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0CD89340" w:rsidR="009A0722" w:rsidRPr="00324BD8" w:rsidRDefault="00BB1DCF" w:rsidP="002F5544">
          <w:pPr>
            <w:pStyle w:val="TDC1"/>
            <w:rPr>
              <w:rFonts w:eastAsiaTheme="minorEastAsia"/>
              <w:b/>
              <w:bCs/>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324BD8">
              <w:rPr>
                <w:rStyle w:val="Hipervnculo"/>
                <w:b/>
                <w:bCs/>
              </w:rPr>
              <w:t>INTRODUCCIÓN</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_Toc86144529 \h </w:instrText>
            </w:r>
            <w:r w:rsidR="009A0722" w:rsidRPr="00324BD8">
              <w:rPr>
                <w:b/>
                <w:bCs/>
                <w:webHidden/>
              </w:rPr>
            </w:r>
            <w:r w:rsidR="009A0722" w:rsidRPr="00324BD8">
              <w:rPr>
                <w:b/>
                <w:bCs/>
                <w:webHidden/>
              </w:rPr>
              <w:fldChar w:fldCharType="separate"/>
            </w:r>
            <w:r w:rsidR="007D3FC4">
              <w:rPr>
                <w:b/>
                <w:bCs/>
                <w:webHidden/>
              </w:rPr>
              <w:t>2</w:t>
            </w:r>
            <w:r w:rsidR="009A0722" w:rsidRPr="00324BD8">
              <w:rPr>
                <w:b/>
                <w:bCs/>
                <w:webHidden/>
              </w:rPr>
              <w:fldChar w:fldCharType="end"/>
            </w:r>
          </w:hyperlink>
        </w:p>
        <w:p w14:paraId="3F7FBC98" w14:textId="3C673F55" w:rsidR="009A0722" w:rsidRPr="00324BD8" w:rsidRDefault="00D54620" w:rsidP="002F5544">
          <w:pPr>
            <w:pStyle w:val="TDC1"/>
            <w:rPr>
              <w:rFonts w:eastAsiaTheme="minorEastAsia"/>
              <w:b/>
              <w:bCs/>
              <w:sz w:val="22"/>
              <w:szCs w:val="22"/>
              <w:lang w:val="es-MX" w:eastAsia="es-MX"/>
            </w:rPr>
          </w:pPr>
          <w:hyperlink w:anchor="_Toc86144530" w:history="1">
            <w:r w:rsidR="009A0722" w:rsidRPr="00324BD8">
              <w:rPr>
                <w:rStyle w:val="Hipervnculo"/>
                <w:b/>
                <w:bCs/>
              </w:rPr>
              <w:t>I.</w:t>
            </w:r>
            <w:r w:rsidR="009A0722" w:rsidRPr="00324BD8">
              <w:rPr>
                <w:rFonts w:eastAsiaTheme="minorEastAsia"/>
                <w:b/>
                <w:bCs/>
                <w:sz w:val="22"/>
                <w:szCs w:val="22"/>
                <w:lang w:val="es-MX" w:eastAsia="es-MX"/>
              </w:rPr>
              <w:tab/>
            </w:r>
            <w:r w:rsidR="009A0722" w:rsidRPr="00324BD8">
              <w:rPr>
                <w:rStyle w:val="Hipervnculo"/>
                <w:b/>
                <w:bCs/>
              </w:rPr>
              <w:t>ANTECEDENTES DE LA ENTIDAD FISCALIZADA</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_Toc86144530 \h </w:instrText>
            </w:r>
            <w:r w:rsidR="009A0722" w:rsidRPr="00324BD8">
              <w:rPr>
                <w:b/>
                <w:bCs/>
                <w:webHidden/>
              </w:rPr>
            </w:r>
            <w:r w:rsidR="009A0722" w:rsidRPr="00324BD8">
              <w:rPr>
                <w:b/>
                <w:bCs/>
                <w:webHidden/>
              </w:rPr>
              <w:fldChar w:fldCharType="separate"/>
            </w:r>
            <w:r w:rsidR="007D3FC4">
              <w:rPr>
                <w:b/>
                <w:bCs/>
                <w:webHidden/>
              </w:rPr>
              <w:t>4</w:t>
            </w:r>
            <w:r w:rsidR="009A0722" w:rsidRPr="00324BD8">
              <w:rPr>
                <w:b/>
                <w:bCs/>
                <w:webHidden/>
              </w:rPr>
              <w:fldChar w:fldCharType="end"/>
            </w:r>
          </w:hyperlink>
        </w:p>
        <w:p w14:paraId="2272E20C" w14:textId="68342F0A" w:rsidR="009A0722" w:rsidRPr="00324BD8" w:rsidRDefault="00D54620" w:rsidP="002F5544">
          <w:pPr>
            <w:pStyle w:val="TDC1"/>
            <w:rPr>
              <w:rFonts w:eastAsiaTheme="minorEastAsia"/>
              <w:b/>
              <w:bCs/>
              <w:sz w:val="22"/>
              <w:szCs w:val="22"/>
              <w:lang w:val="es-MX" w:eastAsia="es-MX"/>
            </w:rPr>
          </w:pPr>
          <w:hyperlink w:anchor="_Toc86144531" w:history="1">
            <w:r w:rsidR="009A0722" w:rsidRPr="00324BD8">
              <w:rPr>
                <w:rStyle w:val="Hipervnculo"/>
                <w:b/>
                <w:bCs/>
              </w:rPr>
              <w:t>II.</w:t>
            </w:r>
            <w:r w:rsidR="009A0722" w:rsidRPr="00324BD8">
              <w:rPr>
                <w:rFonts w:eastAsiaTheme="minorEastAsia"/>
                <w:b/>
                <w:bCs/>
                <w:sz w:val="22"/>
                <w:szCs w:val="22"/>
                <w:lang w:val="es-MX" w:eastAsia="es-MX"/>
              </w:rPr>
              <w:tab/>
            </w:r>
            <w:r w:rsidR="009A0722" w:rsidRPr="00324BD8">
              <w:rPr>
                <w:rStyle w:val="Hipervnculo"/>
                <w:b/>
                <w:bCs/>
              </w:rPr>
              <w:t>ASPECTOS GENERALES DE AUDITORÍA</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_Toc86144531 \h </w:instrText>
            </w:r>
            <w:r w:rsidR="009A0722" w:rsidRPr="00324BD8">
              <w:rPr>
                <w:b/>
                <w:bCs/>
                <w:webHidden/>
              </w:rPr>
            </w:r>
            <w:r w:rsidR="009A0722" w:rsidRPr="00324BD8">
              <w:rPr>
                <w:b/>
                <w:bCs/>
                <w:webHidden/>
              </w:rPr>
              <w:fldChar w:fldCharType="separate"/>
            </w:r>
            <w:r w:rsidR="007D3FC4">
              <w:rPr>
                <w:b/>
                <w:bCs/>
                <w:webHidden/>
              </w:rPr>
              <w:t>5</w:t>
            </w:r>
            <w:r w:rsidR="009A0722" w:rsidRPr="00324BD8">
              <w:rPr>
                <w:b/>
                <w:bCs/>
                <w:webHidden/>
              </w:rPr>
              <w:fldChar w:fldCharType="end"/>
            </w:r>
          </w:hyperlink>
        </w:p>
        <w:p w14:paraId="2C569D22" w14:textId="7ADDBC9D"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2" w:history="1">
            <w:r w:rsidR="009A0722" w:rsidRPr="00324BD8">
              <w:rPr>
                <w:rStyle w:val="Hipervnculo"/>
                <w:rFonts w:ascii="Arial" w:hAnsi="Arial" w:cs="Arial"/>
                <w:b/>
                <w:bCs/>
                <w:noProof/>
              </w:rPr>
              <w:t>A. Título de la Auditoría</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_Toc86144532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5</w:t>
            </w:r>
            <w:r w:rsidR="009A0722" w:rsidRPr="00324BD8">
              <w:rPr>
                <w:rFonts w:ascii="Arial" w:hAnsi="Arial" w:cs="Arial"/>
                <w:b/>
                <w:bCs/>
                <w:noProof/>
                <w:webHidden/>
              </w:rPr>
              <w:fldChar w:fldCharType="end"/>
            </w:r>
          </w:hyperlink>
        </w:p>
        <w:p w14:paraId="11D6F2BA" w14:textId="546BEFC5"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3" w:history="1">
            <w:r w:rsidR="009A0722" w:rsidRPr="00324BD8">
              <w:rPr>
                <w:rStyle w:val="Hipervnculo"/>
                <w:rFonts w:ascii="Arial" w:hAnsi="Arial" w:cs="Arial"/>
                <w:b/>
                <w:bCs/>
                <w:noProof/>
              </w:rPr>
              <w:t>B. Objetivo</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_Toc86144533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6</w:t>
            </w:r>
            <w:r w:rsidR="009A0722" w:rsidRPr="00324BD8">
              <w:rPr>
                <w:rFonts w:ascii="Arial" w:hAnsi="Arial" w:cs="Arial"/>
                <w:b/>
                <w:bCs/>
                <w:noProof/>
                <w:webHidden/>
              </w:rPr>
              <w:fldChar w:fldCharType="end"/>
            </w:r>
          </w:hyperlink>
        </w:p>
        <w:p w14:paraId="7E2A8715" w14:textId="0D98A846"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4" w:history="1">
            <w:r w:rsidR="009A0722" w:rsidRPr="00324BD8">
              <w:rPr>
                <w:rStyle w:val="Hipervnculo"/>
                <w:rFonts w:ascii="Arial" w:hAnsi="Arial" w:cs="Arial"/>
                <w:b/>
                <w:bCs/>
                <w:noProof/>
              </w:rPr>
              <w:t>C. Alcance</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_Toc86144534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6</w:t>
            </w:r>
            <w:r w:rsidR="009A0722" w:rsidRPr="00324BD8">
              <w:rPr>
                <w:rFonts w:ascii="Arial" w:hAnsi="Arial" w:cs="Arial"/>
                <w:b/>
                <w:bCs/>
                <w:noProof/>
                <w:webHidden/>
              </w:rPr>
              <w:fldChar w:fldCharType="end"/>
            </w:r>
          </w:hyperlink>
        </w:p>
        <w:p w14:paraId="408D35B4" w14:textId="1EB3B608"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5" w:history="1">
            <w:r w:rsidR="009A0722" w:rsidRPr="00324BD8">
              <w:rPr>
                <w:rStyle w:val="Hipervnculo"/>
                <w:rFonts w:ascii="Arial" w:hAnsi="Arial" w:cs="Arial"/>
                <w:b/>
                <w:bCs/>
                <w:noProof/>
              </w:rPr>
              <w:t>D. Criterios de Selección</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_Toc86144535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10</w:t>
            </w:r>
            <w:r w:rsidR="009A0722" w:rsidRPr="00324BD8">
              <w:rPr>
                <w:rFonts w:ascii="Arial" w:hAnsi="Arial" w:cs="Arial"/>
                <w:b/>
                <w:bCs/>
                <w:noProof/>
                <w:webHidden/>
              </w:rPr>
              <w:fldChar w:fldCharType="end"/>
            </w:r>
          </w:hyperlink>
        </w:p>
        <w:p w14:paraId="045204A6" w14:textId="126D8DA5"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6" w:history="1">
            <w:r w:rsidR="009A0722" w:rsidRPr="00324BD8">
              <w:rPr>
                <w:rStyle w:val="Hipervnculo"/>
                <w:rFonts w:ascii="Arial" w:hAnsi="Arial" w:cs="Arial"/>
                <w:b/>
                <w:bCs/>
                <w:noProof/>
              </w:rPr>
              <w:t>E. Áreas Revisadas</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_Toc86144536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11</w:t>
            </w:r>
            <w:r w:rsidR="009A0722" w:rsidRPr="00324BD8">
              <w:rPr>
                <w:rFonts w:ascii="Arial" w:hAnsi="Arial" w:cs="Arial"/>
                <w:b/>
                <w:bCs/>
                <w:noProof/>
                <w:webHidden/>
              </w:rPr>
              <w:fldChar w:fldCharType="end"/>
            </w:r>
          </w:hyperlink>
        </w:p>
        <w:p w14:paraId="59890801" w14:textId="15C03D5A"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7" w:history="1">
            <w:r w:rsidR="009A0722" w:rsidRPr="00324BD8">
              <w:rPr>
                <w:rStyle w:val="Hipervnculo"/>
                <w:rFonts w:ascii="Arial" w:hAnsi="Arial" w:cs="Arial"/>
                <w:b/>
                <w:bCs/>
                <w:noProof/>
              </w:rPr>
              <w:t>F. Procedimientos de Auditoría Aplicados</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_Toc86144537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11</w:t>
            </w:r>
            <w:r w:rsidR="009A0722" w:rsidRPr="00324BD8">
              <w:rPr>
                <w:rFonts w:ascii="Arial" w:hAnsi="Arial" w:cs="Arial"/>
                <w:b/>
                <w:bCs/>
                <w:noProof/>
                <w:webHidden/>
              </w:rPr>
              <w:fldChar w:fldCharType="end"/>
            </w:r>
          </w:hyperlink>
        </w:p>
        <w:p w14:paraId="7904F4F0" w14:textId="5B50B76A"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38" w:history="1">
            <w:r w:rsidR="009A0722" w:rsidRPr="00324BD8">
              <w:rPr>
                <w:rStyle w:val="Hipervnculo"/>
                <w:rFonts w:ascii="Arial" w:hAnsi="Arial" w:cs="Arial"/>
                <w:b/>
                <w:bCs/>
                <w:noProof/>
              </w:rPr>
              <w:t>G. Servidores Públicos que Intervienen en la Auditoría</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_Toc86144538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13</w:t>
            </w:r>
            <w:r w:rsidR="009A0722" w:rsidRPr="00324BD8">
              <w:rPr>
                <w:rFonts w:ascii="Arial" w:hAnsi="Arial" w:cs="Arial"/>
                <w:b/>
                <w:bCs/>
                <w:noProof/>
                <w:webHidden/>
              </w:rPr>
              <w:fldChar w:fldCharType="end"/>
            </w:r>
          </w:hyperlink>
        </w:p>
        <w:p w14:paraId="4E358E94" w14:textId="0AC4E4D1" w:rsidR="009A0722" w:rsidRPr="00324BD8" w:rsidRDefault="00D54620" w:rsidP="002F5544">
          <w:pPr>
            <w:pStyle w:val="TDC1"/>
            <w:rPr>
              <w:rFonts w:eastAsiaTheme="minorEastAsia"/>
              <w:b/>
              <w:bCs/>
              <w:sz w:val="22"/>
              <w:szCs w:val="22"/>
              <w:lang w:val="es-MX" w:eastAsia="es-MX"/>
            </w:rPr>
          </w:pPr>
          <w:hyperlink w:anchor="_Toc86144539" w:history="1">
            <w:r w:rsidR="009A0722" w:rsidRPr="00324BD8">
              <w:rPr>
                <w:rStyle w:val="Hipervnculo"/>
                <w:b/>
                <w:bCs/>
              </w:rPr>
              <w:t>III.</w:t>
            </w:r>
            <w:r w:rsidR="009A0722" w:rsidRPr="00324BD8">
              <w:rPr>
                <w:rFonts w:eastAsiaTheme="minorEastAsia"/>
                <w:b/>
                <w:bCs/>
                <w:sz w:val="22"/>
                <w:szCs w:val="22"/>
                <w:lang w:val="es-MX" w:eastAsia="es-MX"/>
              </w:rPr>
              <w:tab/>
            </w:r>
            <w:r w:rsidR="009A0722" w:rsidRPr="00324BD8">
              <w:rPr>
                <w:rStyle w:val="Hipervnculo"/>
                <w:b/>
                <w:bCs/>
              </w:rPr>
              <w:t>CUMPLIMIENTO DE LA NORMATIVIDAD</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_Toc86144539 \h </w:instrText>
            </w:r>
            <w:r w:rsidR="009A0722" w:rsidRPr="00324BD8">
              <w:rPr>
                <w:b/>
                <w:bCs/>
                <w:webHidden/>
              </w:rPr>
            </w:r>
            <w:r w:rsidR="009A0722" w:rsidRPr="00324BD8">
              <w:rPr>
                <w:b/>
                <w:bCs/>
                <w:webHidden/>
              </w:rPr>
              <w:fldChar w:fldCharType="separate"/>
            </w:r>
            <w:r w:rsidR="007D3FC4">
              <w:rPr>
                <w:b/>
                <w:bCs/>
                <w:webHidden/>
              </w:rPr>
              <w:t>14</w:t>
            </w:r>
            <w:r w:rsidR="009A0722" w:rsidRPr="00324BD8">
              <w:rPr>
                <w:b/>
                <w:bCs/>
                <w:webHidden/>
              </w:rPr>
              <w:fldChar w:fldCharType="end"/>
            </w:r>
          </w:hyperlink>
        </w:p>
        <w:p w14:paraId="77AB931D" w14:textId="7297757F" w:rsidR="009A0722" w:rsidRPr="00324BD8" w:rsidRDefault="00D54620" w:rsidP="002F5544">
          <w:pPr>
            <w:pStyle w:val="TDC1"/>
            <w:rPr>
              <w:rFonts w:eastAsiaTheme="minorEastAsia"/>
              <w:b/>
              <w:bCs/>
              <w:sz w:val="22"/>
              <w:szCs w:val="22"/>
              <w:lang w:val="es-MX" w:eastAsia="es-MX"/>
            </w:rPr>
          </w:pPr>
          <w:hyperlink w:anchor="_Toc86144540" w:history="1">
            <w:r w:rsidR="009A0722" w:rsidRPr="00324BD8">
              <w:rPr>
                <w:rStyle w:val="Hipervnculo"/>
                <w:b/>
                <w:bCs/>
              </w:rPr>
              <w:t>IV.</w:t>
            </w:r>
            <w:r w:rsidR="009A0722" w:rsidRPr="00324BD8">
              <w:rPr>
                <w:rFonts w:eastAsiaTheme="minorEastAsia"/>
                <w:b/>
                <w:bCs/>
                <w:sz w:val="22"/>
                <w:szCs w:val="22"/>
                <w:lang w:val="es-MX" w:eastAsia="es-MX"/>
              </w:rPr>
              <w:tab/>
            </w:r>
            <w:r w:rsidR="009A0722" w:rsidRPr="00324BD8">
              <w:rPr>
                <w:rStyle w:val="Hipervnculo"/>
                <w:b/>
                <w:bCs/>
              </w:rPr>
              <w:t>CONCLUSIONES</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_Toc86144540 \h </w:instrText>
            </w:r>
            <w:r w:rsidR="009A0722" w:rsidRPr="00324BD8">
              <w:rPr>
                <w:b/>
                <w:bCs/>
                <w:webHidden/>
              </w:rPr>
            </w:r>
            <w:r w:rsidR="009A0722" w:rsidRPr="00324BD8">
              <w:rPr>
                <w:b/>
                <w:bCs/>
                <w:webHidden/>
              </w:rPr>
              <w:fldChar w:fldCharType="separate"/>
            </w:r>
            <w:r w:rsidR="007D3FC4">
              <w:rPr>
                <w:b/>
                <w:bCs/>
                <w:webHidden/>
              </w:rPr>
              <w:t>14</w:t>
            </w:r>
            <w:r w:rsidR="009A0722" w:rsidRPr="00324BD8">
              <w:rPr>
                <w:b/>
                <w:bCs/>
                <w:webHidden/>
              </w:rPr>
              <w:fldChar w:fldCharType="end"/>
            </w:r>
          </w:hyperlink>
        </w:p>
        <w:p w14:paraId="0C37A717" w14:textId="4BBFE5C9" w:rsidR="009A0722" w:rsidRPr="00324BD8" w:rsidRDefault="00D54620" w:rsidP="002F5544">
          <w:pPr>
            <w:pStyle w:val="TDC1"/>
            <w:rPr>
              <w:rFonts w:eastAsiaTheme="minorEastAsia"/>
              <w:b/>
              <w:bCs/>
              <w:sz w:val="22"/>
              <w:szCs w:val="22"/>
              <w:lang w:val="es-MX" w:eastAsia="es-MX"/>
            </w:rPr>
          </w:pPr>
          <w:hyperlink w:anchor="_Toc86144541" w:history="1">
            <w:r w:rsidR="009A0722" w:rsidRPr="00324BD8">
              <w:rPr>
                <w:rStyle w:val="Hipervnculo"/>
                <w:b/>
                <w:bCs/>
              </w:rPr>
              <w:t>V.</w:t>
            </w:r>
            <w:r w:rsidR="009A0722" w:rsidRPr="00324BD8">
              <w:rPr>
                <w:rFonts w:eastAsiaTheme="minorEastAsia"/>
                <w:b/>
                <w:bCs/>
                <w:sz w:val="22"/>
                <w:szCs w:val="22"/>
                <w:lang w:val="es-MX" w:eastAsia="es-MX"/>
              </w:rPr>
              <w:tab/>
            </w:r>
            <w:r w:rsidR="009A0722" w:rsidRPr="00324BD8">
              <w:rPr>
                <w:rStyle w:val="Hipervnculo"/>
                <w:b/>
                <w:bCs/>
              </w:rPr>
              <w:t>RESULTADOS DE LA FISCALIZACIÓN EFECTUADA</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_Toc86144541 \h </w:instrText>
            </w:r>
            <w:r w:rsidR="009A0722" w:rsidRPr="00324BD8">
              <w:rPr>
                <w:b/>
                <w:bCs/>
                <w:webHidden/>
              </w:rPr>
            </w:r>
            <w:r w:rsidR="009A0722" w:rsidRPr="00324BD8">
              <w:rPr>
                <w:b/>
                <w:bCs/>
                <w:webHidden/>
              </w:rPr>
              <w:fldChar w:fldCharType="separate"/>
            </w:r>
            <w:r w:rsidR="007D3FC4">
              <w:rPr>
                <w:b/>
                <w:bCs/>
                <w:webHidden/>
              </w:rPr>
              <w:t>15</w:t>
            </w:r>
            <w:r w:rsidR="009A0722" w:rsidRPr="00324BD8">
              <w:rPr>
                <w:b/>
                <w:bCs/>
                <w:webHidden/>
              </w:rPr>
              <w:fldChar w:fldCharType="end"/>
            </w:r>
          </w:hyperlink>
        </w:p>
        <w:p w14:paraId="4E11D208" w14:textId="598123AC"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42" w:history="1">
            <w:r w:rsidR="009A0722" w:rsidRPr="00324BD8">
              <w:rPr>
                <w:rStyle w:val="Hipervnculo"/>
                <w:rFonts w:ascii="Arial" w:hAnsi="Arial" w:cs="Arial"/>
                <w:b/>
                <w:bCs/>
                <w:noProof/>
              </w:rPr>
              <w:t>A.</w:t>
            </w:r>
            <w:r w:rsidR="009A0722" w:rsidRPr="00324BD8">
              <w:rPr>
                <w:rFonts w:ascii="Arial" w:eastAsiaTheme="minorEastAsia" w:hAnsi="Arial" w:cs="Arial"/>
                <w:b/>
                <w:bCs/>
                <w:noProof/>
                <w:sz w:val="22"/>
                <w:szCs w:val="22"/>
                <w:lang w:val="es-MX" w:eastAsia="es-MX"/>
              </w:rPr>
              <w:tab/>
            </w:r>
            <w:r w:rsidR="009A0722" w:rsidRPr="00324BD8">
              <w:rPr>
                <w:rStyle w:val="Hipervnculo"/>
                <w:rFonts w:ascii="Arial" w:hAnsi="Arial" w:cs="Arial"/>
                <w:b/>
                <w:bCs/>
                <w:noProof/>
              </w:rPr>
              <w:t>Resumen de Resultados Finales de Auditoría y Observaciones Preliminares Determinadas en Materia de Obra Pública.</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_Toc86144542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16</w:t>
            </w:r>
            <w:r w:rsidR="009A0722" w:rsidRPr="00324BD8">
              <w:rPr>
                <w:rFonts w:ascii="Arial" w:hAnsi="Arial" w:cs="Arial"/>
                <w:b/>
                <w:bCs/>
                <w:noProof/>
                <w:webHidden/>
              </w:rPr>
              <w:fldChar w:fldCharType="end"/>
            </w:r>
          </w:hyperlink>
        </w:p>
        <w:p w14:paraId="1CB34AFC" w14:textId="70F9DBD8" w:rsidR="009A0722" w:rsidRPr="00324BD8" w:rsidRDefault="00D54620" w:rsidP="009A0722">
          <w:pPr>
            <w:pStyle w:val="TDC2"/>
            <w:spacing w:line="360" w:lineRule="auto"/>
            <w:rPr>
              <w:rFonts w:ascii="Arial" w:eastAsiaTheme="minorEastAsia" w:hAnsi="Arial" w:cs="Arial"/>
              <w:b/>
              <w:bCs/>
              <w:noProof/>
              <w:sz w:val="22"/>
              <w:szCs w:val="22"/>
              <w:lang w:val="es-MX" w:eastAsia="es-MX"/>
            </w:rPr>
          </w:pPr>
          <w:hyperlink w:anchor="_Toc86144543" w:history="1">
            <w:r w:rsidR="009A0722" w:rsidRPr="00324BD8">
              <w:rPr>
                <w:rStyle w:val="Hipervnculo"/>
                <w:rFonts w:ascii="Arial" w:hAnsi="Arial" w:cs="Arial"/>
                <w:b/>
                <w:bCs/>
                <w:noProof/>
              </w:rPr>
              <w:t>B.</w:t>
            </w:r>
            <w:r w:rsidR="009A0722" w:rsidRPr="00324BD8">
              <w:rPr>
                <w:rFonts w:ascii="Arial" w:eastAsiaTheme="minorEastAsia" w:hAnsi="Arial" w:cs="Arial"/>
                <w:b/>
                <w:bCs/>
                <w:noProof/>
                <w:sz w:val="22"/>
                <w:szCs w:val="22"/>
                <w:lang w:val="es-MX" w:eastAsia="es-MX"/>
              </w:rPr>
              <w:tab/>
            </w:r>
            <w:r w:rsidR="009A0722" w:rsidRPr="00324BD8">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9A0722" w:rsidRPr="00324BD8">
              <w:rPr>
                <w:rFonts w:ascii="Arial" w:hAnsi="Arial" w:cs="Arial"/>
                <w:b/>
                <w:bCs/>
                <w:noProof/>
                <w:webHidden/>
              </w:rPr>
              <w:tab/>
            </w:r>
            <w:r w:rsidR="009A0722" w:rsidRPr="00324BD8">
              <w:rPr>
                <w:rFonts w:ascii="Arial" w:hAnsi="Arial" w:cs="Arial"/>
                <w:b/>
                <w:bCs/>
                <w:noProof/>
                <w:webHidden/>
              </w:rPr>
              <w:fldChar w:fldCharType="begin"/>
            </w:r>
            <w:r w:rsidR="009A0722" w:rsidRPr="00324BD8">
              <w:rPr>
                <w:rFonts w:ascii="Arial" w:hAnsi="Arial" w:cs="Arial"/>
                <w:b/>
                <w:bCs/>
                <w:noProof/>
                <w:webHidden/>
              </w:rPr>
              <w:instrText xml:space="preserve"> PAGEREF _Toc86144543 \h </w:instrText>
            </w:r>
            <w:r w:rsidR="009A0722" w:rsidRPr="00324BD8">
              <w:rPr>
                <w:rFonts w:ascii="Arial" w:hAnsi="Arial" w:cs="Arial"/>
                <w:b/>
                <w:bCs/>
                <w:noProof/>
                <w:webHidden/>
              </w:rPr>
            </w:r>
            <w:r w:rsidR="009A0722" w:rsidRPr="00324BD8">
              <w:rPr>
                <w:rFonts w:ascii="Arial" w:hAnsi="Arial" w:cs="Arial"/>
                <w:b/>
                <w:bCs/>
                <w:noProof/>
                <w:webHidden/>
              </w:rPr>
              <w:fldChar w:fldCharType="separate"/>
            </w:r>
            <w:r w:rsidR="007D3FC4">
              <w:rPr>
                <w:rFonts w:ascii="Arial" w:hAnsi="Arial" w:cs="Arial"/>
                <w:b/>
                <w:bCs/>
                <w:noProof/>
                <w:webHidden/>
              </w:rPr>
              <w:t>22</w:t>
            </w:r>
            <w:r w:rsidR="009A0722" w:rsidRPr="00324BD8">
              <w:rPr>
                <w:rFonts w:ascii="Arial" w:hAnsi="Arial" w:cs="Arial"/>
                <w:b/>
                <w:bCs/>
                <w:noProof/>
                <w:webHidden/>
              </w:rPr>
              <w:fldChar w:fldCharType="end"/>
            </w:r>
          </w:hyperlink>
        </w:p>
        <w:p w14:paraId="2550635D" w14:textId="441EABED" w:rsidR="009A0722" w:rsidRPr="00324BD8" w:rsidRDefault="00D54620" w:rsidP="002F5544">
          <w:pPr>
            <w:pStyle w:val="TDC1"/>
            <w:rPr>
              <w:rFonts w:eastAsiaTheme="minorEastAsia"/>
              <w:b/>
              <w:bCs/>
              <w:sz w:val="22"/>
              <w:szCs w:val="22"/>
              <w:lang w:val="es-MX" w:eastAsia="es-MX"/>
            </w:rPr>
          </w:pPr>
          <w:hyperlink w:anchor="_Toc86144544" w:history="1">
            <w:r w:rsidR="009A0722" w:rsidRPr="00324BD8">
              <w:rPr>
                <w:rStyle w:val="Hipervnculo"/>
                <w:b/>
                <w:bCs/>
              </w:rPr>
              <w:t>VI.</w:t>
            </w:r>
            <w:r w:rsidR="009A0722" w:rsidRPr="00324BD8">
              <w:rPr>
                <w:rFonts w:eastAsiaTheme="minorEastAsia"/>
                <w:b/>
                <w:bCs/>
                <w:sz w:val="22"/>
                <w:szCs w:val="22"/>
                <w:lang w:val="es-MX" w:eastAsia="es-MX"/>
              </w:rPr>
              <w:tab/>
            </w:r>
            <w:r w:rsidR="009A0722" w:rsidRPr="00324BD8">
              <w:rPr>
                <w:rStyle w:val="Hipervnculo"/>
                <w:b/>
                <w:bCs/>
              </w:rPr>
              <w:t>DICTAMEN</w:t>
            </w:r>
            <w:r w:rsidR="009A0722" w:rsidRPr="00324BD8">
              <w:rPr>
                <w:b/>
                <w:bCs/>
                <w:webHidden/>
              </w:rPr>
              <w:tab/>
            </w:r>
            <w:r w:rsidR="009A0722" w:rsidRPr="00324BD8">
              <w:rPr>
                <w:b/>
                <w:bCs/>
                <w:webHidden/>
              </w:rPr>
              <w:fldChar w:fldCharType="begin"/>
            </w:r>
            <w:r w:rsidR="009A0722" w:rsidRPr="00324BD8">
              <w:rPr>
                <w:b/>
                <w:bCs/>
                <w:webHidden/>
              </w:rPr>
              <w:instrText xml:space="preserve"> PAGEREF _Toc86144544 \h </w:instrText>
            </w:r>
            <w:r w:rsidR="009A0722" w:rsidRPr="00324BD8">
              <w:rPr>
                <w:b/>
                <w:bCs/>
                <w:webHidden/>
              </w:rPr>
            </w:r>
            <w:r w:rsidR="009A0722" w:rsidRPr="00324BD8">
              <w:rPr>
                <w:b/>
                <w:bCs/>
                <w:webHidden/>
              </w:rPr>
              <w:fldChar w:fldCharType="separate"/>
            </w:r>
            <w:r w:rsidR="007D3FC4">
              <w:rPr>
                <w:b/>
                <w:bCs/>
                <w:webHidden/>
              </w:rPr>
              <w:t>48</w:t>
            </w:r>
            <w:r w:rsidR="009A0722" w:rsidRPr="00324BD8">
              <w:rPr>
                <w:b/>
                <w:bCs/>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7D7C61A9" w:rsidR="00E513C5" w:rsidRPr="00373AD8" w:rsidRDefault="00E513C5" w:rsidP="009E4102">
      <w:pPr>
        <w:spacing w:line="360" w:lineRule="auto"/>
        <w:jc w:val="both"/>
        <w:rPr>
          <w:rFonts w:ascii="Arial" w:hAnsi="Arial"/>
          <w:b/>
          <w:sz w:val="40"/>
        </w:rPr>
      </w:pPr>
      <w:bookmarkStart w:id="2" w:name="_Hlk75989531"/>
      <w:r w:rsidRPr="000F0545">
        <w:rPr>
          <w:rFonts w:ascii="Arial" w:hAnsi="Arial" w:cs="Arial"/>
        </w:rPr>
        <w:t>Por disposición contenida en los artículos 75</w:t>
      </w:r>
      <w:r w:rsidR="00077EC9" w:rsidRPr="000F0545">
        <w:rPr>
          <w:rFonts w:ascii="Arial" w:hAnsi="Arial" w:cs="Arial"/>
        </w:rPr>
        <w:t>,</w:t>
      </w:r>
      <w:r w:rsidRPr="000F0545">
        <w:rPr>
          <w:rFonts w:ascii="Arial" w:hAnsi="Arial" w:cs="Arial"/>
        </w:rPr>
        <w:t xml:space="preserve"> </w:t>
      </w:r>
      <w:r w:rsidR="002C3501" w:rsidRPr="000F0545">
        <w:rPr>
          <w:rFonts w:ascii="Arial" w:hAnsi="Arial" w:cs="Arial"/>
        </w:rPr>
        <w:t>fracció</w:t>
      </w:r>
      <w:r w:rsidR="00F37404" w:rsidRPr="000F0545">
        <w:rPr>
          <w:rFonts w:ascii="Arial" w:hAnsi="Arial" w:cs="Arial"/>
        </w:rPr>
        <w:t>n</w:t>
      </w:r>
      <w:r w:rsidRPr="000F0545">
        <w:rPr>
          <w:rFonts w:ascii="Arial" w:hAnsi="Arial" w:cs="Arial"/>
        </w:rPr>
        <w:t xml:space="preserve"> XXIX y 77 de la Constitución Política del Estado Libre y Soberano de Quintana Roo, </w:t>
      </w:r>
      <w:bookmarkEnd w:id="2"/>
      <w:r w:rsidRPr="000F0545">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el </w:t>
      </w:r>
      <w:r w:rsidR="000F0545">
        <w:rPr>
          <w:rFonts w:ascii="Arial" w:hAnsi="Arial"/>
        </w:rPr>
        <w:t>Ayuntamiento</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0F0545">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24748386"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0F0545">
        <w:rPr>
          <w:rFonts w:ascii="Arial" w:hAnsi="Arial" w:cs="Arial"/>
        </w:rPr>
        <w:t xml:space="preserve">análisis de la Cuenta Pública a efecto de poder rendir el presente informe a esta H. </w:t>
      </w:r>
      <w:r w:rsidR="000F0545" w:rsidRPr="000F0545">
        <w:rPr>
          <w:rFonts w:ascii="Arial" w:hAnsi="Arial" w:cs="Arial"/>
        </w:rPr>
        <w:t>XVI</w:t>
      </w:r>
      <w:r w:rsidRPr="000F0545">
        <w:rPr>
          <w:rFonts w:ascii="Arial" w:hAnsi="Arial" w:cs="Arial"/>
        </w:rPr>
        <w:t xml:space="preserve"> Legislatura del Estado de Quintana Roo, con relación al manejo de </w:t>
      </w:r>
      <w:r w:rsidR="002134C3" w:rsidRPr="000F0545">
        <w:rPr>
          <w:rFonts w:ascii="Arial" w:hAnsi="Arial" w:cs="Arial"/>
        </w:rPr>
        <w:t>esta</w:t>
      </w:r>
      <w:r w:rsidRPr="000F0545">
        <w:rPr>
          <w:rFonts w:ascii="Arial" w:hAnsi="Arial" w:cs="Arial"/>
        </w:rPr>
        <w:t xml:space="preserve"> por parte de la autoridad </w:t>
      </w:r>
      <w:r w:rsidR="003E3E20" w:rsidRPr="000F0545">
        <w:rPr>
          <w:rFonts w:ascii="Arial" w:hAnsi="Arial" w:cs="Arial"/>
        </w:rPr>
        <w:t>correspondiente</w:t>
      </w:r>
      <w:r w:rsidR="00EA38A6" w:rsidRPr="000F0545">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578D1EC4"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w:t>
      </w:r>
      <w:r w:rsidRPr="000F0545">
        <w:rPr>
          <w:rFonts w:ascii="Arial" w:hAnsi="Arial" w:cs="Arial"/>
          <w:bCs/>
        </w:rPr>
        <w:t xml:space="preserve">Pública </w:t>
      </w:r>
      <w:r w:rsidR="000F0545" w:rsidRPr="000F0545">
        <w:rPr>
          <w:rFonts w:ascii="Arial" w:hAnsi="Arial" w:cs="Arial"/>
          <w:bCs/>
        </w:rPr>
        <w:t xml:space="preserve">del </w:t>
      </w:r>
      <w:r w:rsidR="000F0545" w:rsidRPr="000F0545">
        <w:rPr>
          <w:rFonts w:ascii="Arial" w:hAnsi="Arial" w:cs="Arial"/>
          <w:b/>
          <w:bCs/>
        </w:rPr>
        <w:t>Ayuntamiento del Municipio de Solidaridad</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465AA59"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que es d</w:t>
      </w:r>
      <w:r w:rsidRPr="000F0545">
        <w:rPr>
          <w:rFonts w:ascii="Arial" w:hAnsi="Arial" w:cs="Arial"/>
          <w:bCs/>
        </w:rPr>
        <w:t>esarrollado fundamentalmente por el</w:t>
      </w:r>
      <w:r w:rsidR="000F0545" w:rsidRPr="000F0545">
        <w:rPr>
          <w:rFonts w:ascii="Arial" w:hAnsi="Arial" w:cs="Arial"/>
          <w:bCs/>
        </w:rPr>
        <w:t xml:space="preserve"> </w:t>
      </w:r>
      <w:r w:rsidR="000F0545" w:rsidRPr="000F0545">
        <w:rPr>
          <w:rFonts w:ascii="Arial" w:hAnsi="Arial" w:cs="Arial"/>
          <w:b/>
          <w:bCs/>
        </w:rPr>
        <w:t>Ayuntamiento del Municipio de Solidaridad</w:t>
      </w:r>
      <w:r w:rsidR="001740C7" w:rsidRPr="000F0545">
        <w:rPr>
          <w:rFonts w:ascii="Arial" w:hAnsi="Arial" w:cs="Arial"/>
          <w:b/>
          <w:sz w:val="22"/>
          <w:szCs w:val="22"/>
        </w:rPr>
        <w:t>,</w:t>
      </w:r>
      <w:r w:rsidRPr="000F0545">
        <w:rPr>
          <w:rFonts w:ascii="Arial" w:hAnsi="Arial" w:cs="Arial"/>
          <w:bCs/>
        </w:rPr>
        <w:t xml:space="preserve"> en</w:t>
      </w:r>
      <w:r w:rsidRPr="003247E8">
        <w:rPr>
          <w:rFonts w:ascii="Arial" w:hAnsi="Arial" w:cs="Arial"/>
          <w:bCs/>
        </w:rPr>
        <w:t xml:space="preserve">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0F0545">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72509B2"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w:t>
      </w:r>
      <w:r w:rsidRPr="000F0545">
        <w:rPr>
          <w:rFonts w:ascii="Arial" w:hAnsi="Arial" w:cs="Arial"/>
          <w:bCs/>
        </w:rPr>
        <w:t>desarrollado por la Legislatura del Estado con apoyo d</w:t>
      </w:r>
      <w:r w:rsidR="00CE32C8" w:rsidRPr="000F0545">
        <w:rPr>
          <w:rFonts w:ascii="Arial" w:hAnsi="Arial" w:cs="Arial"/>
          <w:bCs/>
        </w:rPr>
        <w:t>e</w:t>
      </w:r>
      <w:r w:rsidR="00FC5AC3" w:rsidRPr="000F0545">
        <w:rPr>
          <w:rFonts w:ascii="Arial" w:hAnsi="Arial" w:cs="Arial"/>
          <w:bCs/>
        </w:rPr>
        <w:t xml:space="preserve"> </w:t>
      </w:r>
      <w:r w:rsidR="00CE32C8" w:rsidRPr="000F0545">
        <w:rPr>
          <w:rFonts w:ascii="Arial" w:hAnsi="Arial" w:cs="Arial"/>
          <w:bCs/>
        </w:rPr>
        <w:t>l</w:t>
      </w:r>
      <w:r w:rsidR="00FC5AC3" w:rsidRPr="000F0545">
        <w:rPr>
          <w:rFonts w:ascii="Arial" w:hAnsi="Arial" w:cs="Arial"/>
          <w:bCs/>
        </w:rPr>
        <w:t>a Auditoria Superior Estado de Quintana Roo,</w:t>
      </w:r>
      <w:r w:rsidRPr="000F0545">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0F0545">
        <w:rPr>
          <w:rFonts w:ascii="Arial" w:hAnsi="Arial" w:cs="Arial"/>
          <w:bCs/>
        </w:rPr>
        <w:t xml:space="preserve">administrativa </w:t>
      </w:r>
      <w:r w:rsidR="000F0545" w:rsidRPr="000F0545">
        <w:rPr>
          <w:rFonts w:ascii="Arial" w:hAnsi="Arial" w:cs="Arial"/>
          <w:bCs/>
        </w:rPr>
        <w:t>del</w:t>
      </w:r>
      <w:r w:rsidRPr="000F0545">
        <w:rPr>
          <w:rFonts w:ascii="Arial" w:hAnsi="Arial" w:cs="Arial"/>
          <w:bCs/>
        </w:rPr>
        <w:t xml:space="preserve"> </w:t>
      </w:r>
      <w:r w:rsidR="000F0545" w:rsidRPr="000F0545">
        <w:rPr>
          <w:rFonts w:ascii="Arial" w:hAnsi="Arial" w:cs="Arial"/>
          <w:b/>
          <w:bCs/>
        </w:rPr>
        <w:t>Ayuntamiento del Municipio de Solidaridad</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4976A107"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0F0545">
        <w:rPr>
          <w:rFonts w:ascii="Arial" w:hAnsi="Arial" w:cs="Arial"/>
          <w:bCs/>
        </w:rPr>
        <w:t>Pública del</w:t>
      </w:r>
      <w:r w:rsidR="000F0545" w:rsidRPr="000F0545">
        <w:rPr>
          <w:rFonts w:ascii="Arial" w:hAnsi="Arial" w:cs="Arial"/>
          <w:bCs/>
        </w:rPr>
        <w:t xml:space="preserve"> </w:t>
      </w:r>
      <w:r w:rsidR="000F0545" w:rsidRPr="000F0545">
        <w:rPr>
          <w:rFonts w:ascii="Arial" w:hAnsi="Arial" w:cs="Arial"/>
          <w:b/>
          <w:bCs/>
        </w:rPr>
        <w:t>Ayuntamiento del Municipio de Solidaridad</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0F0545">
        <w:rPr>
          <w:rFonts w:ascii="Arial" w:hAnsi="Arial" w:cs="Arial"/>
          <w:bCs/>
        </w:rPr>
        <w:t>2020</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0F0545">
        <w:rPr>
          <w:rFonts w:ascii="Arial" w:hAnsi="Arial" w:cs="Arial"/>
          <w:bCs/>
        </w:rPr>
        <w:t>propios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de la Cue</w:t>
      </w:r>
      <w:r w:rsidR="00477E39" w:rsidRPr="000F0545">
        <w:rPr>
          <w:rFonts w:ascii="Arial" w:hAnsi="Arial" w:cs="Arial"/>
          <w:bCs/>
        </w:rPr>
        <w:t xml:space="preserve">nta Pública que </w:t>
      </w:r>
      <w:r w:rsidR="00346F24" w:rsidRPr="000F0545">
        <w:rPr>
          <w:rFonts w:ascii="Arial" w:hAnsi="Arial" w:cs="Arial"/>
          <w:bCs/>
        </w:rPr>
        <w:t>fue</w:t>
      </w:r>
      <w:r w:rsidR="00A22CF8" w:rsidRPr="000F0545">
        <w:rPr>
          <w:rFonts w:ascii="Arial" w:hAnsi="Arial" w:cs="Arial"/>
          <w:bCs/>
        </w:rPr>
        <w:t>ron entregados</w:t>
      </w:r>
      <w:r w:rsidR="00346F24" w:rsidRPr="000F0545">
        <w:rPr>
          <w:rFonts w:ascii="Arial" w:hAnsi="Arial" w:cs="Arial"/>
          <w:bCs/>
        </w:rPr>
        <w:t xml:space="preserve"> </w:t>
      </w:r>
      <w:r w:rsidR="002C3501" w:rsidRPr="000F0545">
        <w:rPr>
          <w:rFonts w:ascii="Arial" w:hAnsi="Arial" w:cs="Arial"/>
          <w:bCs/>
        </w:rPr>
        <w:t xml:space="preserve">a la Auditoría Superior del Estado </w:t>
      </w:r>
      <w:r w:rsidR="0048521B" w:rsidRPr="000F0545">
        <w:rPr>
          <w:rFonts w:ascii="Arial" w:hAnsi="Arial" w:cs="Arial"/>
          <w:bCs/>
        </w:rPr>
        <w:t xml:space="preserve">de Quintana Roo </w:t>
      </w:r>
      <w:r w:rsidR="00A34E23" w:rsidRPr="000F0545">
        <w:rPr>
          <w:rFonts w:ascii="Arial" w:hAnsi="Arial" w:cs="Arial"/>
          <w:bCs/>
        </w:rPr>
        <w:t>el</w:t>
      </w:r>
      <w:r w:rsidR="00346F24" w:rsidRPr="000F0545">
        <w:rPr>
          <w:rFonts w:ascii="Arial" w:hAnsi="Arial" w:cs="Arial"/>
          <w:bCs/>
        </w:rPr>
        <w:t xml:space="preserve"> </w:t>
      </w:r>
      <w:r w:rsidR="000F0545" w:rsidRPr="000F0545">
        <w:rPr>
          <w:rFonts w:ascii="Arial" w:hAnsi="Arial" w:cs="Arial"/>
          <w:bCs/>
        </w:rPr>
        <w:t>30 de abril de 2021, mediante oficios PM/0086/2021, PM/0088/2021 y PM/0090/202</w:t>
      </w:r>
      <w:r w:rsidR="000F0545">
        <w:rPr>
          <w:rFonts w:ascii="Arial" w:hAnsi="Arial" w:cs="Arial"/>
          <w:bCs/>
        </w:rPr>
        <w:t>.</w:t>
      </w:r>
    </w:p>
    <w:p w14:paraId="17A75A77" w14:textId="77777777" w:rsidR="00EA38A6" w:rsidRDefault="00EA38A6" w:rsidP="009E4102">
      <w:pPr>
        <w:spacing w:line="360" w:lineRule="auto"/>
        <w:jc w:val="both"/>
        <w:rPr>
          <w:rFonts w:ascii="Arial" w:hAnsi="Arial" w:cs="Arial"/>
          <w:b/>
          <w:bCs/>
          <w:highlight w:val="green"/>
        </w:rPr>
      </w:pPr>
    </w:p>
    <w:p w14:paraId="0A463803" w14:textId="638A9A5A"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w:t>
      </w:r>
      <w:r w:rsidRPr="000C3B6A">
        <w:rPr>
          <w:rFonts w:ascii="Arial" w:hAnsi="Arial" w:cs="Arial"/>
          <w:bCs/>
        </w:rPr>
        <w:t xml:space="preserve">del Estado de Quintana Roo, de conformidad con lo dispuesto en los artículos </w:t>
      </w:r>
      <w:r w:rsidR="002C3501" w:rsidRPr="000C3B6A">
        <w:rPr>
          <w:rFonts w:ascii="Arial" w:hAnsi="Arial" w:cs="Arial"/>
          <w:bCs/>
        </w:rPr>
        <w:t xml:space="preserve">8, 19 fracción I y </w:t>
      </w:r>
      <w:r w:rsidRPr="000C3B6A">
        <w:rPr>
          <w:rFonts w:ascii="Arial" w:hAnsi="Arial" w:cs="Arial"/>
          <w:bCs/>
        </w:rPr>
        <w:t>86, fracción IV, de la Ley de Fiscalización y Rendición de Cuentas del Estado de Quintana Roo,</w:t>
      </w:r>
      <w:bookmarkEnd w:id="4"/>
      <w:r w:rsidRPr="000C3B6A">
        <w:rPr>
          <w:rFonts w:ascii="Arial" w:hAnsi="Arial" w:cs="Arial"/>
          <w:bCs/>
        </w:rPr>
        <w:t xml:space="preserve"> </w:t>
      </w:r>
      <w:r w:rsidR="00A34E23" w:rsidRPr="000C3B6A">
        <w:rPr>
          <w:rFonts w:ascii="Arial" w:hAnsi="Arial" w:cs="Arial"/>
          <w:bCs/>
        </w:rPr>
        <w:t>el</w:t>
      </w:r>
      <w:r w:rsidR="00A34E23">
        <w:rPr>
          <w:rFonts w:ascii="Arial" w:hAnsi="Arial" w:cs="Arial"/>
          <w:bCs/>
        </w:rPr>
        <w:t xml:space="preserve"> </w:t>
      </w:r>
      <w:r w:rsidR="000C3B6A">
        <w:rPr>
          <w:rFonts w:ascii="Arial" w:hAnsi="Arial" w:cs="Arial"/>
          <w:bCs/>
        </w:rPr>
        <w:t>22 de enero de 2021</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0C3B6A">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0C3B6A">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0C3B6A">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77777777" w:rsidR="00C145F8" w:rsidRPr="007D54AC" w:rsidRDefault="00C145F8" w:rsidP="009E4102">
      <w:pPr>
        <w:spacing w:line="360" w:lineRule="auto"/>
        <w:jc w:val="both"/>
        <w:rPr>
          <w:rFonts w:ascii="Arial" w:hAnsi="Arial" w:cs="Arial"/>
          <w:bCs/>
        </w:rPr>
      </w:pPr>
      <w:bookmarkStart w:id="5" w:name="_Hlk85668976"/>
      <w:bookmarkStart w:id="6" w:name="_Hlk86141266"/>
      <w:r w:rsidRPr="007D54AC">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w:t>
      </w:r>
      <w:r w:rsidRPr="007D54AC">
        <w:rPr>
          <w:rFonts w:ascii="Arial" w:hAnsi="Arial" w:cs="Arial"/>
          <w:bCs/>
        </w:rPr>
        <w:lastRenderedPageBreak/>
        <w:t>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C145F8" w:rsidRDefault="00C145F8" w:rsidP="009E4102">
      <w:pPr>
        <w:spacing w:line="360" w:lineRule="auto"/>
        <w:jc w:val="both"/>
        <w:rPr>
          <w:rFonts w:ascii="Arial" w:hAnsi="Arial" w:cs="Arial"/>
          <w:bCs/>
        </w:rPr>
      </w:pPr>
      <w:r w:rsidRPr="007D54AC">
        <w:rPr>
          <w:rFonts w:ascii="Arial" w:hAnsi="Arial" w:cs="Arial"/>
          <w:bCs/>
        </w:rPr>
        <w:br/>
        <w:t>Los protocolos de actuación frente al COVID-19 para su debida práctica y control referente al proceso de fiscalización de la cuenta pública del ejercicio fiscal 2020</w:t>
      </w:r>
      <w:r w:rsidRPr="007D54AC">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bookmarkEnd w:id="6"/>
    <w:p w14:paraId="39BA35B6" w14:textId="77777777" w:rsidR="00C145F8" w:rsidRPr="00C145F8" w:rsidRDefault="00C145F8" w:rsidP="009E4102">
      <w:pPr>
        <w:spacing w:line="360" w:lineRule="auto"/>
        <w:jc w:val="both"/>
        <w:rPr>
          <w:rFonts w:ascii="Arial" w:hAnsi="Arial" w:cs="Arial"/>
          <w:bCs/>
        </w:rPr>
      </w:pPr>
    </w:p>
    <w:p w14:paraId="147461ED" w14:textId="6888AA1E" w:rsidR="00EA38A6" w:rsidRPr="00373AD8" w:rsidRDefault="00EA38A6" w:rsidP="009E4102">
      <w:pPr>
        <w:spacing w:line="360" w:lineRule="auto"/>
        <w:jc w:val="both"/>
        <w:rPr>
          <w:rFonts w:ascii="Arial" w:hAnsi="Arial"/>
        </w:rPr>
      </w:pPr>
      <w:bookmarkStart w:id="7" w:name="_Hlk75989567"/>
      <w:r w:rsidRPr="00373AD8">
        <w:rPr>
          <w:rFonts w:ascii="Arial" w:hAnsi="Arial"/>
        </w:rPr>
        <w:t xml:space="preserve">Por lo anterior y en cumplimiento a </w:t>
      </w:r>
      <w:r w:rsidRPr="007D54AC">
        <w:rPr>
          <w:rFonts w:ascii="Arial" w:hAnsi="Arial"/>
        </w:rPr>
        <w:t xml:space="preserve">los artículos 2, 3, 4, 5, </w:t>
      </w:r>
      <w:r w:rsidR="002C3501" w:rsidRPr="007D54AC">
        <w:rPr>
          <w:rFonts w:ascii="Arial" w:hAnsi="Arial"/>
        </w:rPr>
        <w:t>6, fracciones I,</w:t>
      </w:r>
      <w:r w:rsidRPr="007D54AC">
        <w:rPr>
          <w:rFonts w:ascii="Arial" w:hAnsi="Arial"/>
        </w:rPr>
        <w:t xml:space="preserve"> II, </w:t>
      </w:r>
      <w:r w:rsidR="002C3501" w:rsidRPr="007D54AC">
        <w:rPr>
          <w:rFonts w:ascii="Arial" w:hAnsi="Arial"/>
        </w:rPr>
        <w:t>y XX</w:t>
      </w:r>
      <w:r w:rsidRPr="007D54AC">
        <w:rPr>
          <w:rFonts w:ascii="Arial" w:hAnsi="Arial"/>
        </w:rPr>
        <w:t>, 16,</w:t>
      </w:r>
      <w:r w:rsidR="00C82ABE" w:rsidRPr="007D54AC">
        <w:rPr>
          <w:rFonts w:ascii="Arial" w:hAnsi="Arial"/>
        </w:rPr>
        <w:t xml:space="preserve"> 17, 1</w:t>
      </w:r>
      <w:r w:rsidRPr="007D54AC">
        <w:rPr>
          <w:rFonts w:ascii="Arial" w:hAnsi="Arial"/>
        </w:rPr>
        <w:t xml:space="preserve">9 fracciones </w:t>
      </w:r>
      <w:r w:rsidR="00817A38" w:rsidRPr="007D54AC">
        <w:rPr>
          <w:rFonts w:ascii="Arial" w:hAnsi="Arial"/>
        </w:rPr>
        <w:t xml:space="preserve">I, </w:t>
      </w:r>
      <w:r w:rsidR="009150BF" w:rsidRPr="007D54AC">
        <w:rPr>
          <w:rFonts w:ascii="Arial" w:hAnsi="Arial"/>
        </w:rPr>
        <w:t xml:space="preserve">VII, </w:t>
      </w:r>
      <w:r w:rsidR="00817A38" w:rsidRPr="007D54AC">
        <w:rPr>
          <w:rFonts w:ascii="Arial" w:hAnsi="Arial"/>
        </w:rPr>
        <w:t xml:space="preserve">VIII, </w:t>
      </w:r>
      <w:r w:rsidRPr="007D54AC">
        <w:rPr>
          <w:rFonts w:ascii="Arial" w:hAnsi="Arial"/>
        </w:rPr>
        <w:t>XII,</w:t>
      </w:r>
      <w:r w:rsidR="00817A38" w:rsidRPr="007D54AC">
        <w:rPr>
          <w:rFonts w:ascii="Arial" w:hAnsi="Arial"/>
        </w:rPr>
        <w:t xml:space="preserve"> XV, </w:t>
      </w:r>
      <w:r w:rsidRPr="007D54AC">
        <w:rPr>
          <w:rFonts w:ascii="Arial" w:hAnsi="Arial"/>
        </w:rPr>
        <w:t xml:space="preserve">XXVI y XXVIII, 22, </w:t>
      </w:r>
      <w:r w:rsidR="00C82ABE" w:rsidRPr="007D54AC">
        <w:rPr>
          <w:rFonts w:ascii="Arial" w:hAnsi="Arial"/>
        </w:rPr>
        <w:t>en su último párrafo, 38, 4</w:t>
      </w:r>
      <w:r w:rsidR="00007BEB" w:rsidRPr="007D54AC">
        <w:rPr>
          <w:rFonts w:ascii="Arial" w:hAnsi="Arial"/>
        </w:rPr>
        <w:t>0</w:t>
      </w:r>
      <w:r w:rsidR="00C82ABE" w:rsidRPr="007D54AC">
        <w:rPr>
          <w:rFonts w:ascii="Arial" w:hAnsi="Arial"/>
        </w:rPr>
        <w:t xml:space="preserve">, </w:t>
      </w:r>
      <w:r w:rsidR="00007BEB" w:rsidRPr="007D54AC">
        <w:rPr>
          <w:rFonts w:ascii="Arial" w:hAnsi="Arial"/>
        </w:rPr>
        <w:t xml:space="preserve">41, </w:t>
      </w:r>
      <w:r w:rsidR="00C82ABE" w:rsidRPr="007D54AC">
        <w:rPr>
          <w:rFonts w:ascii="Arial" w:hAnsi="Arial"/>
        </w:rPr>
        <w:t xml:space="preserve">42 y </w:t>
      </w:r>
      <w:r w:rsidRPr="007D54AC">
        <w:rPr>
          <w:rFonts w:ascii="Arial" w:hAnsi="Arial"/>
        </w:rPr>
        <w:t>86, fracciones I</w:t>
      </w:r>
      <w:r w:rsidR="00817A38" w:rsidRPr="007D54AC">
        <w:rPr>
          <w:rFonts w:ascii="Arial" w:hAnsi="Arial"/>
        </w:rPr>
        <w:t>, XVII</w:t>
      </w:r>
      <w:r w:rsidR="00EF60DA" w:rsidRPr="007D54AC">
        <w:rPr>
          <w:rFonts w:ascii="Arial" w:hAnsi="Arial"/>
        </w:rPr>
        <w:t>, XXII</w:t>
      </w:r>
      <w:r w:rsidRPr="007D54AC">
        <w:rPr>
          <w:rFonts w:ascii="Arial" w:hAnsi="Arial"/>
        </w:rPr>
        <w:t xml:space="preserve"> y XXXVI de la Ley de Fiscalización y Rendición de Cuentas del Estado de Quintana Roo, </w:t>
      </w:r>
      <w:bookmarkEnd w:id="7"/>
      <w:r w:rsidRPr="007D54AC">
        <w:rPr>
          <w:rFonts w:ascii="Arial" w:hAnsi="Arial"/>
        </w:rPr>
        <w:t>se tiene a bien presentar</w:t>
      </w:r>
      <w:r w:rsidRPr="00373AD8">
        <w:rPr>
          <w:rFonts w:ascii="Arial" w:hAnsi="Arial"/>
        </w:rPr>
        <w:t xml:space="preserve"> el </w:t>
      </w:r>
      <w:r w:rsidR="00D35CB0">
        <w:rPr>
          <w:rFonts w:ascii="Arial" w:hAnsi="Arial"/>
        </w:rPr>
        <w:t>Informe Individual de Auditoría</w:t>
      </w:r>
      <w:r w:rsidRPr="00373AD8">
        <w:rPr>
          <w:rFonts w:ascii="Arial" w:hAnsi="Arial"/>
        </w:rPr>
        <w:t xml:space="preserve"> obtenido </w:t>
      </w:r>
      <w:r w:rsidRPr="007D54AC">
        <w:rPr>
          <w:rFonts w:ascii="Arial" w:hAnsi="Arial"/>
        </w:rPr>
        <w:t xml:space="preserve">con relación a </w:t>
      </w:r>
      <w:r w:rsidR="00261DBC" w:rsidRPr="007D54AC">
        <w:rPr>
          <w:rFonts w:ascii="Arial" w:hAnsi="Arial"/>
        </w:rPr>
        <w:t>los Expedientes Técnicos Unitarios de Obras</w:t>
      </w:r>
      <w:r w:rsidRPr="007D54AC">
        <w:rPr>
          <w:rFonts w:ascii="Arial" w:hAnsi="Arial"/>
        </w:rPr>
        <w:t xml:space="preserve"> </w:t>
      </w:r>
      <w:r w:rsidR="00D35CB0" w:rsidRPr="007D54AC">
        <w:rPr>
          <w:rFonts w:ascii="Arial" w:hAnsi="Arial"/>
        </w:rPr>
        <w:t xml:space="preserve">de la Cuenta Pública </w:t>
      </w:r>
      <w:r w:rsidRPr="007D54AC">
        <w:rPr>
          <w:rFonts w:ascii="Arial" w:hAnsi="Arial"/>
        </w:rPr>
        <w:t>del</w:t>
      </w:r>
      <w:r w:rsidR="007D54AC" w:rsidRPr="007D54AC">
        <w:rPr>
          <w:rFonts w:ascii="Arial" w:hAnsi="Arial"/>
        </w:rPr>
        <w:t xml:space="preserve"> </w:t>
      </w:r>
      <w:r w:rsidR="007D54AC" w:rsidRPr="007D54AC">
        <w:rPr>
          <w:rFonts w:ascii="Arial" w:hAnsi="Arial" w:cs="Arial"/>
          <w:b/>
          <w:bCs/>
        </w:rPr>
        <w:t>Ayuntamiento</w:t>
      </w:r>
      <w:r w:rsidR="007D54AC" w:rsidRPr="000F0545">
        <w:rPr>
          <w:rFonts w:ascii="Arial" w:hAnsi="Arial" w:cs="Arial"/>
          <w:b/>
          <w:bCs/>
        </w:rPr>
        <w:t xml:space="preserve"> del Municipio de Solidaridad</w:t>
      </w:r>
      <w:r w:rsidR="00535814">
        <w:rPr>
          <w:rFonts w:ascii="Arial" w:hAnsi="Arial" w:cs="Arial"/>
          <w:b/>
          <w:sz w:val="22"/>
          <w:szCs w:val="22"/>
        </w:rPr>
        <w:t>,</w:t>
      </w:r>
      <w:r w:rsidRPr="00373AD8">
        <w:rPr>
          <w:rFonts w:ascii="Arial" w:hAnsi="Arial"/>
        </w:rPr>
        <w:t xml:space="preserve"> correspondiente al ejercicio fiscal </w:t>
      </w:r>
      <w:r w:rsidR="007D54AC">
        <w:rPr>
          <w:rFonts w:ascii="Arial" w:hAnsi="Arial"/>
        </w:rPr>
        <w:t>2020</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8" w:name="_Toc520196702"/>
      <w:bookmarkStart w:id="9" w:name="_Toc86144530"/>
      <w:r w:rsidRPr="00FA6C95">
        <w:rPr>
          <w:rStyle w:val="Ttulo1Car"/>
          <w:rFonts w:ascii="Arial" w:hAnsi="Arial" w:cs="Arial"/>
          <w:b/>
        </w:rPr>
        <w:t>ANTECEDENTES DE LA ENTIDAD FISCALIZADA</w:t>
      </w:r>
      <w:bookmarkEnd w:id="8"/>
      <w:bookmarkEnd w:id="9"/>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15C7D59A" w14:textId="40B6B7E0" w:rsidR="007D54AC" w:rsidRDefault="007D54AC" w:rsidP="009E4102">
      <w:pPr>
        <w:pStyle w:val="Textoindependiente"/>
        <w:spacing w:line="360" w:lineRule="auto"/>
        <w:rPr>
          <w:rFonts w:ascii="Arial" w:hAnsi="Arial"/>
        </w:rPr>
      </w:pPr>
      <w:r w:rsidRPr="007D54AC">
        <w:rPr>
          <w:rFonts w:ascii="Arial" w:hAnsi="Arial"/>
        </w:rPr>
        <w:t>El Municipio de Solidaridad es creado el 27 de Julio de 1993 según Decreto Número</w:t>
      </w:r>
      <w:r w:rsidR="00815CB0">
        <w:rPr>
          <w:rFonts w:ascii="Arial" w:hAnsi="Arial"/>
        </w:rPr>
        <w:t xml:space="preserve"> </w:t>
      </w:r>
      <w:r w:rsidRPr="007D54AC">
        <w:rPr>
          <w:rFonts w:ascii="Arial" w:hAnsi="Arial"/>
        </w:rPr>
        <w:t>19 emitido por la VII Legislatura del Estado y en consecuencia en la Constitución Política del Estado de Quintana Roo, se contempla su existencia jurídica.</w:t>
      </w:r>
    </w:p>
    <w:p w14:paraId="19E11CAC" w14:textId="77777777" w:rsidR="007D54AC" w:rsidRDefault="007D54AC" w:rsidP="009E4102">
      <w:pPr>
        <w:pStyle w:val="Textoindependiente"/>
        <w:spacing w:line="360" w:lineRule="auto"/>
        <w:rPr>
          <w:rFonts w:ascii="Arial" w:hAnsi="Arial"/>
        </w:rPr>
      </w:pPr>
    </w:p>
    <w:p w14:paraId="480A413F" w14:textId="2ECD7A56" w:rsidR="007D54AC" w:rsidRDefault="007D54AC" w:rsidP="007D54AC">
      <w:pPr>
        <w:pStyle w:val="Textoindependiente"/>
        <w:spacing w:line="360" w:lineRule="auto"/>
        <w:rPr>
          <w:rFonts w:ascii="Arial" w:hAnsi="Arial"/>
        </w:rPr>
      </w:pPr>
      <w:r w:rsidRPr="007D54AC">
        <w:rPr>
          <w:rFonts w:ascii="Arial" w:hAnsi="Arial"/>
        </w:rPr>
        <w:lastRenderedPageBreak/>
        <w:t>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w:t>
      </w:r>
      <w:r>
        <w:rPr>
          <w:rFonts w:ascii="Arial" w:hAnsi="Arial"/>
        </w:rPr>
        <w:t xml:space="preserve"> éste y el Gobierno del Estado.</w:t>
      </w:r>
    </w:p>
    <w:p w14:paraId="1BDAF0F6" w14:textId="77777777" w:rsidR="007D54AC" w:rsidRPr="007D54AC" w:rsidRDefault="007D54AC" w:rsidP="007D54AC">
      <w:pPr>
        <w:pStyle w:val="Textoindependiente"/>
        <w:spacing w:line="360" w:lineRule="auto"/>
        <w:rPr>
          <w:rFonts w:ascii="Arial" w:hAnsi="Arial"/>
        </w:rPr>
      </w:pPr>
    </w:p>
    <w:p w14:paraId="4C75F3CA" w14:textId="3C5D412F" w:rsidR="007D54AC" w:rsidRDefault="007D54AC" w:rsidP="007D54AC">
      <w:pPr>
        <w:pStyle w:val="Textoindependiente"/>
        <w:spacing w:line="360" w:lineRule="auto"/>
        <w:rPr>
          <w:rFonts w:ascii="Arial" w:hAnsi="Arial"/>
        </w:rPr>
      </w:pPr>
      <w:r w:rsidRPr="007D54AC">
        <w:rPr>
          <w:rFonts w:ascii="Arial" w:hAnsi="Arial"/>
        </w:rPr>
        <w:t>Corresponde al Municipio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609A6EE1" w14:textId="77777777" w:rsidR="007D54AC" w:rsidRPr="007D54AC" w:rsidRDefault="007D54AC" w:rsidP="007D54AC">
      <w:pPr>
        <w:pStyle w:val="Textoindependiente"/>
        <w:spacing w:line="360" w:lineRule="auto"/>
        <w:rPr>
          <w:rFonts w:ascii="Arial" w:hAnsi="Arial"/>
        </w:rPr>
      </w:pPr>
    </w:p>
    <w:p w14:paraId="641672E2" w14:textId="5F32BE16" w:rsidR="007D54AC" w:rsidRDefault="007D54AC" w:rsidP="007D54AC">
      <w:pPr>
        <w:pStyle w:val="Textoindependiente"/>
        <w:spacing w:line="360" w:lineRule="auto"/>
        <w:rPr>
          <w:rFonts w:ascii="Arial" w:hAnsi="Arial"/>
        </w:rPr>
      </w:pPr>
      <w:r w:rsidRPr="007D54AC">
        <w:rPr>
          <w:rFonts w:ascii="Arial" w:hAnsi="Arial"/>
        </w:rPr>
        <w:t>El Ayuntamiento se integra de la siguiente manera:</w:t>
      </w:r>
    </w:p>
    <w:p w14:paraId="38B34070" w14:textId="77777777" w:rsidR="007D54AC" w:rsidRPr="007D54AC" w:rsidRDefault="007D54AC" w:rsidP="007D54AC">
      <w:pPr>
        <w:pStyle w:val="Textoindependiente"/>
        <w:spacing w:line="360" w:lineRule="auto"/>
        <w:rPr>
          <w:rFonts w:ascii="Arial" w:hAnsi="Arial"/>
        </w:rPr>
      </w:pPr>
    </w:p>
    <w:p w14:paraId="4C423486" w14:textId="3490A155" w:rsidR="007D54AC" w:rsidRPr="007D54AC" w:rsidRDefault="007D54AC" w:rsidP="002C42E0">
      <w:pPr>
        <w:pStyle w:val="Textoindependiente"/>
        <w:numPr>
          <w:ilvl w:val="0"/>
          <w:numId w:val="19"/>
        </w:numPr>
        <w:spacing w:line="360" w:lineRule="auto"/>
        <w:rPr>
          <w:rFonts w:ascii="Arial" w:hAnsi="Arial"/>
        </w:rPr>
      </w:pPr>
      <w:r w:rsidRPr="007D54AC">
        <w:rPr>
          <w:rFonts w:ascii="Arial" w:hAnsi="Arial"/>
        </w:rPr>
        <w:t>Un Presidente Municipal.</w:t>
      </w:r>
    </w:p>
    <w:p w14:paraId="22E5CC27" w14:textId="0DE5F044" w:rsidR="007D54AC" w:rsidRPr="007D54AC" w:rsidRDefault="007D54AC" w:rsidP="002C42E0">
      <w:pPr>
        <w:pStyle w:val="Textoindependiente"/>
        <w:numPr>
          <w:ilvl w:val="0"/>
          <w:numId w:val="19"/>
        </w:numPr>
        <w:spacing w:line="360" w:lineRule="auto"/>
        <w:rPr>
          <w:rFonts w:ascii="Arial" w:hAnsi="Arial"/>
        </w:rPr>
      </w:pPr>
      <w:r w:rsidRPr="007D54AC">
        <w:rPr>
          <w:rFonts w:ascii="Arial" w:hAnsi="Arial"/>
        </w:rPr>
        <w:t>Un Síndico.</w:t>
      </w:r>
    </w:p>
    <w:p w14:paraId="5A54C49F" w14:textId="493F19B9" w:rsidR="007D54AC" w:rsidRDefault="007D54AC" w:rsidP="002C42E0">
      <w:pPr>
        <w:pStyle w:val="Textoindependiente"/>
        <w:numPr>
          <w:ilvl w:val="0"/>
          <w:numId w:val="19"/>
        </w:numPr>
        <w:spacing w:line="360" w:lineRule="auto"/>
        <w:rPr>
          <w:rFonts w:ascii="Arial" w:hAnsi="Arial"/>
        </w:rPr>
      </w:pPr>
      <w:r w:rsidRPr="007D54AC">
        <w:rPr>
          <w:rFonts w:ascii="Arial" w:hAnsi="Arial"/>
        </w:rPr>
        <w:t>Quince Regidores.</w:t>
      </w:r>
    </w:p>
    <w:p w14:paraId="3B7B5659" w14:textId="4028159A" w:rsidR="00535814" w:rsidRDefault="00535814" w:rsidP="009E4102">
      <w:pPr>
        <w:pStyle w:val="Textoindependiente"/>
        <w:spacing w:line="360" w:lineRule="auto"/>
        <w:rPr>
          <w:rFonts w:ascii="Arial" w:hAnsi="Arial"/>
        </w:rPr>
      </w:pPr>
    </w:p>
    <w:p w14:paraId="5CD19E25" w14:textId="77777777" w:rsidR="007D54AC" w:rsidRDefault="007D54AC"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10" w:name="_Toc520196703"/>
      <w:bookmarkStart w:id="11" w:name="_Toc86144531"/>
      <w:r w:rsidRPr="00FA6C95">
        <w:rPr>
          <w:rFonts w:ascii="Arial" w:hAnsi="Arial" w:cs="Arial"/>
        </w:rPr>
        <w:t xml:space="preserve">ASPECTOS GENERALES DE </w:t>
      </w:r>
      <w:bookmarkEnd w:id="10"/>
      <w:r w:rsidR="00AA6EA5">
        <w:rPr>
          <w:rFonts w:ascii="Arial" w:hAnsi="Arial" w:cs="Arial"/>
        </w:rPr>
        <w:t>AUDITORÍA</w:t>
      </w:r>
      <w:bookmarkEnd w:id="11"/>
    </w:p>
    <w:p w14:paraId="172A68EA" w14:textId="77777777" w:rsidR="00261DBC" w:rsidRDefault="00261DBC" w:rsidP="009E4102">
      <w:pPr>
        <w:spacing w:line="360" w:lineRule="auto"/>
        <w:jc w:val="both"/>
        <w:rPr>
          <w:rFonts w:ascii="Arial" w:hAnsi="Arial" w:cs="Arial"/>
          <w:b/>
          <w:bCs/>
        </w:rPr>
      </w:pPr>
    </w:p>
    <w:p w14:paraId="51078810" w14:textId="2A340885" w:rsidR="00261DBC" w:rsidRPr="00FF418D" w:rsidRDefault="00AA6EA5" w:rsidP="006C2781">
      <w:pPr>
        <w:pStyle w:val="Ttulo2"/>
        <w:spacing w:before="0" w:line="360" w:lineRule="auto"/>
        <w:ind w:left="709"/>
        <w:rPr>
          <w:rFonts w:ascii="Arial" w:hAnsi="Arial" w:cs="Arial"/>
          <w:b/>
          <w:color w:val="auto"/>
          <w:sz w:val="24"/>
          <w:szCs w:val="24"/>
        </w:rPr>
      </w:pPr>
      <w:bookmarkStart w:id="12" w:name="_Toc86144532"/>
      <w:r>
        <w:rPr>
          <w:rFonts w:ascii="Arial" w:hAnsi="Arial" w:cs="Arial"/>
          <w:b/>
          <w:color w:val="auto"/>
          <w:sz w:val="24"/>
          <w:szCs w:val="24"/>
        </w:rPr>
        <w:t xml:space="preserve">A. </w:t>
      </w:r>
      <w:r w:rsidRPr="00FF418D">
        <w:rPr>
          <w:rFonts w:ascii="Arial" w:hAnsi="Arial" w:cs="Arial"/>
          <w:b/>
          <w:color w:val="auto"/>
          <w:sz w:val="24"/>
          <w:szCs w:val="24"/>
        </w:rPr>
        <w:t xml:space="preserve">Título de la </w:t>
      </w:r>
      <w:r w:rsidR="00215668" w:rsidRPr="00FF418D">
        <w:rPr>
          <w:rFonts w:ascii="Arial" w:hAnsi="Arial" w:cs="Arial"/>
          <w:b/>
          <w:color w:val="auto"/>
          <w:sz w:val="24"/>
          <w:szCs w:val="24"/>
        </w:rPr>
        <w:t>A</w:t>
      </w:r>
      <w:r w:rsidRPr="00FF418D">
        <w:rPr>
          <w:rFonts w:ascii="Arial" w:hAnsi="Arial" w:cs="Arial"/>
          <w:b/>
          <w:color w:val="auto"/>
          <w:sz w:val="24"/>
          <w:szCs w:val="24"/>
        </w:rPr>
        <w:t>uditoría</w:t>
      </w:r>
      <w:bookmarkEnd w:id="12"/>
      <w:r w:rsidRPr="00FF418D">
        <w:rPr>
          <w:rFonts w:ascii="Arial" w:hAnsi="Arial" w:cs="Arial"/>
          <w:b/>
          <w:color w:val="auto"/>
          <w:sz w:val="24"/>
          <w:szCs w:val="24"/>
        </w:rPr>
        <w:t xml:space="preserve"> </w:t>
      </w:r>
    </w:p>
    <w:p w14:paraId="28FBAA5A" w14:textId="77777777" w:rsidR="00261DBC" w:rsidRPr="00FF418D" w:rsidRDefault="00261DBC" w:rsidP="009E4102">
      <w:pPr>
        <w:spacing w:line="360" w:lineRule="auto"/>
        <w:jc w:val="both"/>
        <w:rPr>
          <w:rFonts w:ascii="Arial" w:hAnsi="Arial" w:cs="Arial"/>
          <w:b/>
          <w:bCs/>
        </w:rPr>
      </w:pPr>
    </w:p>
    <w:p w14:paraId="59C2FEAF" w14:textId="38E1292E" w:rsidR="00261DBC" w:rsidRDefault="00261DBC" w:rsidP="009E4102">
      <w:pPr>
        <w:tabs>
          <w:tab w:val="left" w:pos="1040"/>
        </w:tabs>
        <w:spacing w:line="360" w:lineRule="auto"/>
        <w:jc w:val="both"/>
        <w:rPr>
          <w:rFonts w:ascii="Arial" w:hAnsi="Arial" w:cs="Arial"/>
        </w:rPr>
      </w:pPr>
      <w:r w:rsidRPr="00FF418D">
        <w:rPr>
          <w:rFonts w:ascii="Arial" w:hAnsi="Arial" w:cs="Arial"/>
          <w:bCs/>
        </w:rPr>
        <w:t>La</w:t>
      </w:r>
      <w:r w:rsidR="00526C0C" w:rsidRPr="00FF418D">
        <w:rPr>
          <w:rFonts w:ascii="Arial" w:hAnsi="Arial" w:cs="Arial"/>
          <w:bCs/>
        </w:rPr>
        <w:t>s</w:t>
      </w:r>
      <w:r w:rsidRPr="00FF418D">
        <w:rPr>
          <w:rFonts w:ascii="Arial" w:hAnsi="Arial" w:cs="Arial"/>
          <w:bCs/>
        </w:rPr>
        <w:t xml:space="preserve"> </w:t>
      </w:r>
      <w:r w:rsidR="00D859E5" w:rsidRPr="00FF418D">
        <w:rPr>
          <w:rFonts w:ascii="Arial" w:hAnsi="Arial" w:cs="Arial"/>
          <w:bCs/>
        </w:rPr>
        <w:t>auditoría</w:t>
      </w:r>
      <w:r w:rsidR="00526C0C" w:rsidRPr="00FF418D">
        <w:rPr>
          <w:rFonts w:ascii="Arial" w:hAnsi="Arial" w:cs="Arial"/>
          <w:bCs/>
        </w:rPr>
        <w:t>s</w:t>
      </w:r>
      <w:r w:rsidR="00116044" w:rsidRPr="00FF418D">
        <w:rPr>
          <w:rFonts w:ascii="Arial" w:hAnsi="Arial" w:cs="Arial"/>
          <w:bCs/>
        </w:rPr>
        <w:t>, visita</w:t>
      </w:r>
      <w:r w:rsidR="00526C0C" w:rsidRPr="00FF418D">
        <w:rPr>
          <w:rFonts w:ascii="Arial" w:hAnsi="Arial" w:cs="Arial"/>
          <w:bCs/>
        </w:rPr>
        <w:t>s</w:t>
      </w:r>
      <w:r w:rsidR="007D54AC" w:rsidRPr="00FF418D">
        <w:rPr>
          <w:rFonts w:ascii="Arial" w:hAnsi="Arial" w:cs="Arial"/>
          <w:bCs/>
        </w:rPr>
        <w:t xml:space="preserve"> e inspeccione</w:t>
      </w:r>
      <w:r w:rsidR="00526C0C" w:rsidRPr="00FF418D">
        <w:rPr>
          <w:rFonts w:ascii="Arial" w:hAnsi="Arial" w:cs="Arial"/>
          <w:bCs/>
        </w:rPr>
        <w:t>s</w:t>
      </w:r>
      <w:r w:rsidRPr="00FF418D">
        <w:rPr>
          <w:rFonts w:ascii="Arial" w:hAnsi="Arial" w:cs="Arial"/>
          <w:bCs/>
        </w:rPr>
        <w:t xml:space="preserve"> que se </w:t>
      </w:r>
      <w:r w:rsidR="007D54AC" w:rsidRPr="00FF418D">
        <w:rPr>
          <w:rFonts w:ascii="Arial" w:hAnsi="Arial" w:cs="Arial"/>
          <w:bCs/>
        </w:rPr>
        <w:t>realiza</w:t>
      </w:r>
      <w:r w:rsidR="00526C0C" w:rsidRPr="00FF418D">
        <w:rPr>
          <w:rFonts w:ascii="Arial" w:hAnsi="Arial" w:cs="Arial"/>
          <w:bCs/>
        </w:rPr>
        <w:t>ron</w:t>
      </w:r>
      <w:r w:rsidRPr="00FF418D">
        <w:rPr>
          <w:rFonts w:ascii="Arial" w:hAnsi="Arial" w:cs="Arial"/>
          <w:bCs/>
        </w:rPr>
        <w:t xml:space="preserve"> en materia </w:t>
      </w:r>
      <w:r w:rsidR="00810036" w:rsidRPr="00FF418D">
        <w:rPr>
          <w:rFonts w:ascii="Arial" w:hAnsi="Arial" w:cs="Arial"/>
          <w:bCs/>
        </w:rPr>
        <w:t>de obra p</w:t>
      </w:r>
      <w:r w:rsidR="00B81FBB" w:rsidRPr="00FF418D">
        <w:rPr>
          <w:rFonts w:ascii="Arial" w:hAnsi="Arial" w:cs="Arial"/>
          <w:bCs/>
        </w:rPr>
        <w:t>ública</w:t>
      </w:r>
      <w:r w:rsidRPr="00FF418D">
        <w:rPr>
          <w:rFonts w:ascii="Arial" w:hAnsi="Arial" w:cs="Arial"/>
          <w:bCs/>
        </w:rPr>
        <w:t xml:space="preserve"> al </w:t>
      </w:r>
      <w:r w:rsidR="007D54AC" w:rsidRPr="00FF418D">
        <w:rPr>
          <w:rFonts w:ascii="Arial" w:hAnsi="Arial" w:cs="Arial"/>
          <w:b/>
          <w:bCs/>
        </w:rPr>
        <w:t>Ayuntamiento del Municipio de</w:t>
      </w:r>
      <w:r w:rsidR="007D54AC" w:rsidRPr="007D54AC">
        <w:rPr>
          <w:rFonts w:ascii="Arial" w:hAnsi="Arial" w:cs="Arial"/>
          <w:b/>
          <w:bCs/>
        </w:rPr>
        <w:t xml:space="preserve"> Solidaridad</w:t>
      </w:r>
      <w:r w:rsidR="00693579" w:rsidRPr="007D54AC">
        <w:rPr>
          <w:rFonts w:ascii="Arial" w:hAnsi="Arial" w:cs="Arial"/>
          <w:b/>
          <w:bCs/>
          <w:iCs/>
        </w:rPr>
        <w:t>,</w:t>
      </w:r>
      <w:r w:rsidRPr="007D54AC">
        <w:rPr>
          <w:rFonts w:ascii="Arial" w:hAnsi="Arial" w:cs="Arial"/>
        </w:rPr>
        <w:t xml:space="preserve"> de </w:t>
      </w:r>
      <w:r w:rsidR="00D922FB" w:rsidRPr="007D54AC">
        <w:rPr>
          <w:rFonts w:ascii="Arial" w:hAnsi="Arial" w:cs="Arial"/>
        </w:rPr>
        <w:t>manera especial y enunciativa ma</w:t>
      </w:r>
      <w:r w:rsidRPr="007D54AC">
        <w:rPr>
          <w:rFonts w:ascii="Arial" w:hAnsi="Arial" w:cs="Arial"/>
        </w:rPr>
        <w:t>s no limitativa, fue</w:t>
      </w:r>
      <w:r w:rsidR="00526C0C" w:rsidRPr="007D54AC">
        <w:rPr>
          <w:rFonts w:ascii="Arial" w:hAnsi="Arial" w:cs="Arial"/>
        </w:rPr>
        <w:t>ron</w:t>
      </w:r>
      <w:r w:rsidRPr="007D54AC">
        <w:rPr>
          <w:rFonts w:ascii="Arial" w:hAnsi="Arial" w:cs="Arial"/>
        </w:rPr>
        <w:t xml:space="preserve"> la</w:t>
      </w:r>
      <w:r w:rsidR="00526C0C" w:rsidRPr="007D54AC">
        <w:rPr>
          <w:rFonts w:ascii="Arial" w:hAnsi="Arial" w:cs="Arial"/>
        </w:rPr>
        <w:t>s</w:t>
      </w:r>
      <w:r w:rsidRPr="007D54AC">
        <w:rPr>
          <w:rFonts w:ascii="Arial" w:hAnsi="Arial" w:cs="Arial"/>
        </w:rPr>
        <w:t xml:space="preserve"> siguiente</w:t>
      </w:r>
      <w:r w:rsidR="00526C0C" w:rsidRPr="007D54AC">
        <w:rPr>
          <w:rFonts w:ascii="Arial" w:hAnsi="Arial" w:cs="Arial"/>
        </w:rPr>
        <w:t>s</w:t>
      </w:r>
      <w:r w:rsidRPr="007D54AC">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0F0545">
        <w:tc>
          <w:tcPr>
            <w:tcW w:w="3397" w:type="dxa"/>
          </w:tcPr>
          <w:p w14:paraId="1219709B" w14:textId="46AF9FA0" w:rsidR="00602D01" w:rsidRDefault="007D54AC" w:rsidP="00602D01">
            <w:pPr>
              <w:tabs>
                <w:tab w:val="left" w:pos="1040"/>
              </w:tabs>
              <w:spacing w:after="240" w:line="276" w:lineRule="auto"/>
              <w:jc w:val="both"/>
              <w:rPr>
                <w:rFonts w:ascii="Arial" w:hAnsi="Arial" w:cs="Arial"/>
              </w:rPr>
            </w:pPr>
            <w:r w:rsidRPr="007D54AC">
              <w:rPr>
                <w:rFonts w:ascii="Arial" w:hAnsi="Arial" w:cs="Arial"/>
                <w:b/>
                <w:color w:val="000000"/>
                <w:lang w:val="es-MX" w:eastAsia="es-MX"/>
              </w:rPr>
              <w:lastRenderedPageBreak/>
              <w:t>20-AEMOP-A-GOB-079-199</w:t>
            </w:r>
            <w:r>
              <w:rPr>
                <w:rFonts w:ascii="Arial" w:hAnsi="Arial" w:cs="Arial"/>
                <w:b/>
                <w:color w:val="000000"/>
                <w:lang w:val="es-MX" w:eastAsia="es-MX"/>
              </w:rPr>
              <w:t>,</w:t>
            </w:r>
          </w:p>
        </w:tc>
        <w:tc>
          <w:tcPr>
            <w:tcW w:w="6281" w:type="dxa"/>
          </w:tcPr>
          <w:p w14:paraId="7501A726" w14:textId="03CEB4EF" w:rsidR="00602D01" w:rsidRPr="00DA0236" w:rsidRDefault="007D54AC" w:rsidP="00602D01">
            <w:pPr>
              <w:spacing w:after="240" w:line="276" w:lineRule="auto"/>
              <w:jc w:val="both"/>
              <w:rPr>
                <w:rFonts w:ascii="Arial" w:hAnsi="Arial" w:cs="Arial"/>
                <w:color w:val="000000"/>
                <w:lang w:val="es-MX" w:eastAsia="es-MX"/>
              </w:rPr>
            </w:pPr>
            <w:r w:rsidRPr="007D54AC">
              <w:rPr>
                <w:rFonts w:ascii="Arial" w:hAnsi="Arial" w:cs="Arial"/>
                <w:color w:val="000000"/>
                <w:lang w:val="es-MX" w:eastAsia="es-MX"/>
              </w:rPr>
              <w:t>Auditoría de Cumplimiento de Inversiones Físicas realizadas con Recursos Fiscales (Ingresos Propios).</w:t>
            </w:r>
          </w:p>
        </w:tc>
      </w:tr>
      <w:tr w:rsidR="00602D01" w14:paraId="04939FAC" w14:textId="77777777" w:rsidTr="000F0545">
        <w:tc>
          <w:tcPr>
            <w:tcW w:w="3397" w:type="dxa"/>
          </w:tcPr>
          <w:p w14:paraId="776B61BD" w14:textId="5B20D7F8" w:rsidR="00602D01" w:rsidRPr="00DA0236" w:rsidRDefault="007D54AC" w:rsidP="00602D01">
            <w:pPr>
              <w:tabs>
                <w:tab w:val="left" w:pos="1040"/>
              </w:tabs>
              <w:spacing w:after="240" w:line="276" w:lineRule="auto"/>
              <w:jc w:val="both"/>
              <w:rPr>
                <w:rFonts w:ascii="Arial" w:hAnsi="Arial" w:cs="Arial"/>
                <w:b/>
                <w:color w:val="000000"/>
                <w:lang w:val="es-MX" w:eastAsia="es-MX"/>
              </w:rPr>
            </w:pPr>
            <w:r w:rsidRPr="007D54AC">
              <w:rPr>
                <w:rFonts w:ascii="Arial" w:hAnsi="Arial" w:cs="Arial"/>
                <w:b/>
                <w:color w:val="000000"/>
                <w:lang w:val="es-MX" w:eastAsia="es-MX"/>
              </w:rPr>
              <w:t>20-AEMOP-A-GOB-079-200</w:t>
            </w:r>
            <w:r>
              <w:rPr>
                <w:rFonts w:ascii="Arial" w:hAnsi="Arial" w:cs="Arial"/>
                <w:b/>
                <w:color w:val="000000"/>
                <w:lang w:val="es-MX" w:eastAsia="es-MX"/>
              </w:rPr>
              <w:t>,</w:t>
            </w:r>
          </w:p>
        </w:tc>
        <w:tc>
          <w:tcPr>
            <w:tcW w:w="6281" w:type="dxa"/>
          </w:tcPr>
          <w:p w14:paraId="6D9191CF" w14:textId="3D54F144" w:rsidR="00602D01" w:rsidRDefault="007D54AC" w:rsidP="00602D01">
            <w:pPr>
              <w:spacing w:after="240" w:line="276" w:lineRule="auto"/>
              <w:jc w:val="both"/>
              <w:rPr>
                <w:rFonts w:ascii="Arial" w:hAnsi="Arial" w:cs="Arial"/>
              </w:rPr>
            </w:pPr>
            <w:r w:rsidRPr="007D54AC">
              <w:rPr>
                <w:rFonts w:ascii="Arial" w:hAnsi="Arial" w:cs="Arial"/>
                <w:color w:val="000000"/>
                <w:lang w:val="es-MX" w:eastAsia="es-MX"/>
              </w:rPr>
              <w:t>Auditoría de Cumplimiento de Inversiones Físicas realizadas con Recursos Federales del Fondo para la Infraestructura Social Municipal y de las Demarcaciones del Distrito Federal.</w:t>
            </w:r>
          </w:p>
        </w:tc>
      </w:tr>
      <w:tr w:rsidR="00602D01" w14:paraId="651546CF" w14:textId="77777777" w:rsidTr="000F0545">
        <w:tc>
          <w:tcPr>
            <w:tcW w:w="3397" w:type="dxa"/>
          </w:tcPr>
          <w:p w14:paraId="2E614B7F" w14:textId="21306395" w:rsidR="00602D01" w:rsidRPr="00DA0236" w:rsidRDefault="007D54AC" w:rsidP="00602D01">
            <w:pPr>
              <w:tabs>
                <w:tab w:val="left" w:pos="1040"/>
              </w:tabs>
              <w:spacing w:after="240" w:line="276" w:lineRule="auto"/>
              <w:jc w:val="both"/>
              <w:rPr>
                <w:rFonts w:ascii="Arial" w:hAnsi="Arial" w:cs="Arial"/>
                <w:b/>
                <w:color w:val="000000"/>
                <w:lang w:val="es-MX" w:eastAsia="es-MX"/>
              </w:rPr>
            </w:pPr>
            <w:r w:rsidRPr="007D54AC">
              <w:rPr>
                <w:rFonts w:ascii="Arial" w:hAnsi="Arial" w:cs="Arial"/>
                <w:b/>
                <w:color w:val="000000"/>
                <w:lang w:val="es-MX" w:eastAsia="es-MX"/>
              </w:rPr>
              <w:t>20-AEMOP-A-GOB-079-201</w:t>
            </w:r>
            <w:r>
              <w:rPr>
                <w:rFonts w:ascii="Arial" w:hAnsi="Arial" w:cs="Arial"/>
                <w:b/>
                <w:color w:val="000000"/>
                <w:lang w:val="es-MX" w:eastAsia="es-MX"/>
              </w:rPr>
              <w:t>,</w:t>
            </w:r>
          </w:p>
        </w:tc>
        <w:tc>
          <w:tcPr>
            <w:tcW w:w="6281" w:type="dxa"/>
          </w:tcPr>
          <w:p w14:paraId="659A21F3" w14:textId="24929848" w:rsidR="00602D01" w:rsidRDefault="007D54AC" w:rsidP="00602D01">
            <w:pPr>
              <w:spacing w:after="240" w:line="276" w:lineRule="auto"/>
              <w:jc w:val="both"/>
              <w:rPr>
                <w:rFonts w:ascii="Arial" w:hAnsi="Arial" w:cs="Arial"/>
              </w:rPr>
            </w:pPr>
            <w:r w:rsidRPr="007D54AC">
              <w:rPr>
                <w:rFonts w:ascii="Arial" w:hAnsi="Arial" w:cs="Arial"/>
                <w:color w:val="000000"/>
                <w:lang w:val="es-MX" w:eastAsia="es-MX"/>
              </w:rPr>
              <w:t>Auditoría de Cumplimiento de Inversiones Físicas realizadas con Recursos Federales del Fondo de Aportaciones para el Fortalecimiento de los Municipios y de las Demarcaciones Territoriales del Distrito Federal.</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3"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3"/>
    </w:p>
    <w:p w14:paraId="76E05BC6" w14:textId="77777777" w:rsidR="00AD474F" w:rsidRDefault="00AD474F" w:rsidP="009E4102">
      <w:pPr>
        <w:spacing w:line="360" w:lineRule="auto"/>
        <w:jc w:val="both"/>
        <w:rPr>
          <w:rFonts w:ascii="Arial" w:hAnsi="Arial" w:cs="Arial"/>
        </w:rPr>
      </w:pPr>
    </w:p>
    <w:p w14:paraId="4AF2BC47" w14:textId="7E3DEE81" w:rsidR="006C2781" w:rsidRDefault="007D54AC" w:rsidP="009E4102">
      <w:pPr>
        <w:spacing w:line="360" w:lineRule="auto"/>
        <w:jc w:val="both"/>
        <w:rPr>
          <w:rFonts w:ascii="Arial" w:hAnsi="Arial" w:cs="Arial"/>
        </w:rPr>
      </w:pPr>
      <w:r w:rsidRPr="007D54AC">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28F3C500" w14:textId="77777777" w:rsidR="007D54AC" w:rsidRPr="006306CD" w:rsidRDefault="007D54AC"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4"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4"/>
    </w:p>
    <w:p w14:paraId="653864B2" w14:textId="77777777" w:rsidR="00E768FE" w:rsidRDefault="00E768FE" w:rsidP="00B14619">
      <w:pPr>
        <w:spacing w:line="360" w:lineRule="auto"/>
        <w:jc w:val="both"/>
        <w:rPr>
          <w:rFonts w:ascii="Arial" w:hAnsi="Arial" w:cs="Arial"/>
        </w:rPr>
      </w:pPr>
    </w:p>
    <w:p w14:paraId="0C2E1ADC" w14:textId="252BEF62"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7D54AC">
        <w:rPr>
          <w:rFonts w:ascii="Arial" w:hAnsi="Arial" w:cs="Arial"/>
        </w:rPr>
        <w:t xml:space="preserve">base </w:t>
      </w:r>
      <w:r w:rsidR="00CE32C8" w:rsidRPr="007D54AC">
        <w:rPr>
          <w:rFonts w:ascii="Arial" w:hAnsi="Arial" w:cs="Arial"/>
        </w:rPr>
        <w:t>en</w:t>
      </w:r>
      <w:r w:rsidRPr="007D54AC">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7D54AC">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5" w:name="_Toc518907880"/>
    </w:p>
    <w:p w14:paraId="5FC91381" w14:textId="5605F4DA" w:rsidR="00746B32" w:rsidRDefault="00746B32" w:rsidP="00B14619">
      <w:pPr>
        <w:spacing w:line="360" w:lineRule="auto"/>
        <w:jc w:val="both"/>
        <w:rPr>
          <w:rFonts w:ascii="Arial" w:hAnsi="Arial" w:cs="Arial"/>
        </w:rPr>
      </w:pPr>
    </w:p>
    <w:p w14:paraId="3D8F42E3" w14:textId="3E01CCBB" w:rsidR="00815CB0" w:rsidRDefault="00815CB0" w:rsidP="00B14619">
      <w:pPr>
        <w:spacing w:line="360" w:lineRule="auto"/>
        <w:jc w:val="both"/>
        <w:rPr>
          <w:rFonts w:ascii="Arial" w:hAnsi="Arial" w:cs="Arial"/>
        </w:rPr>
      </w:pPr>
    </w:p>
    <w:p w14:paraId="6617EDAF" w14:textId="77777777" w:rsidR="00815CB0" w:rsidRDefault="00815CB0" w:rsidP="00B14619">
      <w:pPr>
        <w:spacing w:line="360" w:lineRule="auto"/>
        <w:jc w:val="both"/>
        <w:rPr>
          <w:rFonts w:ascii="Arial" w:hAnsi="Arial" w:cs="Arial"/>
        </w:rPr>
      </w:pPr>
    </w:p>
    <w:p w14:paraId="3FFE34CC" w14:textId="5790025B" w:rsidR="00A90C44" w:rsidRDefault="00A90C44" w:rsidP="00B14619">
      <w:pPr>
        <w:spacing w:line="360" w:lineRule="auto"/>
        <w:jc w:val="both"/>
        <w:rPr>
          <w:rFonts w:ascii="Arial" w:hAnsi="Arial" w:cs="Arial"/>
          <w:b/>
        </w:rPr>
      </w:pPr>
      <w:r w:rsidRPr="00746B32">
        <w:rPr>
          <w:rFonts w:ascii="Arial" w:hAnsi="Arial" w:cs="Arial"/>
          <w:b/>
        </w:rPr>
        <w:lastRenderedPageBreak/>
        <w:t xml:space="preserve">Universo </w:t>
      </w:r>
      <w:r w:rsidR="00A47860">
        <w:rPr>
          <w:rFonts w:ascii="Arial" w:hAnsi="Arial" w:cs="Arial"/>
          <w:b/>
        </w:rPr>
        <w:t>destinado a obra pública</w:t>
      </w:r>
      <w:r w:rsidRPr="00746B32">
        <w:rPr>
          <w:rFonts w:ascii="Arial" w:hAnsi="Arial" w:cs="Arial"/>
          <w:b/>
        </w:rPr>
        <w:t xml:space="preserve">: </w:t>
      </w:r>
      <w:bookmarkEnd w:id="15"/>
      <w:r w:rsidR="007D54AC" w:rsidRPr="007D54AC">
        <w:rPr>
          <w:rFonts w:ascii="Arial" w:hAnsi="Arial" w:cs="Arial"/>
          <w:b/>
        </w:rPr>
        <w:t>$ 258,955,210.12</w:t>
      </w:r>
    </w:p>
    <w:p w14:paraId="5D2918F5" w14:textId="77777777" w:rsidR="00D47302" w:rsidRPr="00746B32" w:rsidRDefault="00D47302" w:rsidP="00B14619">
      <w:pPr>
        <w:spacing w:line="360" w:lineRule="auto"/>
        <w:jc w:val="both"/>
        <w:rPr>
          <w:rFonts w:ascii="Arial" w:hAnsi="Arial" w:cs="Arial"/>
          <w:b/>
        </w:rPr>
      </w:pPr>
    </w:p>
    <w:p w14:paraId="23FABEFA" w14:textId="3A49A445"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7D54AC" w:rsidRPr="007D54AC">
        <w:rPr>
          <w:rFonts w:ascii="Arial" w:hAnsi="Arial" w:cs="Arial"/>
          <w:b/>
        </w:rPr>
        <w:t>$ 258,955,210.12</w:t>
      </w:r>
    </w:p>
    <w:p w14:paraId="5FDBF358" w14:textId="77777777" w:rsidR="007D54AC" w:rsidRPr="00A90C44" w:rsidRDefault="007D54AC" w:rsidP="00B14619">
      <w:pPr>
        <w:spacing w:line="360" w:lineRule="auto"/>
        <w:jc w:val="both"/>
        <w:rPr>
          <w:rFonts w:ascii="Arial" w:hAnsi="Arial" w:cs="Arial"/>
        </w:rPr>
      </w:pPr>
    </w:p>
    <w:p w14:paraId="23CB23D4" w14:textId="67185400" w:rsidR="00A90C44" w:rsidRDefault="00A90C44" w:rsidP="00B14619">
      <w:pPr>
        <w:spacing w:line="360" w:lineRule="auto"/>
        <w:rPr>
          <w:rFonts w:ascii="Arial" w:hAnsi="Arial" w:cs="Arial"/>
          <w:b/>
        </w:rPr>
      </w:pPr>
      <w:bookmarkStart w:id="16" w:name="_Toc518907881"/>
      <w:bookmarkStart w:id="17"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6"/>
      <w:bookmarkEnd w:id="17"/>
      <w:r w:rsidR="007D54AC" w:rsidRPr="007D54AC">
        <w:rPr>
          <w:rFonts w:ascii="Arial" w:hAnsi="Arial" w:cs="Arial"/>
          <w:b/>
        </w:rPr>
        <w:t>$ 258,955,210.12</w:t>
      </w:r>
    </w:p>
    <w:p w14:paraId="432A4C44" w14:textId="77777777" w:rsidR="00BB1DCF" w:rsidRPr="00FA6C95" w:rsidRDefault="00BB1DCF" w:rsidP="00B14619">
      <w:pPr>
        <w:spacing w:line="360" w:lineRule="auto"/>
        <w:rPr>
          <w:rFonts w:ascii="Arial" w:hAnsi="Arial" w:cs="Arial"/>
        </w:rPr>
      </w:pPr>
    </w:p>
    <w:p w14:paraId="48BC94C9" w14:textId="67FBD8B5" w:rsidR="00A90C44" w:rsidRPr="00BB1DCF" w:rsidRDefault="00A90C44" w:rsidP="00B14619">
      <w:pPr>
        <w:spacing w:line="360" w:lineRule="auto"/>
        <w:rPr>
          <w:rFonts w:ascii="Arial" w:hAnsi="Arial" w:cs="Arial"/>
        </w:rPr>
      </w:pPr>
      <w:bookmarkStart w:id="18" w:name="_Toc518907882"/>
      <w:bookmarkStart w:id="19" w:name="_Toc520196705"/>
      <w:r w:rsidRPr="00BB1DCF">
        <w:rPr>
          <w:rFonts w:ascii="Arial" w:hAnsi="Arial" w:cs="Arial"/>
          <w:b/>
        </w:rPr>
        <w:t>Representatividad de la muestra:</w:t>
      </w:r>
      <w:r w:rsidRPr="00BB1DCF">
        <w:rPr>
          <w:rFonts w:ascii="Arial" w:hAnsi="Arial" w:cs="Arial"/>
        </w:rPr>
        <w:t xml:space="preserve"> </w:t>
      </w:r>
      <w:bookmarkEnd w:id="18"/>
      <w:bookmarkEnd w:id="19"/>
      <w:r w:rsidR="007D54AC" w:rsidRPr="007D54AC">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68B66982" w:rsidR="0082406B" w:rsidRDefault="006F2784" w:rsidP="006F2784">
      <w:pPr>
        <w:spacing w:line="360" w:lineRule="auto"/>
        <w:jc w:val="both"/>
        <w:rPr>
          <w:rFonts w:ascii="Arial" w:hAnsi="Arial" w:cs="Arial"/>
        </w:rPr>
      </w:pPr>
      <w:bookmarkStart w:id="20" w:name="_Hlk53768050"/>
      <w:r>
        <w:rPr>
          <w:rFonts w:ascii="Arial" w:hAnsi="Arial" w:cs="Arial"/>
        </w:rPr>
        <w:t>De</w:t>
      </w:r>
      <w:r w:rsidR="00DC638A">
        <w:rPr>
          <w:rFonts w:ascii="Arial" w:hAnsi="Arial" w:cs="Arial"/>
        </w:rPr>
        <w:t xml:space="preserve"> los recursos </w:t>
      </w:r>
      <w:r w:rsidR="007D54AC">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1" w:name="_Hlk53768164"/>
      <w:bookmarkEnd w:id="20"/>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21"/>
          <w:p w14:paraId="1AC97DEB" w14:textId="0D8D3723" w:rsidR="0083076A" w:rsidRPr="00497683" w:rsidRDefault="00CF50F6" w:rsidP="009C4BE2">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9C4BE2">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9C4BE2">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9C4BE2">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7D54AC" w14:paraId="7FD43EB5" w14:textId="77777777" w:rsidTr="00B056A6">
        <w:trPr>
          <w:trHeight w:val="502"/>
        </w:trPr>
        <w:tc>
          <w:tcPr>
            <w:tcW w:w="2656" w:type="dxa"/>
            <w:tcBorders>
              <w:top w:val="single" w:sz="6" w:space="0" w:color="auto"/>
            </w:tcBorders>
          </w:tcPr>
          <w:p w14:paraId="0B781A43" w14:textId="77777777" w:rsidR="007D54AC" w:rsidRPr="00EE0CA6" w:rsidRDefault="007D54AC" w:rsidP="009C4BE2">
            <w:pPr>
              <w:spacing w:line="276" w:lineRule="auto"/>
              <w:jc w:val="both"/>
              <w:rPr>
                <w:rFonts w:ascii="Arial" w:hAnsi="Arial" w:cs="Arial"/>
                <w:sz w:val="18"/>
                <w:szCs w:val="18"/>
              </w:rPr>
            </w:pPr>
            <w:r w:rsidRPr="00EE0CA6">
              <w:rPr>
                <w:rFonts w:ascii="Arial" w:hAnsi="Arial" w:cs="Arial"/>
                <w:sz w:val="18"/>
                <w:szCs w:val="18"/>
              </w:rPr>
              <w:t>Recursos Fiscales (</w:t>
            </w:r>
            <w:r w:rsidR="009C4BE2" w:rsidRPr="00EE0CA6">
              <w:rPr>
                <w:rFonts w:ascii="Arial" w:hAnsi="Arial" w:cs="Arial"/>
                <w:sz w:val="18"/>
                <w:szCs w:val="18"/>
              </w:rPr>
              <w:t xml:space="preserve">Recursos </w:t>
            </w:r>
            <w:r w:rsidRPr="00EE0CA6">
              <w:rPr>
                <w:rFonts w:ascii="Arial" w:hAnsi="Arial" w:cs="Arial"/>
                <w:sz w:val="18"/>
                <w:szCs w:val="18"/>
              </w:rPr>
              <w:t>Propios)</w:t>
            </w:r>
          </w:p>
          <w:p w14:paraId="61367D71" w14:textId="5EBCC901" w:rsidR="00EE0CA6" w:rsidRPr="00EE0CA6" w:rsidRDefault="00EE0CA6" w:rsidP="009C4BE2">
            <w:pPr>
              <w:spacing w:line="276" w:lineRule="auto"/>
              <w:jc w:val="both"/>
              <w:rPr>
                <w:rFonts w:ascii="Arial" w:hAnsi="Arial" w:cs="Arial"/>
                <w:sz w:val="18"/>
                <w:szCs w:val="18"/>
              </w:rPr>
            </w:pPr>
          </w:p>
        </w:tc>
        <w:tc>
          <w:tcPr>
            <w:tcW w:w="2361" w:type="dxa"/>
            <w:tcBorders>
              <w:top w:val="single" w:sz="6" w:space="0" w:color="auto"/>
            </w:tcBorders>
          </w:tcPr>
          <w:p w14:paraId="027738CA" w14:textId="2E74E0D7" w:rsidR="007D54AC" w:rsidRPr="00EE0CA6" w:rsidRDefault="007D54AC" w:rsidP="009C4BE2">
            <w:pPr>
              <w:spacing w:line="276" w:lineRule="auto"/>
              <w:jc w:val="right"/>
              <w:rPr>
                <w:rFonts w:ascii="Arial" w:hAnsi="Arial" w:cs="Arial"/>
                <w:sz w:val="18"/>
                <w:szCs w:val="18"/>
              </w:rPr>
            </w:pPr>
            <w:r w:rsidRPr="00EE0CA6">
              <w:rPr>
                <w:rFonts w:ascii="Arial" w:hAnsi="Arial" w:cs="Arial"/>
                <w:sz w:val="18"/>
                <w:szCs w:val="18"/>
              </w:rPr>
              <w:t xml:space="preserve">$ </w:t>
            </w:r>
            <w:r w:rsidR="00EE0CA6" w:rsidRPr="00EE0CA6">
              <w:rPr>
                <w:rFonts w:ascii="Arial" w:hAnsi="Arial" w:cs="Arial"/>
                <w:sz w:val="18"/>
                <w:szCs w:val="18"/>
              </w:rPr>
              <w:t xml:space="preserve">    </w:t>
            </w:r>
            <w:r w:rsidRPr="00EE0CA6">
              <w:rPr>
                <w:rFonts w:ascii="Arial" w:hAnsi="Arial" w:cs="Arial"/>
                <w:sz w:val="18"/>
                <w:szCs w:val="18"/>
              </w:rPr>
              <w:t xml:space="preserve">  89,769,147.09</w:t>
            </w:r>
          </w:p>
        </w:tc>
        <w:tc>
          <w:tcPr>
            <w:tcW w:w="2494" w:type="dxa"/>
            <w:tcBorders>
              <w:top w:val="single" w:sz="6" w:space="0" w:color="auto"/>
            </w:tcBorders>
          </w:tcPr>
          <w:p w14:paraId="32CA3D9A" w14:textId="4915008C" w:rsidR="007D54AC" w:rsidRPr="00EE0CA6" w:rsidRDefault="007D54AC" w:rsidP="009C4BE2">
            <w:pPr>
              <w:spacing w:line="276" w:lineRule="auto"/>
              <w:jc w:val="right"/>
              <w:rPr>
                <w:rFonts w:ascii="Arial" w:hAnsi="Arial" w:cs="Arial"/>
                <w:sz w:val="18"/>
                <w:szCs w:val="18"/>
              </w:rPr>
            </w:pPr>
            <w:r w:rsidRPr="00EE0CA6">
              <w:rPr>
                <w:rFonts w:ascii="Arial" w:hAnsi="Arial" w:cs="Arial"/>
                <w:sz w:val="18"/>
                <w:szCs w:val="18"/>
              </w:rPr>
              <w:t xml:space="preserve">$  </w:t>
            </w:r>
            <w:r w:rsidR="00EE0CA6" w:rsidRPr="00EE0CA6">
              <w:rPr>
                <w:rFonts w:ascii="Arial" w:hAnsi="Arial" w:cs="Arial"/>
                <w:sz w:val="18"/>
                <w:szCs w:val="18"/>
              </w:rPr>
              <w:t xml:space="preserve">    </w:t>
            </w:r>
            <w:r w:rsidRPr="00EE0CA6">
              <w:rPr>
                <w:rFonts w:ascii="Arial" w:hAnsi="Arial" w:cs="Arial"/>
                <w:sz w:val="18"/>
                <w:szCs w:val="18"/>
              </w:rPr>
              <w:t xml:space="preserve"> 89,769,147.09</w:t>
            </w:r>
          </w:p>
        </w:tc>
        <w:tc>
          <w:tcPr>
            <w:tcW w:w="2167" w:type="dxa"/>
            <w:tcBorders>
              <w:top w:val="single" w:sz="6" w:space="0" w:color="auto"/>
            </w:tcBorders>
          </w:tcPr>
          <w:p w14:paraId="13AA1AD6" w14:textId="7BB66BF1" w:rsidR="007D54AC" w:rsidRPr="00EE0CA6" w:rsidRDefault="007D54AC" w:rsidP="009C4BE2">
            <w:pPr>
              <w:spacing w:line="276" w:lineRule="auto"/>
              <w:jc w:val="center"/>
              <w:rPr>
                <w:rFonts w:ascii="Arial" w:hAnsi="Arial" w:cs="Arial"/>
                <w:sz w:val="18"/>
                <w:szCs w:val="18"/>
              </w:rPr>
            </w:pPr>
            <w:r w:rsidRPr="00EE0CA6">
              <w:rPr>
                <w:rFonts w:ascii="Arial" w:hAnsi="Arial" w:cs="Arial"/>
                <w:sz w:val="18"/>
                <w:szCs w:val="18"/>
              </w:rPr>
              <w:t>100</w:t>
            </w:r>
          </w:p>
        </w:tc>
      </w:tr>
      <w:tr w:rsidR="007D54AC" w14:paraId="13123B4E" w14:textId="77777777" w:rsidTr="00B056A6">
        <w:trPr>
          <w:trHeight w:val="502"/>
        </w:trPr>
        <w:tc>
          <w:tcPr>
            <w:tcW w:w="2656" w:type="dxa"/>
          </w:tcPr>
          <w:p w14:paraId="227A1731" w14:textId="77777777" w:rsidR="007D54AC" w:rsidRPr="00EE0CA6" w:rsidRDefault="007D54AC" w:rsidP="009C4BE2">
            <w:pPr>
              <w:spacing w:line="276" w:lineRule="auto"/>
              <w:jc w:val="both"/>
              <w:rPr>
                <w:rFonts w:ascii="Arial" w:hAnsi="Arial" w:cs="Arial"/>
                <w:sz w:val="18"/>
                <w:szCs w:val="18"/>
              </w:rPr>
            </w:pPr>
            <w:r w:rsidRPr="00EE0CA6">
              <w:rPr>
                <w:rFonts w:ascii="Arial" w:hAnsi="Arial" w:cs="Arial"/>
                <w:sz w:val="18"/>
                <w:szCs w:val="18"/>
              </w:rPr>
              <w:t>Fondo para la Infraestructura Social Municipal y de las Demarcaciones del Distrito Federal.</w:t>
            </w:r>
          </w:p>
          <w:p w14:paraId="0B044767" w14:textId="473A4BC8" w:rsidR="009C4BE2" w:rsidRPr="00EE0CA6" w:rsidRDefault="009C4BE2" w:rsidP="009C4BE2">
            <w:pPr>
              <w:spacing w:line="276" w:lineRule="auto"/>
              <w:jc w:val="both"/>
              <w:rPr>
                <w:rFonts w:ascii="Arial" w:hAnsi="Arial" w:cs="Arial"/>
                <w:sz w:val="18"/>
                <w:szCs w:val="18"/>
              </w:rPr>
            </w:pPr>
          </w:p>
        </w:tc>
        <w:tc>
          <w:tcPr>
            <w:tcW w:w="2361" w:type="dxa"/>
          </w:tcPr>
          <w:p w14:paraId="3E33EEB8" w14:textId="41F62751" w:rsidR="007D54AC" w:rsidRPr="00EE0CA6" w:rsidRDefault="007D54AC" w:rsidP="009C4BE2">
            <w:pPr>
              <w:spacing w:line="276" w:lineRule="auto"/>
              <w:jc w:val="right"/>
              <w:rPr>
                <w:rFonts w:ascii="Arial" w:hAnsi="Arial" w:cs="Arial"/>
                <w:sz w:val="18"/>
                <w:szCs w:val="18"/>
              </w:rPr>
            </w:pPr>
            <w:r w:rsidRPr="00EE0CA6">
              <w:rPr>
                <w:rFonts w:ascii="Arial" w:hAnsi="Arial" w:cs="Arial"/>
                <w:sz w:val="18"/>
                <w:szCs w:val="18"/>
              </w:rPr>
              <w:t xml:space="preserve">$  </w:t>
            </w:r>
            <w:r w:rsidR="00EE0CA6" w:rsidRPr="00EE0CA6">
              <w:rPr>
                <w:rFonts w:ascii="Arial" w:hAnsi="Arial" w:cs="Arial"/>
                <w:sz w:val="18"/>
                <w:szCs w:val="18"/>
              </w:rPr>
              <w:t xml:space="preserve">    </w:t>
            </w:r>
            <w:r w:rsidRPr="00EE0CA6">
              <w:rPr>
                <w:rFonts w:ascii="Arial" w:hAnsi="Arial" w:cs="Arial"/>
                <w:sz w:val="18"/>
                <w:szCs w:val="18"/>
              </w:rPr>
              <w:t xml:space="preserve"> 44,681,413.42</w:t>
            </w:r>
          </w:p>
        </w:tc>
        <w:tc>
          <w:tcPr>
            <w:tcW w:w="2494" w:type="dxa"/>
          </w:tcPr>
          <w:p w14:paraId="6959DA70" w14:textId="576DA6D6" w:rsidR="007D54AC" w:rsidRPr="00EE0CA6" w:rsidRDefault="007D54AC" w:rsidP="009C4BE2">
            <w:pPr>
              <w:spacing w:line="276" w:lineRule="auto"/>
              <w:jc w:val="right"/>
              <w:rPr>
                <w:rFonts w:ascii="Arial" w:hAnsi="Arial" w:cs="Arial"/>
                <w:sz w:val="18"/>
                <w:szCs w:val="18"/>
              </w:rPr>
            </w:pPr>
            <w:r w:rsidRPr="00EE0CA6">
              <w:rPr>
                <w:rFonts w:ascii="Arial" w:hAnsi="Arial" w:cs="Arial"/>
                <w:sz w:val="18"/>
                <w:szCs w:val="18"/>
              </w:rPr>
              <w:t xml:space="preserve">$  </w:t>
            </w:r>
            <w:r w:rsidR="00EE0CA6" w:rsidRPr="00EE0CA6">
              <w:rPr>
                <w:rFonts w:ascii="Arial" w:hAnsi="Arial" w:cs="Arial"/>
                <w:sz w:val="18"/>
                <w:szCs w:val="18"/>
              </w:rPr>
              <w:t xml:space="preserve">    </w:t>
            </w:r>
            <w:r w:rsidRPr="00EE0CA6">
              <w:rPr>
                <w:rFonts w:ascii="Arial" w:hAnsi="Arial" w:cs="Arial"/>
                <w:sz w:val="18"/>
                <w:szCs w:val="18"/>
              </w:rPr>
              <w:t xml:space="preserve"> 44,681,413.42</w:t>
            </w:r>
          </w:p>
        </w:tc>
        <w:tc>
          <w:tcPr>
            <w:tcW w:w="2167" w:type="dxa"/>
          </w:tcPr>
          <w:p w14:paraId="371DF379" w14:textId="6A320DBD" w:rsidR="007D54AC" w:rsidRPr="00EE0CA6" w:rsidRDefault="007D54AC" w:rsidP="009C4BE2">
            <w:pPr>
              <w:spacing w:line="276" w:lineRule="auto"/>
              <w:jc w:val="center"/>
              <w:rPr>
                <w:rFonts w:ascii="Arial" w:hAnsi="Arial" w:cs="Arial"/>
                <w:sz w:val="18"/>
                <w:szCs w:val="18"/>
              </w:rPr>
            </w:pPr>
            <w:r w:rsidRPr="00EE0CA6">
              <w:rPr>
                <w:rFonts w:ascii="Arial" w:hAnsi="Arial" w:cs="Arial"/>
                <w:sz w:val="18"/>
                <w:szCs w:val="18"/>
              </w:rPr>
              <w:t>100</w:t>
            </w:r>
          </w:p>
        </w:tc>
      </w:tr>
      <w:tr w:rsidR="007D54AC" w:rsidRPr="007D54AC" w14:paraId="37E04A29" w14:textId="77777777" w:rsidTr="00B056A6">
        <w:trPr>
          <w:trHeight w:val="502"/>
        </w:trPr>
        <w:tc>
          <w:tcPr>
            <w:tcW w:w="2656" w:type="dxa"/>
            <w:tcBorders>
              <w:bottom w:val="single" w:sz="6" w:space="0" w:color="auto"/>
            </w:tcBorders>
          </w:tcPr>
          <w:p w14:paraId="5B6CF6B6" w14:textId="111EAD58" w:rsidR="007D54AC" w:rsidRPr="00EE0CA6" w:rsidRDefault="007D54AC" w:rsidP="009C4BE2">
            <w:pPr>
              <w:spacing w:line="276" w:lineRule="auto"/>
              <w:jc w:val="both"/>
              <w:rPr>
                <w:rFonts w:ascii="Arial" w:hAnsi="Arial" w:cs="Arial"/>
                <w:sz w:val="18"/>
                <w:szCs w:val="18"/>
              </w:rPr>
            </w:pPr>
            <w:r w:rsidRPr="00EE0CA6">
              <w:rPr>
                <w:rFonts w:ascii="Arial" w:hAnsi="Arial" w:cs="Arial"/>
                <w:sz w:val="18"/>
                <w:szCs w:val="18"/>
              </w:rPr>
              <w:t>Fondo de Aportaciones para el Fortalecimiento de los Municipios y de las Demarcaciones Territoriales del Distrito Federal.</w:t>
            </w:r>
          </w:p>
        </w:tc>
        <w:tc>
          <w:tcPr>
            <w:tcW w:w="2361" w:type="dxa"/>
            <w:tcBorders>
              <w:bottom w:val="single" w:sz="6" w:space="0" w:color="auto"/>
            </w:tcBorders>
          </w:tcPr>
          <w:p w14:paraId="7E41928F" w14:textId="079D3BA4" w:rsidR="007D54AC" w:rsidRPr="00EE0CA6" w:rsidRDefault="007D54AC" w:rsidP="009C4BE2">
            <w:pPr>
              <w:spacing w:line="276" w:lineRule="auto"/>
              <w:jc w:val="right"/>
              <w:rPr>
                <w:rFonts w:ascii="Arial" w:hAnsi="Arial" w:cs="Arial"/>
                <w:sz w:val="18"/>
                <w:szCs w:val="18"/>
              </w:rPr>
            </w:pPr>
            <w:r w:rsidRPr="00EE0CA6">
              <w:rPr>
                <w:rFonts w:ascii="Arial" w:hAnsi="Arial" w:cs="Arial"/>
                <w:sz w:val="18"/>
                <w:szCs w:val="18"/>
              </w:rPr>
              <w:t xml:space="preserve">$ </w:t>
            </w:r>
            <w:r w:rsidR="00EE0CA6" w:rsidRPr="00EE0CA6">
              <w:rPr>
                <w:rFonts w:ascii="Arial" w:hAnsi="Arial" w:cs="Arial"/>
                <w:sz w:val="18"/>
                <w:szCs w:val="18"/>
              </w:rPr>
              <w:t xml:space="preserve">    </w:t>
            </w:r>
            <w:r w:rsidRPr="00EE0CA6">
              <w:rPr>
                <w:rFonts w:ascii="Arial" w:hAnsi="Arial" w:cs="Arial"/>
                <w:sz w:val="18"/>
                <w:szCs w:val="18"/>
              </w:rPr>
              <w:t>124,504,649.61</w:t>
            </w:r>
          </w:p>
        </w:tc>
        <w:tc>
          <w:tcPr>
            <w:tcW w:w="2494" w:type="dxa"/>
            <w:tcBorders>
              <w:bottom w:val="single" w:sz="6" w:space="0" w:color="auto"/>
            </w:tcBorders>
          </w:tcPr>
          <w:p w14:paraId="34A07994" w14:textId="54F67A7B" w:rsidR="007D54AC" w:rsidRPr="00EE0CA6" w:rsidRDefault="007D54AC" w:rsidP="009C4BE2">
            <w:pPr>
              <w:spacing w:line="276" w:lineRule="auto"/>
              <w:jc w:val="right"/>
              <w:rPr>
                <w:rFonts w:ascii="Arial" w:hAnsi="Arial" w:cs="Arial"/>
                <w:sz w:val="18"/>
                <w:szCs w:val="18"/>
              </w:rPr>
            </w:pPr>
            <w:r w:rsidRPr="00EE0CA6">
              <w:rPr>
                <w:rFonts w:ascii="Arial" w:hAnsi="Arial" w:cs="Arial"/>
                <w:sz w:val="18"/>
                <w:szCs w:val="18"/>
              </w:rPr>
              <w:t xml:space="preserve">$ </w:t>
            </w:r>
            <w:r w:rsidR="00EE0CA6" w:rsidRPr="00EE0CA6">
              <w:rPr>
                <w:rFonts w:ascii="Arial" w:hAnsi="Arial" w:cs="Arial"/>
                <w:sz w:val="18"/>
                <w:szCs w:val="18"/>
              </w:rPr>
              <w:t xml:space="preserve">   </w:t>
            </w:r>
            <w:r w:rsidRPr="00EE0CA6">
              <w:rPr>
                <w:rFonts w:ascii="Arial" w:hAnsi="Arial" w:cs="Arial"/>
                <w:sz w:val="18"/>
                <w:szCs w:val="18"/>
              </w:rPr>
              <w:t>124,504,649.61</w:t>
            </w:r>
          </w:p>
        </w:tc>
        <w:tc>
          <w:tcPr>
            <w:tcW w:w="2167" w:type="dxa"/>
            <w:tcBorders>
              <w:bottom w:val="single" w:sz="6" w:space="0" w:color="auto"/>
            </w:tcBorders>
          </w:tcPr>
          <w:p w14:paraId="0B64DF89" w14:textId="1FC3F72E" w:rsidR="007D54AC" w:rsidRPr="00EE0CA6" w:rsidRDefault="007D54AC" w:rsidP="009C4BE2">
            <w:pPr>
              <w:spacing w:line="276" w:lineRule="auto"/>
              <w:jc w:val="center"/>
              <w:rPr>
                <w:rFonts w:ascii="Arial" w:hAnsi="Arial" w:cs="Arial"/>
                <w:sz w:val="18"/>
                <w:szCs w:val="18"/>
              </w:rPr>
            </w:pPr>
            <w:r w:rsidRPr="00EE0CA6">
              <w:rPr>
                <w:rFonts w:ascii="Arial" w:hAnsi="Arial" w:cs="Arial"/>
                <w:sz w:val="18"/>
                <w:szCs w:val="18"/>
              </w:rPr>
              <w:t>100</w:t>
            </w:r>
          </w:p>
        </w:tc>
      </w:tr>
      <w:tr w:rsidR="007D54AC" w:rsidRPr="007D54AC" w14:paraId="1BFAF6E7" w14:textId="77777777" w:rsidTr="00EE0CA6">
        <w:trPr>
          <w:trHeight w:val="413"/>
        </w:trPr>
        <w:tc>
          <w:tcPr>
            <w:tcW w:w="2656" w:type="dxa"/>
            <w:tcBorders>
              <w:top w:val="single" w:sz="6" w:space="0" w:color="auto"/>
              <w:bottom w:val="single" w:sz="6" w:space="0" w:color="auto"/>
            </w:tcBorders>
            <w:vAlign w:val="center"/>
          </w:tcPr>
          <w:p w14:paraId="0C76A416" w14:textId="7037E113" w:rsidR="007D54AC" w:rsidRPr="00EE0CA6" w:rsidRDefault="007D54AC" w:rsidP="009C4BE2">
            <w:pPr>
              <w:spacing w:line="276" w:lineRule="auto"/>
              <w:jc w:val="right"/>
              <w:rPr>
                <w:rFonts w:ascii="Arial" w:hAnsi="Arial" w:cs="Arial"/>
                <w:b/>
                <w:sz w:val="18"/>
                <w:szCs w:val="18"/>
              </w:rPr>
            </w:pPr>
            <w:r w:rsidRPr="00EE0CA6">
              <w:rPr>
                <w:rFonts w:ascii="Arial" w:hAnsi="Arial" w:cs="Arial"/>
                <w:b/>
                <w:sz w:val="18"/>
                <w:szCs w:val="18"/>
              </w:rPr>
              <w:t>TOTALES:</w:t>
            </w:r>
          </w:p>
        </w:tc>
        <w:tc>
          <w:tcPr>
            <w:tcW w:w="2361" w:type="dxa"/>
            <w:tcBorders>
              <w:top w:val="single" w:sz="6" w:space="0" w:color="auto"/>
              <w:bottom w:val="single" w:sz="6" w:space="0" w:color="auto"/>
            </w:tcBorders>
            <w:vAlign w:val="center"/>
          </w:tcPr>
          <w:p w14:paraId="3E819D0F" w14:textId="3605C38B" w:rsidR="007D54AC" w:rsidRPr="00EE0CA6" w:rsidRDefault="007D54AC" w:rsidP="00EE0CA6">
            <w:pPr>
              <w:spacing w:line="276" w:lineRule="auto"/>
              <w:jc w:val="right"/>
              <w:rPr>
                <w:rFonts w:ascii="Arial" w:hAnsi="Arial" w:cs="Arial"/>
                <w:b/>
                <w:sz w:val="18"/>
                <w:szCs w:val="18"/>
              </w:rPr>
            </w:pPr>
            <w:r w:rsidRPr="00EE0CA6">
              <w:rPr>
                <w:rFonts w:ascii="Arial" w:hAnsi="Arial" w:cs="Arial"/>
                <w:b/>
                <w:sz w:val="18"/>
                <w:szCs w:val="18"/>
              </w:rPr>
              <w:t xml:space="preserve">$    </w:t>
            </w:r>
            <w:r w:rsidR="00EE0CA6" w:rsidRPr="00EE0CA6">
              <w:rPr>
                <w:rFonts w:ascii="Arial" w:hAnsi="Arial" w:cs="Arial"/>
                <w:b/>
                <w:sz w:val="18"/>
                <w:szCs w:val="18"/>
              </w:rPr>
              <w:t xml:space="preserve"> </w:t>
            </w:r>
            <w:r w:rsidRPr="00EE0CA6">
              <w:rPr>
                <w:rFonts w:ascii="Arial" w:hAnsi="Arial" w:cs="Arial"/>
                <w:b/>
                <w:sz w:val="18"/>
                <w:szCs w:val="18"/>
              </w:rPr>
              <w:t>258,955,210.12</w:t>
            </w:r>
          </w:p>
        </w:tc>
        <w:tc>
          <w:tcPr>
            <w:tcW w:w="2494" w:type="dxa"/>
            <w:tcBorders>
              <w:top w:val="single" w:sz="6" w:space="0" w:color="auto"/>
              <w:bottom w:val="single" w:sz="6" w:space="0" w:color="auto"/>
            </w:tcBorders>
            <w:vAlign w:val="center"/>
          </w:tcPr>
          <w:p w14:paraId="0D7323B7" w14:textId="0073B219" w:rsidR="007D54AC" w:rsidRPr="00EE0CA6" w:rsidRDefault="007D54AC" w:rsidP="00EE0CA6">
            <w:pPr>
              <w:spacing w:line="276" w:lineRule="auto"/>
              <w:jc w:val="right"/>
              <w:rPr>
                <w:rFonts w:ascii="Arial" w:hAnsi="Arial" w:cs="Arial"/>
                <w:b/>
                <w:sz w:val="18"/>
                <w:szCs w:val="18"/>
              </w:rPr>
            </w:pPr>
            <w:r w:rsidRPr="00EE0CA6">
              <w:rPr>
                <w:rFonts w:ascii="Arial" w:hAnsi="Arial" w:cs="Arial"/>
                <w:b/>
                <w:sz w:val="18"/>
                <w:szCs w:val="18"/>
              </w:rPr>
              <w:t xml:space="preserve">$  </w:t>
            </w:r>
            <w:r w:rsidR="00EE0CA6" w:rsidRPr="00EE0CA6">
              <w:rPr>
                <w:rFonts w:ascii="Arial" w:hAnsi="Arial" w:cs="Arial"/>
                <w:b/>
                <w:sz w:val="18"/>
                <w:szCs w:val="18"/>
              </w:rPr>
              <w:t xml:space="preserve"> </w:t>
            </w:r>
            <w:r w:rsidRPr="00EE0CA6">
              <w:rPr>
                <w:rFonts w:ascii="Arial" w:hAnsi="Arial" w:cs="Arial"/>
                <w:b/>
                <w:sz w:val="18"/>
                <w:szCs w:val="18"/>
              </w:rPr>
              <w:t xml:space="preserve"> 258,955,210.12</w:t>
            </w:r>
          </w:p>
        </w:tc>
        <w:tc>
          <w:tcPr>
            <w:tcW w:w="2167" w:type="dxa"/>
            <w:tcBorders>
              <w:top w:val="single" w:sz="6" w:space="0" w:color="auto"/>
              <w:bottom w:val="single" w:sz="6" w:space="0" w:color="auto"/>
            </w:tcBorders>
            <w:vAlign w:val="center"/>
          </w:tcPr>
          <w:p w14:paraId="152DE01A" w14:textId="4341AFDB" w:rsidR="007D54AC" w:rsidRPr="00EE0CA6" w:rsidRDefault="007D54AC" w:rsidP="00EE0CA6">
            <w:pPr>
              <w:spacing w:line="276" w:lineRule="auto"/>
              <w:jc w:val="center"/>
              <w:rPr>
                <w:rFonts w:ascii="Arial" w:hAnsi="Arial" w:cs="Arial"/>
                <w:b/>
                <w:sz w:val="18"/>
                <w:szCs w:val="18"/>
              </w:rPr>
            </w:pPr>
            <w:r w:rsidRPr="00EE0CA6">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7D54AC">
        <w:rPr>
          <w:rFonts w:ascii="Arial" w:hAnsi="Arial" w:cs="Arial"/>
          <w:sz w:val="14"/>
          <w:szCs w:val="14"/>
        </w:rPr>
        <w:t>Fuente: Elaboración propia</w:t>
      </w:r>
      <w:r w:rsidR="00E768FE" w:rsidRPr="007D54AC">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6EE746AD" w14:textId="2CF2D4EE" w:rsidR="00BD7DE3"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CC4517">
        <w:rPr>
          <w:rFonts w:ascii="Arial" w:hAnsi="Arial" w:cs="Arial"/>
        </w:rPr>
        <w:t xml:space="preserve">al </w:t>
      </w:r>
      <w:r w:rsidR="002F049A" w:rsidRPr="00CC4517">
        <w:rPr>
          <w:rFonts w:ascii="Arial" w:hAnsi="Arial" w:cs="Arial"/>
        </w:rPr>
        <w:t>a</w:t>
      </w:r>
      <w:r w:rsidRPr="00CC4517">
        <w:rPr>
          <w:rFonts w:ascii="Arial" w:hAnsi="Arial" w:cs="Arial"/>
        </w:rPr>
        <w:t>rtículo 42 de</w:t>
      </w:r>
      <w:r>
        <w:rPr>
          <w:rFonts w:ascii="Arial" w:hAnsi="Arial" w:cs="Arial"/>
        </w:rPr>
        <w:t xml:space="preserve"> la Ley General del Sistema Nacional Anticorrupción. La muestra auditada contempla la selección de </w:t>
      </w:r>
      <w:r w:rsidR="00BD7DE3">
        <w:rPr>
          <w:rFonts w:ascii="Arial" w:hAnsi="Arial" w:cs="Arial"/>
        </w:rPr>
        <w:t>41</w:t>
      </w:r>
      <w:r>
        <w:rPr>
          <w:rFonts w:ascii="Arial" w:hAnsi="Arial" w:cs="Arial"/>
        </w:rPr>
        <w:t xml:space="preserve"> obras, de acuerdo con la siguiente tabla:</w:t>
      </w:r>
    </w:p>
    <w:p w14:paraId="6846CF62" w14:textId="4C596CAD" w:rsidR="006F2784" w:rsidRPr="0082406B" w:rsidRDefault="006F2784" w:rsidP="009C6FE6">
      <w:pPr>
        <w:spacing w:line="276" w:lineRule="auto"/>
        <w:jc w:val="center"/>
        <w:rPr>
          <w:rFonts w:ascii="Arial" w:hAnsi="Arial" w:cs="Arial"/>
          <w:i/>
          <w:iCs/>
          <w:sz w:val="20"/>
          <w:szCs w:val="20"/>
        </w:rPr>
      </w:pPr>
      <w:bookmarkStart w:id="22" w:name="_Hlk53768192"/>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98"/>
        <w:gridCol w:w="2425"/>
        <w:gridCol w:w="3961"/>
        <w:gridCol w:w="1546"/>
      </w:tblGrid>
      <w:tr w:rsidR="00A90C44" w:rsidRPr="000D1F2D" w14:paraId="46988B56" w14:textId="77777777" w:rsidTr="00EE0CA6">
        <w:trPr>
          <w:trHeight w:val="300"/>
          <w:tblHeader/>
        </w:trPr>
        <w:tc>
          <w:tcPr>
            <w:tcW w:w="703" w:type="dxa"/>
            <w:tcBorders>
              <w:top w:val="single" w:sz="6" w:space="0" w:color="auto"/>
              <w:bottom w:val="single" w:sz="6" w:space="0" w:color="auto"/>
            </w:tcBorders>
            <w:vAlign w:val="center"/>
          </w:tcPr>
          <w:bookmarkEnd w:id="22"/>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998"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425"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BD7DE3">
        <w:trPr>
          <w:trHeight w:val="395"/>
        </w:trPr>
        <w:tc>
          <w:tcPr>
            <w:tcW w:w="9633" w:type="dxa"/>
            <w:gridSpan w:val="5"/>
            <w:tcBorders>
              <w:top w:val="single" w:sz="6" w:space="0" w:color="auto"/>
              <w:bottom w:val="single" w:sz="2" w:space="0" w:color="auto"/>
            </w:tcBorders>
            <w:vAlign w:val="center"/>
          </w:tcPr>
          <w:p w14:paraId="65262B98" w14:textId="71AE1595" w:rsidR="007012F2" w:rsidRPr="000D1F2D" w:rsidRDefault="00BD7DE3" w:rsidP="000079CC">
            <w:pPr>
              <w:spacing w:line="276" w:lineRule="auto"/>
              <w:jc w:val="center"/>
              <w:rPr>
                <w:rFonts w:ascii="Arial" w:hAnsi="Arial" w:cs="Arial"/>
                <w:b/>
                <w:sz w:val="16"/>
                <w:szCs w:val="16"/>
                <w:highlight w:val="yellow"/>
              </w:rPr>
            </w:pPr>
            <w:r>
              <w:rPr>
                <w:rFonts w:ascii="Arial" w:hAnsi="Arial" w:cs="Arial"/>
                <w:b/>
                <w:sz w:val="16"/>
                <w:szCs w:val="16"/>
              </w:rPr>
              <w:t>RECURSOS FISCALES (</w:t>
            </w:r>
            <w:r w:rsidR="00EE0CA6">
              <w:rPr>
                <w:rFonts w:ascii="Arial" w:hAnsi="Arial" w:cs="Arial"/>
                <w:b/>
                <w:sz w:val="16"/>
                <w:szCs w:val="16"/>
              </w:rPr>
              <w:t xml:space="preserve">RECURSOS </w:t>
            </w:r>
            <w:r>
              <w:rPr>
                <w:rFonts w:ascii="Arial" w:hAnsi="Arial" w:cs="Arial"/>
                <w:b/>
                <w:sz w:val="16"/>
                <w:szCs w:val="16"/>
              </w:rPr>
              <w:t>PROPIOS)</w:t>
            </w:r>
          </w:p>
        </w:tc>
      </w:tr>
      <w:tr w:rsidR="00BD7DE3" w:rsidRPr="000D1F2D" w14:paraId="4C3FCA1C" w14:textId="77777777" w:rsidTr="00EE0CA6">
        <w:trPr>
          <w:trHeight w:val="343"/>
        </w:trPr>
        <w:tc>
          <w:tcPr>
            <w:tcW w:w="703" w:type="dxa"/>
            <w:tcBorders>
              <w:top w:val="single" w:sz="2" w:space="0" w:color="auto"/>
              <w:bottom w:val="dotted" w:sz="4" w:space="0" w:color="auto"/>
            </w:tcBorders>
            <w:vAlign w:val="center"/>
          </w:tcPr>
          <w:p w14:paraId="735D3A6A" w14:textId="17B8D620"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1.-</w:t>
            </w:r>
          </w:p>
        </w:tc>
        <w:tc>
          <w:tcPr>
            <w:tcW w:w="998" w:type="dxa"/>
            <w:tcBorders>
              <w:top w:val="single" w:sz="2" w:space="0" w:color="auto"/>
              <w:bottom w:val="dotted" w:sz="4" w:space="0" w:color="auto"/>
            </w:tcBorders>
            <w:vAlign w:val="center"/>
          </w:tcPr>
          <w:p w14:paraId="5A96E366" w14:textId="4B46CA64"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169/001</w:t>
            </w:r>
          </w:p>
        </w:tc>
        <w:tc>
          <w:tcPr>
            <w:tcW w:w="2425" w:type="dxa"/>
            <w:tcBorders>
              <w:top w:val="single" w:sz="2" w:space="0" w:color="auto"/>
              <w:bottom w:val="dotted" w:sz="4" w:space="0" w:color="auto"/>
            </w:tcBorders>
            <w:vAlign w:val="center"/>
          </w:tcPr>
          <w:p w14:paraId="699EB9A9" w14:textId="29545F2D"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MSOL-DGIDUMAyCC-RF-058-2019</w:t>
            </w:r>
          </w:p>
        </w:tc>
        <w:tc>
          <w:tcPr>
            <w:tcW w:w="3961" w:type="dxa"/>
            <w:tcBorders>
              <w:top w:val="single" w:sz="2" w:space="0" w:color="auto"/>
              <w:bottom w:val="dotted" w:sz="4" w:space="0" w:color="auto"/>
            </w:tcBorders>
            <w:vAlign w:val="center"/>
          </w:tcPr>
          <w:p w14:paraId="4A73D451" w14:textId="739A865B"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Construcción de Centro de Atención al Migrante.</w:t>
            </w:r>
          </w:p>
        </w:tc>
        <w:tc>
          <w:tcPr>
            <w:tcW w:w="1546" w:type="dxa"/>
            <w:tcBorders>
              <w:top w:val="single" w:sz="2" w:space="0" w:color="auto"/>
              <w:bottom w:val="dotted" w:sz="4" w:space="0" w:color="auto"/>
            </w:tcBorders>
            <w:vAlign w:val="center"/>
          </w:tcPr>
          <w:p w14:paraId="58A4FB0B" w14:textId="37B0B1B2"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2,971,063.91    </w:t>
            </w:r>
          </w:p>
        </w:tc>
      </w:tr>
      <w:tr w:rsidR="00BD7DE3" w:rsidRPr="000D1F2D" w14:paraId="418DB061" w14:textId="77777777" w:rsidTr="00EE0CA6">
        <w:trPr>
          <w:trHeight w:val="343"/>
        </w:trPr>
        <w:tc>
          <w:tcPr>
            <w:tcW w:w="703" w:type="dxa"/>
            <w:tcBorders>
              <w:top w:val="dotted" w:sz="4" w:space="0" w:color="auto"/>
              <w:bottom w:val="dotted" w:sz="4" w:space="0" w:color="auto"/>
            </w:tcBorders>
            <w:vAlign w:val="center"/>
          </w:tcPr>
          <w:p w14:paraId="19CA4025" w14:textId="08012004"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2.-</w:t>
            </w:r>
          </w:p>
        </w:tc>
        <w:tc>
          <w:tcPr>
            <w:tcW w:w="998" w:type="dxa"/>
            <w:tcBorders>
              <w:top w:val="dotted" w:sz="4" w:space="0" w:color="auto"/>
              <w:bottom w:val="dotted" w:sz="4" w:space="0" w:color="auto"/>
            </w:tcBorders>
            <w:vAlign w:val="center"/>
          </w:tcPr>
          <w:p w14:paraId="7F0B7ED7" w14:textId="2E35DCD2"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010</w:t>
            </w:r>
          </w:p>
        </w:tc>
        <w:tc>
          <w:tcPr>
            <w:tcW w:w="2425" w:type="dxa"/>
            <w:tcBorders>
              <w:top w:val="dotted" w:sz="4" w:space="0" w:color="auto"/>
              <w:bottom w:val="dotted" w:sz="4" w:space="0" w:color="auto"/>
            </w:tcBorders>
            <w:vAlign w:val="center"/>
          </w:tcPr>
          <w:p w14:paraId="770E062C" w14:textId="636533F0"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MSOL-SOTMyS-RF-002-2020</w:t>
            </w:r>
          </w:p>
        </w:tc>
        <w:tc>
          <w:tcPr>
            <w:tcW w:w="3961" w:type="dxa"/>
            <w:tcBorders>
              <w:top w:val="dotted" w:sz="4" w:space="0" w:color="auto"/>
              <w:bottom w:val="dotted" w:sz="4" w:space="0" w:color="auto"/>
            </w:tcBorders>
            <w:vAlign w:val="center"/>
          </w:tcPr>
          <w:p w14:paraId="700FC0CA" w14:textId="3C865B40"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Elaboración de estudios de mecánica de suelos para las obras del Programa Operativo Anual.</w:t>
            </w:r>
          </w:p>
        </w:tc>
        <w:tc>
          <w:tcPr>
            <w:tcW w:w="1546" w:type="dxa"/>
            <w:tcBorders>
              <w:top w:val="dotted" w:sz="4" w:space="0" w:color="auto"/>
              <w:bottom w:val="dotted" w:sz="4" w:space="0" w:color="auto"/>
            </w:tcBorders>
            <w:vAlign w:val="center"/>
          </w:tcPr>
          <w:p w14:paraId="2763FA7F" w14:textId="096770A8"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776,387.10 </w:t>
            </w:r>
          </w:p>
        </w:tc>
      </w:tr>
      <w:tr w:rsidR="00BD7DE3" w:rsidRPr="000D1F2D" w14:paraId="1F42D7A9" w14:textId="77777777" w:rsidTr="00EE0CA6">
        <w:trPr>
          <w:trHeight w:val="343"/>
        </w:trPr>
        <w:tc>
          <w:tcPr>
            <w:tcW w:w="703" w:type="dxa"/>
            <w:tcBorders>
              <w:top w:val="dotted" w:sz="4" w:space="0" w:color="auto"/>
              <w:bottom w:val="dotted" w:sz="4" w:space="0" w:color="auto"/>
            </w:tcBorders>
            <w:vAlign w:val="center"/>
          </w:tcPr>
          <w:p w14:paraId="6A074DBB" w14:textId="60599EAB"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3.-</w:t>
            </w:r>
          </w:p>
        </w:tc>
        <w:tc>
          <w:tcPr>
            <w:tcW w:w="998" w:type="dxa"/>
            <w:tcBorders>
              <w:top w:val="dotted" w:sz="4" w:space="0" w:color="auto"/>
              <w:bottom w:val="dotted" w:sz="4" w:space="0" w:color="auto"/>
            </w:tcBorders>
            <w:vAlign w:val="center"/>
          </w:tcPr>
          <w:p w14:paraId="353DFA57" w14:textId="6928E474"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017</w:t>
            </w:r>
          </w:p>
        </w:tc>
        <w:tc>
          <w:tcPr>
            <w:tcW w:w="2425" w:type="dxa"/>
            <w:tcBorders>
              <w:top w:val="dotted" w:sz="4" w:space="0" w:color="auto"/>
              <w:bottom w:val="dotted" w:sz="4" w:space="0" w:color="auto"/>
            </w:tcBorders>
            <w:vAlign w:val="center"/>
          </w:tcPr>
          <w:p w14:paraId="25B9BBAA" w14:textId="60D12A47"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MSOL-SOTMyS-RF-001-2020</w:t>
            </w:r>
          </w:p>
        </w:tc>
        <w:tc>
          <w:tcPr>
            <w:tcW w:w="3961" w:type="dxa"/>
            <w:tcBorders>
              <w:top w:val="dotted" w:sz="4" w:space="0" w:color="auto"/>
              <w:bottom w:val="dotted" w:sz="4" w:space="0" w:color="auto"/>
            </w:tcBorders>
            <w:vAlign w:val="center"/>
          </w:tcPr>
          <w:p w14:paraId="61613D5A" w14:textId="534FD476"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Elaboración de estudios de Manifestación de Impacto Ambiental para las obras municipales.</w:t>
            </w:r>
          </w:p>
        </w:tc>
        <w:tc>
          <w:tcPr>
            <w:tcW w:w="1546" w:type="dxa"/>
            <w:tcBorders>
              <w:top w:val="dotted" w:sz="4" w:space="0" w:color="auto"/>
              <w:bottom w:val="dotted" w:sz="4" w:space="0" w:color="auto"/>
            </w:tcBorders>
            <w:vAlign w:val="center"/>
          </w:tcPr>
          <w:p w14:paraId="6A7B824E" w14:textId="38969792"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4,367,562.28 </w:t>
            </w:r>
          </w:p>
        </w:tc>
      </w:tr>
      <w:tr w:rsidR="00BD7DE3" w:rsidRPr="000D1F2D" w14:paraId="0EAF6413" w14:textId="77777777" w:rsidTr="00EE0CA6">
        <w:trPr>
          <w:trHeight w:val="343"/>
        </w:trPr>
        <w:tc>
          <w:tcPr>
            <w:tcW w:w="703" w:type="dxa"/>
            <w:tcBorders>
              <w:top w:val="dotted" w:sz="4" w:space="0" w:color="auto"/>
              <w:bottom w:val="dotted" w:sz="4" w:space="0" w:color="auto"/>
            </w:tcBorders>
            <w:vAlign w:val="center"/>
          </w:tcPr>
          <w:p w14:paraId="6AE4F6B6" w14:textId="04419AAD"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4.-</w:t>
            </w:r>
          </w:p>
        </w:tc>
        <w:tc>
          <w:tcPr>
            <w:tcW w:w="998" w:type="dxa"/>
            <w:tcBorders>
              <w:top w:val="dotted" w:sz="4" w:space="0" w:color="auto"/>
              <w:bottom w:val="dotted" w:sz="4" w:space="0" w:color="auto"/>
            </w:tcBorders>
            <w:vAlign w:val="center"/>
          </w:tcPr>
          <w:p w14:paraId="6CD99ACE" w14:textId="63D7A222"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070/002</w:t>
            </w:r>
          </w:p>
        </w:tc>
        <w:tc>
          <w:tcPr>
            <w:tcW w:w="2425" w:type="dxa"/>
            <w:tcBorders>
              <w:top w:val="dotted" w:sz="4" w:space="0" w:color="auto"/>
              <w:bottom w:val="dotted" w:sz="4" w:space="0" w:color="auto"/>
            </w:tcBorders>
            <w:vAlign w:val="center"/>
          </w:tcPr>
          <w:p w14:paraId="7314B6F6" w14:textId="6273D089"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 xml:space="preserve">MSOL-DGIDUMAyCC-RF-059-2019 </w:t>
            </w:r>
          </w:p>
        </w:tc>
        <w:tc>
          <w:tcPr>
            <w:tcW w:w="3961" w:type="dxa"/>
            <w:tcBorders>
              <w:top w:val="dotted" w:sz="4" w:space="0" w:color="auto"/>
              <w:bottom w:val="dotted" w:sz="4" w:space="0" w:color="auto"/>
            </w:tcBorders>
            <w:vAlign w:val="center"/>
          </w:tcPr>
          <w:p w14:paraId="7CBBEB62" w14:textId="77AEA041" w:rsidR="00BD7DE3" w:rsidRPr="000D1F2D" w:rsidRDefault="00A60D61" w:rsidP="00BD7DE3">
            <w:pPr>
              <w:spacing w:line="276" w:lineRule="auto"/>
              <w:jc w:val="both"/>
              <w:rPr>
                <w:rFonts w:ascii="Arial" w:hAnsi="Arial" w:cs="Arial"/>
                <w:sz w:val="16"/>
                <w:szCs w:val="16"/>
              </w:rPr>
            </w:pPr>
            <w:r>
              <w:rPr>
                <w:rFonts w:ascii="Arial" w:hAnsi="Arial" w:cs="Arial"/>
                <w:color w:val="000000"/>
                <w:sz w:val="16"/>
                <w:szCs w:val="16"/>
                <w:lang w:eastAsia="es-MX"/>
              </w:rPr>
              <w:t>Construcción del Parque Fundadores, col. Centro, M</w:t>
            </w:r>
            <w:r w:rsidR="00BD7DE3" w:rsidRPr="00BF38E1">
              <w:rPr>
                <w:rFonts w:ascii="Arial" w:hAnsi="Arial" w:cs="Arial"/>
                <w:color w:val="000000"/>
                <w:sz w:val="16"/>
                <w:szCs w:val="16"/>
                <w:lang w:eastAsia="es-MX"/>
              </w:rPr>
              <w:t>unicipio de Solidaridad, Quintana Roo.</w:t>
            </w:r>
          </w:p>
        </w:tc>
        <w:tc>
          <w:tcPr>
            <w:tcW w:w="1546" w:type="dxa"/>
            <w:tcBorders>
              <w:top w:val="dotted" w:sz="4" w:space="0" w:color="auto"/>
              <w:bottom w:val="dotted" w:sz="4" w:space="0" w:color="auto"/>
            </w:tcBorders>
            <w:vAlign w:val="center"/>
          </w:tcPr>
          <w:p w14:paraId="5041FDB8" w14:textId="6A030A01"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16,073,296.51 </w:t>
            </w:r>
          </w:p>
        </w:tc>
      </w:tr>
      <w:tr w:rsidR="00BD7DE3" w:rsidRPr="000D1F2D" w14:paraId="1A581F39" w14:textId="77777777" w:rsidTr="00EE0CA6">
        <w:trPr>
          <w:trHeight w:val="343"/>
        </w:trPr>
        <w:tc>
          <w:tcPr>
            <w:tcW w:w="703" w:type="dxa"/>
            <w:tcBorders>
              <w:top w:val="dotted" w:sz="4" w:space="0" w:color="auto"/>
              <w:bottom w:val="dotted" w:sz="4" w:space="0" w:color="auto"/>
            </w:tcBorders>
            <w:vAlign w:val="center"/>
          </w:tcPr>
          <w:p w14:paraId="76597E3F" w14:textId="11A3AC52"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5.-</w:t>
            </w:r>
          </w:p>
        </w:tc>
        <w:tc>
          <w:tcPr>
            <w:tcW w:w="998" w:type="dxa"/>
            <w:tcBorders>
              <w:top w:val="dotted" w:sz="4" w:space="0" w:color="auto"/>
              <w:bottom w:val="dotted" w:sz="4" w:space="0" w:color="auto"/>
            </w:tcBorders>
            <w:vAlign w:val="center"/>
          </w:tcPr>
          <w:p w14:paraId="624D3FEE" w14:textId="4F16851A"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072/004</w:t>
            </w:r>
          </w:p>
        </w:tc>
        <w:tc>
          <w:tcPr>
            <w:tcW w:w="2425" w:type="dxa"/>
            <w:tcBorders>
              <w:top w:val="dotted" w:sz="4" w:space="0" w:color="auto"/>
              <w:bottom w:val="dotted" w:sz="4" w:space="0" w:color="auto"/>
            </w:tcBorders>
            <w:vAlign w:val="center"/>
          </w:tcPr>
          <w:p w14:paraId="489A6FD7" w14:textId="2DFD22F1"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 xml:space="preserve">MSOL-DGIDUMAyCC-RF-061-2019 </w:t>
            </w:r>
          </w:p>
        </w:tc>
        <w:tc>
          <w:tcPr>
            <w:tcW w:w="3961" w:type="dxa"/>
            <w:tcBorders>
              <w:top w:val="dotted" w:sz="4" w:space="0" w:color="auto"/>
              <w:bottom w:val="dotted" w:sz="4" w:space="0" w:color="auto"/>
            </w:tcBorders>
            <w:vAlign w:val="center"/>
          </w:tcPr>
          <w:p w14:paraId="67C177E6" w14:textId="633251FD"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Rehabilitación y mejoramiento de la 5ta. Av. y calles transversales 1ra. Etapa.</w:t>
            </w:r>
          </w:p>
        </w:tc>
        <w:tc>
          <w:tcPr>
            <w:tcW w:w="1546" w:type="dxa"/>
            <w:tcBorders>
              <w:top w:val="dotted" w:sz="4" w:space="0" w:color="auto"/>
              <w:bottom w:val="dotted" w:sz="4" w:space="0" w:color="auto"/>
            </w:tcBorders>
            <w:vAlign w:val="center"/>
          </w:tcPr>
          <w:p w14:paraId="0421A8DF" w14:textId="1C8039F8"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29,327,526.04 </w:t>
            </w:r>
          </w:p>
        </w:tc>
      </w:tr>
      <w:tr w:rsidR="00BD7DE3" w:rsidRPr="000D1F2D" w14:paraId="1DA29E1C" w14:textId="77777777" w:rsidTr="00EE0CA6">
        <w:trPr>
          <w:trHeight w:val="343"/>
        </w:trPr>
        <w:tc>
          <w:tcPr>
            <w:tcW w:w="703" w:type="dxa"/>
            <w:tcBorders>
              <w:top w:val="dotted" w:sz="4" w:space="0" w:color="auto"/>
              <w:bottom w:val="dotted" w:sz="4" w:space="0" w:color="auto"/>
            </w:tcBorders>
            <w:vAlign w:val="center"/>
          </w:tcPr>
          <w:p w14:paraId="0FC3DA7A" w14:textId="7E3C9783"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6.-</w:t>
            </w:r>
          </w:p>
        </w:tc>
        <w:tc>
          <w:tcPr>
            <w:tcW w:w="998" w:type="dxa"/>
            <w:tcBorders>
              <w:top w:val="dotted" w:sz="4" w:space="0" w:color="auto"/>
              <w:bottom w:val="dotted" w:sz="4" w:space="0" w:color="auto"/>
            </w:tcBorders>
            <w:vAlign w:val="center"/>
          </w:tcPr>
          <w:p w14:paraId="67A1374F" w14:textId="758D742C"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071/003</w:t>
            </w:r>
          </w:p>
        </w:tc>
        <w:tc>
          <w:tcPr>
            <w:tcW w:w="2425" w:type="dxa"/>
            <w:tcBorders>
              <w:top w:val="dotted" w:sz="4" w:space="0" w:color="auto"/>
              <w:bottom w:val="dotted" w:sz="4" w:space="0" w:color="auto"/>
            </w:tcBorders>
            <w:vAlign w:val="center"/>
          </w:tcPr>
          <w:p w14:paraId="2ED3CC5C" w14:textId="4EAEB84A"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 xml:space="preserve">MSOL-DGIDUMAyCC-RF-060-2019 </w:t>
            </w:r>
          </w:p>
        </w:tc>
        <w:tc>
          <w:tcPr>
            <w:tcW w:w="3961" w:type="dxa"/>
            <w:tcBorders>
              <w:top w:val="dotted" w:sz="4" w:space="0" w:color="auto"/>
              <w:bottom w:val="dotted" w:sz="4" w:space="0" w:color="auto"/>
            </w:tcBorders>
            <w:vAlign w:val="center"/>
          </w:tcPr>
          <w:p w14:paraId="0E53A62A" w14:textId="4AB6391A"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Rehabilitación y equi</w:t>
            </w:r>
            <w:r w:rsidR="00A60D61">
              <w:rPr>
                <w:rFonts w:ascii="Arial" w:hAnsi="Arial" w:cs="Arial"/>
                <w:color w:val="000000"/>
                <w:sz w:val="16"/>
                <w:szCs w:val="16"/>
                <w:lang w:eastAsia="es-MX"/>
              </w:rPr>
              <w:t>pamiento de calles aledañas al Parque Fundadores, col. Centro, M</w:t>
            </w:r>
            <w:r w:rsidRPr="00BF38E1">
              <w:rPr>
                <w:rFonts w:ascii="Arial" w:hAnsi="Arial" w:cs="Arial"/>
                <w:color w:val="000000"/>
                <w:sz w:val="16"/>
                <w:szCs w:val="16"/>
                <w:lang w:eastAsia="es-MX"/>
              </w:rPr>
              <w:t>unicipio de Solidaridad, Quintana Roo.</w:t>
            </w:r>
          </w:p>
        </w:tc>
        <w:tc>
          <w:tcPr>
            <w:tcW w:w="1546" w:type="dxa"/>
            <w:tcBorders>
              <w:top w:val="dotted" w:sz="4" w:space="0" w:color="auto"/>
              <w:bottom w:val="dotted" w:sz="4" w:space="0" w:color="auto"/>
            </w:tcBorders>
            <w:vAlign w:val="center"/>
          </w:tcPr>
          <w:p w14:paraId="3A1A4A56" w14:textId="0F7B1C1F"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7,506,362.64</w:t>
            </w:r>
          </w:p>
        </w:tc>
      </w:tr>
      <w:tr w:rsidR="00BD7DE3" w:rsidRPr="000D1F2D" w14:paraId="6FA816FD" w14:textId="77777777" w:rsidTr="00EE0CA6">
        <w:trPr>
          <w:trHeight w:val="343"/>
        </w:trPr>
        <w:tc>
          <w:tcPr>
            <w:tcW w:w="703" w:type="dxa"/>
            <w:tcBorders>
              <w:top w:val="dotted" w:sz="4" w:space="0" w:color="auto"/>
              <w:bottom w:val="dotted" w:sz="4" w:space="0" w:color="auto"/>
            </w:tcBorders>
            <w:vAlign w:val="center"/>
          </w:tcPr>
          <w:p w14:paraId="56C6666C" w14:textId="00F287E3"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7.-</w:t>
            </w:r>
          </w:p>
        </w:tc>
        <w:tc>
          <w:tcPr>
            <w:tcW w:w="998" w:type="dxa"/>
            <w:tcBorders>
              <w:top w:val="dotted" w:sz="4" w:space="0" w:color="auto"/>
              <w:bottom w:val="dotted" w:sz="4" w:space="0" w:color="auto"/>
            </w:tcBorders>
            <w:vAlign w:val="center"/>
          </w:tcPr>
          <w:p w14:paraId="14540EE9" w14:textId="7353D2E6" w:rsidR="00BD7DE3" w:rsidRPr="000D1F2D" w:rsidRDefault="00BD7DE3" w:rsidP="00EE0CA6">
            <w:pPr>
              <w:spacing w:line="276" w:lineRule="auto"/>
              <w:jc w:val="center"/>
              <w:rPr>
                <w:rFonts w:ascii="Arial" w:hAnsi="Arial" w:cs="Arial"/>
                <w:sz w:val="16"/>
                <w:szCs w:val="16"/>
              </w:rPr>
            </w:pPr>
            <w:r w:rsidRPr="00BF38E1">
              <w:rPr>
                <w:rFonts w:ascii="Arial" w:hAnsi="Arial" w:cs="Arial"/>
                <w:sz w:val="16"/>
                <w:szCs w:val="16"/>
                <w:lang w:eastAsia="es-MX"/>
              </w:rPr>
              <w:t>073/005</w:t>
            </w:r>
          </w:p>
        </w:tc>
        <w:tc>
          <w:tcPr>
            <w:tcW w:w="2425" w:type="dxa"/>
            <w:tcBorders>
              <w:top w:val="dotted" w:sz="4" w:space="0" w:color="auto"/>
              <w:bottom w:val="dotted" w:sz="4" w:space="0" w:color="auto"/>
            </w:tcBorders>
            <w:vAlign w:val="center"/>
          </w:tcPr>
          <w:p w14:paraId="77CCB3AB" w14:textId="71CEADAD"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 xml:space="preserve">MSOL-DGIDUMAyCC-RF-062-2019 </w:t>
            </w:r>
          </w:p>
        </w:tc>
        <w:tc>
          <w:tcPr>
            <w:tcW w:w="3961" w:type="dxa"/>
            <w:tcBorders>
              <w:top w:val="dotted" w:sz="4" w:space="0" w:color="auto"/>
              <w:bottom w:val="dotted" w:sz="4" w:space="0" w:color="auto"/>
            </w:tcBorders>
            <w:vAlign w:val="center"/>
          </w:tcPr>
          <w:p w14:paraId="03159BB7" w14:textId="20E9AF6D" w:rsidR="00BD7DE3" w:rsidRPr="000D1F2D" w:rsidRDefault="00BD7DE3" w:rsidP="00BD7DE3">
            <w:pPr>
              <w:spacing w:line="276" w:lineRule="auto"/>
              <w:jc w:val="both"/>
              <w:rPr>
                <w:rFonts w:ascii="Arial" w:hAnsi="Arial" w:cs="Arial"/>
                <w:sz w:val="16"/>
                <w:szCs w:val="16"/>
              </w:rPr>
            </w:pPr>
            <w:r w:rsidRPr="00BF38E1">
              <w:rPr>
                <w:rFonts w:ascii="Arial" w:hAnsi="Arial" w:cs="Arial"/>
                <w:color w:val="000000"/>
                <w:sz w:val="16"/>
                <w:szCs w:val="16"/>
                <w:lang w:eastAsia="es-MX"/>
              </w:rPr>
              <w:t>Rehabilitación y mejoramiento de la 5ta. Av. y calles transversales 2da. Etapa.</w:t>
            </w:r>
          </w:p>
        </w:tc>
        <w:tc>
          <w:tcPr>
            <w:tcW w:w="1546" w:type="dxa"/>
            <w:tcBorders>
              <w:top w:val="dotted" w:sz="4" w:space="0" w:color="auto"/>
              <w:bottom w:val="dotted" w:sz="4" w:space="0" w:color="auto"/>
            </w:tcBorders>
            <w:vAlign w:val="center"/>
          </w:tcPr>
          <w:p w14:paraId="6F0360DE" w14:textId="3FFB9987" w:rsidR="00BD7DE3" w:rsidRPr="000D1F2D" w:rsidRDefault="00BD7DE3" w:rsidP="00BD7DE3">
            <w:pPr>
              <w:spacing w:line="276" w:lineRule="auto"/>
              <w:jc w:val="right"/>
              <w:rPr>
                <w:rFonts w:ascii="Arial" w:hAnsi="Arial" w:cs="Arial"/>
                <w:sz w:val="16"/>
                <w:szCs w:val="16"/>
              </w:rPr>
            </w:pPr>
            <w:r w:rsidRPr="00690516">
              <w:rPr>
                <w:rFonts w:ascii="Arial" w:hAnsi="Arial" w:cs="Arial"/>
                <w:color w:val="000000"/>
                <w:sz w:val="16"/>
                <w:szCs w:val="16"/>
                <w:lang w:eastAsia="es-MX"/>
              </w:rPr>
              <w:t xml:space="preserve"> $   28,746,948.61</w:t>
            </w:r>
          </w:p>
        </w:tc>
      </w:tr>
      <w:tr w:rsidR="00BD7DE3" w:rsidRPr="000D1F2D" w14:paraId="3999F28F" w14:textId="77777777" w:rsidTr="00BD7DE3">
        <w:trPr>
          <w:trHeight w:val="343"/>
        </w:trPr>
        <w:tc>
          <w:tcPr>
            <w:tcW w:w="9633" w:type="dxa"/>
            <w:gridSpan w:val="5"/>
            <w:tcBorders>
              <w:top w:val="single" w:sz="2" w:space="0" w:color="auto"/>
              <w:bottom w:val="single" w:sz="2" w:space="0" w:color="auto"/>
            </w:tcBorders>
            <w:vAlign w:val="center"/>
          </w:tcPr>
          <w:p w14:paraId="3210625A" w14:textId="2E670CF1" w:rsidR="00BD7DE3" w:rsidRPr="000D1F2D" w:rsidRDefault="00BD7DE3" w:rsidP="00BD7DE3">
            <w:pPr>
              <w:spacing w:line="276" w:lineRule="auto"/>
              <w:jc w:val="center"/>
              <w:rPr>
                <w:rFonts w:ascii="Arial" w:hAnsi="Arial" w:cs="Arial"/>
                <w:b/>
                <w:sz w:val="16"/>
                <w:szCs w:val="16"/>
                <w:highlight w:val="yellow"/>
              </w:rPr>
            </w:pPr>
            <w:r>
              <w:rPr>
                <w:rFonts w:ascii="Arial" w:hAnsi="Arial" w:cs="Arial"/>
                <w:b/>
                <w:sz w:val="16"/>
                <w:szCs w:val="16"/>
              </w:rPr>
              <w:t>FISM-DF</w:t>
            </w:r>
          </w:p>
        </w:tc>
      </w:tr>
      <w:tr w:rsidR="00BD7DE3" w:rsidRPr="000D1F2D" w14:paraId="38447C83" w14:textId="77777777" w:rsidTr="00EE0CA6">
        <w:trPr>
          <w:trHeight w:val="347"/>
        </w:trPr>
        <w:tc>
          <w:tcPr>
            <w:tcW w:w="703" w:type="dxa"/>
            <w:tcBorders>
              <w:top w:val="single" w:sz="2" w:space="0" w:color="auto"/>
              <w:bottom w:val="dotted" w:sz="4" w:space="0" w:color="auto"/>
            </w:tcBorders>
            <w:vAlign w:val="center"/>
          </w:tcPr>
          <w:p w14:paraId="61FB25F3" w14:textId="43911699"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8.-</w:t>
            </w:r>
          </w:p>
        </w:tc>
        <w:tc>
          <w:tcPr>
            <w:tcW w:w="998" w:type="dxa"/>
            <w:tcBorders>
              <w:top w:val="single" w:sz="2" w:space="0" w:color="auto"/>
              <w:bottom w:val="dotted" w:sz="4" w:space="0" w:color="auto"/>
            </w:tcBorders>
            <w:vAlign w:val="center"/>
          </w:tcPr>
          <w:p w14:paraId="7AEBB87C" w14:textId="595322FA"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047</w:t>
            </w:r>
          </w:p>
        </w:tc>
        <w:tc>
          <w:tcPr>
            <w:tcW w:w="2425" w:type="dxa"/>
            <w:tcBorders>
              <w:top w:val="single" w:sz="2" w:space="0" w:color="auto"/>
              <w:bottom w:val="dotted" w:sz="4" w:space="0" w:color="auto"/>
            </w:tcBorders>
            <w:vAlign w:val="center"/>
          </w:tcPr>
          <w:p w14:paraId="40116BC0" w14:textId="55A41BF1"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MSOL-SOTMyS-R33-030-2020</w:t>
            </w:r>
          </w:p>
        </w:tc>
        <w:tc>
          <w:tcPr>
            <w:tcW w:w="3961" w:type="dxa"/>
            <w:tcBorders>
              <w:top w:val="single" w:sz="2" w:space="0" w:color="auto"/>
              <w:bottom w:val="dotted" w:sz="4" w:space="0" w:color="auto"/>
            </w:tcBorders>
            <w:vAlign w:val="center"/>
          </w:tcPr>
          <w:p w14:paraId="266E2E2F" w14:textId="4FA78A57"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alumbrado público en Puerto Aventuras.</w:t>
            </w:r>
          </w:p>
        </w:tc>
        <w:tc>
          <w:tcPr>
            <w:tcW w:w="1546" w:type="dxa"/>
            <w:tcBorders>
              <w:top w:val="single" w:sz="2" w:space="0" w:color="auto"/>
              <w:bottom w:val="dotted" w:sz="4" w:space="0" w:color="auto"/>
            </w:tcBorders>
            <w:vAlign w:val="center"/>
          </w:tcPr>
          <w:p w14:paraId="6BEE83D5" w14:textId="7B23896A"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592,533.43 </w:t>
            </w:r>
          </w:p>
        </w:tc>
      </w:tr>
      <w:tr w:rsidR="00BD7DE3" w:rsidRPr="000D1F2D" w14:paraId="22B454A1" w14:textId="77777777" w:rsidTr="00EE0CA6">
        <w:trPr>
          <w:trHeight w:val="347"/>
        </w:trPr>
        <w:tc>
          <w:tcPr>
            <w:tcW w:w="703" w:type="dxa"/>
            <w:tcBorders>
              <w:top w:val="dotted" w:sz="4" w:space="0" w:color="auto"/>
              <w:bottom w:val="dotted" w:sz="4" w:space="0" w:color="auto"/>
            </w:tcBorders>
            <w:vAlign w:val="center"/>
          </w:tcPr>
          <w:p w14:paraId="08AB4118" w14:textId="1D5B9009"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9.-</w:t>
            </w:r>
          </w:p>
        </w:tc>
        <w:tc>
          <w:tcPr>
            <w:tcW w:w="998" w:type="dxa"/>
            <w:tcBorders>
              <w:top w:val="dotted" w:sz="4" w:space="0" w:color="auto"/>
              <w:bottom w:val="dotted" w:sz="4" w:space="0" w:color="auto"/>
            </w:tcBorders>
            <w:vAlign w:val="center"/>
          </w:tcPr>
          <w:p w14:paraId="2CECE96C" w14:textId="5CB16BBB"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037</w:t>
            </w:r>
          </w:p>
        </w:tc>
        <w:tc>
          <w:tcPr>
            <w:tcW w:w="2425" w:type="dxa"/>
            <w:tcBorders>
              <w:top w:val="dotted" w:sz="4" w:space="0" w:color="auto"/>
              <w:bottom w:val="dotted" w:sz="4" w:space="0" w:color="auto"/>
            </w:tcBorders>
            <w:vAlign w:val="center"/>
          </w:tcPr>
          <w:p w14:paraId="17C39473" w14:textId="1D7EC332"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MSOL-SOTMyS-R33-037-2020</w:t>
            </w:r>
          </w:p>
        </w:tc>
        <w:tc>
          <w:tcPr>
            <w:tcW w:w="3961" w:type="dxa"/>
            <w:tcBorders>
              <w:top w:val="dotted" w:sz="4" w:space="0" w:color="auto"/>
              <w:bottom w:val="dotted" w:sz="4" w:space="0" w:color="auto"/>
            </w:tcBorders>
            <w:vAlign w:val="center"/>
          </w:tcPr>
          <w:p w14:paraId="4522CCCE" w14:textId="23131BF9"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pavimentos de asfalto en Puerto Aventuras.</w:t>
            </w:r>
          </w:p>
        </w:tc>
        <w:tc>
          <w:tcPr>
            <w:tcW w:w="1546" w:type="dxa"/>
            <w:tcBorders>
              <w:top w:val="dotted" w:sz="4" w:space="0" w:color="auto"/>
              <w:bottom w:val="dotted" w:sz="4" w:space="0" w:color="auto"/>
            </w:tcBorders>
            <w:vAlign w:val="center"/>
          </w:tcPr>
          <w:p w14:paraId="6317CA2F" w14:textId="2F24EBE3"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1,329,190.87 </w:t>
            </w:r>
          </w:p>
        </w:tc>
      </w:tr>
      <w:tr w:rsidR="00BD7DE3" w:rsidRPr="000D1F2D" w14:paraId="68387BC1" w14:textId="77777777" w:rsidTr="00EE0CA6">
        <w:trPr>
          <w:trHeight w:val="347"/>
        </w:trPr>
        <w:tc>
          <w:tcPr>
            <w:tcW w:w="703" w:type="dxa"/>
            <w:tcBorders>
              <w:top w:val="dotted" w:sz="4" w:space="0" w:color="auto"/>
              <w:bottom w:val="dotted" w:sz="4" w:space="0" w:color="auto"/>
            </w:tcBorders>
            <w:vAlign w:val="center"/>
          </w:tcPr>
          <w:p w14:paraId="632F1874" w14:textId="367A216E"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10.-</w:t>
            </w:r>
          </w:p>
        </w:tc>
        <w:tc>
          <w:tcPr>
            <w:tcW w:w="998" w:type="dxa"/>
            <w:tcBorders>
              <w:top w:val="dotted" w:sz="4" w:space="0" w:color="auto"/>
              <w:bottom w:val="dotted" w:sz="4" w:space="0" w:color="auto"/>
            </w:tcBorders>
            <w:vAlign w:val="center"/>
          </w:tcPr>
          <w:p w14:paraId="20CA01B2" w14:textId="06615B1F"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049</w:t>
            </w:r>
          </w:p>
        </w:tc>
        <w:tc>
          <w:tcPr>
            <w:tcW w:w="2425" w:type="dxa"/>
            <w:tcBorders>
              <w:top w:val="dotted" w:sz="4" w:space="0" w:color="auto"/>
              <w:bottom w:val="dotted" w:sz="4" w:space="0" w:color="auto"/>
            </w:tcBorders>
            <w:vAlign w:val="center"/>
          </w:tcPr>
          <w:p w14:paraId="00AFBE31" w14:textId="5FF165CA"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MSOL-SOTMyS-R33-027-2020</w:t>
            </w:r>
          </w:p>
        </w:tc>
        <w:tc>
          <w:tcPr>
            <w:tcW w:w="3961" w:type="dxa"/>
            <w:tcBorders>
              <w:top w:val="dotted" w:sz="4" w:space="0" w:color="auto"/>
              <w:bottom w:val="dotted" w:sz="4" w:space="0" w:color="auto"/>
            </w:tcBorders>
            <w:vAlign w:val="center"/>
          </w:tcPr>
          <w:p w14:paraId="71201DF0" w14:textId="21FE9C10"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Construcció</w:t>
            </w:r>
            <w:r w:rsidR="00A60D61">
              <w:rPr>
                <w:rFonts w:ascii="Arial" w:hAnsi="Arial" w:cs="Arial"/>
                <w:color w:val="000000"/>
                <w:sz w:val="16"/>
                <w:szCs w:val="16"/>
                <w:lang w:eastAsia="es-MX"/>
              </w:rPr>
              <w:t>n de cuartos dormitorios en el M</w:t>
            </w:r>
            <w:r w:rsidRPr="0059221E">
              <w:rPr>
                <w:rFonts w:ascii="Arial" w:hAnsi="Arial" w:cs="Arial"/>
                <w:color w:val="000000"/>
                <w:sz w:val="16"/>
                <w:szCs w:val="16"/>
                <w:lang w:eastAsia="es-MX"/>
              </w:rPr>
              <w:t>unicipio de Solidaridad.</w:t>
            </w:r>
          </w:p>
        </w:tc>
        <w:tc>
          <w:tcPr>
            <w:tcW w:w="1546" w:type="dxa"/>
            <w:tcBorders>
              <w:top w:val="dotted" w:sz="4" w:space="0" w:color="auto"/>
              <w:bottom w:val="dotted" w:sz="4" w:space="0" w:color="auto"/>
            </w:tcBorders>
            <w:vAlign w:val="center"/>
          </w:tcPr>
          <w:p w14:paraId="78296C9B" w14:textId="47D1C81C"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10,734,077.62 </w:t>
            </w:r>
          </w:p>
        </w:tc>
      </w:tr>
      <w:tr w:rsidR="00BD7DE3" w:rsidRPr="000D1F2D" w14:paraId="542CA0B0" w14:textId="77777777" w:rsidTr="00EE0CA6">
        <w:trPr>
          <w:trHeight w:val="347"/>
        </w:trPr>
        <w:tc>
          <w:tcPr>
            <w:tcW w:w="703" w:type="dxa"/>
            <w:tcBorders>
              <w:top w:val="dotted" w:sz="4" w:space="0" w:color="auto"/>
              <w:bottom w:val="dotted" w:sz="4" w:space="0" w:color="auto"/>
            </w:tcBorders>
            <w:vAlign w:val="center"/>
          </w:tcPr>
          <w:p w14:paraId="6F3E35DB" w14:textId="47461743" w:rsidR="00BD7DE3" w:rsidRPr="000D1F2D" w:rsidRDefault="0013196C" w:rsidP="00BD7DE3">
            <w:pPr>
              <w:spacing w:line="276" w:lineRule="auto"/>
              <w:jc w:val="center"/>
              <w:rPr>
                <w:rFonts w:ascii="Arial" w:hAnsi="Arial" w:cs="Arial"/>
                <w:sz w:val="16"/>
                <w:szCs w:val="16"/>
              </w:rPr>
            </w:pPr>
            <w:r>
              <w:rPr>
                <w:rFonts w:ascii="Arial" w:hAnsi="Arial" w:cs="Arial"/>
                <w:sz w:val="16"/>
                <w:szCs w:val="16"/>
              </w:rPr>
              <w:t>11</w:t>
            </w:r>
            <w:r w:rsidR="00BD7DE3">
              <w:rPr>
                <w:rFonts w:ascii="Arial" w:hAnsi="Arial" w:cs="Arial"/>
                <w:sz w:val="16"/>
                <w:szCs w:val="16"/>
              </w:rPr>
              <w:t>.-</w:t>
            </w:r>
          </w:p>
        </w:tc>
        <w:tc>
          <w:tcPr>
            <w:tcW w:w="998" w:type="dxa"/>
            <w:tcBorders>
              <w:top w:val="dotted" w:sz="4" w:space="0" w:color="auto"/>
              <w:bottom w:val="dotted" w:sz="4" w:space="0" w:color="auto"/>
            </w:tcBorders>
            <w:vAlign w:val="center"/>
          </w:tcPr>
          <w:p w14:paraId="40A4F8B0" w14:textId="76F12B67"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044</w:t>
            </w:r>
          </w:p>
        </w:tc>
        <w:tc>
          <w:tcPr>
            <w:tcW w:w="2425" w:type="dxa"/>
            <w:tcBorders>
              <w:top w:val="dotted" w:sz="4" w:space="0" w:color="auto"/>
              <w:bottom w:val="dotted" w:sz="4" w:space="0" w:color="auto"/>
            </w:tcBorders>
            <w:vAlign w:val="center"/>
          </w:tcPr>
          <w:p w14:paraId="13E54198" w14:textId="1D1AFF6A"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MSOL-SOTMyS-R33-025-2020</w:t>
            </w:r>
          </w:p>
        </w:tc>
        <w:tc>
          <w:tcPr>
            <w:tcW w:w="3961" w:type="dxa"/>
            <w:tcBorders>
              <w:top w:val="dotted" w:sz="4" w:space="0" w:color="auto"/>
              <w:bottom w:val="dotted" w:sz="4" w:space="0" w:color="auto"/>
            </w:tcBorders>
            <w:vAlign w:val="center"/>
          </w:tcPr>
          <w:p w14:paraId="5D122CE6" w14:textId="2FC535B0"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 xml:space="preserve">Construcción de techado y cancha deportiva en la Escuela Primaria Gregoria </w:t>
            </w:r>
            <w:proofErr w:type="spellStart"/>
            <w:r w:rsidRPr="0059221E">
              <w:rPr>
                <w:rFonts w:ascii="Arial" w:hAnsi="Arial" w:cs="Arial"/>
                <w:color w:val="000000"/>
                <w:sz w:val="16"/>
                <w:szCs w:val="16"/>
                <w:lang w:eastAsia="es-MX"/>
              </w:rPr>
              <w:t>Cob</w:t>
            </w:r>
            <w:proofErr w:type="spellEnd"/>
            <w:r w:rsidRPr="0059221E">
              <w:rPr>
                <w:rFonts w:ascii="Arial" w:hAnsi="Arial" w:cs="Arial"/>
                <w:color w:val="000000"/>
                <w:sz w:val="16"/>
                <w:szCs w:val="16"/>
                <w:lang w:eastAsia="es-MX"/>
              </w:rPr>
              <w:t xml:space="preserve"> </w:t>
            </w:r>
            <w:proofErr w:type="spellStart"/>
            <w:r w:rsidRPr="0059221E">
              <w:rPr>
                <w:rFonts w:ascii="Arial" w:hAnsi="Arial" w:cs="Arial"/>
                <w:color w:val="000000"/>
                <w:sz w:val="16"/>
                <w:szCs w:val="16"/>
                <w:lang w:eastAsia="es-MX"/>
              </w:rPr>
              <w:t>Cob</w:t>
            </w:r>
            <w:proofErr w:type="spellEnd"/>
            <w:r w:rsidRPr="0059221E">
              <w:rPr>
                <w:rFonts w:ascii="Arial" w:hAnsi="Arial" w:cs="Arial"/>
                <w:color w:val="000000"/>
                <w:sz w:val="16"/>
                <w:szCs w:val="16"/>
                <w:lang w:eastAsia="es-MX"/>
              </w:rPr>
              <w:t>.</w:t>
            </w:r>
          </w:p>
        </w:tc>
        <w:tc>
          <w:tcPr>
            <w:tcW w:w="1546" w:type="dxa"/>
            <w:tcBorders>
              <w:top w:val="dotted" w:sz="4" w:space="0" w:color="auto"/>
              <w:bottom w:val="dotted" w:sz="4" w:space="0" w:color="auto"/>
            </w:tcBorders>
            <w:vAlign w:val="center"/>
          </w:tcPr>
          <w:p w14:paraId="1D5154BD" w14:textId="3BA972E9"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3,794,970.71 </w:t>
            </w:r>
          </w:p>
        </w:tc>
      </w:tr>
      <w:tr w:rsidR="00BD7DE3" w:rsidRPr="000D1F2D" w14:paraId="0C183006" w14:textId="77777777" w:rsidTr="00EE0CA6">
        <w:trPr>
          <w:trHeight w:val="347"/>
        </w:trPr>
        <w:tc>
          <w:tcPr>
            <w:tcW w:w="703" w:type="dxa"/>
            <w:tcBorders>
              <w:top w:val="dotted" w:sz="4" w:space="0" w:color="auto"/>
              <w:bottom w:val="dotted" w:sz="4" w:space="0" w:color="auto"/>
            </w:tcBorders>
            <w:vAlign w:val="center"/>
          </w:tcPr>
          <w:p w14:paraId="27913451" w14:textId="5C03C6B5" w:rsidR="00BD7DE3" w:rsidRPr="000D1F2D" w:rsidRDefault="0013196C" w:rsidP="00BD7DE3">
            <w:pPr>
              <w:spacing w:line="276" w:lineRule="auto"/>
              <w:jc w:val="center"/>
              <w:rPr>
                <w:rFonts w:ascii="Arial" w:hAnsi="Arial" w:cs="Arial"/>
                <w:sz w:val="16"/>
                <w:szCs w:val="16"/>
              </w:rPr>
            </w:pPr>
            <w:r>
              <w:rPr>
                <w:rFonts w:ascii="Arial" w:hAnsi="Arial" w:cs="Arial"/>
                <w:sz w:val="16"/>
                <w:szCs w:val="16"/>
              </w:rPr>
              <w:t>12</w:t>
            </w:r>
            <w:r w:rsidR="00BD7DE3">
              <w:rPr>
                <w:rFonts w:ascii="Arial" w:hAnsi="Arial" w:cs="Arial"/>
                <w:sz w:val="16"/>
                <w:szCs w:val="16"/>
              </w:rPr>
              <w:t>.-</w:t>
            </w:r>
          </w:p>
        </w:tc>
        <w:tc>
          <w:tcPr>
            <w:tcW w:w="998" w:type="dxa"/>
            <w:tcBorders>
              <w:top w:val="dotted" w:sz="4" w:space="0" w:color="auto"/>
              <w:bottom w:val="dotted" w:sz="4" w:space="0" w:color="auto"/>
            </w:tcBorders>
            <w:vAlign w:val="center"/>
          </w:tcPr>
          <w:p w14:paraId="0890C159" w14:textId="10226F9B"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045</w:t>
            </w:r>
          </w:p>
        </w:tc>
        <w:tc>
          <w:tcPr>
            <w:tcW w:w="2425" w:type="dxa"/>
            <w:tcBorders>
              <w:top w:val="dotted" w:sz="4" w:space="0" w:color="auto"/>
              <w:bottom w:val="dotted" w:sz="4" w:space="0" w:color="auto"/>
            </w:tcBorders>
            <w:vAlign w:val="center"/>
          </w:tcPr>
          <w:p w14:paraId="34563678" w14:textId="14203433"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MSOL-SOTMyS-R33-026-2020</w:t>
            </w:r>
          </w:p>
        </w:tc>
        <w:tc>
          <w:tcPr>
            <w:tcW w:w="3961" w:type="dxa"/>
            <w:tcBorders>
              <w:top w:val="dotted" w:sz="4" w:space="0" w:color="auto"/>
              <w:bottom w:val="dotted" w:sz="4" w:space="0" w:color="auto"/>
            </w:tcBorders>
            <w:vAlign w:val="center"/>
          </w:tcPr>
          <w:p w14:paraId="6A7469D7" w14:textId="327F466B"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techado y cancha deportiva en la escuela Primaria Adriana Beatriz Cupul Itza.</w:t>
            </w:r>
          </w:p>
        </w:tc>
        <w:tc>
          <w:tcPr>
            <w:tcW w:w="1546" w:type="dxa"/>
            <w:tcBorders>
              <w:top w:val="dotted" w:sz="4" w:space="0" w:color="auto"/>
              <w:bottom w:val="dotted" w:sz="4" w:space="0" w:color="auto"/>
            </w:tcBorders>
            <w:vAlign w:val="center"/>
          </w:tcPr>
          <w:p w14:paraId="0F0D4B8E" w14:textId="57BD520F"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3,786,258.64 </w:t>
            </w:r>
          </w:p>
        </w:tc>
      </w:tr>
      <w:tr w:rsidR="00BD7DE3" w:rsidRPr="000D1F2D" w14:paraId="6EB4E9D8" w14:textId="77777777" w:rsidTr="00EE0CA6">
        <w:trPr>
          <w:trHeight w:val="347"/>
        </w:trPr>
        <w:tc>
          <w:tcPr>
            <w:tcW w:w="703" w:type="dxa"/>
            <w:tcBorders>
              <w:top w:val="dotted" w:sz="4" w:space="0" w:color="auto"/>
              <w:bottom w:val="dotted" w:sz="4" w:space="0" w:color="auto"/>
            </w:tcBorders>
            <w:vAlign w:val="center"/>
          </w:tcPr>
          <w:p w14:paraId="317EC7F7" w14:textId="63CDFFF7" w:rsidR="00BD7DE3" w:rsidRPr="000D1F2D" w:rsidRDefault="0013196C" w:rsidP="00BD7DE3">
            <w:pPr>
              <w:spacing w:line="276" w:lineRule="auto"/>
              <w:jc w:val="center"/>
              <w:rPr>
                <w:rFonts w:ascii="Arial" w:hAnsi="Arial" w:cs="Arial"/>
                <w:sz w:val="16"/>
                <w:szCs w:val="16"/>
              </w:rPr>
            </w:pPr>
            <w:r>
              <w:rPr>
                <w:rFonts w:ascii="Arial" w:hAnsi="Arial" w:cs="Arial"/>
                <w:sz w:val="16"/>
                <w:szCs w:val="16"/>
              </w:rPr>
              <w:t>13</w:t>
            </w:r>
            <w:r w:rsidR="00BD7DE3">
              <w:rPr>
                <w:rFonts w:ascii="Arial" w:hAnsi="Arial" w:cs="Arial"/>
                <w:sz w:val="16"/>
                <w:szCs w:val="16"/>
              </w:rPr>
              <w:t>.-</w:t>
            </w:r>
          </w:p>
        </w:tc>
        <w:tc>
          <w:tcPr>
            <w:tcW w:w="998" w:type="dxa"/>
            <w:tcBorders>
              <w:top w:val="dotted" w:sz="4" w:space="0" w:color="auto"/>
              <w:bottom w:val="dotted" w:sz="4" w:space="0" w:color="auto"/>
            </w:tcBorders>
            <w:vAlign w:val="center"/>
          </w:tcPr>
          <w:p w14:paraId="67CA14DC" w14:textId="04CCBBCF"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048</w:t>
            </w:r>
          </w:p>
        </w:tc>
        <w:tc>
          <w:tcPr>
            <w:tcW w:w="2425" w:type="dxa"/>
            <w:tcBorders>
              <w:top w:val="dotted" w:sz="4" w:space="0" w:color="auto"/>
              <w:bottom w:val="dotted" w:sz="4" w:space="0" w:color="auto"/>
            </w:tcBorders>
            <w:vAlign w:val="center"/>
          </w:tcPr>
          <w:p w14:paraId="4E8F3CB9" w14:textId="3D4DA2CE"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MSOL-SOTMyS-R33-028-2020</w:t>
            </w:r>
          </w:p>
        </w:tc>
        <w:tc>
          <w:tcPr>
            <w:tcW w:w="3961" w:type="dxa"/>
            <w:tcBorders>
              <w:top w:val="dotted" w:sz="4" w:space="0" w:color="auto"/>
              <w:bottom w:val="dotted" w:sz="4" w:space="0" w:color="auto"/>
            </w:tcBorders>
            <w:vAlign w:val="center"/>
          </w:tcPr>
          <w:p w14:paraId="68196843" w14:textId="14F6C968"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Rehabilitación de alumbrado púb</w:t>
            </w:r>
            <w:r w:rsidR="00A60D61">
              <w:rPr>
                <w:rFonts w:ascii="Arial" w:hAnsi="Arial" w:cs="Arial"/>
                <w:color w:val="000000"/>
                <w:sz w:val="16"/>
                <w:szCs w:val="16"/>
                <w:lang w:eastAsia="es-MX"/>
              </w:rPr>
              <w:t>lico en zonas prioritarias del M</w:t>
            </w:r>
            <w:r w:rsidRPr="0059221E">
              <w:rPr>
                <w:rFonts w:ascii="Arial" w:hAnsi="Arial" w:cs="Arial"/>
                <w:color w:val="000000"/>
                <w:sz w:val="16"/>
                <w:szCs w:val="16"/>
                <w:lang w:eastAsia="es-MX"/>
              </w:rPr>
              <w:t>unicipio de Solidaridad.</w:t>
            </w:r>
          </w:p>
        </w:tc>
        <w:tc>
          <w:tcPr>
            <w:tcW w:w="1546" w:type="dxa"/>
            <w:tcBorders>
              <w:top w:val="dotted" w:sz="4" w:space="0" w:color="auto"/>
              <w:bottom w:val="dotted" w:sz="4" w:space="0" w:color="auto"/>
            </w:tcBorders>
            <w:vAlign w:val="center"/>
          </w:tcPr>
          <w:p w14:paraId="31C1B120" w14:textId="47CA09D0"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5,176,755.64 </w:t>
            </w:r>
          </w:p>
        </w:tc>
      </w:tr>
      <w:tr w:rsidR="00BD7DE3" w:rsidRPr="000D1F2D" w14:paraId="7337D0F5" w14:textId="77777777" w:rsidTr="00EE0CA6">
        <w:trPr>
          <w:trHeight w:val="347"/>
        </w:trPr>
        <w:tc>
          <w:tcPr>
            <w:tcW w:w="703" w:type="dxa"/>
            <w:tcBorders>
              <w:top w:val="dotted" w:sz="4" w:space="0" w:color="auto"/>
              <w:bottom w:val="dotted" w:sz="4" w:space="0" w:color="auto"/>
            </w:tcBorders>
            <w:vAlign w:val="center"/>
          </w:tcPr>
          <w:p w14:paraId="371F1C29" w14:textId="2544F9E9" w:rsidR="00BD7DE3" w:rsidRPr="000D1F2D" w:rsidRDefault="00BD7DE3" w:rsidP="00BD7DE3">
            <w:pPr>
              <w:spacing w:line="276" w:lineRule="auto"/>
              <w:jc w:val="center"/>
              <w:rPr>
                <w:rFonts w:ascii="Arial" w:hAnsi="Arial" w:cs="Arial"/>
                <w:sz w:val="16"/>
                <w:szCs w:val="16"/>
              </w:rPr>
            </w:pPr>
            <w:r>
              <w:rPr>
                <w:rFonts w:ascii="Arial" w:hAnsi="Arial" w:cs="Arial"/>
                <w:sz w:val="16"/>
                <w:szCs w:val="16"/>
              </w:rPr>
              <w:t>1</w:t>
            </w:r>
            <w:r w:rsidR="0013196C">
              <w:rPr>
                <w:rFonts w:ascii="Arial" w:hAnsi="Arial" w:cs="Arial"/>
                <w:sz w:val="16"/>
                <w:szCs w:val="16"/>
              </w:rPr>
              <w:t>4</w:t>
            </w:r>
            <w:r>
              <w:rPr>
                <w:rFonts w:ascii="Arial" w:hAnsi="Arial" w:cs="Arial"/>
                <w:sz w:val="16"/>
                <w:szCs w:val="16"/>
              </w:rPr>
              <w:t>.-</w:t>
            </w:r>
          </w:p>
        </w:tc>
        <w:tc>
          <w:tcPr>
            <w:tcW w:w="998" w:type="dxa"/>
            <w:tcBorders>
              <w:top w:val="dotted" w:sz="4" w:space="0" w:color="auto"/>
              <w:bottom w:val="dotted" w:sz="4" w:space="0" w:color="auto"/>
            </w:tcBorders>
            <w:vAlign w:val="center"/>
          </w:tcPr>
          <w:p w14:paraId="3F88148E" w14:textId="407A1EF4"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046</w:t>
            </w:r>
          </w:p>
        </w:tc>
        <w:tc>
          <w:tcPr>
            <w:tcW w:w="2425" w:type="dxa"/>
            <w:tcBorders>
              <w:top w:val="dotted" w:sz="4" w:space="0" w:color="auto"/>
              <w:bottom w:val="dotted" w:sz="4" w:space="0" w:color="auto"/>
            </w:tcBorders>
            <w:vAlign w:val="center"/>
          </w:tcPr>
          <w:p w14:paraId="6289663F" w14:textId="28023F3F"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MSOL-SOTMyS-R33-029-2020</w:t>
            </w:r>
          </w:p>
        </w:tc>
        <w:tc>
          <w:tcPr>
            <w:tcW w:w="3961" w:type="dxa"/>
            <w:tcBorders>
              <w:top w:val="dotted" w:sz="4" w:space="0" w:color="auto"/>
              <w:bottom w:val="dotted" w:sz="4" w:space="0" w:color="auto"/>
            </w:tcBorders>
            <w:vAlign w:val="center"/>
          </w:tcPr>
          <w:p w14:paraId="4C2476D9" w14:textId="79412E19"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guarniciones, banquetas y pozos de absorción en Puerto Aventuras.</w:t>
            </w:r>
          </w:p>
        </w:tc>
        <w:tc>
          <w:tcPr>
            <w:tcW w:w="1546" w:type="dxa"/>
            <w:tcBorders>
              <w:top w:val="dotted" w:sz="4" w:space="0" w:color="auto"/>
              <w:bottom w:val="dotted" w:sz="4" w:space="0" w:color="auto"/>
            </w:tcBorders>
            <w:vAlign w:val="center"/>
          </w:tcPr>
          <w:p w14:paraId="2DF03541" w14:textId="54926998"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2,339,114.17 </w:t>
            </w:r>
          </w:p>
        </w:tc>
      </w:tr>
      <w:tr w:rsidR="00BD7DE3" w:rsidRPr="000D1F2D" w14:paraId="2C35BEF2" w14:textId="77777777" w:rsidTr="00EE0CA6">
        <w:trPr>
          <w:trHeight w:val="347"/>
        </w:trPr>
        <w:tc>
          <w:tcPr>
            <w:tcW w:w="703" w:type="dxa"/>
            <w:tcBorders>
              <w:top w:val="dotted" w:sz="4" w:space="0" w:color="auto"/>
              <w:bottom w:val="dotted" w:sz="4" w:space="0" w:color="auto"/>
            </w:tcBorders>
            <w:vAlign w:val="center"/>
          </w:tcPr>
          <w:p w14:paraId="5B92BB63" w14:textId="1BCBAD43" w:rsidR="00BD7DE3" w:rsidRPr="000D1F2D" w:rsidRDefault="0013196C" w:rsidP="00BD7DE3">
            <w:pPr>
              <w:spacing w:line="276" w:lineRule="auto"/>
              <w:jc w:val="center"/>
              <w:rPr>
                <w:rFonts w:ascii="Arial" w:hAnsi="Arial" w:cs="Arial"/>
                <w:sz w:val="16"/>
                <w:szCs w:val="16"/>
              </w:rPr>
            </w:pPr>
            <w:r>
              <w:rPr>
                <w:rFonts w:ascii="Arial" w:hAnsi="Arial" w:cs="Arial"/>
                <w:sz w:val="16"/>
                <w:szCs w:val="16"/>
              </w:rPr>
              <w:t>15</w:t>
            </w:r>
            <w:r w:rsidR="00BD7DE3">
              <w:rPr>
                <w:rFonts w:ascii="Arial" w:hAnsi="Arial" w:cs="Arial"/>
                <w:sz w:val="16"/>
                <w:szCs w:val="16"/>
              </w:rPr>
              <w:t>.-</w:t>
            </w:r>
          </w:p>
        </w:tc>
        <w:tc>
          <w:tcPr>
            <w:tcW w:w="998" w:type="dxa"/>
            <w:tcBorders>
              <w:top w:val="dotted" w:sz="4" w:space="0" w:color="auto"/>
              <w:bottom w:val="dotted" w:sz="4" w:space="0" w:color="auto"/>
            </w:tcBorders>
            <w:vAlign w:val="center"/>
          </w:tcPr>
          <w:p w14:paraId="272BA759" w14:textId="18FAE11F"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036</w:t>
            </w:r>
          </w:p>
        </w:tc>
        <w:tc>
          <w:tcPr>
            <w:tcW w:w="2425" w:type="dxa"/>
            <w:tcBorders>
              <w:top w:val="dotted" w:sz="4" w:space="0" w:color="auto"/>
              <w:bottom w:val="dotted" w:sz="4" w:space="0" w:color="auto"/>
            </w:tcBorders>
            <w:vAlign w:val="center"/>
          </w:tcPr>
          <w:p w14:paraId="50BFC7C4" w14:textId="6B9B1848"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MSOL-SOTMyS-R33-015-2020</w:t>
            </w:r>
          </w:p>
        </w:tc>
        <w:tc>
          <w:tcPr>
            <w:tcW w:w="3961" w:type="dxa"/>
            <w:tcBorders>
              <w:top w:val="dotted" w:sz="4" w:space="0" w:color="auto"/>
              <w:bottom w:val="dotted" w:sz="4" w:space="0" w:color="auto"/>
            </w:tcBorders>
            <w:vAlign w:val="center"/>
          </w:tcPr>
          <w:p w14:paraId="685F7A26" w14:textId="4B7DECF7" w:rsidR="00BD7DE3" w:rsidRPr="000D1F2D" w:rsidRDefault="00A60D61" w:rsidP="00BD7DE3">
            <w:pPr>
              <w:spacing w:line="276" w:lineRule="auto"/>
              <w:jc w:val="both"/>
              <w:rPr>
                <w:rFonts w:ascii="Arial" w:hAnsi="Arial" w:cs="Arial"/>
                <w:sz w:val="16"/>
                <w:szCs w:val="16"/>
              </w:rPr>
            </w:pPr>
            <w:r>
              <w:rPr>
                <w:rFonts w:ascii="Arial" w:hAnsi="Arial" w:cs="Arial"/>
                <w:color w:val="000000"/>
                <w:sz w:val="16"/>
                <w:szCs w:val="16"/>
                <w:lang w:eastAsia="es-MX"/>
              </w:rPr>
              <w:t>Construcción del Centro de S</w:t>
            </w:r>
            <w:r w:rsidR="00BD7DE3" w:rsidRPr="0059221E">
              <w:rPr>
                <w:rFonts w:ascii="Arial" w:hAnsi="Arial" w:cs="Arial"/>
                <w:color w:val="000000"/>
                <w:sz w:val="16"/>
                <w:szCs w:val="16"/>
                <w:lang w:eastAsia="es-MX"/>
              </w:rPr>
              <w:t>alud en Puerto Aventuras.</w:t>
            </w:r>
          </w:p>
        </w:tc>
        <w:tc>
          <w:tcPr>
            <w:tcW w:w="1546" w:type="dxa"/>
            <w:tcBorders>
              <w:top w:val="dotted" w:sz="4" w:space="0" w:color="auto"/>
              <w:bottom w:val="dotted" w:sz="4" w:space="0" w:color="auto"/>
            </w:tcBorders>
            <w:vAlign w:val="center"/>
          </w:tcPr>
          <w:p w14:paraId="31DDFCBD" w14:textId="6002378D"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10,062,734.61 </w:t>
            </w:r>
          </w:p>
        </w:tc>
      </w:tr>
      <w:tr w:rsidR="00BD7DE3" w:rsidRPr="000D1F2D" w14:paraId="11B1195A" w14:textId="77777777" w:rsidTr="00EE0CA6">
        <w:trPr>
          <w:trHeight w:val="347"/>
        </w:trPr>
        <w:tc>
          <w:tcPr>
            <w:tcW w:w="703" w:type="dxa"/>
            <w:tcBorders>
              <w:top w:val="dotted" w:sz="4" w:space="0" w:color="auto"/>
              <w:bottom w:val="dotted" w:sz="2" w:space="0" w:color="auto"/>
            </w:tcBorders>
            <w:vAlign w:val="center"/>
          </w:tcPr>
          <w:p w14:paraId="34A571F2" w14:textId="198D7F44" w:rsidR="00BD7DE3" w:rsidRPr="000D1F2D" w:rsidRDefault="0013196C" w:rsidP="00BD7DE3">
            <w:pPr>
              <w:spacing w:line="276" w:lineRule="auto"/>
              <w:jc w:val="center"/>
              <w:rPr>
                <w:rFonts w:ascii="Arial" w:hAnsi="Arial" w:cs="Arial"/>
                <w:sz w:val="16"/>
                <w:szCs w:val="16"/>
              </w:rPr>
            </w:pPr>
            <w:r>
              <w:rPr>
                <w:rFonts w:ascii="Arial" w:hAnsi="Arial" w:cs="Arial"/>
                <w:sz w:val="16"/>
                <w:szCs w:val="16"/>
              </w:rPr>
              <w:t>16</w:t>
            </w:r>
            <w:r w:rsidR="00BD7DE3">
              <w:rPr>
                <w:rFonts w:ascii="Arial" w:hAnsi="Arial" w:cs="Arial"/>
                <w:sz w:val="16"/>
                <w:szCs w:val="16"/>
              </w:rPr>
              <w:t>.-</w:t>
            </w:r>
          </w:p>
        </w:tc>
        <w:tc>
          <w:tcPr>
            <w:tcW w:w="998" w:type="dxa"/>
            <w:tcBorders>
              <w:top w:val="dotted" w:sz="4" w:space="0" w:color="auto"/>
              <w:bottom w:val="dotted" w:sz="2" w:space="0" w:color="auto"/>
            </w:tcBorders>
            <w:vAlign w:val="center"/>
          </w:tcPr>
          <w:p w14:paraId="4A111A1E" w14:textId="0F2CB38C" w:rsidR="00BD7DE3" w:rsidRPr="000D1F2D" w:rsidRDefault="00BD7DE3" w:rsidP="00EE0CA6">
            <w:pPr>
              <w:spacing w:line="276" w:lineRule="auto"/>
              <w:jc w:val="center"/>
              <w:rPr>
                <w:rFonts w:ascii="Arial" w:hAnsi="Arial" w:cs="Arial"/>
                <w:sz w:val="16"/>
                <w:szCs w:val="16"/>
              </w:rPr>
            </w:pPr>
            <w:r w:rsidRPr="0059221E">
              <w:rPr>
                <w:rFonts w:ascii="Arial" w:hAnsi="Arial" w:cs="Arial"/>
                <w:sz w:val="16"/>
                <w:szCs w:val="16"/>
                <w:lang w:eastAsia="es-MX"/>
              </w:rPr>
              <w:t>051</w:t>
            </w:r>
          </w:p>
        </w:tc>
        <w:tc>
          <w:tcPr>
            <w:tcW w:w="2425" w:type="dxa"/>
            <w:tcBorders>
              <w:top w:val="dotted" w:sz="4" w:space="0" w:color="auto"/>
              <w:bottom w:val="dotted" w:sz="2" w:space="0" w:color="auto"/>
            </w:tcBorders>
            <w:vAlign w:val="center"/>
          </w:tcPr>
          <w:p w14:paraId="0D23DC80" w14:textId="40F0C3CC"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MSOL-SOTMyS-R33-035-2020</w:t>
            </w:r>
          </w:p>
        </w:tc>
        <w:tc>
          <w:tcPr>
            <w:tcW w:w="3961" w:type="dxa"/>
            <w:tcBorders>
              <w:top w:val="dotted" w:sz="4" w:space="0" w:color="auto"/>
              <w:bottom w:val="dotted" w:sz="2" w:space="0" w:color="auto"/>
            </w:tcBorders>
            <w:vAlign w:val="center"/>
          </w:tcPr>
          <w:p w14:paraId="33CEC7AF" w14:textId="7F9D56CB" w:rsidR="00BD7DE3" w:rsidRPr="000D1F2D" w:rsidRDefault="00BD7DE3" w:rsidP="00BD7DE3">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sani</w:t>
            </w:r>
            <w:r w:rsidR="00A60D61">
              <w:rPr>
                <w:rFonts w:ascii="Arial" w:hAnsi="Arial" w:cs="Arial"/>
                <w:color w:val="000000"/>
                <w:sz w:val="16"/>
                <w:szCs w:val="16"/>
                <w:lang w:eastAsia="es-MX"/>
              </w:rPr>
              <w:t>tarios con biodigestores en el M</w:t>
            </w:r>
            <w:r w:rsidRPr="0059221E">
              <w:rPr>
                <w:rFonts w:ascii="Arial" w:hAnsi="Arial" w:cs="Arial"/>
                <w:color w:val="000000"/>
                <w:sz w:val="16"/>
                <w:szCs w:val="16"/>
                <w:lang w:eastAsia="es-MX"/>
              </w:rPr>
              <w:t>unicipio de Solidaridad.</w:t>
            </w:r>
          </w:p>
        </w:tc>
        <w:tc>
          <w:tcPr>
            <w:tcW w:w="1546" w:type="dxa"/>
            <w:tcBorders>
              <w:top w:val="dotted" w:sz="4" w:space="0" w:color="auto"/>
              <w:bottom w:val="dotted" w:sz="2" w:space="0" w:color="auto"/>
            </w:tcBorders>
            <w:vAlign w:val="center"/>
          </w:tcPr>
          <w:p w14:paraId="1ECF4C5C" w14:textId="24F3404C" w:rsidR="00BD7DE3" w:rsidRPr="000D1F2D" w:rsidRDefault="00BD7DE3" w:rsidP="00BD7DE3">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6,865,777.73 </w:t>
            </w:r>
          </w:p>
        </w:tc>
      </w:tr>
      <w:tr w:rsidR="00BD7DE3" w:rsidRPr="000D1F2D" w14:paraId="2E379D15" w14:textId="77777777" w:rsidTr="0013196C">
        <w:trPr>
          <w:trHeight w:val="347"/>
        </w:trPr>
        <w:tc>
          <w:tcPr>
            <w:tcW w:w="9633" w:type="dxa"/>
            <w:gridSpan w:val="5"/>
            <w:tcBorders>
              <w:top w:val="single" w:sz="2" w:space="0" w:color="auto"/>
              <w:bottom w:val="single" w:sz="2" w:space="0" w:color="auto"/>
            </w:tcBorders>
            <w:vAlign w:val="center"/>
          </w:tcPr>
          <w:p w14:paraId="7FD1C9CC" w14:textId="6E62A169" w:rsidR="00BD7DE3" w:rsidRPr="000D1F2D" w:rsidRDefault="00BD7DE3" w:rsidP="00BD7DE3">
            <w:pPr>
              <w:spacing w:line="276" w:lineRule="auto"/>
              <w:jc w:val="center"/>
              <w:rPr>
                <w:rFonts w:ascii="Arial" w:hAnsi="Arial" w:cs="Arial"/>
                <w:b/>
                <w:sz w:val="16"/>
                <w:szCs w:val="16"/>
                <w:highlight w:val="yellow"/>
              </w:rPr>
            </w:pPr>
            <w:r>
              <w:rPr>
                <w:rFonts w:ascii="Arial" w:hAnsi="Arial" w:cs="Arial"/>
                <w:b/>
                <w:sz w:val="16"/>
                <w:szCs w:val="16"/>
              </w:rPr>
              <w:t>FORTAMUN-DF</w:t>
            </w:r>
          </w:p>
        </w:tc>
      </w:tr>
      <w:tr w:rsidR="0013196C" w:rsidRPr="000D1F2D" w14:paraId="57E84A0C" w14:textId="77777777" w:rsidTr="00EE0CA6">
        <w:trPr>
          <w:trHeight w:val="337"/>
        </w:trPr>
        <w:tc>
          <w:tcPr>
            <w:tcW w:w="703" w:type="dxa"/>
            <w:tcBorders>
              <w:top w:val="single" w:sz="2" w:space="0" w:color="auto"/>
              <w:bottom w:val="dotted" w:sz="4" w:space="0" w:color="auto"/>
            </w:tcBorders>
            <w:vAlign w:val="center"/>
          </w:tcPr>
          <w:p w14:paraId="2691FFC7" w14:textId="76A39CE4"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17.-</w:t>
            </w:r>
          </w:p>
        </w:tc>
        <w:tc>
          <w:tcPr>
            <w:tcW w:w="998" w:type="dxa"/>
            <w:tcBorders>
              <w:top w:val="single" w:sz="2" w:space="0" w:color="auto"/>
              <w:bottom w:val="dotted" w:sz="4" w:space="0" w:color="auto"/>
            </w:tcBorders>
            <w:vAlign w:val="center"/>
          </w:tcPr>
          <w:p w14:paraId="4A0E4444" w14:textId="50735CCF"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026</w:t>
            </w:r>
          </w:p>
        </w:tc>
        <w:tc>
          <w:tcPr>
            <w:tcW w:w="2425" w:type="dxa"/>
            <w:tcBorders>
              <w:top w:val="single" w:sz="2" w:space="0" w:color="auto"/>
              <w:bottom w:val="dotted" w:sz="4" w:space="0" w:color="auto"/>
            </w:tcBorders>
            <w:vAlign w:val="center"/>
          </w:tcPr>
          <w:p w14:paraId="205DCFC7" w14:textId="757DDCFA"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MSOL-SOTMyS-R33-006-2020</w:t>
            </w:r>
          </w:p>
        </w:tc>
        <w:tc>
          <w:tcPr>
            <w:tcW w:w="3961" w:type="dxa"/>
            <w:tcBorders>
              <w:top w:val="single" w:sz="2" w:space="0" w:color="auto"/>
              <w:bottom w:val="dotted" w:sz="4" w:space="0" w:color="auto"/>
            </w:tcBorders>
            <w:vAlign w:val="center"/>
          </w:tcPr>
          <w:p w14:paraId="6913E9DC" w14:textId="4681CF00"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domo en la Escuela Primaria Himno Nacional Mexicano.</w:t>
            </w:r>
          </w:p>
        </w:tc>
        <w:tc>
          <w:tcPr>
            <w:tcW w:w="1546" w:type="dxa"/>
            <w:tcBorders>
              <w:top w:val="single" w:sz="2" w:space="0" w:color="auto"/>
              <w:bottom w:val="dotted" w:sz="4" w:space="0" w:color="auto"/>
            </w:tcBorders>
            <w:vAlign w:val="center"/>
          </w:tcPr>
          <w:p w14:paraId="3BFF9AF4" w14:textId="78B87231"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4,195,153.11 </w:t>
            </w:r>
          </w:p>
        </w:tc>
      </w:tr>
      <w:tr w:rsidR="0013196C" w:rsidRPr="000D1F2D" w14:paraId="547B21AA" w14:textId="77777777" w:rsidTr="00EE0CA6">
        <w:trPr>
          <w:trHeight w:val="337"/>
        </w:trPr>
        <w:tc>
          <w:tcPr>
            <w:tcW w:w="703" w:type="dxa"/>
            <w:tcBorders>
              <w:top w:val="dotted" w:sz="4" w:space="0" w:color="auto"/>
              <w:bottom w:val="dotted" w:sz="4" w:space="0" w:color="auto"/>
            </w:tcBorders>
            <w:vAlign w:val="center"/>
          </w:tcPr>
          <w:p w14:paraId="74428C68" w14:textId="5701A754"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18.-</w:t>
            </w:r>
          </w:p>
        </w:tc>
        <w:tc>
          <w:tcPr>
            <w:tcW w:w="998" w:type="dxa"/>
            <w:tcBorders>
              <w:top w:val="dotted" w:sz="4" w:space="0" w:color="auto"/>
              <w:bottom w:val="dotted" w:sz="4" w:space="0" w:color="auto"/>
            </w:tcBorders>
            <w:vAlign w:val="center"/>
          </w:tcPr>
          <w:p w14:paraId="38116C4A" w14:textId="757D2026"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020</w:t>
            </w:r>
          </w:p>
        </w:tc>
        <w:tc>
          <w:tcPr>
            <w:tcW w:w="2425" w:type="dxa"/>
            <w:tcBorders>
              <w:top w:val="dotted" w:sz="4" w:space="0" w:color="auto"/>
              <w:bottom w:val="dotted" w:sz="4" w:space="0" w:color="auto"/>
            </w:tcBorders>
            <w:vAlign w:val="center"/>
          </w:tcPr>
          <w:p w14:paraId="0F742C20" w14:textId="5C473B74"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MSOL-SOTMyS-R33-008-2020</w:t>
            </w:r>
          </w:p>
        </w:tc>
        <w:tc>
          <w:tcPr>
            <w:tcW w:w="3961" w:type="dxa"/>
            <w:tcBorders>
              <w:top w:val="dotted" w:sz="4" w:space="0" w:color="auto"/>
              <w:bottom w:val="dotted" w:sz="4" w:space="0" w:color="auto"/>
            </w:tcBorders>
            <w:vAlign w:val="center"/>
          </w:tcPr>
          <w:p w14:paraId="76CD87E9" w14:textId="33C0AF7A"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Pavimentación de calles con mezcla asfáltica en caliente.</w:t>
            </w:r>
          </w:p>
        </w:tc>
        <w:tc>
          <w:tcPr>
            <w:tcW w:w="1546" w:type="dxa"/>
            <w:tcBorders>
              <w:top w:val="dotted" w:sz="4" w:space="0" w:color="auto"/>
              <w:bottom w:val="dotted" w:sz="4" w:space="0" w:color="auto"/>
            </w:tcBorders>
            <w:vAlign w:val="center"/>
          </w:tcPr>
          <w:p w14:paraId="45E3F001" w14:textId="0218A91A"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5,626,968.00 </w:t>
            </w:r>
          </w:p>
        </w:tc>
      </w:tr>
      <w:tr w:rsidR="0013196C" w:rsidRPr="000D1F2D" w14:paraId="55F77ECC" w14:textId="77777777" w:rsidTr="00EE0CA6">
        <w:trPr>
          <w:trHeight w:val="337"/>
        </w:trPr>
        <w:tc>
          <w:tcPr>
            <w:tcW w:w="703" w:type="dxa"/>
            <w:tcBorders>
              <w:top w:val="dotted" w:sz="4" w:space="0" w:color="auto"/>
              <w:bottom w:val="dotted" w:sz="4" w:space="0" w:color="auto"/>
            </w:tcBorders>
            <w:vAlign w:val="center"/>
          </w:tcPr>
          <w:p w14:paraId="45A83AB8" w14:textId="071BEC64"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19.-</w:t>
            </w:r>
          </w:p>
        </w:tc>
        <w:tc>
          <w:tcPr>
            <w:tcW w:w="998" w:type="dxa"/>
            <w:tcBorders>
              <w:top w:val="dotted" w:sz="4" w:space="0" w:color="auto"/>
              <w:bottom w:val="dotted" w:sz="4" w:space="0" w:color="auto"/>
            </w:tcBorders>
            <w:vAlign w:val="center"/>
          </w:tcPr>
          <w:p w14:paraId="61E18E91" w14:textId="554876AB"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027</w:t>
            </w:r>
          </w:p>
        </w:tc>
        <w:tc>
          <w:tcPr>
            <w:tcW w:w="2425" w:type="dxa"/>
            <w:tcBorders>
              <w:top w:val="dotted" w:sz="4" w:space="0" w:color="auto"/>
              <w:bottom w:val="dotted" w:sz="4" w:space="0" w:color="auto"/>
            </w:tcBorders>
            <w:vAlign w:val="center"/>
          </w:tcPr>
          <w:p w14:paraId="252735D5" w14:textId="57FD73BF"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MSOL-SOTMyS-R33-038-2020</w:t>
            </w:r>
          </w:p>
        </w:tc>
        <w:tc>
          <w:tcPr>
            <w:tcW w:w="3961" w:type="dxa"/>
            <w:tcBorders>
              <w:top w:val="dotted" w:sz="4" w:space="0" w:color="auto"/>
              <w:bottom w:val="dotted" w:sz="4" w:space="0" w:color="auto"/>
            </w:tcBorders>
            <w:vAlign w:val="center"/>
          </w:tcPr>
          <w:p w14:paraId="6C48E818" w14:textId="314E5E0C"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domo en la escuela Secundaria José González Zapata.</w:t>
            </w:r>
          </w:p>
        </w:tc>
        <w:tc>
          <w:tcPr>
            <w:tcW w:w="1546" w:type="dxa"/>
            <w:tcBorders>
              <w:top w:val="dotted" w:sz="4" w:space="0" w:color="auto"/>
              <w:bottom w:val="dotted" w:sz="4" w:space="0" w:color="auto"/>
            </w:tcBorders>
            <w:vAlign w:val="center"/>
          </w:tcPr>
          <w:p w14:paraId="43FCD801" w14:textId="267ACF46"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4,164,824.76 </w:t>
            </w:r>
          </w:p>
        </w:tc>
      </w:tr>
      <w:tr w:rsidR="0013196C" w:rsidRPr="000D1F2D" w14:paraId="39BF0326" w14:textId="77777777" w:rsidTr="00EE0CA6">
        <w:trPr>
          <w:trHeight w:val="337"/>
        </w:trPr>
        <w:tc>
          <w:tcPr>
            <w:tcW w:w="703" w:type="dxa"/>
            <w:tcBorders>
              <w:top w:val="dotted" w:sz="4" w:space="0" w:color="auto"/>
              <w:bottom w:val="dotted" w:sz="4" w:space="0" w:color="auto"/>
            </w:tcBorders>
            <w:vAlign w:val="center"/>
          </w:tcPr>
          <w:p w14:paraId="170D9D75" w14:textId="506E6CE5"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20.-</w:t>
            </w:r>
          </w:p>
        </w:tc>
        <w:tc>
          <w:tcPr>
            <w:tcW w:w="998" w:type="dxa"/>
            <w:tcBorders>
              <w:top w:val="dotted" w:sz="4" w:space="0" w:color="auto"/>
              <w:bottom w:val="dotted" w:sz="4" w:space="0" w:color="auto"/>
            </w:tcBorders>
            <w:vAlign w:val="center"/>
          </w:tcPr>
          <w:p w14:paraId="005E5FA9" w14:textId="37547D6F"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041</w:t>
            </w:r>
          </w:p>
        </w:tc>
        <w:tc>
          <w:tcPr>
            <w:tcW w:w="2425" w:type="dxa"/>
            <w:tcBorders>
              <w:top w:val="dotted" w:sz="4" w:space="0" w:color="auto"/>
              <w:bottom w:val="dotted" w:sz="4" w:space="0" w:color="auto"/>
            </w:tcBorders>
            <w:vAlign w:val="center"/>
          </w:tcPr>
          <w:p w14:paraId="3F8874D1" w14:textId="3F5CE8E9"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MSOL-SOTMyS-R33-023-2020</w:t>
            </w:r>
          </w:p>
        </w:tc>
        <w:tc>
          <w:tcPr>
            <w:tcW w:w="3961" w:type="dxa"/>
            <w:tcBorders>
              <w:top w:val="dotted" w:sz="4" w:space="0" w:color="auto"/>
              <w:bottom w:val="dotted" w:sz="4" w:space="0" w:color="auto"/>
            </w:tcBorders>
            <w:vAlign w:val="center"/>
          </w:tcPr>
          <w:p w14:paraId="70F64606" w14:textId="6A600776"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Habilitación de espacios en edificios municipales de Solidaridad 2da. Etapa.</w:t>
            </w:r>
          </w:p>
        </w:tc>
        <w:tc>
          <w:tcPr>
            <w:tcW w:w="1546" w:type="dxa"/>
            <w:tcBorders>
              <w:top w:val="dotted" w:sz="4" w:space="0" w:color="auto"/>
              <w:bottom w:val="dotted" w:sz="4" w:space="0" w:color="auto"/>
            </w:tcBorders>
            <w:vAlign w:val="center"/>
          </w:tcPr>
          <w:p w14:paraId="32E94313" w14:textId="010B2B63"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2,978,880.19 </w:t>
            </w:r>
          </w:p>
        </w:tc>
      </w:tr>
      <w:tr w:rsidR="0013196C" w:rsidRPr="000D1F2D" w14:paraId="481CB7A3" w14:textId="77777777" w:rsidTr="00EE0CA6">
        <w:trPr>
          <w:trHeight w:val="337"/>
        </w:trPr>
        <w:tc>
          <w:tcPr>
            <w:tcW w:w="703" w:type="dxa"/>
            <w:tcBorders>
              <w:top w:val="dotted" w:sz="4" w:space="0" w:color="auto"/>
              <w:bottom w:val="dotted" w:sz="4" w:space="0" w:color="auto"/>
            </w:tcBorders>
            <w:vAlign w:val="center"/>
          </w:tcPr>
          <w:p w14:paraId="585B8757" w14:textId="248C2F90"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21.-</w:t>
            </w:r>
          </w:p>
        </w:tc>
        <w:tc>
          <w:tcPr>
            <w:tcW w:w="998" w:type="dxa"/>
            <w:tcBorders>
              <w:top w:val="dotted" w:sz="4" w:space="0" w:color="auto"/>
              <w:bottom w:val="dotted" w:sz="4" w:space="0" w:color="auto"/>
            </w:tcBorders>
            <w:vAlign w:val="center"/>
          </w:tcPr>
          <w:p w14:paraId="4A63EE72" w14:textId="31095C70"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039</w:t>
            </w:r>
          </w:p>
        </w:tc>
        <w:tc>
          <w:tcPr>
            <w:tcW w:w="2425" w:type="dxa"/>
            <w:tcBorders>
              <w:top w:val="dotted" w:sz="4" w:space="0" w:color="auto"/>
              <w:bottom w:val="dotted" w:sz="4" w:space="0" w:color="auto"/>
            </w:tcBorders>
            <w:vAlign w:val="center"/>
          </w:tcPr>
          <w:p w14:paraId="76BF5D15" w14:textId="4F2C11B6"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MSOL-SOTMyS-R33-020-2020</w:t>
            </w:r>
          </w:p>
        </w:tc>
        <w:tc>
          <w:tcPr>
            <w:tcW w:w="3961" w:type="dxa"/>
            <w:tcBorders>
              <w:top w:val="dotted" w:sz="4" w:space="0" w:color="auto"/>
              <w:bottom w:val="dotted" w:sz="4" w:space="0" w:color="auto"/>
            </w:tcBorders>
            <w:vAlign w:val="center"/>
          </w:tcPr>
          <w:p w14:paraId="2662EE62" w14:textId="2E503701" w:rsidR="0013196C" w:rsidRPr="000D1F2D" w:rsidRDefault="00A60D61" w:rsidP="0013196C">
            <w:pPr>
              <w:spacing w:line="276" w:lineRule="auto"/>
              <w:jc w:val="both"/>
              <w:rPr>
                <w:rFonts w:ascii="Arial" w:hAnsi="Arial" w:cs="Arial"/>
                <w:sz w:val="16"/>
                <w:szCs w:val="16"/>
              </w:rPr>
            </w:pPr>
            <w:r>
              <w:rPr>
                <w:rFonts w:ascii="Arial" w:hAnsi="Arial" w:cs="Arial"/>
                <w:color w:val="000000"/>
                <w:sz w:val="16"/>
                <w:szCs w:val="16"/>
                <w:lang w:eastAsia="es-MX"/>
              </w:rPr>
              <w:t>Consolidación del Edificio Integral de S</w:t>
            </w:r>
            <w:r w:rsidR="0013196C" w:rsidRPr="0059221E">
              <w:rPr>
                <w:rFonts w:ascii="Arial" w:hAnsi="Arial" w:cs="Arial"/>
                <w:color w:val="000000"/>
                <w:sz w:val="16"/>
                <w:szCs w:val="16"/>
                <w:lang w:eastAsia="es-MX"/>
              </w:rPr>
              <w:t>ervicio: GEAVIG y oficinas del Instituto de las Mujeres.</w:t>
            </w:r>
          </w:p>
        </w:tc>
        <w:tc>
          <w:tcPr>
            <w:tcW w:w="1546" w:type="dxa"/>
            <w:tcBorders>
              <w:top w:val="dotted" w:sz="4" w:space="0" w:color="auto"/>
              <w:bottom w:val="dotted" w:sz="4" w:space="0" w:color="auto"/>
            </w:tcBorders>
            <w:vAlign w:val="center"/>
          </w:tcPr>
          <w:p w14:paraId="3C5FF3E7" w14:textId="4E8F3443"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2,974,720.47 </w:t>
            </w:r>
          </w:p>
        </w:tc>
      </w:tr>
      <w:tr w:rsidR="0013196C" w:rsidRPr="000D1F2D" w14:paraId="151F00B0" w14:textId="77777777" w:rsidTr="00EE0CA6">
        <w:trPr>
          <w:trHeight w:val="337"/>
        </w:trPr>
        <w:tc>
          <w:tcPr>
            <w:tcW w:w="703" w:type="dxa"/>
            <w:tcBorders>
              <w:top w:val="dotted" w:sz="4" w:space="0" w:color="auto"/>
              <w:bottom w:val="dotted" w:sz="4" w:space="0" w:color="auto"/>
            </w:tcBorders>
            <w:vAlign w:val="center"/>
          </w:tcPr>
          <w:p w14:paraId="0A8FDB72" w14:textId="66D4BCCA"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lastRenderedPageBreak/>
              <w:t>22.-</w:t>
            </w:r>
          </w:p>
        </w:tc>
        <w:tc>
          <w:tcPr>
            <w:tcW w:w="998" w:type="dxa"/>
            <w:tcBorders>
              <w:top w:val="dotted" w:sz="4" w:space="0" w:color="auto"/>
              <w:bottom w:val="dotted" w:sz="4" w:space="0" w:color="auto"/>
            </w:tcBorders>
            <w:vAlign w:val="center"/>
          </w:tcPr>
          <w:p w14:paraId="4BE25844" w14:textId="0A5B720B"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008</w:t>
            </w:r>
          </w:p>
        </w:tc>
        <w:tc>
          <w:tcPr>
            <w:tcW w:w="2425" w:type="dxa"/>
            <w:tcBorders>
              <w:top w:val="dotted" w:sz="4" w:space="0" w:color="auto"/>
              <w:bottom w:val="dotted" w:sz="4" w:space="0" w:color="auto"/>
            </w:tcBorders>
            <w:vAlign w:val="center"/>
          </w:tcPr>
          <w:p w14:paraId="4560F6DA" w14:textId="7132CF9C"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MSOL-SOTMyS-R33-004-2020</w:t>
            </w:r>
          </w:p>
        </w:tc>
        <w:tc>
          <w:tcPr>
            <w:tcW w:w="3961" w:type="dxa"/>
            <w:tcBorders>
              <w:top w:val="dotted" w:sz="4" w:space="0" w:color="auto"/>
              <w:bottom w:val="dotted" w:sz="4" w:space="0" w:color="auto"/>
            </w:tcBorders>
            <w:vAlign w:val="center"/>
          </w:tcPr>
          <w:p w14:paraId="33EAF458" w14:textId="5826D438"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Programa de construcción de pozos de absorción 2da</w:t>
            </w:r>
            <w:r w:rsidR="00A60D61">
              <w:rPr>
                <w:rFonts w:ascii="Arial" w:hAnsi="Arial" w:cs="Arial"/>
                <w:color w:val="000000"/>
                <w:sz w:val="16"/>
                <w:szCs w:val="16"/>
                <w:lang w:eastAsia="es-MX"/>
              </w:rPr>
              <w:t>. E</w:t>
            </w:r>
            <w:r w:rsidRPr="0059221E">
              <w:rPr>
                <w:rFonts w:ascii="Arial" w:hAnsi="Arial" w:cs="Arial"/>
                <w:color w:val="000000"/>
                <w:sz w:val="16"/>
                <w:szCs w:val="16"/>
                <w:lang w:eastAsia="es-MX"/>
              </w:rPr>
              <w:t>tapa.</w:t>
            </w:r>
          </w:p>
        </w:tc>
        <w:tc>
          <w:tcPr>
            <w:tcW w:w="1546" w:type="dxa"/>
            <w:tcBorders>
              <w:top w:val="dotted" w:sz="4" w:space="0" w:color="auto"/>
              <w:bottom w:val="dotted" w:sz="4" w:space="0" w:color="auto"/>
            </w:tcBorders>
            <w:vAlign w:val="center"/>
          </w:tcPr>
          <w:p w14:paraId="57ACA411" w14:textId="2DD65E2B"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1,413,024.51 </w:t>
            </w:r>
          </w:p>
        </w:tc>
      </w:tr>
      <w:tr w:rsidR="0013196C" w:rsidRPr="000D1F2D" w14:paraId="0B53759D" w14:textId="77777777" w:rsidTr="00EE0CA6">
        <w:trPr>
          <w:trHeight w:val="337"/>
        </w:trPr>
        <w:tc>
          <w:tcPr>
            <w:tcW w:w="703" w:type="dxa"/>
            <w:tcBorders>
              <w:top w:val="dotted" w:sz="4" w:space="0" w:color="auto"/>
              <w:bottom w:val="dotted" w:sz="4" w:space="0" w:color="auto"/>
            </w:tcBorders>
            <w:vAlign w:val="center"/>
          </w:tcPr>
          <w:p w14:paraId="3A0D1A7C" w14:textId="1C801CC4"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23.-</w:t>
            </w:r>
          </w:p>
        </w:tc>
        <w:tc>
          <w:tcPr>
            <w:tcW w:w="998" w:type="dxa"/>
            <w:tcBorders>
              <w:top w:val="dotted" w:sz="4" w:space="0" w:color="auto"/>
              <w:bottom w:val="dotted" w:sz="4" w:space="0" w:color="auto"/>
            </w:tcBorders>
            <w:vAlign w:val="center"/>
          </w:tcPr>
          <w:p w14:paraId="23BDDB1E" w14:textId="79DC4711"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031</w:t>
            </w:r>
          </w:p>
        </w:tc>
        <w:tc>
          <w:tcPr>
            <w:tcW w:w="2425" w:type="dxa"/>
            <w:tcBorders>
              <w:top w:val="dotted" w:sz="4" w:space="0" w:color="auto"/>
              <w:bottom w:val="dotted" w:sz="4" w:space="0" w:color="auto"/>
            </w:tcBorders>
            <w:vAlign w:val="center"/>
          </w:tcPr>
          <w:p w14:paraId="458BE018" w14:textId="129F5C67"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MSOL-SOTMyS-R33-010-2020</w:t>
            </w:r>
          </w:p>
        </w:tc>
        <w:tc>
          <w:tcPr>
            <w:tcW w:w="3961" w:type="dxa"/>
            <w:tcBorders>
              <w:top w:val="dotted" w:sz="4" w:space="0" w:color="auto"/>
              <w:bottom w:val="dotted" w:sz="4" w:space="0" w:color="auto"/>
            </w:tcBorders>
            <w:vAlign w:val="center"/>
          </w:tcPr>
          <w:p w14:paraId="2220DC86" w14:textId="29237F7E"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w:t>
            </w:r>
            <w:r w:rsidR="00A60D61">
              <w:rPr>
                <w:rFonts w:ascii="Arial" w:hAnsi="Arial" w:cs="Arial"/>
                <w:color w:val="000000"/>
                <w:sz w:val="16"/>
                <w:szCs w:val="16"/>
                <w:lang w:eastAsia="es-MX"/>
              </w:rPr>
              <w:t>ción de Subcomandancia para la D</w:t>
            </w:r>
            <w:r w:rsidRPr="0059221E">
              <w:rPr>
                <w:rFonts w:ascii="Arial" w:hAnsi="Arial" w:cs="Arial"/>
                <w:color w:val="000000"/>
                <w:sz w:val="16"/>
                <w:szCs w:val="16"/>
                <w:lang w:eastAsia="es-MX"/>
              </w:rPr>
              <w:t>elegación de Puerto Aventuras 2da</w:t>
            </w:r>
            <w:r w:rsidR="00A60D61">
              <w:rPr>
                <w:rFonts w:ascii="Arial" w:hAnsi="Arial" w:cs="Arial"/>
                <w:color w:val="000000"/>
                <w:sz w:val="16"/>
                <w:szCs w:val="16"/>
                <w:lang w:eastAsia="es-MX"/>
              </w:rPr>
              <w:t>. E</w:t>
            </w:r>
            <w:r w:rsidRPr="0059221E">
              <w:rPr>
                <w:rFonts w:ascii="Arial" w:hAnsi="Arial" w:cs="Arial"/>
                <w:color w:val="000000"/>
                <w:sz w:val="16"/>
                <w:szCs w:val="16"/>
                <w:lang w:eastAsia="es-MX"/>
              </w:rPr>
              <w:t>tapa.</w:t>
            </w:r>
          </w:p>
        </w:tc>
        <w:tc>
          <w:tcPr>
            <w:tcW w:w="1546" w:type="dxa"/>
            <w:tcBorders>
              <w:top w:val="dotted" w:sz="4" w:space="0" w:color="auto"/>
              <w:bottom w:val="dotted" w:sz="4" w:space="0" w:color="auto"/>
            </w:tcBorders>
            <w:vAlign w:val="center"/>
          </w:tcPr>
          <w:p w14:paraId="61B8D86B" w14:textId="0B453B74"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2,979,365.67 </w:t>
            </w:r>
          </w:p>
        </w:tc>
      </w:tr>
      <w:tr w:rsidR="0013196C" w:rsidRPr="000D1F2D" w14:paraId="5D8C62D1" w14:textId="77777777" w:rsidTr="00EE0CA6">
        <w:trPr>
          <w:trHeight w:val="337"/>
        </w:trPr>
        <w:tc>
          <w:tcPr>
            <w:tcW w:w="703" w:type="dxa"/>
            <w:tcBorders>
              <w:top w:val="dotted" w:sz="4" w:space="0" w:color="auto"/>
              <w:bottom w:val="dotted" w:sz="4" w:space="0" w:color="auto"/>
            </w:tcBorders>
            <w:vAlign w:val="center"/>
          </w:tcPr>
          <w:p w14:paraId="41235F94" w14:textId="7A0689DC"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24.-</w:t>
            </w:r>
          </w:p>
        </w:tc>
        <w:tc>
          <w:tcPr>
            <w:tcW w:w="998" w:type="dxa"/>
            <w:tcBorders>
              <w:top w:val="dotted" w:sz="4" w:space="0" w:color="auto"/>
              <w:bottom w:val="dotted" w:sz="4" w:space="0" w:color="auto"/>
            </w:tcBorders>
            <w:vAlign w:val="center"/>
          </w:tcPr>
          <w:p w14:paraId="0516916D" w14:textId="67E3AA04"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009</w:t>
            </w:r>
          </w:p>
        </w:tc>
        <w:tc>
          <w:tcPr>
            <w:tcW w:w="2425" w:type="dxa"/>
            <w:tcBorders>
              <w:top w:val="dotted" w:sz="4" w:space="0" w:color="auto"/>
              <w:bottom w:val="dotted" w:sz="4" w:space="0" w:color="auto"/>
            </w:tcBorders>
            <w:vAlign w:val="center"/>
          </w:tcPr>
          <w:p w14:paraId="4DD5C236" w14:textId="23FE4747"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MSOL-SOTMyS-R33-005-2020</w:t>
            </w:r>
          </w:p>
        </w:tc>
        <w:tc>
          <w:tcPr>
            <w:tcW w:w="3961" w:type="dxa"/>
            <w:tcBorders>
              <w:top w:val="dotted" w:sz="4" w:space="0" w:color="auto"/>
              <w:bottom w:val="dotted" w:sz="4" w:space="0" w:color="auto"/>
            </w:tcBorders>
            <w:vAlign w:val="center"/>
          </w:tcPr>
          <w:p w14:paraId="1C8873A0" w14:textId="3061C44B"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del tianguis San Valentín en la Delegación de Puerto Aventuras 2da</w:t>
            </w:r>
            <w:r w:rsidR="00A60D61">
              <w:rPr>
                <w:rFonts w:ascii="Arial" w:hAnsi="Arial" w:cs="Arial"/>
                <w:color w:val="000000"/>
                <w:sz w:val="16"/>
                <w:szCs w:val="16"/>
                <w:lang w:eastAsia="es-MX"/>
              </w:rPr>
              <w:t>. E</w:t>
            </w:r>
            <w:r w:rsidRPr="0059221E">
              <w:rPr>
                <w:rFonts w:ascii="Arial" w:hAnsi="Arial" w:cs="Arial"/>
                <w:color w:val="000000"/>
                <w:sz w:val="16"/>
                <w:szCs w:val="16"/>
                <w:lang w:eastAsia="es-MX"/>
              </w:rPr>
              <w:t>tapa.</w:t>
            </w:r>
          </w:p>
        </w:tc>
        <w:tc>
          <w:tcPr>
            <w:tcW w:w="1546" w:type="dxa"/>
            <w:tcBorders>
              <w:top w:val="dotted" w:sz="4" w:space="0" w:color="auto"/>
              <w:bottom w:val="dotted" w:sz="4" w:space="0" w:color="auto"/>
            </w:tcBorders>
            <w:vAlign w:val="center"/>
          </w:tcPr>
          <w:p w14:paraId="39C88B14" w14:textId="61BD0985"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3,660,349.62 </w:t>
            </w:r>
          </w:p>
        </w:tc>
      </w:tr>
      <w:tr w:rsidR="0013196C" w:rsidRPr="000D1F2D" w14:paraId="2EE5DDFA" w14:textId="77777777" w:rsidTr="00EE0CA6">
        <w:trPr>
          <w:trHeight w:val="337"/>
        </w:trPr>
        <w:tc>
          <w:tcPr>
            <w:tcW w:w="703" w:type="dxa"/>
            <w:tcBorders>
              <w:top w:val="dotted" w:sz="4" w:space="0" w:color="auto"/>
              <w:bottom w:val="dotted" w:sz="4" w:space="0" w:color="auto"/>
            </w:tcBorders>
            <w:vAlign w:val="center"/>
          </w:tcPr>
          <w:p w14:paraId="705F17FD" w14:textId="2C230ECE"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25.-</w:t>
            </w:r>
          </w:p>
        </w:tc>
        <w:tc>
          <w:tcPr>
            <w:tcW w:w="998" w:type="dxa"/>
            <w:tcBorders>
              <w:top w:val="dotted" w:sz="4" w:space="0" w:color="auto"/>
              <w:bottom w:val="dotted" w:sz="4" w:space="0" w:color="auto"/>
            </w:tcBorders>
            <w:vAlign w:val="center"/>
          </w:tcPr>
          <w:p w14:paraId="0B282D70" w14:textId="57FBC65B"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028</w:t>
            </w:r>
          </w:p>
        </w:tc>
        <w:tc>
          <w:tcPr>
            <w:tcW w:w="2425" w:type="dxa"/>
            <w:tcBorders>
              <w:top w:val="dotted" w:sz="4" w:space="0" w:color="auto"/>
              <w:bottom w:val="dotted" w:sz="4" w:space="0" w:color="auto"/>
            </w:tcBorders>
            <w:vAlign w:val="center"/>
          </w:tcPr>
          <w:p w14:paraId="1F63E427" w14:textId="70F582DF"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MSOL-SOTMyS-R33-007-2020</w:t>
            </w:r>
          </w:p>
        </w:tc>
        <w:tc>
          <w:tcPr>
            <w:tcW w:w="3961" w:type="dxa"/>
            <w:tcBorders>
              <w:top w:val="dotted" w:sz="4" w:space="0" w:color="auto"/>
              <w:bottom w:val="dotted" w:sz="4" w:space="0" w:color="auto"/>
            </w:tcBorders>
            <w:vAlign w:val="center"/>
          </w:tcPr>
          <w:p w14:paraId="56346410" w14:textId="15AAA1D8"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domo en la escuela Secundaria José Antonio Tzuc Esparza.</w:t>
            </w:r>
          </w:p>
        </w:tc>
        <w:tc>
          <w:tcPr>
            <w:tcW w:w="1546" w:type="dxa"/>
            <w:tcBorders>
              <w:top w:val="dotted" w:sz="4" w:space="0" w:color="auto"/>
              <w:bottom w:val="dotted" w:sz="4" w:space="0" w:color="auto"/>
            </w:tcBorders>
            <w:vAlign w:val="center"/>
          </w:tcPr>
          <w:p w14:paraId="32EFA6FC" w14:textId="4E0FA69F"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3,756,512.68 </w:t>
            </w:r>
          </w:p>
        </w:tc>
      </w:tr>
      <w:tr w:rsidR="0013196C" w:rsidRPr="000D1F2D" w14:paraId="18942B13" w14:textId="77777777" w:rsidTr="00EE0CA6">
        <w:trPr>
          <w:trHeight w:val="337"/>
        </w:trPr>
        <w:tc>
          <w:tcPr>
            <w:tcW w:w="703" w:type="dxa"/>
            <w:tcBorders>
              <w:top w:val="dotted" w:sz="4" w:space="0" w:color="auto"/>
              <w:bottom w:val="dotted" w:sz="4" w:space="0" w:color="auto"/>
            </w:tcBorders>
            <w:vAlign w:val="center"/>
          </w:tcPr>
          <w:p w14:paraId="37DADEA5" w14:textId="497802B8" w:rsidR="0013196C" w:rsidRPr="000D1F2D" w:rsidRDefault="0013196C" w:rsidP="0013196C">
            <w:pPr>
              <w:spacing w:line="276" w:lineRule="auto"/>
              <w:jc w:val="center"/>
              <w:rPr>
                <w:rFonts w:ascii="Arial" w:hAnsi="Arial" w:cs="Arial"/>
                <w:sz w:val="16"/>
                <w:szCs w:val="16"/>
              </w:rPr>
            </w:pPr>
            <w:r>
              <w:rPr>
                <w:rFonts w:ascii="Arial" w:hAnsi="Arial" w:cs="Arial"/>
                <w:sz w:val="16"/>
                <w:szCs w:val="16"/>
                <w:lang w:eastAsia="es-MX"/>
              </w:rPr>
              <w:t>26.-</w:t>
            </w:r>
          </w:p>
        </w:tc>
        <w:tc>
          <w:tcPr>
            <w:tcW w:w="998" w:type="dxa"/>
            <w:tcBorders>
              <w:top w:val="dotted" w:sz="4" w:space="0" w:color="auto"/>
              <w:bottom w:val="dotted" w:sz="4" w:space="0" w:color="auto"/>
            </w:tcBorders>
            <w:vAlign w:val="center"/>
          </w:tcPr>
          <w:p w14:paraId="629C2A91" w14:textId="1C0D2855"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007</w:t>
            </w:r>
          </w:p>
        </w:tc>
        <w:tc>
          <w:tcPr>
            <w:tcW w:w="2425" w:type="dxa"/>
            <w:tcBorders>
              <w:top w:val="dotted" w:sz="4" w:space="0" w:color="auto"/>
              <w:bottom w:val="dotted" w:sz="4" w:space="0" w:color="auto"/>
            </w:tcBorders>
            <w:vAlign w:val="center"/>
          </w:tcPr>
          <w:p w14:paraId="1C19F995" w14:textId="3FD11667" w:rsidR="0013196C" w:rsidRPr="000D1F2D" w:rsidRDefault="0013196C" w:rsidP="0013196C">
            <w:pPr>
              <w:spacing w:line="276" w:lineRule="auto"/>
              <w:jc w:val="both"/>
              <w:rPr>
                <w:rFonts w:ascii="Arial" w:hAnsi="Arial" w:cs="Arial"/>
                <w:sz w:val="16"/>
                <w:szCs w:val="16"/>
              </w:rPr>
            </w:pPr>
            <w:r w:rsidRPr="004F2C03">
              <w:rPr>
                <w:rFonts w:ascii="Arial" w:hAnsi="Arial" w:cs="Arial"/>
                <w:sz w:val="16"/>
                <w:szCs w:val="16"/>
                <w:lang w:eastAsia="es-MX"/>
              </w:rPr>
              <w:t>MSOL-SOTMyS-R33-003-2020</w:t>
            </w:r>
          </w:p>
        </w:tc>
        <w:tc>
          <w:tcPr>
            <w:tcW w:w="3961" w:type="dxa"/>
            <w:tcBorders>
              <w:top w:val="dotted" w:sz="4" w:space="0" w:color="auto"/>
              <w:bottom w:val="dotted" w:sz="4" w:space="0" w:color="auto"/>
            </w:tcBorders>
            <w:vAlign w:val="center"/>
          </w:tcPr>
          <w:p w14:paraId="2B889B1A" w14:textId="5B6CBFA1" w:rsidR="0013196C" w:rsidRPr="000D1F2D" w:rsidRDefault="0013196C" w:rsidP="0013196C">
            <w:pPr>
              <w:spacing w:line="276" w:lineRule="auto"/>
              <w:jc w:val="both"/>
              <w:rPr>
                <w:rFonts w:ascii="Arial" w:hAnsi="Arial" w:cs="Arial"/>
                <w:sz w:val="16"/>
                <w:szCs w:val="16"/>
              </w:rPr>
            </w:pPr>
            <w:r w:rsidRPr="004F2C03">
              <w:rPr>
                <w:rFonts w:ascii="Arial" w:hAnsi="Arial" w:cs="Arial"/>
                <w:sz w:val="16"/>
                <w:szCs w:val="16"/>
                <w:lang w:eastAsia="es-MX"/>
              </w:rPr>
              <w:t>Programa de construcción de pozos de absorción 1ra</w:t>
            </w:r>
            <w:r w:rsidR="00A60D61">
              <w:rPr>
                <w:rFonts w:ascii="Arial" w:hAnsi="Arial" w:cs="Arial"/>
                <w:sz w:val="16"/>
                <w:szCs w:val="16"/>
                <w:lang w:eastAsia="es-MX"/>
              </w:rPr>
              <w:t>. E</w:t>
            </w:r>
            <w:r w:rsidRPr="004F2C03">
              <w:rPr>
                <w:rFonts w:ascii="Arial" w:hAnsi="Arial" w:cs="Arial"/>
                <w:sz w:val="16"/>
                <w:szCs w:val="16"/>
                <w:lang w:eastAsia="es-MX"/>
              </w:rPr>
              <w:t>tapa.</w:t>
            </w:r>
          </w:p>
        </w:tc>
        <w:tc>
          <w:tcPr>
            <w:tcW w:w="1546" w:type="dxa"/>
            <w:tcBorders>
              <w:top w:val="dotted" w:sz="4" w:space="0" w:color="auto"/>
              <w:bottom w:val="dotted" w:sz="4" w:space="0" w:color="auto"/>
            </w:tcBorders>
            <w:vAlign w:val="center"/>
          </w:tcPr>
          <w:p w14:paraId="32B30359" w14:textId="0773997C" w:rsidR="0013196C" w:rsidRPr="000D1F2D" w:rsidRDefault="0013196C" w:rsidP="0013196C">
            <w:pPr>
              <w:spacing w:line="276" w:lineRule="auto"/>
              <w:jc w:val="right"/>
              <w:rPr>
                <w:rFonts w:ascii="Arial" w:hAnsi="Arial" w:cs="Arial"/>
                <w:sz w:val="16"/>
                <w:szCs w:val="16"/>
              </w:rPr>
            </w:pPr>
            <w:r w:rsidRPr="004F2C03">
              <w:rPr>
                <w:rFonts w:ascii="Arial" w:hAnsi="Arial" w:cs="Arial"/>
                <w:sz w:val="16"/>
                <w:szCs w:val="16"/>
                <w:lang w:eastAsia="es-MX"/>
              </w:rPr>
              <w:t xml:space="preserve"> $     1,530,784.99 </w:t>
            </w:r>
          </w:p>
        </w:tc>
      </w:tr>
      <w:tr w:rsidR="0013196C" w:rsidRPr="000D1F2D" w14:paraId="4744ED56" w14:textId="77777777" w:rsidTr="00EE0CA6">
        <w:trPr>
          <w:trHeight w:val="337"/>
        </w:trPr>
        <w:tc>
          <w:tcPr>
            <w:tcW w:w="703" w:type="dxa"/>
            <w:tcBorders>
              <w:top w:val="dotted" w:sz="4" w:space="0" w:color="auto"/>
              <w:bottom w:val="dotted" w:sz="4" w:space="0" w:color="auto"/>
            </w:tcBorders>
            <w:vAlign w:val="center"/>
          </w:tcPr>
          <w:p w14:paraId="0D11CAD2" w14:textId="78D3CEAF"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27.-</w:t>
            </w:r>
          </w:p>
        </w:tc>
        <w:tc>
          <w:tcPr>
            <w:tcW w:w="998" w:type="dxa"/>
            <w:tcBorders>
              <w:top w:val="dotted" w:sz="4" w:space="0" w:color="auto"/>
              <w:bottom w:val="dotted" w:sz="4" w:space="0" w:color="auto"/>
            </w:tcBorders>
            <w:vAlign w:val="center"/>
          </w:tcPr>
          <w:p w14:paraId="7E9EA271" w14:textId="70AD08F5"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038</w:t>
            </w:r>
          </w:p>
        </w:tc>
        <w:tc>
          <w:tcPr>
            <w:tcW w:w="2425" w:type="dxa"/>
            <w:tcBorders>
              <w:top w:val="dotted" w:sz="4" w:space="0" w:color="auto"/>
              <w:bottom w:val="dotted" w:sz="4" w:space="0" w:color="auto"/>
            </w:tcBorders>
            <w:vAlign w:val="center"/>
          </w:tcPr>
          <w:p w14:paraId="26CAC62F" w14:textId="393D82BC"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MSOL-SOTMyS-R33-017-2020</w:t>
            </w:r>
          </w:p>
        </w:tc>
        <w:tc>
          <w:tcPr>
            <w:tcW w:w="3961" w:type="dxa"/>
            <w:tcBorders>
              <w:top w:val="dotted" w:sz="4" w:space="0" w:color="auto"/>
              <w:bottom w:val="dotted" w:sz="4" w:space="0" w:color="auto"/>
            </w:tcBorders>
            <w:vAlign w:val="center"/>
          </w:tcPr>
          <w:p w14:paraId="4C21B9BD" w14:textId="0BF304C3"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w:t>
            </w:r>
            <w:r w:rsidR="00A60D61">
              <w:rPr>
                <w:rFonts w:ascii="Arial" w:hAnsi="Arial" w:cs="Arial"/>
                <w:color w:val="000000"/>
                <w:sz w:val="16"/>
                <w:szCs w:val="16"/>
                <w:lang w:eastAsia="es-MX"/>
              </w:rPr>
              <w:t>ción de pasos peatonales en el M</w:t>
            </w:r>
            <w:r w:rsidRPr="0059221E">
              <w:rPr>
                <w:rFonts w:ascii="Arial" w:hAnsi="Arial" w:cs="Arial"/>
                <w:color w:val="000000"/>
                <w:sz w:val="16"/>
                <w:szCs w:val="16"/>
                <w:lang w:eastAsia="es-MX"/>
              </w:rPr>
              <w:t>unicipio de Solidaridad.</w:t>
            </w:r>
          </w:p>
        </w:tc>
        <w:tc>
          <w:tcPr>
            <w:tcW w:w="1546" w:type="dxa"/>
            <w:tcBorders>
              <w:top w:val="dotted" w:sz="4" w:space="0" w:color="auto"/>
              <w:bottom w:val="dotted" w:sz="4" w:space="0" w:color="auto"/>
            </w:tcBorders>
            <w:vAlign w:val="center"/>
          </w:tcPr>
          <w:p w14:paraId="44DF5822" w14:textId="66C95FE7"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1,038,020.44 </w:t>
            </w:r>
          </w:p>
        </w:tc>
      </w:tr>
      <w:tr w:rsidR="0013196C" w:rsidRPr="000D1F2D" w14:paraId="1E787492" w14:textId="77777777" w:rsidTr="00EE0CA6">
        <w:trPr>
          <w:trHeight w:val="337"/>
        </w:trPr>
        <w:tc>
          <w:tcPr>
            <w:tcW w:w="703" w:type="dxa"/>
            <w:tcBorders>
              <w:top w:val="dotted" w:sz="4" w:space="0" w:color="auto"/>
              <w:bottom w:val="dotted" w:sz="4" w:space="0" w:color="auto"/>
            </w:tcBorders>
            <w:vAlign w:val="center"/>
          </w:tcPr>
          <w:p w14:paraId="5D918F65" w14:textId="56711C79"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28.-</w:t>
            </w:r>
          </w:p>
        </w:tc>
        <w:tc>
          <w:tcPr>
            <w:tcW w:w="998" w:type="dxa"/>
            <w:tcBorders>
              <w:top w:val="dotted" w:sz="4" w:space="0" w:color="auto"/>
              <w:bottom w:val="dotted" w:sz="4" w:space="0" w:color="auto"/>
            </w:tcBorders>
            <w:vAlign w:val="center"/>
          </w:tcPr>
          <w:p w14:paraId="3436F633" w14:textId="4C5E3BF4"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041</w:t>
            </w:r>
          </w:p>
        </w:tc>
        <w:tc>
          <w:tcPr>
            <w:tcW w:w="2425" w:type="dxa"/>
            <w:tcBorders>
              <w:top w:val="dotted" w:sz="4" w:space="0" w:color="auto"/>
              <w:bottom w:val="dotted" w:sz="4" w:space="0" w:color="auto"/>
            </w:tcBorders>
            <w:vAlign w:val="center"/>
          </w:tcPr>
          <w:p w14:paraId="3B8FDA92" w14:textId="562ECBFE"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MSOL-SOTMyS-R33-022-2020</w:t>
            </w:r>
          </w:p>
        </w:tc>
        <w:tc>
          <w:tcPr>
            <w:tcW w:w="3961" w:type="dxa"/>
            <w:tcBorders>
              <w:top w:val="dotted" w:sz="4" w:space="0" w:color="auto"/>
              <w:bottom w:val="dotted" w:sz="4" w:space="0" w:color="auto"/>
            </w:tcBorders>
            <w:vAlign w:val="center"/>
          </w:tcPr>
          <w:p w14:paraId="18C0D6ED" w14:textId="07AAB058"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Habilitación d</w:t>
            </w:r>
            <w:r w:rsidR="00A60D61">
              <w:rPr>
                <w:rFonts w:ascii="Arial" w:hAnsi="Arial" w:cs="Arial"/>
                <w:color w:val="000000"/>
                <w:sz w:val="16"/>
                <w:szCs w:val="16"/>
                <w:lang w:eastAsia="es-MX"/>
              </w:rPr>
              <w:t>e espacios para tianguis en el M</w:t>
            </w:r>
            <w:r w:rsidRPr="0059221E">
              <w:rPr>
                <w:rFonts w:ascii="Arial" w:hAnsi="Arial" w:cs="Arial"/>
                <w:color w:val="000000"/>
                <w:sz w:val="16"/>
                <w:szCs w:val="16"/>
                <w:lang w:eastAsia="es-MX"/>
              </w:rPr>
              <w:t>unicipio de Solidaridad.</w:t>
            </w:r>
          </w:p>
        </w:tc>
        <w:tc>
          <w:tcPr>
            <w:tcW w:w="1546" w:type="dxa"/>
            <w:tcBorders>
              <w:top w:val="dotted" w:sz="4" w:space="0" w:color="auto"/>
              <w:bottom w:val="dotted" w:sz="4" w:space="0" w:color="auto"/>
            </w:tcBorders>
            <w:vAlign w:val="center"/>
          </w:tcPr>
          <w:p w14:paraId="39020B4E" w14:textId="376FA921"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4,474,907.77 </w:t>
            </w:r>
          </w:p>
        </w:tc>
      </w:tr>
      <w:tr w:rsidR="0013196C" w:rsidRPr="000D1F2D" w14:paraId="1E7D519F" w14:textId="77777777" w:rsidTr="00EE0CA6">
        <w:trPr>
          <w:trHeight w:val="337"/>
        </w:trPr>
        <w:tc>
          <w:tcPr>
            <w:tcW w:w="703" w:type="dxa"/>
            <w:tcBorders>
              <w:top w:val="dotted" w:sz="4" w:space="0" w:color="auto"/>
              <w:bottom w:val="dotted" w:sz="4" w:space="0" w:color="auto"/>
            </w:tcBorders>
            <w:vAlign w:val="center"/>
          </w:tcPr>
          <w:p w14:paraId="6C3F13B7" w14:textId="51B82E81"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29.-</w:t>
            </w:r>
          </w:p>
        </w:tc>
        <w:tc>
          <w:tcPr>
            <w:tcW w:w="998" w:type="dxa"/>
            <w:tcBorders>
              <w:top w:val="dotted" w:sz="4" w:space="0" w:color="auto"/>
              <w:bottom w:val="dotted" w:sz="4" w:space="0" w:color="auto"/>
            </w:tcBorders>
            <w:vAlign w:val="center"/>
          </w:tcPr>
          <w:p w14:paraId="4AE43EC7" w14:textId="21DCEAB3"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024</w:t>
            </w:r>
          </w:p>
        </w:tc>
        <w:tc>
          <w:tcPr>
            <w:tcW w:w="2425" w:type="dxa"/>
            <w:tcBorders>
              <w:top w:val="dotted" w:sz="4" w:space="0" w:color="auto"/>
              <w:bottom w:val="dotted" w:sz="4" w:space="0" w:color="auto"/>
            </w:tcBorders>
            <w:vAlign w:val="center"/>
          </w:tcPr>
          <w:p w14:paraId="31493654" w14:textId="332494B8"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MSOL-SOTMyS-R33-016-2020</w:t>
            </w:r>
          </w:p>
        </w:tc>
        <w:tc>
          <w:tcPr>
            <w:tcW w:w="3961" w:type="dxa"/>
            <w:tcBorders>
              <w:top w:val="dotted" w:sz="4" w:space="0" w:color="auto"/>
              <w:bottom w:val="dotted" w:sz="4" w:space="0" w:color="auto"/>
            </w:tcBorders>
            <w:vAlign w:val="center"/>
          </w:tcPr>
          <w:p w14:paraId="60B60CC8" w14:textId="687920C4" w:rsidR="0013196C" w:rsidRPr="000D1F2D" w:rsidRDefault="00A60D61" w:rsidP="0013196C">
            <w:pPr>
              <w:spacing w:line="276" w:lineRule="auto"/>
              <w:jc w:val="both"/>
              <w:rPr>
                <w:rFonts w:ascii="Arial" w:hAnsi="Arial" w:cs="Arial"/>
                <w:sz w:val="16"/>
                <w:szCs w:val="16"/>
              </w:rPr>
            </w:pPr>
            <w:r>
              <w:rPr>
                <w:rFonts w:ascii="Arial" w:hAnsi="Arial" w:cs="Arial"/>
                <w:color w:val="000000"/>
                <w:sz w:val="16"/>
                <w:szCs w:val="16"/>
                <w:lang w:eastAsia="es-MX"/>
              </w:rPr>
              <w:t>Rehabilitación de U</w:t>
            </w:r>
            <w:r w:rsidR="0013196C" w:rsidRPr="0059221E">
              <w:rPr>
                <w:rFonts w:ascii="Arial" w:hAnsi="Arial" w:cs="Arial"/>
                <w:color w:val="000000"/>
                <w:sz w:val="16"/>
                <w:szCs w:val="16"/>
                <w:lang w:eastAsia="es-MX"/>
              </w:rPr>
              <w:t xml:space="preserve">nidad </w:t>
            </w:r>
            <w:r>
              <w:rPr>
                <w:rFonts w:ascii="Arial" w:hAnsi="Arial" w:cs="Arial"/>
                <w:color w:val="000000"/>
                <w:sz w:val="16"/>
                <w:szCs w:val="16"/>
                <w:lang w:eastAsia="es-MX"/>
              </w:rPr>
              <w:t xml:space="preserve">Deportiva </w:t>
            </w:r>
            <w:r w:rsidR="0013196C" w:rsidRPr="0059221E">
              <w:rPr>
                <w:rFonts w:ascii="Arial" w:hAnsi="Arial" w:cs="Arial"/>
                <w:color w:val="000000"/>
                <w:sz w:val="16"/>
                <w:szCs w:val="16"/>
                <w:lang w:eastAsia="es-MX"/>
              </w:rPr>
              <w:t>Puerto Aventuras.</w:t>
            </w:r>
          </w:p>
        </w:tc>
        <w:tc>
          <w:tcPr>
            <w:tcW w:w="1546" w:type="dxa"/>
            <w:tcBorders>
              <w:top w:val="dotted" w:sz="4" w:space="0" w:color="auto"/>
              <w:bottom w:val="dotted" w:sz="4" w:space="0" w:color="auto"/>
            </w:tcBorders>
            <w:vAlign w:val="center"/>
          </w:tcPr>
          <w:p w14:paraId="43152D72" w14:textId="0A5F6357"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6,822,785.32 </w:t>
            </w:r>
          </w:p>
        </w:tc>
      </w:tr>
      <w:tr w:rsidR="0013196C" w:rsidRPr="000D1F2D" w14:paraId="4E70EF80" w14:textId="77777777" w:rsidTr="00EE0CA6">
        <w:trPr>
          <w:trHeight w:val="337"/>
        </w:trPr>
        <w:tc>
          <w:tcPr>
            <w:tcW w:w="703" w:type="dxa"/>
            <w:tcBorders>
              <w:top w:val="dotted" w:sz="4" w:space="0" w:color="auto"/>
              <w:bottom w:val="dotted" w:sz="4" w:space="0" w:color="auto"/>
            </w:tcBorders>
            <w:vAlign w:val="center"/>
          </w:tcPr>
          <w:p w14:paraId="770F10DB" w14:textId="0872BF2D"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30.-</w:t>
            </w:r>
          </w:p>
        </w:tc>
        <w:tc>
          <w:tcPr>
            <w:tcW w:w="998" w:type="dxa"/>
            <w:tcBorders>
              <w:top w:val="dotted" w:sz="4" w:space="0" w:color="auto"/>
              <w:bottom w:val="dotted" w:sz="4" w:space="0" w:color="auto"/>
            </w:tcBorders>
            <w:vAlign w:val="center"/>
          </w:tcPr>
          <w:p w14:paraId="1806A61C" w14:textId="351CC829"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021</w:t>
            </w:r>
          </w:p>
        </w:tc>
        <w:tc>
          <w:tcPr>
            <w:tcW w:w="2425" w:type="dxa"/>
            <w:tcBorders>
              <w:top w:val="dotted" w:sz="4" w:space="0" w:color="auto"/>
              <w:bottom w:val="dotted" w:sz="4" w:space="0" w:color="auto"/>
            </w:tcBorders>
            <w:vAlign w:val="center"/>
          </w:tcPr>
          <w:p w14:paraId="521F4016" w14:textId="2C37AA2F"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MSOL-SOTMyS-R33-011-2020</w:t>
            </w:r>
          </w:p>
        </w:tc>
        <w:tc>
          <w:tcPr>
            <w:tcW w:w="3961" w:type="dxa"/>
            <w:tcBorders>
              <w:top w:val="dotted" w:sz="4" w:space="0" w:color="auto"/>
              <w:bottom w:val="dotted" w:sz="4" w:space="0" w:color="auto"/>
            </w:tcBorders>
            <w:vAlign w:val="center"/>
          </w:tcPr>
          <w:p w14:paraId="13EA6383" w14:textId="6E888604"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guarniciones y banquetas.</w:t>
            </w:r>
          </w:p>
        </w:tc>
        <w:tc>
          <w:tcPr>
            <w:tcW w:w="1546" w:type="dxa"/>
            <w:tcBorders>
              <w:top w:val="dotted" w:sz="4" w:space="0" w:color="auto"/>
              <w:bottom w:val="dotted" w:sz="4" w:space="0" w:color="auto"/>
            </w:tcBorders>
            <w:vAlign w:val="center"/>
          </w:tcPr>
          <w:p w14:paraId="21F85210" w14:textId="068A4975"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5,900,513.92 </w:t>
            </w:r>
          </w:p>
        </w:tc>
      </w:tr>
      <w:tr w:rsidR="0013196C" w:rsidRPr="000D1F2D" w14:paraId="18694C27" w14:textId="77777777" w:rsidTr="00EE0CA6">
        <w:trPr>
          <w:trHeight w:val="337"/>
        </w:trPr>
        <w:tc>
          <w:tcPr>
            <w:tcW w:w="703" w:type="dxa"/>
            <w:tcBorders>
              <w:top w:val="dotted" w:sz="4" w:space="0" w:color="auto"/>
              <w:bottom w:val="dotted" w:sz="4" w:space="0" w:color="auto"/>
            </w:tcBorders>
            <w:vAlign w:val="center"/>
          </w:tcPr>
          <w:p w14:paraId="352E3328" w14:textId="0230C6AE"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31.-</w:t>
            </w:r>
          </w:p>
        </w:tc>
        <w:tc>
          <w:tcPr>
            <w:tcW w:w="998" w:type="dxa"/>
            <w:tcBorders>
              <w:top w:val="dotted" w:sz="4" w:space="0" w:color="auto"/>
              <w:bottom w:val="dotted" w:sz="4" w:space="0" w:color="auto"/>
            </w:tcBorders>
            <w:vAlign w:val="center"/>
          </w:tcPr>
          <w:p w14:paraId="486D6331" w14:textId="2442A507"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054</w:t>
            </w:r>
          </w:p>
        </w:tc>
        <w:tc>
          <w:tcPr>
            <w:tcW w:w="2425" w:type="dxa"/>
            <w:tcBorders>
              <w:top w:val="dotted" w:sz="4" w:space="0" w:color="auto"/>
              <w:bottom w:val="dotted" w:sz="4" w:space="0" w:color="auto"/>
            </w:tcBorders>
            <w:vAlign w:val="center"/>
          </w:tcPr>
          <w:p w14:paraId="27832A97" w14:textId="2BC1D0A4"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MSOL-SOTMyS-R33-031-2020</w:t>
            </w:r>
          </w:p>
        </w:tc>
        <w:tc>
          <w:tcPr>
            <w:tcW w:w="3961" w:type="dxa"/>
            <w:tcBorders>
              <w:top w:val="dotted" w:sz="4" w:space="0" w:color="auto"/>
              <w:bottom w:val="dotted" w:sz="4" w:space="0" w:color="auto"/>
            </w:tcBorders>
            <w:vAlign w:val="center"/>
          </w:tcPr>
          <w:p w14:paraId="6E05A9E3" w14:textId="1498D35F"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 xml:space="preserve">Primera </w:t>
            </w:r>
            <w:r w:rsidR="00A60D61">
              <w:rPr>
                <w:rFonts w:ascii="Arial" w:hAnsi="Arial" w:cs="Arial"/>
                <w:color w:val="000000"/>
                <w:sz w:val="16"/>
                <w:szCs w:val="16"/>
                <w:lang w:eastAsia="es-MX"/>
              </w:rPr>
              <w:t>etapa del Nuevo Panteón M</w:t>
            </w:r>
            <w:r w:rsidRPr="0059221E">
              <w:rPr>
                <w:rFonts w:ascii="Arial" w:hAnsi="Arial" w:cs="Arial"/>
                <w:color w:val="000000"/>
                <w:sz w:val="16"/>
                <w:szCs w:val="16"/>
                <w:lang w:eastAsia="es-MX"/>
              </w:rPr>
              <w:t>unicipal.</w:t>
            </w:r>
          </w:p>
        </w:tc>
        <w:tc>
          <w:tcPr>
            <w:tcW w:w="1546" w:type="dxa"/>
            <w:tcBorders>
              <w:top w:val="dotted" w:sz="4" w:space="0" w:color="auto"/>
              <w:bottom w:val="dotted" w:sz="4" w:space="0" w:color="auto"/>
            </w:tcBorders>
            <w:vAlign w:val="center"/>
          </w:tcPr>
          <w:p w14:paraId="6A534ACB" w14:textId="27D940F5" w:rsidR="0013196C" w:rsidRPr="000D1F2D" w:rsidRDefault="0013196C" w:rsidP="0013196C">
            <w:pPr>
              <w:spacing w:line="276" w:lineRule="auto"/>
              <w:jc w:val="right"/>
              <w:rPr>
                <w:rFonts w:ascii="Arial" w:hAnsi="Arial" w:cs="Arial"/>
                <w:sz w:val="16"/>
                <w:szCs w:val="16"/>
              </w:rPr>
            </w:pPr>
            <w:r w:rsidRPr="0059221E">
              <w:rPr>
                <w:rFonts w:ascii="Arial" w:hAnsi="Arial" w:cs="Arial"/>
                <w:color w:val="000000"/>
                <w:sz w:val="16"/>
                <w:szCs w:val="16"/>
                <w:lang w:eastAsia="es-MX"/>
              </w:rPr>
              <w:t xml:space="preserve"> $ </w:t>
            </w:r>
            <w:r>
              <w:rPr>
                <w:rFonts w:ascii="Arial" w:hAnsi="Arial" w:cs="Arial"/>
                <w:color w:val="000000"/>
                <w:sz w:val="16"/>
                <w:szCs w:val="16"/>
                <w:lang w:eastAsia="es-MX"/>
              </w:rPr>
              <w:t xml:space="preserve">    </w:t>
            </w:r>
            <w:r w:rsidRPr="0059221E">
              <w:rPr>
                <w:rFonts w:ascii="Arial" w:hAnsi="Arial" w:cs="Arial"/>
                <w:color w:val="000000"/>
                <w:sz w:val="16"/>
                <w:szCs w:val="16"/>
                <w:lang w:eastAsia="es-MX"/>
              </w:rPr>
              <w:t xml:space="preserve">9,080,368.70 </w:t>
            </w:r>
          </w:p>
        </w:tc>
      </w:tr>
      <w:tr w:rsidR="0013196C" w:rsidRPr="000D1F2D" w14:paraId="29573D5B" w14:textId="77777777" w:rsidTr="00EE0CA6">
        <w:trPr>
          <w:trHeight w:val="337"/>
        </w:trPr>
        <w:tc>
          <w:tcPr>
            <w:tcW w:w="703" w:type="dxa"/>
            <w:tcBorders>
              <w:top w:val="dotted" w:sz="4" w:space="0" w:color="auto"/>
              <w:bottom w:val="dotted" w:sz="4" w:space="0" w:color="auto"/>
            </w:tcBorders>
            <w:vAlign w:val="center"/>
          </w:tcPr>
          <w:p w14:paraId="3E048C77" w14:textId="549DCAB3"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32.-</w:t>
            </w:r>
          </w:p>
        </w:tc>
        <w:tc>
          <w:tcPr>
            <w:tcW w:w="998" w:type="dxa"/>
            <w:tcBorders>
              <w:top w:val="dotted" w:sz="4" w:space="0" w:color="auto"/>
              <w:bottom w:val="dotted" w:sz="4" w:space="0" w:color="auto"/>
            </w:tcBorders>
            <w:vAlign w:val="center"/>
          </w:tcPr>
          <w:p w14:paraId="4F8D8560" w14:textId="44760ABF"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023</w:t>
            </w:r>
          </w:p>
        </w:tc>
        <w:tc>
          <w:tcPr>
            <w:tcW w:w="2425" w:type="dxa"/>
            <w:tcBorders>
              <w:top w:val="dotted" w:sz="4" w:space="0" w:color="auto"/>
              <w:bottom w:val="dotted" w:sz="4" w:space="0" w:color="auto"/>
            </w:tcBorders>
            <w:vAlign w:val="center"/>
          </w:tcPr>
          <w:p w14:paraId="03428D0B" w14:textId="7F87136E"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MSOL-SOTMyS-R33-036-2020</w:t>
            </w:r>
          </w:p>
        </w:tc>
        <w:tc>
          <w:tcPr>
            <w:tcW w:w="3961" w:type="dxa"/>
            <w:tcBorders>
              <w:top w:val="dotted" w:sz="4" w:space="0" w:color="auto"/>
              <w:bottom w:val="dotted" w:sz="4" w:space="0" w:color="auto"/>
            </w:tcBorders>
            <w:vAlign w:val="center"/>
          </w:tcPr>
          <w:p w14:paraId="2B299851" w14:textId="7C015F30"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Mejoramiento del alumbrado público en Playa del Carmen.</w:t>
            </w:r>
          </w:p>
        </w:tc>
        <w:tc>
          <w:tcPr>
            <w:tcW w:w="1546" w:type="dxa"/>
            <w:tcBorders>
              <w:top w:val="dotted" w:sz="4" w:space="0" w:color="auto"/>
              <w:bottom w:val="dotted" w:sz="4" w:space="0" w:color="auto"/>
            </w:tcBorders>
            <w:vAlign w:val="center"/>
          </w:tcPr>
          <w:p w14:paraId="75C5338A" w14:textId="5BADBAEF"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7,924,410.07 </w:t>
            </w:r>
          </w:p>
        </w:tc>
      </w:tr>
      <w:tr w:rsidR="0013196C" w:rsidRPr="000D1F2D" w14:paraId="6EFEAE21" w14:textId="77777777" w:rsidTr="00EE0CA6">
        <w:trPr>
          <w:trHeight w:val="337"/>
        </w:trPr>
        <w:tc>
          <w:tcPr>
            <w:tcW w:w="703" w:type="dxa"/>
            <w:tcBorders>
              <w:top w:val="dotted" w:sz="4" w:space="0" w:color="auto"/>
              <w:bottom w:val="dotted" w:sz="4" w:space="0" w:color="auto"/>
            </w:tcBorders>
            <w:vAlign w:val="center"/>
          </w:tcPr>
          <w:p w14:paraId="07CE1922" w14:textId="32E93E76"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33.-</w:t>
            </w:r>
          </w:p>
        </w:tc>
        <w:tc>
          <w:tcPr>
            <w:tcW w:w="998" w:type="dxa"/>
            <w:tcBorders>
              <w:top w:val="dotted" w:sz="4" w:space="0" w:color="auto"/>
              <w:bottom w:val="dotted" w:sz="4" w:space="0" w:color="auto"/>
            </w:tcBorders>
            <w:vAlign w:val="center"/>
          </w:tcPr>
          <w:p w14:paraId="08A6E5C7" w14:textId="390E1454"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035</w:t>
            </w:r>
          </w:p>
        </w:tc>
        <w:tc>
          <w:tcPr>
            <w:tcW w:w="2425" w:type="dxa"/>
            <w:tcBorders>
              <w:top w:val="dotted" w:sz="4" w:space="0" w:color="auto"/>
              <w:bottom w:val="dotted" w:sz="4" w:space="0" w:color="auto"/>
            </w:tcBorders>
            <w:vAlign w:val="center"/>
          </w:tcPr>
          <w:p w14:paraId="05C9AE28" w14:textId="6C2E9DB9"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MSOL-SOTMyS-R33-018-2020</w:t>
            </w:r>
          </w:p>
        </w:tc>
        <w:tc>
          <w:tcPr>
            <w:tcW w:w="3961" w:type="dxa"/>
            <w:tcBorders>
              <w:top w:val="dotted" w:sz="4" w:space="0" w:color="auto"/>
              <w:bottom w:val="dotted" w:sz="4" w:space="0" w:color="auto"/>
            </w:tcBorders>
            <w:vAlign w:val="center"/>
          </w:tcPr>
          <w:p w14:paraId="252AE41D" w14:textId="5365BFC9"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Mejoramiento de la imagen urbana de la Av.10 en Playa del Carmen.</w:t>
            </w:r>
          </w:p>
        </w:tc>
        <w:tc>
          <w:tcPr>
            <w:tcW w:w="1546" w:type="dxa"/>
            <w:tcBorders>
              <w:top w:val="dotted" w:sz="4" w:space="0" w:color="auto"/>
              <w:bottom w:val="dotted" w:sz="4" w:space="0" w:color="auto"/>
            </w:tcBorders>
            <w:vAlign w:val="center"/>
          </w:tcPr>
          <w:p w14:paraId="797DED1F" w14:textId="017B6C59"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5,758,770.22 </w:t>
            </w:r>
          </w:p>
        </w:tc>
      </w:tr>
      <w:tr w:rsidR="0013196C" w:rsidRPr="000D1F2D" w14:paraId="316A4C48" w14:textId="77777777" w:rsidTr="00EE0CA6">
        <w:trPr>
          <w:trHeight w:val="337"/>
        </w:trPr>
        <w:tc>
          <w:tcPr>
            <w:tcW w:w="703" w:type="dxa"/>
            <w:tcBorders>
              <w:top w:val="dotted" w:sz="4" w:space="0" w:color="auto"/>
              <w:bottom w:val="dotted" w:sz="4" w:space="0" w:color="auto"/>
            </w:tcBorders>
            <w:vAlign w:val="center"/>
          </w:tcPr>
          <w:p w14:paraId="7ADC29CE" w14:textId="76F83C24"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34.-</w:t>
            </w:r>
          </w:p>
        </w:tc>
        <w:tc>
          <w:tcPr>
            <w:tcW w:w="998" w:type="dxa"/>
            <w:tcBorders>
              <w:top w:val="dotted" w:sz="4" w:space="0" w:color="auto"/>
              <w:bottom w:val="dotted" w:sz="4" w:space="0" w:color="auto"/>
            </w:tcBorders>
            <w:vAlign w:val="center"/>
          </w:tcPr>
          <w:p w14:paraId="6B3CB786" w14:textId="2C28188F"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025</w:t>
            </w:r>
          </w:p>
        </w:tc>
        <w:tc>
          <w:tcPr>
            <w:tcW w:w="2425" w:type="dxa"/>
            <w:tcBorders>
              <w:top w:val="dotted" w:sz="4" w:space="0" w:color="auto"/>
              <w:bottom w:val="dotted" w:sz="4" w:space="0" w:color="auto"/>
            </w:tcBorders>
            <w:vAlign w:val="center"/>
          </w:tcPr>
          <w:p w14:paraId="13597AE8" w14:textId="1942DF1F"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MSOL-SOTMyS-R33-013-2020</w:t>
            </w:r>
          </w:p>
        </w:tc>
        <w:tc>
          <w:tcPr>
            <w:tcW w:w="3961" w:type="dxa"/>
            <w:tcBorders>
              <w:top w:val="dotted" w:sz="4" w:space="0" w:color="auto"/>
              <w:bottom w:val="dotted" w:sz="4" w:space="0" w:color="auto"/>
            </w:tcBorders>
            <w:vAlign w:val="center"/>
          </w:tcPr>
          <w:p w14:paraId="6ACCC70F" w14:textId="35767271"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Construcción de guarniciones y banquetas de la Av. Lilis.</w:t>
            </w:r>
          </w:p>
        </w:tc>
        <w:tc>
          <w:tcPr>
            <w:tcW w:w="1546" w:type="dxa"/>
            <w:tcBorders>
              <w:top w:val="dotted" w:sz="4" w:space="0" w:color="auto"/>
              <w:bottom w:val="dotted" w:sz="4" w:space="0" w:color="auto"/>
            </w:tcBorders>
            <w:vAlign w:val="center"/>
          </w:tcPr>
          <w:p w14:paraId="4CFD6DCE" w14:textId="1C112C26"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3,402,701.78 </w:t>
            </w:r>
          </w:p>
        </w:tc>
      </w:tr>
      <w:tr w:rsidR="0013196C" w:rsidRPr="000D1F2D" w14:paraId="3051230E" w14:textId="77777777" w:rsidTr="00EE0CA6">
        <w:trPr>
          <w:trHeight w:val="337"/>
        </w:trPr>
        <w:tc>
          <w:tcPr>
            <w:tcW w:w="703" w:type="dxa"/>
            <w:tcBorders>
              <w:top w:val="dotted" w:sz="4" w:space="0" w:color="auto"/>
              <w:bottom w:val="dotted" w:sz="4" w:space="0" w:color="auto"/>
            </w:tcBorders>
            <w:vAlign w:val="center"/>
          </w:tcPr>
          <w:p w14:paraId="2E332A99" w14:textId="59D77223"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35.-</w:t>
            </w:r>
          </w:p>
        </w:tc>
        <w:tc>
          <w:tcPr>
            <w:tcW w:w="998" w:type="dxa"/>
            <w:tcBorders>
              <w:top w:val="dotted" w:sz="4" w:space="0" w:color="auto"/>
              <w:bottom w:val="dotted" w:sz="4" w:space="0" w:color="auto"/>
            </w:tcBorders>
            <w:vAlign w:val="center"/>
          </w:tcPr>
          <w:p w14:paraId="7BF60D8A" w14:textId="39429BBB"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053</w:t>
            </w:r>
          </w:p>
        </w:tc>
        <w:tc>
          <w:tcPr>
            <w:tcW w:w="2425" w:type="dxa"/>
            <w:tcBorders>
              <w:top w:val="dotted" w:sz="4" w:space="0" w:color="auto"/>
              <w:bottom w:val="dotted" w:sz="4" w:space="0" w:color="auto"/>
            </w:tcBorders>
            <w:vAlign w:val="center"/>
          </w:tcPr>
          <w:p w14:paraId="29725ECC" w14:textId="4B5D27CE"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MSOL-SOTMyS-R33-034-2020</w:t>
            </w:r>
          </w:p>
        </w:tc>
        <w:tc>
          <w:tcPr>
            <w:tcW w:w="3961" w:type="dxa"/>
            <w:tcBorders>
              <w:top w:val="dotted" w:sz="4" w:space="0" w:color="auto"/>
              <w:bottom w:val="dotted" w:sz="4" w:space="0" w:color="auto"/>
            </w:tcBorders>
            <w:vAlign w:val="center"/>
          </w:tcPr>
          <w:p w14:paraId="23AB6EBC" w14:textId="5CA21C1C"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Constr</w:t>
            </w:r>
            <w:r w:rsidR="00A60D61">
              <w:rPr>
                <w:rFonts w:ascii="Arial" w:hAnsi="Arial" w:cs="Arial"/>
                <w:color w:val="000000"/>
                <w:sz w:val="16"/>
                <w:szCs w:val="16"/>
                <w:lang w:eastAsia="es-MX"/>
              </w:rPr>
              <w:t xml:space="preserve">ucción de </w:t>
            </w:r>
            <w:proofErr w:type="spellStart"/>
            <w:r w:rsidR="00A60D61">
              <w:rPr>
                <w:rFonts w:ascii="Arial" w:hAnsi="Arial" w:cs="Arial"/>
                <w:color w:val="000000"/>
                <w:sz w:val="16"/>
                <w:szCs w:val="16"/>
                <w:lang w:eastAsia="es-MX"/>
              </w:rPr>
              <w:t>Subcomandancia</w:t>
            </w:r>
            <w:proofErr w:type="spellEnd"/>
            <w:r w:rsidR="00A60D61">
              <w:rPr>
                <w:rFonts w:ascii="Arial" w:hAnsi="Arial" w:cs="Arial"/>
                <w:color w:val="000000"/>
                <w:sz w:val="16"/>
                <w:szCs w:val="16"/>
                <w:lang w:eastAsia="es-MX"/>
              </w:rPr>
              <w:t xml:space="preserve"> en el F</w:t>
            </w:r>
            <w:r w:rsidRPr="0059221E">
              <w:rPr>
                <w:rFonts w:ascii="Arial" w:hAnsi="Arial" w:cs="Arial"/>
                <w:color w:val="000000"/>
                <w:sz w:val="16"/>
                <w:szCs w:val="16"/>
                <w:lang w:eastAsia="es-MX"/>
              </w:rPr>
              <w:t>raccionamiento Villas del Sol.</w:t>
            </w:r>
          </w:p>
        </w:tc>
        <w:tc>
          <w:tcPr>
            <w:tcW w:w="1546" w:type="dxa"/>
            <w:tcBorders>
              <w:top w:val="dotted" w:sz="4" w:space="0" w:color="auto"/>
              <w:bottom w:val="dotted" w:sz="4" w:space="0" w:color="auto"/>
            </w:tcBorders>
            <w:vAlign w:val="center"/>
          </w:tcPr>
          <w:p w14:paraId="02C3E5BD" w14:textId="01ABFC82"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8,470,470.61 </w:t>
            </w:r>
          </w:p>
        </w:tc>
      </w:tr>
      <w:tr w:rsidR="0013196C" w:rsidRPr="000D1F2D" w14:paraId="31BBF1B5" w14:textId="77777777" w:rsidTr="00EE0CA6">
        <w:trPr>
          <w:trHeight w:val="337"/>
        </w:trPr>
        <w:tc>
          <w:tcPr>
            <w:tcW w:w="703" w:type="dxa"/>
            <w:tcBorders>
              <w:top w:val="dotted" w:sz="4" w:space="0" w:color="auto"/>
              <w:bottom w:val="dotted" w:sz="4" w:space="0" w:color="auto"/>
            </w:tcBorders>
            <w:vAlign w:val="center"/>
          </w:tcPr>
          <w:p w14:paraId="48DB4A5D" w14:textId="3E02B29C"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36.-</w:t>
            </w:r>
          </w:p>
        </w:tc>
        <w:tc>
          <w:tcPr>
            <w:tcW w:w="998" w:type="dxa"/>
            <w:tcBorders>
              <w:top w:val="dotted" w:sz="4" w:space="0" w:color="auto"/>
              <w:bottom w:val="dotted" w:sz="4" w:space="0" w:color="auto"/>
            </w:tcBorders>
            <w:vAlign w:val="center"/>
          </w:tcPr>
          <w:p w14:paraId="1FC0BB23" w14:textId="088AEB09" w:rsidR="0013196C" w:rsidRPr="000D1F2D" w:rsidRDefault="0013196C" w:rsidP="00EE0CA6">
            <w:pPr>
              <w:spacing w:line="276" w:lineRule="auto"/>
              <w:jc w:val="center"/>
              <w:rPr>
                <w:rFonts w:ascii="Arial" w:hAnsi="Arial" w:cs="Arial"/>
                <w:sz w:val="16"/>
                <w:szCs w:val="16"/>
              </w:rPr>
            </w:pPr>
            <w:r w:rsidRPr="0059221E">
              <w:rPr>
                <w:rFonts w:ascii="Arial" w:hAnsi="Arial" w:cs="Arial"/>
                <w:sz w:val="16"/>
                <w:szCs w:val="16"/>
                <w:lang w:eastAsia="es-MX"/>
              </w:rPr>
              <w:t>043</w:t>
            </w:r>
          </w:p>
        </w:tc>
        <w:tc>
          <w:tcPr>
            <w:tcW w:w="2425" w:type="dxa"/>
            <w:tcBorders>
              <w:top w:val="dotted" w:sz="4" w:space="0" w:color="auto"/>
              <w:bottom w:val="dotted" w:sz="4" w:space="0" w:color="auto"/>
            </w:tcBorders>
            <w:vAlign w:val="center"/>
          </w:tcPr>
          <w:p w14:paraId="3FD7F007" w14:textId="54677303" w:rsidR="0013196C" w:rsidRPr="000D1F2D" w:rsidRDefault="0013196C" w:rsidP="0013196C">
            <w:pPr>
              <w:spacing w:line="276" w:lineRule="auto"/>
              <w:jc w:val="both"/>
              <w:rPr>
                <w:rFonts w:ascii="Arial" w:hAnsi="Arial" w:cs="Arial"/>
                <w:sz w:val="16"/>
                <w:szCs w:val="16"/>
              </w:rPr>
            </w:pPr>
            <w:r w:rsidRPr="0059221E">
              <w:rPr>
                <w:rFonts w:ascii="Arial" w:hAnsi="Arial" w:cs="Arial"/>
                <w:color w:val="000000"/>
                <w:sz w:val="16"/>
                <w:szCs w:val="16"/>
                <w:lang w:eastAsia="es-MX"/>
              </w:rPr>
              <w:t>MSOL-SOTMyS-R33-033-2020</w:t>
            </w:r>
          </w:p>
        </w:tc>
        <w:tc>
          <w:tcPr>
            <w:tcW w:w="3961" w:type="dxa"/>
            <w:tcBorders>
              <w:top w:val="dotted" w:sz="4" w:space="0" w:color="auto"/>
              <w:bottom w:val="dotted" w:sz="4" w:space="0" w:color="auto"/>
            </w:tcBorders>
            <w:vAlign w:val="center"/>
          </w:tcPr>
          <w:p w14:paraId="5A200CDD" w14:textId="4C8061AC" w:rsidR="0013196C" w:rsidRPr="000D1F2D" w:rsidRDefault="00A60D61" w:rsidP="0013196C">
            <w:pPr>
              <w:spacing w:line="276" w:lineRule="auto"/>
              <w:jc w:val="both"/>
              <w:rPr>
                <w:rFonts w:ascii="Arial" w:hAnsi="Arial" w:cs="Arial"/>
                <w:sz w:val="16"/>
                <w:szCs w:val="16"/>
              </w:rPr>
            </w:pPr>
            <w:r>
              <w:rPr>
                <w:rFonts w:ascii="Arial" w:hAnsi="Arial" w:cs="Arial"/>
                <w:color w:val="000000"/>
                <w:sz w:val="16"/>
                <w:szCs w:val="16"/>
                <w:lang w:eastAsia="es-MX"/>
              </w:rPr>
              <w:t>Rehabilitación de Centro de S</w:t>
            </w:r>
            <w:r w:rsidR="0013196C" w:rsidRPr="0059221E">
              <w:rPr>
                <w:rFonts w:ascii="Arial" w:hAnsi="Arial" w:cs="Arial"/>
                <w:color w:val="000000"/>
                <w:sz w:val="16"/>
                <w:szCs w:val="16"/>
                <w:lang w:eastAsia="es-MX"/>
              </w:rPr>
              <w:t>alud Colosio.</w:t>
            </w:r>
          </w:p>
        </w:tc>
        <w:tc>
          <w:tcPr>
            <w:tcW w:w="1546" w:type="dxa"/>
            <w:tcBorders>
              <w:top w:val="dotted" w:sz="4" w:space="0" w:color="auto"/>
              <w:bottom w:val="dotted" w:sz="4" w:space="0" w:color="auto"/>
            </w:tcBorders>
            <w:vAlign w:val="center"/>
          </w:tcPr>
          <w:p w14:paraId="1A9A6FB3" w14:textId="5CC3483B" w:rsidR="0013196C" w:rsidRPr="000D1F2D" w:rsidRDefault="0013196C" w:rsidP="0013196C">
            <w:pPr>
              <w:spacing w:line="276" w:lineRule="auto"/>
              <w:jc w:val="right"/>
              <w:rPr>
                <w:rFonts w:ascii="Arial" w:hAnsi="Arial" w:cs="Arial"/>
                <w:sz w:val="16"/>
                <w:szCs w:val="16"/>
              </w:rPr>
            </w:pPr>
            <w:r>
              <w:rPr>
                <w:rFonts w:ascii="Arial" w:hAnsi="Arial" w:cs="Arial"/>
                <w:color w:val="000000"/>
                <w:sz w:val="16"/>
                <w:szCs w:val="16"/>
                <w:lang w:eastAsia="es-MX"/>
              </w:rPr>
              <w:t xml:space="preserve"> $     </w:t>
            </w:r>
            <w:r w:rsidRPr="0059221E">
              <w:rPr>
                <w:rFonts w:ascii="Arial" w:hAnsi="Arial" w:cs="Arial"/>
                <w:color w:val="000000"/>
                <w:sz w:val="16"/>
                <w:szCs w:val="16"/>
                <w:lang w:eastAsia="es-MX"/>
              </w:rPr>
              <w:t xml:space="preserve">1,208,902.89 </w:t>
            </w:r>
          </w:p>
        </w:tc>
      </w:tr>
      <w:tr w:rsidR="0013196C" w:rsidRPr="000D1F2D" w14:paraId="7AE2E482" w14:textId="77777777" w:rsidTr="00EE0CA6">
        <w:trPr>
          <w:trHeight w:val="337"/>
        </w:trPr>
        <w:tc>
          <w:tcPr>
            <w:tcW w:w="703" w:type="dxa"/>
            <w:tcBorders>
              <w:top w:val="dotted" w:sz="4" w:space="0" w:color="auto"/>
              <w:bottom w:val="dotted" w:sz="4" w:space="0" w:color="auto"/>
            </w:tcBorders>
            <w:vAlign w:val="center"/>
          </w:tcPr>
          <w:p w14:paraId="25BE3822" w14:textId="4AB6F200"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37.-</w:t>
            </w:r>
          </w:p>
        </w:tc>
        <w:tc>
          <w:tcPr>
            <w:tcW w:w="998" w:type="dxa"/>
            <w:tcBorders>
              <w:top w:val="dotted" w:sz="4" w:space="0" w:color="auto"/>
              <w:bottom w:val="dotted" w:sz="4" w:space="0" w:color="auto"/>
            </w:tcBorders>
            <w:vAlign w:val="center"/>
          </w:tcPr>
          <w:p w14:paraId="0D7C3B5C" w14:textId="676EB96C" w:rsidR="0013196C" w:rsidRPr="000D1F2D" w:rsidRDefault="0013196C" w:rsidP="00EE0CA6">
            <w:pPr>
              <w:spacing w:line="276" w:lineRule="auto"/>
              <w:jc w:val="center"/>
              <w:rPr>
                <w:rFonts w:ascii="Arial" w:hAnsi="Arial" w:cs="Arial"/>
                <w:sz w:val="16"/>
                <w:szCs w:val="16"/>
              </w:rPr>
            </w:pPr>
            <w:r w:rsidRPr="004D0642">
              <w:rPr>
                <w:rFonts w:ascii="Arial" w:hAnsi="Arial" w:cs="Arial"/>
                <w:sz w:val="16"/>
                <w:szCs w:val="16"/>
              </w:rPr>
              <w:t>022</w:t>
            </w:r>
          </w:p>
        </w:tc>
        <w:tc>
          <w:tcPr>
            <w:tcW w:w="2425" w:type="dxa"/>
            <w:tcBorders>
              <w:top w:val="dotted" w:sz="4" w:space="0" w:color="auto"/>
              <w:bottom w:val="dotted" w:sz="4" w:space="0" w:color="auto"/>
            </w:tcBorders>
            <w:vAlign w:val="center"/>
          </w:tcPr>
          <w:p w14:paraId="71FDE514" w14:textId="1DCC52C2"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MSOL-SOTMYS-R33-009-2020</w:t>
            </w:r>
          </w:p>
        </w:tc>
        <w:tc>
          <w:tcPr>
            <w:tcW w:w="3961" w:type="dxa"/>
            <w:tcBorders>
              <w:top w:val="dotted" w:sz="4" w:space="0" w:color="auto"/>
              <w:bottom w:val="dotted" w:sz="4" w:space="0" w:color="auto"/>
            </w:tcBorders>
            <w:vAlign w:val="center"/>
          </w:tcPr>
          <w:p w14:paraId="344A13FF" w14:textId="428F8CE1"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 xml:space="preserve">Mejoramiento </w:t>
            </w:r>
            <w:r>
              <w:rPr>
                <w:rFonts w:ascii="Arial" w:hAnsi="Arial" w:cs="Arial"/>
                <w:color w:val="000000"/>
                <w:sz w:val="16"/>
                <w:szCs w:val="16"/>
              </w:rPr>
              <w:t>d</w:t>
            </w:r>
            <w:r w:rsidRPr="004D0642">
              <w:rPr>
                <w:rFonts w:ascii="Arial" w:hAnsi="Arial" w:cs="Arial"/>
                <w:color w:val="000000"/>
                <w:sz w:val="16"/>
                <w:szCs w:val="16"/>
              </w:rPr>
              <w:t xml:space="preserve">el Segundo Parque </w:t>
            </w:r>
            <w:r>
              <w:rPr>
                <w:rFonts w:ascii="Arial" w:hAnsi="Arial" w:cs="Arial"/>
                <w:color w:val="000000"/>
                <w:sz w:val="16"/>
                <w:szCs w:val="16"/>
              </w:rPr>
              <w:t>d</w:t>
            </w:r>
            <w:r w:rsidRPr="004D0642">
              <w:rPr>
                <w:rFonts w:ascii="Arial" w:hAnsi="Arial" w:cs="Arial"/>
                <w:color w:val="000000"/>
                <w:sz w:val="16"/>
                <w:szCs w:val="16"/>
              </w:rPr>
              <w:t xml:space="preserve">e Villas </w:t>
            </w:r>
            <w:r>
              <w:rPr>
                <w:rFonts w:ascii="Arial" w:hAnsi="Arial" w:cs="Arial"/>
                <w:color w:val="000000"/>
                <w:sz w:val="16"/>
                <w:szCs w:val="16"/>
              </w:rPr>
              <w:t>d</w:t>
            </w:r>
            <w:r w:rsidRPr="004D0642">
              <w:rPr>
                <w:rFonts w:ascii="Arial" w:hAnsi="Arial" w:cs="Arial"/>
                <w:color w:val="000000"/>
                <w:sz w:val="16"/>
                <w:szCs w:val="16"/>
              </w:rPr>
              <w:t>el Sol.</w:t>
            </w:r>
          </w:p>
        </w:tc>
        <w:tc>
          <w:tcPr>
            <w:tcW w:w="1546" w:type="dxa"/>
            <w:tcBorders>
              <w:top w:val="dotted" w:sz="4" w:space="0" w:color="auto"/>
              <w:bottom w:val="dotted" w:sz="4" w:space="0" w:color="auto"/>
            </w:tcBorders>
            <w:vAlign w:val="center"/>
          </w:tcPr>
          <w:p w14:paraId="18EDEE7D" w14:textId="181C7A9E" w:rsidR="0013196C" w:rsidRPr="000D1F2D" w:rsidRDefault="0013196C" w:rsidP="0013196C">
            <w:pPr>
              <w:spacing w:line="276" w:lineRule="auto"/>
              <w:jc w:val="right"/>
              <w:rPr>
                <w:rFonts w:ascii="Arial" w:hAnsi="Arial" w:cs="Arial"/>
                <w:sz w:val="16"/>
                <w:szCs w:val="16"/>
              </w:rPr>
            </w:pPr>
            <w:r w:rsidRPr="004D0642">
              <w:rPr>
                <w:rFonts w:ascii="Arial" w:hAnsi="Arial" w:cs="Arial"/>
                <w:color w:val="000000"/>
                <w:sz w:val="16"/>
                <w:szCs w:val="16"/>
              </w:rPr>
              <w:t xml:space="preserve"> </w:t>
            </w:r>
            <w:r>
              <w:rPr>
                <w:rFonts w:ascii="Arial" w:hAnsi="Arial" w:cs="Arial"/>
                <w:color w:val="000000"/>
                <w:sz w:val="16"/>
                <w:szCs w:val="16"/>
              </w:rPr>
              <w:t xml:space="preserve">$    </w:t>
            </w:r>
            <w:r w:rsidRPr="004D0642">
              <w:rPr>
                <w:rFonts w:ascii="Arial" w:hAnsi="Arial" w:cs="Arial"/>
                <w:color w:val="000000"/>
                <w:sz w:val="16"/>
                <w:szCs w:val="16"/>
              </w:rPr>
              <w:t xml:space="preserve">9,932,679.24 </w:t>
            </w:r>
          </w:p>
        </w:tc>
      </w:tr>
      <w:tr w:rsidR="0013196C" w:rsidRPr="000D1F2D" w14:paraId="2AFC83D8" w14:textId="77777777" w:rsidTr="00EE0CA6">
        <w:trPr>
          <w:trHeight w:val="337"/>
        </w:trPr>
        <w:tc>
          <w:tcPr>
            <w:tcW w:w="703" w:type="dxa"/>
            <w:tcBorders>
              <w:top w:val="dotted" w:sz="4" w:space="0" w:color="auto"/>
              <w:bottom w:val="dotted" w:sz="4" w:space="0" w:color="auto"/>
            </w:tcBorders>
            <w:vAlign w:val="center"/>
          </w:tcPr>
          <w:p w14:paraId="6E04EAB2" w14:textId="1798C1F0"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38.-</w:t>
            </w:r>
          </w:p>
        </w:tc>
        <w:tc>
          <w:tcPr>
            <w:tcW w:w="998" w:type="dxa"/>
            <w:tcBorders>
              <w:top w:val="dotted" w:sz="4" w:space="0" w:color="auto"/>
              <w:bottom w:val="dotted" w:sz="4" w:space="0" w:color="auto"/>
            </w:tcBorders>
            <w:vAlign w:val="center"/>
          </w:tcPr>
          <w:p w14:paraId="4DACA92C" w14:textId="5A54D30D" w:rsidR="0013196C" w:rsidRPr="000D1F2D" w:rsidRDefault="0013196C" w:rsidP="00EE0CA6">
            <w:pPr>
              <w:spacing w:line="276" w:lineRule="auto"/>
              <w:jc w:val="center"/>
              <w:rPr>
                <w:rFonts w:ascii="Arial" w:hAnsi="Arial" w:cs="Arial"/>
                <w:sz w:val="16"/>
                <w:szCs w:val="16"/>
              </w:rPr>
            </w:pPr>
            <w:r w:rsidRPr="004D0642">
              <w:rPr>
                <w:rFonts w:ascii="Arial" w:hAnsi="Arial" w:cs="Arial"/>
                <w:sz w:val="16"/>
                <w:szCs w:val="16"/>
              </w:rPr>
              <w:t>034</w:t>
            </w:r>
          </w:p>
        </w:tc>
        <w:tc>
          <w:tcPr>
            <w:tcW w:w="2425" w:type="dxa"/>
            <w:tcBorders>
              <w:top w:val="dotted" w:sz="4" w:space="0" w:color="auto"/>
              <w:bottom w:val="dotted" w:sz="4" w:space="0" w:color="auto"/>
            </w:tcBorders>
            <w:vAlign w:val="center"/>
          </w:tcPr>
          <w:p w14:paraId="73E2D639" w14:textId="033182C7"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MSOL-SOTMYS-R33-019-2020</w:t>
            </w:r>
          </w:p>
        </w:tc>
        <w:tc>
          <w:tcPr>
            <w:tcW w:w="3961" w:type="dxa"/>
            <w:tcBorders>
              <w:top w:val="dotted" w:sz="4" w:space="0" w:color="auto"/>
              <w:bottom w:val="dotted" w:sz="4" w:space="0" w:color="auto"/>
            </w:tcBorders>
            <w:vAlign w:val="center"/>
          </w:tcPr>
          <w:p w14:paraId="60412F5B" w14:textId="1D72B2BC"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 xml:space="preserve">Reconstrucción </w:t>
            </w:r>
            <w:r>
              <w:rPr>
                <w:rFonts w:ascii="Arial" w:hAnsi="Arial" w:cs="Arial"/>
                <w:color w:val="000000"/>
                <w:sz w:val="16"/>
                <w:szCs w:val="16"/>
              </w:rPr>
              <w:t>d</w:t>
            </w:r>
            <w:r w:rsidRPr="004D0642">
              <w:rPr>
                <w:rFonts w:ascii="Arial" w:hAnsi="Arial" w:cs="Arial"/>
                <w:color w:val="000000"/>
                <w:sz w:val="16"/>
                <w:szCs w:val="16"/>
              </w:rPr>
              <w:t xml:space="preserve">e </w:t>
            </w:r>
            <w:r>
              <w:rPr>
                <w:rFonts w:ascii="Arial" w:hAnsi="Arial" w:cs="Arial"/>
                <w:color w:val="000000"/>
                <w:sz w:val="16"/>
                <w:szCs w:val="16"/>
              </w:rPr>
              <w:t>l</w:t>
            </w:r>
            <w:r w:rsidRPr="004D0642">
              <w:rPr>
                <w:rFonts w:ascii="Arial" w:hAnsi="Arial" w:cs="Arial"/>
                <w:color w:val="000000"/>
                <w:sz w:val="16"/>
                <w:szCs w:val="16"/>
              </w:rPr>
              <w:t xml:space="preserve">a Av. 10 Norte </w:t>
            </w:r>
            <w:r>
              <w:rPr>
                <w:rFonts w:ascii="Arial" w:hAnsi="Arial" w:cs="Arial"/>
                <w:color w:val="000000"/>
                <w:sz w:val="16"/>
                <w:szCs w:val="16"/>
              </w:rPr>
              <w:t>d</w:t>
            </w:r>
            <w:r w:rsidRPr="004D0642">
              <w:rPr>
                <w:rFonts w:ascii="Arial" w:hAnsi="Arial" w:cs="Arial"/>
                <w:color w:val="000000"/>
                <w:sz w:val="16"/>
                <w:szCs w:val="16"/>
              </w:rPr>
              <w:t xml:space="preserve">e Paseo Coba (Av. Aviación) </w:t>
            </w:r>
            <w:r>
              <w:rPr>
                <w:rFonts w:ascii="Arial" w:hAnsi="Arial" w:cs="Arial"/>
                <w:color w:val="000000"/>
                <w:sz w:val="16"/>
                <w:szCs w:val="16"/>
              </w:rPr>
              <w:t>a</w:t>
            </w:r>
            <w:r w:rsidRPr="004D0642">
              <w:rPr>
                <w:rFonts w:ascii="Arial" w:hAnsi="Arial" w:cs="Arial"/>
                <w:color w:val="000000"/>
                <w:sz w:val="16"/>
                <w:szCs w:val="16"/>
              </w:rPr>
              <w:t xml:space="preserve"> Av. Benito Juárez.</w:t>
            </w:r>
          </w:p>
        </w:tc>
        <w:tc>
          <w:tcPr>
            <w:tcW w:w="1546" w:type="dxa"/>
            <w:tcBorders>
              <w:top w:val="dotted" w:sz="4" w:space="0" w:color="auto"/>
              <w:bottom w:val="dotted" w:sz="4" w:space="0" w:color="auto"/>
            </w:tcBorders>
            <w:vAlign w:val="center"/>
          </w:tcPr>
          <w:p w14:paraId="3FC2B091" w14:textId="543F90BE" w:rsidR="0013196C" w:rsidRPr="000D1F2D" w:rsidRDefault="0013196C" w:rsidP="0013196C">
            <w:pPr>
              <w:spacing w:line="276" w:lineRule="auto"/>
              <w:jc w:val="right"/>
              <w:rPr>
                <w:rFonts w:ascii="Arial" w:hAnsi="Arial" w:cs="Arial"/>
                <w:sz w:val="16"/>
                <w:szCs w:val="16"/>
              </w:rPr>
            </w:pPr>
            <w:r w:rsidRPr="004D0642">
              <w:rPr>
                <w:rFonts w:ascii="Arial" w:hAnsi="Arial" w:cs="Arial"/>
                <w:color w:val="000000"/>
                <w:sz w:val="16"/>
                <w:szCs w:val="16"/>
              </w:rPr>
              <w:t xml:space="preserve"> </w:t>
            </w:r>
            <w:r>
              <w:rPr>
                <w:rFonts w:ascii="Arial" w:hAnsi="Arial" w:cs="Arial"/>
                <w:color w:val="000000"/>
                <w:sz w:val="16"/>
                <w:szCs w:val="16"/>
              </w:rPr>
              <w:t xml:space="preserve">$    </w:t>
            </w:r>
            <w:r w:rsidRPr="004D0642">
              <w:rPr>
                <w:rFonts w:ascii="Arial" w:hAnsi="Arial" w:cs="Arial"/>
                <w:color w:val="000000"/>
                <w:sz w:val="16"/>
                <w:szCs w:val="16"/>
              </w:rPr>
              <w:t xml:space="preserve">4,109,277.54 </w:t>
            </w:r>
          </w:p>
        </w:tc>
      </w:tr>
      <w:tr w:rsidR="0013196C" w:rsidRPr="000D1F2D" w14:paraId="1AE6F382" w14:textId="77777777" w:rsidTr="00EE0CA6">
        <w:trPr>
          <w:trHeight w:val="337"/>
        </w:trPr>
        <w:tc>
          <w:tcPr>
            <w:tcW w:w="703" w:type="dxa"/>
            <w:tcBorders>
              <w:top w:val="dotted" w:sz="4" w:space="0" w:color="auto"/>
              <w:bottom w:val="dotted" w:sz="4" w:space="0" w:color="auto"/>
            </w:tcBorders>
            <w:vAlign w:val="center"/>
          </w:tcPr>
          <w:p w14:paraId="0CEC9CE2" w14:textId="25A0AD94"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39.-</w:t>
            </w:r>
          </w:p>
        </w:tc>
        <w:tc>
          <w:tcPr>
            <w:tcW w:w="998" w:type="dxa"/>
            <w:tcBorders>
              <w:top w:val="dotted" w:sz="4" w:space="0" w:color="auto"/>
              <w:bottom w:val="dotted" w:sz="4" w:space="0" w:color="auto"/>
            </w:tcBorders>
            <w:vAlign w:val="center"/>
          </w:tcPr>
          <w:p w14:paraId="6C4B369C" w14:textId="202FD777" w:rsidR="0013196C" w:rsidRPr="000D1F2D" w:rsidRDefault="0013196C" w:rsidP="00EE0CA6">
            <w:pPr>
              <w:spacing w:line="276" w:lineRule="auto"/>
              <w:jc w:val="center"/>
              <w:rPr>
                <w:rFonts w:ascii="Arial" w:hAnsi="Arial" w:cs="Arial"/>
                <w:sz w:val="16"/>
                <w:szCs w:val="16"/>
              </w:rPr>
            </w:pPr>
            <w:r w:rsidRPr="004D0642">
              <w:rPr>
                <w:rFonts w:ascii="Arial" w:hAnsi="Arial" w:cs="Arial"/>
                <w:sz w:val="16"/>
                <w:szCs w:val="16"/>
              </w:rPr>
              <w:t>052</w:t>
            </w:r>
          </w:p>
        </w:tc>
        <w:tc>
          <w:tcPr>
            <w:tcW w:w="2425" w:type="dxa"/>
            <w:tcBorders>
              <w:top w:val="dotted" w:sz="4" w:space="0" w:color="auto"/>
              <w:bottom w:val="dotted" w:sz="4" w:space="0" w:color="auto"/>
            </w:tcBorders>
            <w:vAlign w:val="center"/>
          </w:tcPr>
          <w:p w14:paraId="1C7AEB76" w14:textId="6669BBC2"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MSOL-SOTMYS-R33-032-2020</w:t>
            </w:r>
          </w:p>
        </w:tc>
        <w:tc>
          <w:tcPr>
            <w:tcW w:w="3961" w:type="dxa"/>
            <w:tcBorders>
              <w:top w:val="dotted" w:sz="4" w:space="0" w:color="auto"/>
              <w:bottom w:val="dotted" w:sz="4" w:space="0" w:color="auto"/>
            </w:tcBorders>
            <w:vAlign w:val="center"/>
          </w:tcPr>
          <w:p w14:paraId="32A7CEAE" w14:textId="73F47537" w:rsidR="0013196C" w:rsidRPr="000D1F2D" w:rsidRDefault="00A60D61" w:rsidP="0013196C">
            <w:pPr>
              <w:spacing w:line="276" w:lineRule="auto"/>
              <w:jc w:val="both"/>
              <w:rPr>
                <w:rFonts w:ascii="Arial" w:hAnsi="Arial" w:cs="Arial"/>
                <w:sz w:val="16"/>
                <w:szCs w:val="16"/>
              </w:rPr>
            </w:pPr>
            <w:r>
              <w:rPr>
                <w:rFonts w:ascii="Arial" w:hAnsi="Arial" w:cs="Arial"/>
                <w:color w:val="000000"/>
                <w:sz w:val="16"/>
                <w:szCs w:val="16"/>
              </w:rPr>
              <w:t>Consolidación de dormitorios, c</w:t>
            </w:r>
            <w:r w:rsidR="0013196C">
              <w:rPr>
                <w:rFonts w:ascii="Arial" w:hAnsi="Arial" w:cs="Arial"/>
                <w:color w:val="000000"/>
                <w:sz w:val="16"/>
                <w:szCs w:val="16"/>
              </w:rPr>
              <w:t>onstrucción d</w:t>
            </w:r>
            <w:r>
              <w:rPr>
                <w:rFonts w:ascii="Arial" w:hAnsi="Arial" w:cs="Arial"/>
                <w:color w:val="000000"/>
                <w:sz w:val="16"/>
                <w:szCs w:val="16"/>
              </w:rPr>
              <w:t>e c</w:t>
            </w:r>
            <w:r w:rsidR="0013196C" w:rsidRPr="004D0642">
              <w:rPr>
                <w:rFonts w:ascii="Arial" w:hAnsi="Arial" w:cs="Arial"/>
                <w:color w:val="000000"/>
                <w:sz w:val="16"/>
                <w:szCs w:val="16"/>
              </w:rPr>
              <w:t xml:space="preserve">ancha </w:t>
            </w:r>
            <w:r w:rsidR="0013196C">
              <w:rPr>
                <w:rFonts w:ascii="Arial" w:hAnsi="Arial" w:cs="Arial"/>
                <w:color w:val="000000"/>
                <w:sz w:val="16"/>
                <w:szCs w:val="16"/>
              </w:rPr>
              <w:t>d</w:t>
            </w:r>
            <w:r>
              <w:rPr>
                <w:rFonts w:ascii="Arial" w:hAnsi="Arial" w:cs="Arial"/>
                <w:color w:val="000000"/>
                <w:sz w:val="16"/>
                <w:szCs w:val="16"/>
              </w:rPr>
              <w:t>e usos múltiples, c</w:t>
            </w:r>
            <w:r w:rsidR="0013196C" w:rsidRPr="004D0642">
              <w:rPr>
                <w:rFonts w:ascii="Arial" w:hAnsi="Arial" w:cs="Arial"/>
                <w:color w:val="000000"/>
                <w:sz w:val="16"/>
                <w:szCs w:val="16"/>
              </w:rPr>
              <w:t xml:space="preserve">asetas </w:t>
            </w:r>
            <w:r w:rsidR="0013196C">
              <w:rPr>
                <w:rFonts w:ascii="Arial" w:hAnsi="Arial" w:cs="Arial"/>
                <w:color w:val="000000"/>
                <w:sz w:val="16"/>
                <w:szCs w:val="16"/>
              </w:rPr>
              <w:t>d</w:t>
            </w:r>
            <w:r>
              <w:rPr>
                <w:rFonts w:ascii="Arial" w:hAnsi="Arial" w:cs="Arial"/>
                <w:color w:val="000000"/>
                <w:sz w:val="16"/>
                <w:szCs w:val="16"/>
              </w:rPr>
              <w:t>e a</w:t>
            </w:r>
            <w:r w:rsidR="0013196C" w:rsidRPr="004D0642">
              <w:rPr>
                <w:rFonts w:ascii="Arial" w:hAnsi="Arial" w:cs="Arial"/>
                <w:color w:val="000000"/>
                <w:sz w:val="16"/>
                <w:szCs w:val="16"/>
              </w:rPr>
              <w:t>cceso</w:t>
            </w:r>
            <w:r w:rsidR="0013196C">
              <w:rPr>
                <w:rFonts w:ascii="Arial" w:hAnsi="Arial" w:cs="Arial"/>
                <w:color w:val="000000"/>
                <w:sz w:val="16"/>
                <w:szCs w:val="16"/>
              </w:rPr>
              <w:t xml:space="preserve"> y</w:t>
            </w:r>
            <w:r>
              <w:rPr>
                <w:rFonts w:ascii="Arial" w:hAnsi="Arial" w:cs="Arial"/>
                <w:color w:val="000000"/>
                <w:sz w:val="16"/>
                <w:szCs w:val="16"/>
              </w:rPr>
              <w:t xml:space="preserve"> á</w:t>
            </w:r>
            <w:r w:rsidR="0013196C" w:rsidRPr="004D0642">
              <w:rPr>
                <w:rFonts w:ascii="Arial" w:hAnsi="Arial" w:cs="Arial"/>
                <w:color w:val="000000"/>
                <w:sz w:val="16"/>
                <w:szCs w:val="16"/>
              </w:rPr>
              <w:t xml:space="preserve">rea </w:t>
            </w:r>
            <w:r w:rsidR="0013196C">
              <w:rPr>
                <w:rFonts w:ascii="Arial" w:hAnsi="Arial" w:cs="Arial"/>
                <w:color w:val="000000"/>
                <w:sz w:val="16"/>
                <w:szCs w:val="16"/>
              </w:rPr>
              <w:t>d</w:t>
            </w:r>
            <w:r>
              <w:rPr>
                <w:rFonts w:ascii="Arial" w:hAnsi="Arial" w:cs="Arial"/>
                <w:color w:val="000000"/>
                <w:sz w:val="16"/>
                <w:szCs w:val="16"/>
              </w:rPr>
              <w:t>e resguardo c</w:t>
            </w:r>
            <w:r w:rsidR="0013196C" w:rsidRPr="004D0642">
              <w:rPr>
                <w:rFonts w:ascii="Arial" w:hAnsi="Arial" w:cs="Arial"/>
                <w:color w:val="000000"/>
                <w:sz w:val="16"/>
                <w:szCs w:val="16"/>
              </w:rPr>
              <w:t xml:space="preserve">anino </w:t>
            </w:r>
            <w:r w:rsidR="0013196C">
              <w:rPr>
                <w:rFonts w:ascii="Arial" w:hAnsi="Arial" w:cs="Arial"/>
                <w:color w:val="000000"/>
                <w:sz w:val="16"/>
                <w:szCs w:val="16"/>
              </w:rPr>
              <w:t>e</w:t>
            </w:r>
            <w:r>
              <w:rPr>
                <w:rFonts w:ascii="Arial" w:hAnsi="Arial" w:cs="Arial"/>
                <w:color w:val="000000"/>
                <w:sz w:val="16"/>
                <w:szCs w:val="16"/>
              </w:rPr>
              <w:t>n l</w:t>
            </w:r>
            <w:r w:rsidR="0013196C" w:rsidRPr="004D0642">
              <w:rPr>
                <w:rFonts w:ascii="Arial" w:hAnsi="Arial" w:cs="Arial"/>
                <w:color w:val="000000"/>
                <w:sz w:val="16"/>
                <w:szCs w:val="16"/>
              </w:rPr>
              <w:t xml:space="preserve">a Academia Municipal </w:t>
            </w:r>
            <w:r w:rsidR="0013196C">
              <w:rPr>
                <w:rFonts w:ascii="Arial" w:hAnsi="Arial" w:cs="Arial"/>
                <w:color w:val="000000"/>
                <w:sz w:val="16"/>
                <w:szCs w:val="16"/>
              </w:rPr>
              <w:t>d</w:t>
            </w:r>
            <w:r w:rsidR="0013196C" w:rsidRPr="004D0642">
              <w:rPr>
                <w:rFonts w:ascii="Arial" w:hAnsi="Arial" w:cs="Arial"/>
                <w:color w:val="000000"/>
                <w:sz w:val="16"/>
                <w:szCs w:val="16"/>
              </w:rPr>
              <w:t>e Seguridad Pública.</w:t>
            </w:r>
          </w:p>
        </w:tc>
        <w:tc>
          <w:tcPr>
            <w:tcW w:w="1546" w:type="dxa"/>
            <w:tcBorders>
              <w:top w:val="dotted" w:sz="4" w:space="0" w:color="auto"/>
              <w:bottom w:val="dotted" w:sz="4" w:space="0" w:color="auto"/>
            </w:tcBorders>
            <w:vAlign w:val="center"/>
          </w:tcPr>
          <w:p w14:paraId="6AB0C79E" w14:textId="2FF87DE4" w:rsidR="0013196C" w:rsidRPr="000D1F2D" w:rsidRDefault="0013196C" w:rsidP="0013196C">
            <w:pPr>
              <w:spacing w:line="276" w:lineRule="auto"/>
              <w:jc w:val="right"/>
              <w:rPr>
                <w:rFonts w:ascii="Arial" w:hAnsi="Arial" w:cs="Arial"/>
                <w:sz w:val="16"/>
                <w:szCs w:val="16"/>
              </w:rPr>
            </w:pPr>
            <w:r w:rsidRPr="004D0642">
              <w:rPr>
                <w:rFonts w:ascii="Arial" w:hAnsi="Arial" w:cs="Arial"/>
                <w:color w:val="000000"/>
                <w:sz w:val="16"/>
                <w:szCs w:val="16"/>
              </w:rPr>
              <w:t xml:space="preserve"> </w:t>
            </w:r>
            <w:r>
              <w:rPr>
                <w:rFonts w:ascii="Arial" w:hAnsi="Arial" w:cs="Arial"/>
                <w:color w:val="000000"/>
                <w:sz w:val="16"/>
                <w:szCs w:val="16"/>
              </w:rPr>
              <w:t xml:space="preserve">$    </w:t>
            </w:r>
            <w:r w:rsidRPr="004D0642">
              <w:rPr>
                <w:rFonts w:ascii="Arial" w:hAnsi="Arial" w:cs="Arial"/>
                <w:color w:val="000000"/>
                <w:sz w:val="16"/>
                <w:szCs w:val="16"/>
              </w:rPr>
              <w:t xml:space="preserve">5,480,748.79 </w:t>
            </w:r>
          </w:p>
        </w:tc>
      </w:tr>
      <w:tr w:rsidR="0013196C" w:rsidRPr="000D1F2D" w14:paraId="3C379A14" w14:textId="77777777" w:rsidTr="00EE0CA6">
        <w:trPr>
          <w:trHeight w:val="337"/>
        </w:trPr>
        <w:tc>
          <w:tcPr>
            <w:tcW w:w="703" w:type="dxa"/>
            <w:tcBorders>
              <w:top w:val="dotted" w:sz="4" w:space="0" w:color="auto"/>
              <w:bottom w:val="dotted" w:sz="4" w:space="0" w:color="auto"/>
            </w:tcBorders>
            <w:vAlign w:val="center"/>
          </w:tcPr>
          <w:p w14:paraId="1CFCF722" w14:textId="6B026739"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40.-</w:t>
            </w:r>
          </w:p>
        </w:tc>
        <w:tc>
          <w:tcPr>
            <w:tcW w:w="998" w:type="dxa"/>
            <w:tcBorders>
              <w:top w:val="dotted" w:sz="4" w:space="0" w:color="auto"/>
              <w:bottom w:val="dotted" w:sz="4" w:space="0" w:color="auto"/>
            </w:tcBorders>
            <w:vAlign w:val="center"/>
          </w:tcPr>
          <w:p w14:paraId="2FA192AB" w14:textId="563EE16A" w:rsidR="0013196C" w:rsidRPr="000D1F2D" w:rsidRDefault="0013196C" w:rsidP="00EE0CA6">
            <w:pPr>
              <w:spacing w:line="276" w:lineRule="auto"/>
              <w:jc w:val="center"/>
              <w:rPr>
                <w:rFonts w:ascii="Arial" w:hAnsi="Arial" w:cs="Arial"/>
                <w:sz w:val="16"/>
                <w:szCs w:val="16"/>
              </w:rPr>
            </w:pPr>
            <w:r w:rsidRPr="004D0642">
              <w:rPr>
                <w:rFonts w:ascii="Arial" w:hAnsi="Arial" w:cs="Arial"/>
                <w:sz w:val="16"/>
                <w:szCs w:val="16"/>
              </w:rPr>
              <w:t>040</w:t>
            </w:r>
          </w:p>
        </w:tc>
        <w:tc>
          <w:tcPr>
            <w:tcW w:w="2425" w:type="dxa"/>
            <w:tcBorders>
              <w:top w:val="dotted" w:sz="4" w:space="0" w:color="auto"/>
              <w:bottom w:val="dotted" w:sz="4" w:space="0" w:color="auto"/>
            </w:tcBorders>
            <w:vAlign w:val="center"/>
          </w:tcPr>
          <w:p w14:paraId="64847041" w14:textId="455A90B9"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MSOL-SOTMYS-R33-024-2020</w:t>
            </w:r>
          </w:p>
        </w:tc>
        <w:tc>
          <w:tcPr>
            <w:tcW w:w="3961" w:type="dxa"/>
            <w:tcBorders>
              <w:top w:val="dotted" w:sz="4" w:space="0" w:color="auto"/>
              <w:bottom w:val="dotted" w:sz="4" w:space="0" w:color="auto"/>
            </w:tcBorders>
            <w:vAlign w:val="center"/>
          </w:tcPr>
          <w:p w14:paraId="47D3480D" w14:textId="2587E7C5"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 xml:space="preserve">Construcción </w:t>
            </w:r>
            <w:r>
              <w:rPr>
                <w:rFonts w:ascii="Arial" w:hAnsi="Arial" w:cs="Arial"/>
                <w:color w:val="000000"/>
                <w:sz w:val="16"/>
                <w:szCs w:val="16"/>
              </w:rPr>
              <w:t>d</w:t>
            </w:r>
            <w:r w:rsidR="00A60D61">
              <w:rPr>
                <w:rFonts w:ascii="Arial" w:hAnsi="Arial" w:cs="Arial"/>
                <w:color w:val="000000"/>
                <w:sz w:val="16"/>
                <w:szCs w:val="16"/>
              </w:rPr>
              <w:t>e r</w:t>
            </w:r>
            <w:r w:rsidRPr="004D0642">
              <w:rPr>
                <w:rFonts w:ascii="Arial" w:hAnsi="Arial" w:cs="Arial"/>
                <w:color w:val="000000"/>
                <w:sz w:val="16"/>
                <w:szCs w:val="16"/>
              </w:rPr>
              <w:t xml:space="preserve">ed </w:t>
            </w:r>
            <w:r>
              <w:rPr>
                <w:rFonts w:ascii="Arial" w:hAnsi="Arial" w:cs="Arial"/>
                <w:color w:val="000000"/>
                <w:sz w:val="16"/>
                <w:szCs w:val="16"/>
              </w:rPr>
              <w:t>d</w:t>
            </w:r>
            <w:r w:rsidR="00A60D61">
              <w:rPr>
                <w:rFonts w:ascii="Arial" w:hAnsi="Arial" w:cs="Arial"/>
                <w:color w:val="000000"/>
                <w:sz w:val="16"/>
                <w:szCs w:val="16"/>
              </w:rPr>
              <w:t>e ciclo</w:t>
            </w:r>
            <w:r w:rsidRPr="004D0642">
              <w:rPr>
                <w:rFonts w:ascii="Arial" w:hAnsi="Arial" w:cs="Arial"/>
                <w:color w:val="000000"/>
                <w:sz w:val="16"/>
                <w:szCs w:val="16"/>
              </w:rPr>
              <w:t>vías</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0F7FFDC8" w14:textId="41AC96A4" w:rsidR="0013196C" w:rsidRPr="000D1F2D" w:rsidRDefault="0013196C" w:rsidP="0013196C">
            <w:pPr>
              <w:spacing w:line="276" w:lineRule="auto"/>
              <w:jc w:val="right"/>
              <w:rPr>
                <w:rFonts w:ascii="Arial" w:hAnsi="Arial" w:cs="Arial"/>
                <w:sz w:val="16"/>
                <w:szCs w:val="16"/>
              </w:rPr>
            </w:pPr>
            <w:r w:rsidRPr="004D0642">
              <w:rPr>
                <w:rFonts w:ascii="Arial" w:hAnsi="Arial" w:cs="Arial"/>
                <w:color w:val="000000"/>
                <w:sz w:val="16"/>
                <w:szCs w:val="16"/>
              </w:rPr>
              <w:t xml:space="preserve"> </w:t>
            </w:r>
            <w:r>
              <w:rPr>
                <w:rFonts w:ascii="Arial" w:hAnsi="Arial" w:cs="Arial"/>
                <w:color w:val="000000"/>
                <w:sz w:val="16"/>
                <w:szCs w:val="16"/>
              </w:rPr>
              <w:t xml:space="preserve">$    </w:t>
            </w:r>
            <w:r w:rsidRPr="004D0642">
              <w:rPr>
                <w:rFonts w:ascii="Arial" w:hAnsi="Arial" w:cs="Arial"/>
                <w:color w:val="000000"/>
                <w:sz w:val="16"/>
                <w:szCs w:val="16"/>
              </w:rPr>
              <w:t xml:space="preserve">3,245,817.53 </w:t>
            </w:r>
          </w:p>
        </w:tc>
      </w:tr>
      <w:tr w:rsidR="0013196C" w:rsidRPr="000D1F2D" w14:paraId="543845D5" w14:textId="77777777" w:rsidTr="00EE0CA6">
        <w:trPr>
          <w:trHeight w:val="337"/>
        </w:trPr>
        <w:tc>
          <w:tcPr>
            <w:tcW w:w="703" w:type="dxa"/>
            <w:tcBorders>
              <w:top w:val="dotted" w:sz="4" w:space="0" w:color="auto"/>
              <w:bottom w:val="dotted" w:sz="4" w:space="0" w:color="auto"/>
            </w:tcBorders>
            <w:vAlign w:val="center"/>
          </w:tcPr>
          <w:p w14:paraId="550092A3" w14:textId="151BE19B" w:rsidR="0013196C" w:rsidRPr="000D1F2D" w:rsidRDefault="0013196C" w:rsidP="0013196C">
            <w:pPr>
              <w:spacing w:line="276" w:lineRule="auto"/>
              <w:jc w:val="center"/>
              <w:rPr>
                <w:rFonts w:ascii="Arial" w:hAnsi="Arial" w:cs="Arial"/>
                <w:sz w:val="16"/>
                <w:szCs w:val="16"/>
              </w:rPr>
            </w:pPr>
            <w:r>
              <w:rPr>
                <w:rFonts w:ascii="Arial" w:hAnsi="Arial" w:cs="Arial"/>
                <w:sz w:val="16"/>
                <w:szCs w:val="16"/>
              </w:rPr>
              <w:t>41.-</w:t>
            </w:r>
          </w:p>
        </w:tc>
        <w:tc>
          <w:tcPr>
            <w:tcW w:w="998" w:type="dxa"/>
            <w:tcBorders>
              <w:top w:val="dotted" w:sz="4" w:space="0" w:color="auto"/>
              <w:bottom w:val="dotted" w:sz="4" w:space="0" w:color="auto"/>
            </w:tcBorders>
            <w:vAlign w:val="center"/>
          </w:tcPr>
          <w:p w14:paraId="120650FB" w14:textId="69AAAA7B" w:rsidR="0013196C" w:rsidRPr="000D1F2D" w:rsidRDefault="0013196C" w:rsidP="00EE0CA6">
            <w:pPr>
              <w:spacing w:line="276" w:lineRule="auto"/>
              <w:jc w:val="center"/>
              <w:rPr>
                <w:rFonts w:ascii="Arial" w:hAnsi="Arial" w:cs="Arial"/>
                <w:sz w:val="16"/>
                <w:szCs w:val="16"/>
              </w:rPr>
            </w:pPr>
            <w:r w:rsidRPr="004D0642">
              <w:rPr>
                <w:rFonts w:ascii="Arial" w:hAnsi="Arial" w:cs="Arial"/>
                <w:sz w:val="16"/>
                <w:szCs w:val="16"/>
              </w:rPr>
              <w:t>032</w:t>
            </w:r>
          </w:p>
        </w:tc>
        <w:tc>
          <w:tcPr>
            <w:tcW w:w="2425" w:type="dxa"/>
            <w:tcBorders>
              <w:top w:val="dotted" w:sz="4" w:space="0" w:color="auto"/>
              <w:bottom w:val="dotted" w:sz="4" w:space="0" w:color="auto"/>
            </w:tcBorders>
            <w:vAlign w:val="center"/>
          </w:tcPr>
          <w:p w14:paraId="175D77E4" w14:textId="535B3335"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MSOL-SOTMYS-R33-014-2020</w:t>
            </w:r>
          </w:p>
        </w:tc>
        <w:tc>
          <w:tcPr>
            <w:tcW w:w="3961" w:type="dxa"/>
            <w:tcBorders>
              <w:top w:val="dotted" w:sz="4" w:space="0" w:color="auto"/>
              <w:bottom w:val="dotted" w:sz="4" w:space="0" w:color="auto"/>
            </w:tcBorders>
            <w:vAlign w:val="center"/>
          </w:tcPr>
          <w:p w14:paraId="77CD1CF9" w14:textId="248D17A7" w:rsidR="0013196C" w:rsidRPr="000D1F2D" w:rsidRDefault="0013196C" w:rsidP="0013196C">
            <w:pPr>
              <w:spacing w:line="276" w:lineRule="auto"/>
              <w:jc w:val="both"/>
              <w:rPr>
                <w:rFonts w:ascii="Arial" w:hAnsi="Arial" w:cs="Arial"/>
                <w:sz w:val="16"/>
                <w:szCs w:val="16"/>
              </w:rPr>
            </w:pPr>
            <w:r w:rsidRPr="004D0642">
              <w:rPr>
                <w:rFonts w:ascii="Arial" w:hAnsi="Arial" w:cs="Arial"/>
                <w:color w:val="000000"/>
                <w:sz w:val="16"/>
                <w:szCs w:val="16"/>
              </w:rPr>
              <w:t xml:space="preserve">Etapa </w:t>
            </w:r>
            <w:r>
              <w:rPr>
                <w:rFonts w:ascii="Arial" w:hAnsi="Arial" w:cs="Arial"/>
                <w:color w:val="000000"/>
                <w:sz w:val="16"/>
                <w:szCs w:val="16"/>
              </w:rPr>
              <w:t>III d</w:t>
            </w:r>
            <w:r w:rsidRPr="004D0642">
              <w:rPr>
                <w:rFonts w:ascii="Arial" w:hAnsi="Arial" w:cs="Arial"/>
                <w:color w:val="000000"/>
                <w:sz w:val="16"/>
                <w:szCs w:val="16"/>
              </w:rPr>
              <w:t xml:space="preserve">e </w:t>
            </w:r>
            <w:r>
              <w:rPr>
                <w:rFonts w:ascii="Arial" w:hAnsi="Arial" w:cs="Arial"/>
                <w:color w:val="000000"/>
                <w:sz w:val="16"/>
                <w:szCs w:val="16"/>
              </w:rPr>
              <w:t>l</w:t>
            </w:r>
            <w:r w:rsidRPr="004D0642">
              <w:rPr>
                <w:rFonts w:ascii="Arial" w:hAnsi="Arial" w:cs="Arial"/>
                <w:color w:val="000000"/>
                <w:sz w:val="16"/>
                <w:szCs w:val="16"/>
              </w:rPr>
              <w:t xml:space="preserve">a </w:t>
            </w:r>
            <w:r>
              <w:rPr>
                <w:rFonts w:ascii="Arial" w:hAnsi="Arial" w:cs="Arial"/>
                <w:color w:val="000000"/>
                <w:sz w:val="16"/>
                <w:szCs w:val="16"/>
              </w:rPr>
              <w:t>r</w:t>
            </w:r>
            <w:r w:rsidRPr="004D0642">
              <w:rPr>
                <w:rFonts w:ascii="Arial" w:hAnsi="Arial" w:cs="Arial"/>
                <w:color w:val="000000"/>
                <w:sz w:val="16"/>
                <w:szCs w:val="16"/>
              </w:rPr>
              <w:t xml:space="preserve">emodelación </w:t>
            </w:r>
            <w:r>
              <w:rPr>
                <w:rFonts w:ascii="Arial" w:hAnsi="Arial" w:cs="Arial"/>
                <w:color w:val="000000"/>
                <w:sz w:val="16"/>
                <w:szCs w:val="16"/>
              </w:rPr>
              <w:t>d</w:t>
            </w:r>
            <w:r w:rsidR="00A60D61">
              <w:rPr>
                <w:rFonts w:ascii="Arial" w:hAnsi="Arial" w:cs="Arial"/>
                <w:color w:val="000000"/>
                <w:sz w:val="16"/>
                <w:szCs w:val="16"/>
              </w:rPr>
              <w:t>e l</w:t>
            </w:r>
            <w:r w:rsidRPr="004D0642">
              <w:rPr>
                <w:rFonts w:ascii="Arial" w:hAnsi="Arial" w:cs="Arial"/>
                <w:color w:val="000000"/>
                <w:sz w:val="16"/>
                <w:szCs w:val="16"/>
              </w:rPr>
              <w:t>a 5ta Avenida.</w:t>
            </w:r>
          </w:p>
        </w:tc>
        <w:tc>
          <w:tcPr>
            <w:tcW w:w="1546" w:type="dxa"/>
            <w:tcBorders>
              <w:top w:val="dotted" w:sz="4" w:space="0" w:color="auto"/>
              <w:bottom w:val="dotted" w:sz="4" w:space="0" w:color="auto"/>
            </w:tcBorders>
            <w:vAlign w:val="center"/>
          </w:tcPr>
          <w:p w14:paraId="12DD70AD" w14:textId="5E6958B7" w:rsidR="0013196C" w:rsidRPr="000D1F2D" w:rsidRDefault="0013196C" w:rsidP="0013196C">
            <w:pPr>
              <w:spacing w:line="276" w:lineRule="auto"/>
              <w:jc w:val="right"/>
              <w:rPr>
                <w:rFonts w:ascii="Arial" w:hAnsi="Arial" w:cs="Arial"/>
                <w:sz w:val="16"/>
                <w:szCs w:val="16"/>
              </w:rPr>
            </w:pPr>
            <w:r w:rsidRPr="004D0642">
              <w:rPr>
                <w:rFonts w:ascii="Arial" w:hAnsi="Arial" w:cs="Arial"/>
                <w:color w:val="000000"/>
                <w:sz w:val="16"/>
                <w:szCs w:val="16"/>
              </w:rPr>
              <w:t xml:space="preserve"> </w:t>
            </w:r>
            <w:r>
              <w:rPr>
                <w:rFonts w:ascii="Arial" w:hAnsi="Arial" w:cs="Arial"/>
                <w:color w:val="000000"/>
                <w:sz w:val="16"/>
                <w:szCs w:val="16"/>
              </w:rPr>
              <w:t xml:space="preserve">$  </w:t>
            </w:r>
            <w:r w:rsidRPr="004D0642">
              <w:rPr>
                <w:rFonts w:ascii="Arial" w:hAnsi="Arial" w:cs="Arial"/>
                <w:color w:val="000000"/>
                <w:sz w:val="16"/>
                <w:szCs w:val="16"/>
              </w:rPr>
              <w:t xml:space="preserve">14,373,690.79 </w:t>
            </w:r>
          </w:p>
        </w:tc>
      </w:tr>
      <w:tr w:rsidR="0013196C" w:rsidRPr="000D1F2D" w14:paraId="40719B98" w14:textId="77777777" w:rsidTr="00EE0CA6">
        <w:trPr>
          <w:trHeight w:val="321"/>
        </w:trPr>
        <w:tc>
          <w:tcPr>
            <w:tcW w:w="703" w:type="dxa"/>
            <w:tcBorders>
              <w:top w:val="single" w:sz="6" w:space="0" w:color="auto"/>
              <w:bottom w:val="single" w:sz="6" w:space="0" w:color="auto"/>
            </w:tcBorders>
          </w:tcPr>
          <w:p w14:paraId="28886AE7" w14:textId="77777777" w:rsidR="0013196C" w:rsidRPr="000D1F2D" w:rsidRDefault="0013196C" w:rsidP="0013196C">
            <w:pPr>
              <w:tabs>
                <w:tab w:val="decimal" w:pos="0"/>
              </w:tabs>
              <w:spacing w:line="276" w:lineRule="auto"/>
              <w:rPr>
                <w:rFonts w:ascii="Arial" w:hAnsi="Arial" w:cs="Arial"/>
                <w:sz w:val="16"/>
                <w:szCs w:val="16"/>
                <w:highlight w:val="yellow"/>
              </w:rPr>
            </w:pPr>
          </w:p>
        </w:tc>
        <w:tc>
          <w:tcPr>
            <w:tcW w:w="998" w:type="dxa"/>
            <w:tcBorders>
              <w:top w:val="single" w:sz="6" w:space="0" w:color="auto"/>
              <w:bottom w:val="single" w:sz="6" w:space="0" w:color="auto"/>
            </w:tcBorders>
          </w:tcPr>
          <w:p w14:paraId="1479D5B8" w14:textId="77777777" w:rsidR="0013196C" w:rsidRPr="000D1F2D" w:rsidRDefault="0013196C" w:rsidP="0013196C">
            <w:pPr>
              <w:tabs>
                <w:tab w:val="decimal" w:pos="0"/>
              </w:tabs>
              <w:spacing w:line="276" w:lineRule="auto"/>
              <w:rPr>
                <w:rFonts w:ascii="Arial" w:hAnsi="Arial" w:cs="Arial"/>
                <w:sz w:val="16"/>
                <w:szCs w:val="16"/>
                <w:highlight w:val="yellow"/>
              </w:rPr>
            </w:pPr>
          </w:p>
        </w:tc>
        <w:tc>
          <w:tcPr>
            <w:tcW w:w="2425" w:type="dxa"/>
            <w:tcBorders>
              <w:top w:val="single" w:sz="6" w:space="0" w:color="auto"/>
              <w:bottom w:val="single" w:sz="6" w:space="0" w:color="auto"/>
            </w:tcBorders>
          </w:tcPr>
          <w:p w14:paraId="2108B75B" w14:textId="77777777" w:rsidR="0013196C" w:rsidRPr="000D1F2D" w:rsidRDefault="0013196C" w:rsidP="0013196C">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13196C" w:rsidRPr="000D1F2D" w:rsidRDefault="0013196C" w:rsidP="0013196C">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76991D8" w:rsidR="0013196C" w:rsidRPr="000D1F2D" w:rsidRDefault="00F930C9" w:rsidP="0013196C">
            <w:pPr>
              <w:spacing w:line="276" w:lineRule="auto"/>
              <w:jc w:val="right"/>
              <w:rPr>
                <w:rFonts w:ascii="Arial" w:hAnsi="Arial" w:cs="Arial"/>
                <w:sz w:val="16"/>
                <w:szCs w:val="16"/>
              </w:rPr>
            </w:pPr>
            <w:r w:rsidRPr="00F930C9">
              <w:rPr>
                <w:rFonts w:ascii="Arial" w:hAnsi="Arial" w:cs="Arial"/>
                <w:b/>
                <w:sz w:val="16"/>
                <w:szCs w:val="16"/>
              </w:rPr>
              <w:t>$</w:t>
            </w:r>
            <w:r>
              <w:rPr>
                <w:rFonts w:ascii="Arial" w:hAnsi="Arial" w:cs="Arial"/>
                <w:b/>
                <w:sz w:val="16"/>
                <w:szCs w:val="16"/>
              </w:rPr>
              <w:t xml:space="preserve">  </w:t>
            </w:r>
            <w:r w:rsidRPr="00F930C9">
              <w:rPr>
                <w:rFonts w:ascii="Arial" w:hAnsi="Arial" w:cs="Arial"/>
                <w:b/>
                <w:sz w:val="16"/>
                <w:szCs w:val="16"/>
              </w:rPr>
              <w:t>258,955,210.12</w:t>
            </w:r>
          </w:p>
        </w:tc>
      </w:tr>
    </w:tbl>
    <w:p w14:paraId="616AEF9B" w14:textId="084FFDA4" w:rsidR="00A90C44" w:rsidRPr="00B40267" w:rsidRDefault="00B248A1" w:rsidP="004A7A67">
      <w:pPr>
        <w:spacing w:line="360" w:lineRule="auto"/>
        <w:jc w:val="both"/>
        <w:rPr>
          <w:rFonts w:ascii="Arial" w:hAnsi="Arial" w:cs="Arial"/>
          <w:sz w:val="14"/>
          <w:szCs w:val="14"/>
        </w:rPr>
      </w:pPr>
      <w:r w:rsidRPr="00923FA0">
        <w:rPr>
          <w:rFonts w:ascii="Arial" w:hAnsi="Arial" w:cs="Arial"/>
          <w:sz w:val="14"/>
          <w:szCs w:val="14"/>
        </w:rPr>
        <w:t>Fuente: Elaboración propia</w:t>
      </w:r>
      <w:r w:rsidR="00923FA0" w:rsidRPr="00923FA0">
        <w:rPr>
          <w:rFonts w:ascii="Arial" w:hAnsi="Arial" w:cs="Arial"/>
          <w:sz w:val="14"/>
          <w:szCs w:val="14"/>
        </w:rPr>
        <w:t xml:space="preserve"> en</w:t>
      </w:r>
      <w:r w:rsidR="00E2638F" w:rsidRPr="00923FA0">
        <w:rPr>
          <w:rFonts w:ascii="Arial" w:hAnsi="Arial" w:cs="Arial"/>
          <w:sz w:val="14"/>
          <w:szCs w:val="14"/>
        </w:rPr>
        <w:t xml:space="preserve"> base </w:t>
      </w:r>
      <w:r w:rsidR="00923FA0" w:rsidRPr="00923FA0">
        <w:rPr>
          <w:rFonts w:ascii="Arial" w:hAnsi="Arial" w:cs="Arial"/>
          <w:sz w:val="14"/>
          <w:szCs w:val="14"/>
        </w:rPr>
        <w:t>a</w:t>
      </w:r>
      <w:r w:rsidR="0013196C" w:rsidRPr="00923FA0">
        <w:rPr>
          <w:rFonts w:ascii="Arial" w:hAnsi="Arial" w:cs="Arial"/>
          <w:sz w:val="14"/>
          <w:szCs w:val="14"/>
        </w:rPr>
        <w:t xml:space="preserve"> los datos tomados del Estado Analítico del presupuesto de Egresos, Clasificación por Objeto del Gasto, correspondiente al 1º enero al 31 de diciembre de 2020.</w:t>
      </w:r>
    </w:p>
    <w:p w14:paraId="45E81136" w14:textId="77777777" w:rsidR="00E2638F" w:rsidRDefault="00E2638F" w:rsidP="00B14619">
      <w:pPr>
        <w:spacing w:line="360" w:lineRule="auto"/>
        <w:jc w:val="both"/>
        <w:rPr>
          <w:rFonts w:ascii="Arial" w:hAnsi="Arial" w:cs="Arial"/>
        </w:rPr>
      </w:pPr>
    </w:p>
    <w:p w14:paraId="5E7701E5" w14:textId="43DE7738" w:rsidR="00A90C44" w:rsidRPr="00810CFA" w:rsidRDefault="00A90C44" w:rsidP="00B14619">
      <w:pPr>
        <w:spacing w:line="360" w:lineRule="auto"/>
        <w:jc w:val="both"/>
        <w:rPr>
          <w:rFonts w:ascii="Arial" w:hAnsi="Arial" w:cs="Arial"/>
        </w:rPr>
      </w:pPr>
      <w:r w:rsidRPr="00F80613">
        <w:rPr>
          <w:rFonts w:ascii="Arial" w:hAnsi="Arial" w:cs="Arial"/>
        </w:rPr>
        <w:lastRenderedPageBreak/>
        <w:t xml:space="preserve">Los importes de las inversiones de obra </w:t>
      </w:r>
      <w:r w:rsidR="007F139F" w:rsidRPr="00F80613">
        <w:rPr>
          <w:rFonts w:ascii="Arial" w:hAnsi="Arial" w:cs="Arial"/>
        </w:rPr>
        <w:t>pública</w:t>
      </w:r>
      <w:r w:rsidRPr="00F80613">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3" w:name="_Hlk53768484"/>
      <w:r w:rsidRPr="00F80613">
        <w:rPr>
          <w:rFonts w:ascii="Arial" w:hAnsi="Arial" w:cs="Arial"/>
        </w:rPr>
        <w:t>L</w:t>
      </w:r>
      <w:r w:rsidR="00810036" w:rsidRPr="00F80613">
        <w:rPr>
          <w:rFonts w:ascii="Arial" w:hAnsi="Arial" w:cs="Arial"/>
        </w:rPr>
        <w:t xml:space="preserve">a muestra </w:t>
      </w:r>
      <w:r w:rsidRPr="00F80613">
        <w:rPr>
          <w:rFonts w:ascii="Arial" w:hAnsi="Arial" w:cs="Arial"/>
        </w:rPr>
        <w:t xml:space="preserve">auditada </w:t>
      </w:r>
      <w:r w:rsidR="00810036" w:rsidRPr="00F80613">
        <w:rPr>
          <w:rFonts w:ascii="Arial" w:hAnsi="Arial" w:cs="Arial"/>
        </w:rPr>
        <w:t xml:space="preserve">fue seleccionada </w:t>
      </w:r>
      <w:r w:rsidR="00CB2F6F" w:rsidRPr="00F80613">
        <w:rPr>
          <w:rFonts w:ascii="Arial" w:hAnsi="Arial" w:cs="Arial"/>
        </w:rPr>
        <w:t>de acuerdo con</w:t>
      </w:r>
      <w:r w:rsidR="00810036" w:rsidRPr="00F80613">
        <w:rPr>
          <w:rFonts w:ascii="Arial" w:hAnsi="Arial" w:cs="Arial"/>
        </w:rPr>
        <w:t xml:space="preserve"> las guías de auditoría </w:t>
      </w:r>
      <w:r w:rsidRPr="00F80613">
        <w:rPr>
          <w:rFonts w:ascii="Arial" w:hAnsi="Arial" w:cs="Arial"/>
        </w:rPr>
        <w:t>y con base</w:t>
      </w:r>
      <w:r w:rsidR="00810036" w:rsidRPr="00F80613">
        <w:rPr>
          <w:rFonts w:ascii="Arial" w:hAnsi="Arial" w:cs="Arial"/>
        </w:rPr>
        <w:t xml:space="preserve"> </w:t>
      </w:r>
      <w:r w:rsidR="0048521B" w:rsidRPr="00F80613">
        <w:rPr>
          <w:rFonts w:ascii="Arial" w:hAnsi="Arial" w:cs="Arial"/>
        </w:rPr>
        <w:t>en</w:t>
      </w:r>
      <w:r w:rsidRPr="00F80613">
        <w:rPr>
          <w:rFonts w:ascii="Arial" w:hAnsi="Arial" w:cs="Arial"/>
        </w:rPr>
        <w:t xml:space="preserve"> </w:t>
      </w:r>
      <w:r w:rsidR="00810036" w:rsidRPr="00F80613">
        <w:rPr>
          <w:rFonts w:ascii="Arial" w:hAnsi="Arial" w:cs="Arial"/>
        </w:rPr>
        <w:t>los criterios y lineamientos para la práctica de auditoría a la obra pública generalmente aceptados, y autorizados por la Auditoría Superior del Estado</w:t>
      </w:r>
      <w:r w:rsidR="00215668" w:rsidRPr="00F80613">
        <w:rPr>
          <w:rFonts w:ascii="Arial" w:hAnsi="Arial" w:cs="Arial"/>
        </w:rPr>
        <w:t xml:space="preserve"> de Quintana Roo</w:t>
      </w:r>
      <w:r w:rsidR="00810036" w:rsidRPr="00F80613">
        <w:rPr>
          <w:rFonts w:ascii="Arial" w:hAnsi="Arial" w:cs="Arial"/>
        </w:rPr>
        <w:t>.</w:t>
      </w:r>
    </w:p>
    <w:bookmarkEnd w:id="23"/>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80613" w:rsidRDefault="00AD2593" w:rsidP="006C2781">
      <w:pPr>
        <w:pStyle w:val="Ttulo2"/>
        <w:spacing w:before="0" w:line="360" w:lineRule="auto"/>
        <w:ind w:left="709"/>
        <w:rPr>
          <w:rFonts w:ascii="Arial" w:hAnsi="Arial" w:cs="Arial"/>
          <w:b/>
          <w:color w:val="auto"/>
          <w:sz w:val="24"/>
          <w:szCs w:val="24"/>
        </w:rPr>
      </w:pPr>
      <w:bookmarkStart w:id="24" w:name="_Toc86144535"/>
      <w:r w:rsidRPr="00F80613">
        <w:rPr>
          <w:rFonts w:ascii="Arial" w:hAnsi="Arial" w:cs="Arial"/>
          <w:b/>
          <w:color w:val="auto"/>
          <w:sz w:val="24"/>
          <w:szCs w:val="24"/>
        </w:rPr>
        <w:t>D</w:t>
      </w:r>
      <w:r w:rsidR="00E30532" w:rsidRPr="00F80613">
        <w:rPr>
          <w:rFonts w:ascii="Arial" w:hAnsi="Arial" w:cs="Arial"/>
          <w:b/>
          <w:color w:val="auto"/>
          <w:sz w:val="24"/>
          <w:szCs w:val="24"/>
        </w:rPr>
        <w:t>.</w:t>
      </w:r>
      <w:r w:rsidRPr="00F80613">
        <w:rPr>
          <w:rFonts w:ascii="Arial" w:hAnsi="Arial" w:cs="Arial"/>
          <w:b/>
          <w:color w:val="auto"/>
          <w:sz w:val="24"/>
          <w:szCs w:val="24"/>
        </w:rPr>
        <w:t xml:space="preserve"> </w:t>
      </w:r>
      <w:r w:rsidR="00E30532" w:rsidRPr="00F80613">
        <w:rPr>
          <w:rFonts w:ascii="Arial" w:hAnsi="Arial" w:cs="Arial"/>
          <w:b/>
          <w:color w:val="auto"/>
          <w:sz w:val="24"/>
          <w:szCs w:val="24"/>
        </w:rPr>
        <w:t xml:space="preserve">Criterios de </w:t>
      </w:r>
      <w:r w:rsidR="00215668" w:rsidRPr="00F80613">
        <w:rPr>
          <w:rFonts w:ascii="Arial" w:hAnsi="Arial" w:cs="Arial"/>
          <w:b/>
          <w:color w:val="auto"/>
          <w:sz w:val="24"/>
          <w:szCs w:val="24"/>
        </w:rPr>
        <w:t>S</w:t>
      </w:r>
      <w:r w:rsidR="00E30532" w:rsidRPr="00F80613">
        <w:rPr>
          <w:rFonts w:ascii="Arial" w:hAnsi="Arial" w:cs="Arial"/>
          <w:b/>
          <w:color w:val="auto"/>
          <w:sz w:val="24"/>
          <w:szCs w:val="24"/>
        </w:rPr>
        <w:t>elección</w:t>
      </w:r>
      <w:bookmarkEnd w:id="24"/>
    </w:p>
    <w:p w14:paraId="2A11E7F4" w14:textId="77777777" w:rsidR="00AD2593" w:rsidRPr="00F80613" w:rsidRDefault="00AD2593" w:rsidP="00B14619">
      <w:pPr>
        <w:spacing w:line="360" w:lineRule="auto"/>
        <w:jc w:val="both"/>
        <w:rPr>
          <w:rFonts w:ascii="Arial" w:hAnsi="Arial" w:cs="Arial"/>
          <w:b/>
          <w:bCs/>
        </w:rPr>
      </w:pPr>
    </w:p>
    <w:p w14:paraId="41F27F4D" w14:textId="6BA88669" w:rsidR="002C2B7B" w:rsidRDefault="0017256E" w:rsidP="00742BA7">
      <w:pPr>
        <w:spacing w:line="360" w:lineRule="auto"/>
        <w:jc w:val="both"/>
        <w:rPr>
          <w:rFonts w:ascii="Arial" w:hAnsi="Arial" w:cs="Arial"/>
          <w:bCs/>
        </w:rPr>
      </w:pPr>
      <w:r w:rsidRPr="00F80613">
        <w:rPr>
          <w:rFonts w:ascii="Arial" w:hAnsi="Arial" w:cs="Arial"/>
          <w:bCs/>
        </w:rPr>
        <w:t>Los criterios para la selección de las obras por auditar se apoyan en dos rubros principales, el cualitativo y el cuantitativo</w:t>
      </w:r>
      <w:r w:rsidR="00D56A8A" w:rsidRPr="00F80613">
        <w:rPr>
          <w:rFonts w:ascii="Arial" w:hAnsi="Arial" w:cs="Arial"/>
          <w:bCs/>
        </w:rPr>
        <w:t>,</w:t>
      </w:r>
      <w:r w:rsidRPr="00F80613">
        <w:rPr>
          <w:rFonts w:ascii="Arial" w:hAnsi="Arial" w:cs="Arial"/>
          <w:bCs/>
        </w:rPr>
        <w:t xml:space="preserve"> y en función de estas premisas la selección se clasificó en relación a su importancia social, económica, política y</w:t>
      </w:r>
      <w:r w:rsidR="002C2B7B" w:rsidRPr="00F80613">
        <w:rPr>
          <w:rFonts w:ascii="Arial" w:hAnsi="Arial" w:cs="Arial"/>
          <w:bCs/>
        </w:rPr>
        <w:t xml:space="preserve"> estratégica; de acuerdo a las facultades y atribuciones permitidas en</w:t>
      </w:r>
      <w:r w:rsidR="002C2B7B">
        <w:rPr>
          <w:rFonts w:ascii="Arial" w:hAnsi="Arial" w:cs="Arial"/>
          <w:bCs/>
        </w:rPr>
        <w:t xml:space="preserve">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1ABC4DE5" w:rsidR="0017256E" w:rsidRPr="00F80613" w:rsidRDefault="0092033F" w:rsidP="00B14619">
      <w:pPr>
        <w:spacing w:line="360" w:lineRule="auto"/>
        <w:jc w:val="both"/>
        <w:rPr>
          <w:rFonts w:ascii="Arial" w:hAnsi="Arial" w:cs="Arial"/>
          <w:bCs/>
        </w:rPr>
      </w:pPr>
      <w:r>
        <w:rPr>
          <w:rFonts w:ascii="Arial" w:hAnsi="Arial" w:cs="Arial"/>
          <w:bCs/>
        </w:rPr>
        <w:lastRenderedPageBreak/>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w:t>
      </w:r>
      <w:r w:rsidR="0017256E" w:rsidRPr="00F80613">
        <w:rPr>
          <w:rFonts w:ascii="Arial" w:hAnsi="Arial" w:cs="Arial"/>
          <w:bCs/>
        </w:rPr>
        <w:t xml:space="preserve">procedimiento de contratación, su </w:t>
      </w:r>
      <w:r w:rsidR="00060A61" w:rsidRPr="00F80613">
        <w:rPr>
          <w:rFonts w:ascii="Arial" w:hAnsi="Arial" w:cs="Arial"/>
          <w:bCs/>
        </w:rPr>
        <w:t>relevancia</w:t>
      </w:r>
      <w:r w:rsidR="0017256E" w:rsidRPr="00F80613">
        <w:rPr>
          <w:rFonts w:ascii="Arial" w:hAnsi="Arial" w:cs="Arial"/>
          <w:bCs/>
        </w:rPr>
        <w:t xml:space="preserve"> en monto con relación al presupuesto de inversión </w:t>
      </w:r>
      <w:r w:rsidR="00F80613" w:rsidRPr="00F80613">
        <w:rPr>
          <w:rFonts w:ascii="Arial" w:hAnsi="Arial" w:cs="Arial"/>
          <w:bCs/>
        </w:rPr>
        <w:t>del</w:t>
      </w:r>
      <w:r w:rsidR="0017256E" w:rsidRPr="00F80613">
        <w:rPr>
          <w:rFonts w:ascii="Arial" w:hAnsi="Arial" w:cs="Arial"/>
          <w:bCs/>
        </w:rPr>
        <w:t xml:space="preserve"> </w:t>
      </w:r>
      <w:r w:rsidR="00F80613" w:rsidRPr="00F80613">
        <w:rPr>
          <w:rFonts w:ascii="Arial" w:hAnsi="Arial" w:cs="Arial"/>
          <w:b/>
          <w:bCs/>
        </w:rPr>
        <w:t>Ayuntamiento del Municipio de Solidaridad</w:t>
      </w:r>
      <w:r w:rsidR="0017256E" w:rsidRPr="00F80613">
        <w:rPr>
          <w:rFonts w:ascii="Arial" w:hAnsi="Arial" w:cs="Arial"/>
          <w:b/>
          <w:bCs/>
        </w:rPr>
        <w:t>,</w:t>
      </w:r>
      <w:r w:rsidR="0017256E" w:rsidRPr="00F80613">
        <w:rPr>
          <w:rFonts w:ascii="Arial" w:hAnsi="Arial" w:cs="Arial"/>
          <w:bCs/>
        </w:rPr>
        <w:t xml:space="preserve"> la importancia del incremento en monto o plazo</w:t>
      </w:r>
      <w:r w:rsidR="00E6068E" w:rsidRPr="00F80613">
        <w:rPr>
          <w:rFonts w:ascii="Arial" w:hAnsi="Arial" w:cs="Arial"/>
          <w:bCs/>
        </w:rPr>
        <w:t xml:space="preserve"> y</w:t>
      </w:r>
      <w:r w:rsidR="0017256E" w:rsidRPr="00F80613">
        <w:rPr>
          <w:rFonts w:ascii="Arial" w:hAnsi="Arial" w:cs="Arial"/>
          <w:bCs/>
        </w:rPr>
        <w:t xml:space="preserve"> su complejidad técnica</w:t>
      </w:r>
      <w:r w:rsidR="00E6068E" w:rsidRPr="00F80613">
        <w:rPr>
          <w:rFonts w:ascii="Arial" w:hAnsi="Arial" w:cs="Arial"/>
          <w:bCs/>
        </w:rPr>
        <w:t>.</w:t>
      </w:r>
    </w:p>
    <w:p w14:paraId="24FF46AA" w14:textId="77777777" w:rsidR="00606E62" w:rsidRPr="00F80613" w:rsidRDefault="00606E62" w:rsidP="00060A61">
      <w:pPr>
        <w:spacing w:line="360" w:lineRule="auto"/>
        <w:jc w:val="both"/>
        <w:rPr>
          <w:rFonts w:ascii="Arial" w:hAnsi="Arial" w:cs="Arial"/>
          <w:bCs/>
        </w:rPr>
      </w:pPr>
    </w:p>
    <w:p w14:paraId="30012619" w14:textId="3EFB84E3" w:rsidR="0017256E" w:rsidRPr="0017256E" w:rsidRDefault="00060A61" w:rsidP="00B14619">
      <w:pPr>
        <w:spacing w:line="360" w:lineRule="auto"/>
        <w:jc w:val="both"/>
        <w:rPr>
          <w:rFonts w:ascii="Arial" w:hAnsi="Arial" w:cs="Arial"/>
          <w:bCs/>
        </w:rPr>
      </w:pPr>
      <w:r w:rsidRPr="00F80613">
        <w:rPr>
          <w:rFonts w:ascii="Arial" w:hAnsi="Arial" w:cs="Arial"/>
          <w:bCs/>
        </w:rPr>
        <w:t>Del monto ejercido por el</w:t>
      </w:r>
      <w:r w:rsidR="00F80613" w:rsidRPr="00F80613">
        <w:rPr>
          <w:rFonts w:ascii="Arial" w:hAnsi="Arial" w:cs="Arial"/>
          <w:bCs/>
        </w:rPr>
        <w:t xml:space="preserve"> </w:t>
      </w:r>
      <w:r w:rsidR="00F80613" w:rsidRPr="00F80613">
        <w:rPr>
          <w:rFonts w:ascii="Arial" w:hAnsi="Arial" w:cs="Arial"/>
          <w:b/>
          <w:bCs/>
        </w:rPr>
        <w:t>Ayuntamiento</w:t>
      </w:r>
      <w:r w:rsidR="00F80613" w:rsidRPr="007D54AC">
        <w:rPr>
          <w:rFonts w:ascii="Arial" w:hAnsi="Arial" w:cs="Arial"/>
          <w:b/>
          <w:bCs/>
        </w:rPr>
        <w:t xml:space="preserve"> del Municipio de Solidaridad</w:t>
      </w:r>
      <w:r>
        <w:rPr>
          <w:rFonts w:ascii="Arial" w:hAnsi="Arial" w:cs="Arial"/>
          <w:b/>
          <w:bCs/>
        </w:rPr>
        <w:t xml:space="preserve"> </w:t>
      </w:r>
      <w:r w:rsidRPr="0017256E">
        <w:rPr>
          <w:rFonts w:ascii="Arial" w:hAnsi="Arial" w:cs="Arial"/>
          <w:bCs/>
        </w:rPr>
        <w:t xml:space="preserve">se seleccionó un porcentaje de </w:t>
      </w:r>
      <w:r w:rsidR="00F80613">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xml:space="preserve">%, dando prioridad a las </w:t>
      </w:r>
      <w:r w:rsidRPr="00F80613">
        <w:rPr>
          <w:rFonts w:ascii="Arial" w:hAnsi="Arial" w:cs="Arial"/>
          <w:bCs/>
        </w:rPr>
        <w:t>obras y acciones de mayor inversión.</w:t>
      </w:r>
      <w:r w:rsidR="00606E62" w:rsidRPr="00F80613">
        <w:rPr>
          <w:rFonts w:ascii="Arial" w:hAnsi="Arial" w:cs="Arial"/>
          <w:bCs/>
        </w:rPr>
        <w:t xml:space="preserve"> </w:t>
      </w:r>
      <w:r w:rsidR="0017256E" w:rsidRPr="00F80613">
        <w:rPr>
          <w:rFonts w:ascii="Arial" w:hAnsi="Arial" w:cs="Arial"/>
          <w:bCs/>
        </w:rPr>
        <w:t xml:space="preserve">Por lo tanto, la muestra fue seleccionada de acuerdo con lo establecido en los criterios de selección y </w:t>
      </w:r>
      <w:r w:rsidR="00215668" w:rsidRPr="00F80613">
        <w:rPr>
          <w:rFonts w:ascii="Arial" w:hAnsi="Arial" w:cs="Arial"/>
          <w:bCs/>
        </w:rPr>
        <w:t>G</w:t>
      </w:r>
      <w:r w:rsidR="007C0E5D" w:rsidRPr="00F80613">
        <w:rPr>
          <w:rFonts w:ascii="Arial" w:hAnsi="Arial" w:cs="Arial"/>
          <w:bCs/>
        </w:rPr>
        <w:t xml:space="preserve">uías de </w:t>
      </w:r>
      <w:r w:rsidR="00215668" w:rsidRPr="00F80613">
        <w:rPr>
          <w:rFonts w:ascii="Arial" w:hAnsi="Arial" w:cs="Arial"/>
          <w:bCs/>
        </w:rPr>
        <w:t>A</w:t>
      </w:r>
      <w:r w:rsidR="007C0E5D" w:rsidRPr="00F80613">
        <w:rPr>
          <w:rFonts w:ascii="Arial" w:hAnsi="Arial" w:cs="Arial"/>
          <w:bCs/>
        </w:rPr>
        <w:t xml:space="preserve">uditoría en </w:t>
      </w:r>
      <w:r w:rsidR="00215668" w:rsidRPr="00F80613">
        <w:rPr>
          <w:rFonts w:ascii="Arial" w:hAnsi="Arial" w:cs="Arial"/>
          <w:bCs/>
        </w:rPr>
        <w:t>M</w:t>
      </w:r>
      <w:r w:rsidR="007C0E5D" w:rsidRPr="00F80613">
        <w:rPr>
          <w:rFonts w:ascii="Arial" w:hAnsi="Arial" w:cs="Arial"/>
          <w:bCs/>
        </w:rPr>
        <w:t xml:space="preserve">ateria de </w:t>
      </w:r>
      <w:r w:rsidR="00215668" w:rsidRPr="00F80613">
        <w:rPr>
          <w:rFonts w:ascii="Arial" w:hAnsi="Arial" w:cs="Arial"/>
          <w:bCs/>
        </w:rPr>
        <w:t>Obra Pública</w:t>
      </w:r>
      <w:r w:rsidR="0017256E" w:rsidRPr="00F80613">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Pr="00975881" w:rsidRDefault="0017256E" w:rsidP="006C2781">
      <w:pPr>
        <w:pStyle w:val="Ttulo2"/>
        <w:spacing w:before="0" w:line="360" w:lineRule="auto"/>
        <w:ind w:left="709"/>
      </w:pPr>
      <w:bookmarkStart w:id="25" w:name="_Toc86144536"/>
      <w:r w:rsidRPr="00975881">
        <w:rPr>
          <w:rFonts w:ascii="Arial" w:hAnsi="Arial" w:cs="Arial"/>
          <w:b/>
          <w:color w:val="auto"/>
          <w:sz w:val="24"/>
          <w:szCs w:val="24"/>
        </w:rPr>
        <w:t>E</w:t>
      </w:r>
      <w:r w:rsidR="00E30532" w:rsidRPr="00975881">
        <w:rPr>
          <w:rFonts w:ascii="Arial" w:hAnsi="Arial" w:cs="Arial"/>
          <w:b/>
          <w:color w:val="auto"/>
          <w:sz w:val="24"/>
          <w:szCs w:val="24"/>
        </w:rPr>
        <w:t>.</w:t>
      </w:r>
      <w:r w:rsidRPr="00975881">
        <w:rPr>
          <w:rFonts w:ascii="Arial" w:hAnsi="Arial" w:cs="Arial"/>
          <w:b/>
          <w:color w:val="auto"/>
          <w:sz w:val="24"/>
          <w:szCs w:val="24"/>
        </w:rPr>
        <w:t xml:space="preserve"> Á</w:t>
      </w:r>
      <w:r w:rsidR="00E30532" w:rsidRPr="00975881">
        <w:rPr>
          <w:rFonts w:ascii="Arial" w:hAnsi="Arial" w:cs="Arial"/>
          <w:b/>
          <w:color w:val="auto"/>
          <w:sz w:val="24"/>
          <w:szCs w:val="24"/>
        </w:rPr>
        <w:t>reas</w:t>
      </w:r>
      <w:r w:rsidR="00AD2593" w:rsidRPr="00975881">
        <w:rPr>
          <w:rFonts w:ascii="Arial" w:hAnsi="Arial" w:cs="Arial"/>
          <w:b/>
          <w:color w:val="auto"/>
          <w:sz w:val="24"/>
          <w:szCs w:val="24"/>
        </w:rPr>
        <w:t xml:space="preserve"> </w:t>
      </w:r>
      <w:r w:rsidR="00215668" w:rsidRPr="00975881">
        <w:rPr>
          <w:rFonts w:ascii="Arial" w:hAnsi="Arial" w:cs="Arial"/>
          <w:b/>
          <w:color w:val="auto"/>
          <w:sz w:val="24"/>
          <w:szCs w:val="24"/>
        </w:rPr>
        <w:t>R</w:t>
      </w:r>
      <w:r w:rsidR="00E30532" w:rsidRPr="00975881">
        <w:rPr>
          <w:rFonts w:ascii="Arial" w:hAnsi="Arial" w:cs="Arial"/>
          <w:b/>
          <w:color w:val="auto"/>
          <w:sz w:val="24"/>
          <w:szCs w:val="24"/>
        </w:rPr>
        <w:t>evisadas</w:t>
      </w:r>
      <w:bookmarkEnd w:id="25"/>
      <w:r w:rsidR="00AD2593" w:rsidRPr="00975881">
        <w:tab/>
      </w:r>
    </w:p>
    <w:p w14:paraId="07FA5021" w14:textId="77777777" w:rsidR="0017256E" w:rsidRPr="00975881" w:rsidRDefault="0017256E" w:rsidP="00B14619">
      <w:pPr>
        <w:spacing w:line="360" w:lineRule="auto"/>
        <w:jc w:val="both"/>
        <w:rPr>
          <w:rFonts w:ascii="Arial" w:eastAsiaTheme="minorEastAsia" w:hAnsi="Arial" w:cs="Arial"/>
          <w:lang w:val="es-MX" w:eastAsia="es-MX"/>
        </w:rPr>
      </w:pPr>
    </w:p>
    <w:p w14:paraId="4E4E1708" w14:textId="49E0CA78" w:rsidR="00F45C3F" w:rsidRPr="00975881" w:rsidRDefault="00F45C3F" w:rsidP="004A7A67">
      <w:pPr>
        <w:spacing w:line="360" w:lineRule="auto"/>
        <w:ind w:right="49"/>
        <w:jc w:val="both"/>
        <w:rPr>
          <w:rFonts w:ascii="Arial" w:hAnsi="Arial" w:cs="Arial"/>
          <w:bCs/>
        </w:rPr>
      </w:pPr>
      <w:r w:rsidRPr="00975881">
        <w:rPr>
          <w:rFonts w:ascii="Arial" w:hAnsi="Arial" w:cs="Arial"/>
        </w:rPr>
        <w:t>Se revis</w:t>
      </w:r>
      <w:r w:rsidR="005B6F50" w:rsidRPr="00975881">
        <w:rPr>
          <w:rFonts w:ascii="Arial" w:hAnsi="Arial" w:cs="Arial"/>
        </w:rPr>
        <w:t>ó</w:t>
      </w:r>
      <w:r w:rsidRPr="00975881">
        <w:rPr>
          <w:rFonts w:ascii="Arial" w:hAnsi="Arial" w:cs="Arial"/>
        </w:rPr>
        <w:t xml:space="preserve"> </w:t>
      </w:r>
      <w:r w:rsidR="00F80613" w:rsidRPr="00975881">
        <w:rPr>
          <w:rFonts w:ascii="Arial" w:hAnsi="Arial" w:cs="Arial"/>
        </w:rPr>
        <w:t xml:space="preserve">la Dirección de Infraestructura y Obras Públicas del </w:t>
      </w:r>
      <w:r w:rsidR="00F80613" w:rsidRPr="00975881">
        <w:rPr>
          <w:rFonts w:ascii="Arial" w:hAnsi="Arial" w:cs="Arial"/>
          <w:b/>
          <w:bCs/>
        </w:rPr>
        <w:t>Ayuntamiento del Municipio de Solidaridad</w:t>
      </w:r>
      <w:r w:rsidR="00F80613" w:rsidRPr="00975881">
        <w:rPr>
          <w:rFonts w:ascii="Arial" w:hAnsi="Arial" w:cs="Arial"/>
        </w:rPr>
        <w:t>.</w:t>
      </w:r>
    </w:p>
    <w:p w14:paraId="24D67D1A" w14:textId="77777777" w:rsidR="00F45C3F" w:rsidRPr="00975881"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6" w:name="_Toc86144537"/>
      <w:r w:rsidRPr="00975881">
        <w:rPr>
          <w:rFonts w:ascii="Arial" w:hAnsi="Arial" w:cs="Arial"/>
          <w:b/>
          <w:color w:val="auto"/>
          <w:sz w:val="24"/>
          <w:szCs w:val="24"/>
        </w:rPr>
        <w:t>F</w:t>
      </w:r>
      <w:r w:rsidR="00AC62A1" w:rsidRPr="00975881">
        <w:rPr>
          <w:rFonts w:ascii="Arial" w:hAnsi="Arial" w:cs="Arial"/>
          <w:b/>
          <w:color w:val="auto"/>
          <w:sz w:val="24"/>
          <w:szCs w:val="24"/>
        </w:rPr>
        <w:t>.</w:t>
      </w:r>
      <w:r w:rsidRPr="00975881">
        <w:rPr>
          <w:rFonts w:ascii="Arial" w:hAnsi="Arial" w:cs="Arial"/>
          <w:b/>
          <w:color w:val="auto"/>
          <w:sz w:val="24"/>
          <w:szCs w:val="24"/>
        </w:rPr>
        <w:t xml:space="preserve"> </w:t>
      </w:r>
      <w:r w:rsidR="00E30532" w:rsidRPr="00975881">
        <w:rPr>
          <w:rFonts w:ascii="Arial" w:hAnsi="Arial" w:cs="Arial"/>
          <w:b/>
          <w:color w:val="auto"/>
          <w:sz w:val="24"/>
          <w:szCs w:val="24"/>
        </w:rPr>
        <w:t xml:space="preserve">Procedimientos de </w:t>
      </w:r>
      <w:r w:rsidR="00215668" w:rsidRPr="00975881">
        <w:rPr>
          <w:rFonts w:ascii="Arial" w:hAnsi="Arial" w:cs="Arial"/>
          <w:b/>
          <w:color w:val="auto"/>
          <w:sz w:val="24"/>
          <w:szCs w:val="24"/>
        </w:rPr>
        <w:t>A</w:t>
      </w:r>
      <w:r w:rsidR="007F139F" w:rsidRPr="00975881">
        <w:rPr>
          <w:rFonts w:ascii="Arial" w:hAnsi="Arial" w:cs="Arial"/>
          <w:b/>
          <w:color w:val="auto"/>
          <w:sz w:val="24"/>
          <w:szCs w:val="24"/>
        </w:rPr>
        <w:t>uditoría</w:t>
      </w:r>
      <w:r w:rsidR="00E30532" w:rsidRPr="00975881">
        <w:rPr>
          <w:rFonts w:ascii="Arial" w:hAnsi="Arial" w:cs="Arial"/>
          <w:b/>
          <w:color w:val="auto"/>
          <w:sz w:val="24"/>
          <w:szCs w:val="24"/>
        </w:rPr>
        <w:t xml:space="preserve"> </w:t>
      </w:r>
      <w:r w:rsidR="00215668" w:rsidRPr="00975881">
        <w:rPr>
          <w:rFonts w:ascii="Arial" w:hAnsi="Arial" w:cs="Arial"/>
          <w:b/>
          <w:color w:val="auto"/>
          <w:sz w:val="24"/>
          <w:szCs w:val="24"/>
        </w:rPr>
        <w:t>A</w:t>
      </w:r>
      <w:r w:rsidR="00E30532" w:rsidRPr="00975881">
        <w:rPr>
          <w:rFonts w:ascii="Arial" w:hAnsi="Arial" w:cs="Arial"/>
          <w:b/>
          <w:color w:val="auto"/>
          <w:sz w:val="24"/>
          <w:szCs w:val="24"/>
        </w:rPr>
        <w:t>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w:t>
      </w:r>
      <w:r w:rsidRPr="00C47B98">
        <w:rPr>
          <w:rFonts w:ascii="Arial" w:hAnsi="Arial" w:cs="Arial"/>
          <w:bCs/>
        </w:rPr>
        <w:lastRenderedPageBreak/>
        <w:t xml:space="preserve">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w:t>
      </w:r>
      <w:r w:rsidRPr="00975881">
        <w:rPr>
          <w:rFonts w:ascii="Arial" w:hAnsi="Arial" w:cs="Arial"/>
          <w:bCs/>
        </w:rPr>
        <w:t xml:space="preserve">de evidencia requerida dependió del riesgo de auditoría, debido a que entre más grande </w:t>
      </w:r>
      <w:r w:rsidR="002477F6" w:rsidRPr="00975881">
        <w:rPr>
          <w:rFonts w:ascii="Arial" w:hAnsi="Arial" w:cs="Arial"/>
          <w:bCs/>
        </w:rPr>
        <w:t>es</w:t>
      </w:r>
      <w:r w:rsidRPr="00975881">
        <w:rPr>
          <w:rFonts w:ascii="Arial" w:hAnsi="Arial" w:cs="Arial"/>
          <w:bCs/>
        </w:rPr>
        <w:t xml:space="preserve"> el riesgo, mayor </w:t>
      </w:r>
      <w:r w:rsidR="002477F6" w:rsidRPr="00975881">
        <w:rPr>
          <w:rFonts w:ascii="Arial" w:hAnsi="Arial" w:cs="Arial"/>
          <w:bCs/>
        </w:rPr>
        <w:t>es</w:t>
      </w:r>
      <w:r w:rsidRPr="00975881">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726E3396"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975881">
        <w:rPr>
          <w:rFonts w:ascii="Arial" w:hAnsi="Arial" w:cs="Arial"/>
        </w:rPr>
        <w:t xml:space="preserve">Estado </w:t>
      </w:r>
      <w:r w:rsidR="002134C3" w:rsidRPr="00975881">
        <w:rPr>
          <w:rFonts w:ascii="Arial" w:hAnsi="Arial" w:cs="Arial"/>
        </w:rPr>
        <w:t xml:space="preserve">de Quintana Roo </w:t>
      </w:r>
      <w:r w:rsidRPr="00975881">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w:t>
      </w:r>
      <w:r w:rsidRPr="00975881">
        <w:rPr>
          <w:rFonts w:ascii="Arial" w:hAnsi="Arial" w:cs="Arial"/>
        </w:rPr>
        <w:t>auditoría utilizados durante todo el proceso de fiscalización de los expedientes técnicos unitarios de la Cuenta Pública y de los estado</w:t>
      </w:r>
      <w:r w:rsidR="00810036" w:rsidRPr="00975881">
        <w:rPr>
          <w:rFonts w:ascii="Arial" w:hAnsi="Arial" w:cs="Arial"/>
        </w:rPr>
        <w:t>s</w:t>
      </w:r>
      <w:r w:rsidRPr="00975881">
        <w:rPr>
          <w:rFonts w:ascii="Arial" w:hAnsi="Arial" w:cs="Arial"/>
        </w:rPr>
        <w:t xml:space="preserve"> financieros presentados por el</w:t>
      </w:r>
      <w:r w:rsidR="00975881" w:rsidRPr="00975881">
        <w:rPr>
          <w:rFonts w:ascii="Arial" w:hAnsi="Arial" w:cs="Arial"/>
        </w:rPr>
        <w:t xml:space="preserve"> </w:t>
      </w:r>
      <w:r w:rsidR="00975881" w:rsidRPr="00975881">
        <w:rPr>
          <w:rFonts w:ascii="Arial" w:hAnsi="Arial" w:cs="Arial"/>
          <w:b/>
          <w:bCs/>
        </w:rPr>
        <w:t>Ayuntamiento del Municipio de Solidaridad</w:t>
      </w:r>
      <w:r w:rsidR="00975881" w:rsidRPr="00975881">
        <w:rPr>
          <w:rFonts w:ascii="Arial" w:hAnsi="Arial" w:cs="Arial"/>
        </w:rPr>
        <w:t xml:space="preserve"> </w:t>
      </w:r>
      <w:r w:rsidRPr="00975881">
        <w:rPr>
          <w:rFonts w:ascii="Arial" w:hAnsi="Arial" w:cs="Arial"/>
        </w:rPr>
        <w:t>del ejercicio</w:t>
      </w:r>
      <w:r w:rsidRPr="003172E9">
        <w:rPr>
          <w:rFonts w:ascii="Arial" w:hAnsi="Arial" w:cs="Arial"/>
        </w:rPr>
        <w:t xml:space="preserve"> fiscal </w:t>
      </w:r>
      <w:r w:rsidR="00975881">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27FE43D3"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sidRPr="00975881">
        <w:rPr>
          <w:rFonts w:ascii="Arial" w:eastAsiaTheme="minorHAnsi" w:hAnsi="Arial" w:cs="Arial"/>
          <w:color w:val="000000" w:themeColor="text1"/>
          <w:lang w:val="es-MX" w:eastAsia="en-US"/>
        </w:rPr>
        <w:t>i</w:t>
      </w:r>
      <w:r w:rsidRPr="00975881">
        <w:rPr>
          <w:rFonts w:ascii="Arial" w:eastAsiaTheme="minorHAnsi" w:hAnsi="Arial" w:cs="Arial"/>
          <w:color w:val="000000" w:themeColor="text1"/>
          <w:lang w:val="es-MX" w:eastAsia="en-US"/>
        </w:rPr>
        <w:t>nformación requerida a</w:t>
      </w:r>
      <w:r w:rsidR="00215668" w:rsidRPr="00975881">
        <w:rPr>
          <w:rFonts w:ascii="Arial" w:eastAsiaTheme="minorHAnsi" w:hAnsi="Arial" w:cs="Arial"/>
          <w:color w:val="000000" w:themeColor="text1"/>
          <w:lang w:val="es-MX" w:eastAsia="en-US"/>
        </w:rPr>
        <w:t xml:space="preserve"> la</w:t>
      </w:r>
      <w:r w:rsidRPr="00975881">
        <w:rPr>
          <w:rFonts w:ascii="Arial" w:eastAsiaTheme="minorHAnsi" w:hAnsi="Arial" w:cs="Arial"/>
          <w:color w:val="000000" w:themeColor="text1"/>
          <w:lang w:val="es-MX" w:eastAsia="en-US"/>
        </w:rPr>
        <w:t xml:space="preserve"> </w:t>
      </w:r>
      <w:r w:rsidR="00B25E57" w:rsidRPr="00975881">
        <w:rPr>
          <w:rFonts w:ascii="Arial" w:eastAsiaTheme="minorHAnsi" w:hAnsi="Arial" w:cs="Arial"/>
          <w:color w:val="000000" w:themeColor="text1"/>
          <w:lang w:val="es-MX" w:eastAsia="en-US"/>
        </w:rPr>
        <w:t>entidad</w:t>
      </w:r>
      <w:r w:rsidRPr="00975881">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975881" w:rsidRDefault="00AD2593" w:rsidP="006C2781">
      <w:pPr>
        <w:pStyle w:val="Ttulo2"/>
        <w:spacing w:before="0" w:line="360" w:lineRule="auto"/>
        <w:ind w:left="709"/>
        <w:rPr>
          <w:rFonts w:ascii="Arial" w:hAnsi="Arial" w:cs="Arial"/>
          <w:b/>
          <w:color w:val="auto"/>
          <w:sz w:val="24"/>
          <w:szCs w:val="24"/>
        </w:rPr>
      </w:pPr>
      <w:bookmarkStart w:id="28" w:name="_Toc86144538"/>
      <w:r w:rsidRPr="00975881">
        <w:rPr>
          <w:rFonts w:ascii="Arial" w:hAnsi="Arial" w:cs="Arial"/>
          <w:b/>
          <w:color w:val="auto"/>
          <w:sz w:val="24"/>
          <w:szCs w:val="24"/>
        </w:rPr>
        <w:t>G</w:t>
      </w:r>
      <w:r w:rsidR="00E30532" w:rsidRPr="00975881">
        <w:rPr>
          <w:rFonts w:ascii="Arial" w:hAnsi="Arial" w:cs="Arial"/>
          <w:b/>
          <w:color w:val="auto"/>
          <w:sz w:val="24"/>
          <w:szCs w:val="24"/>
        </w:rPr>
        <w:t>.</w:t>
      </w:r>
      <w:r w:rsidRPr="00975881">
        <w:rPr>
          <w:rFonts w:ascii="Arial" w:hAnsi="Arial" w:cs="Arial"/>
          <w:b/>
          <w:color w:val="auto"/>
          <w:sz w:val="24"/>
          <w:szCs w:val="24"/>
        </w:rPr>
        <w:t xml:space="preserve"> </w:t>
      </w:r>
      <w:r w:rsidR="00810036" w:rsidRPr="00975881">
        <w:rPr>
          <w:rFonts w:ascii="Arial" w:hAnsi="Arial" w:cs="Arial"/>
          <w:b/>
          <w:color w:val="auto"/>
          <w:sz w:val="24"/>
          <w:szCs w:val="24"/>
        </w:rPr>
        <w:t>S</w:t>
      </w:r>
      <w:r w:rsidR="00E30532" w:rsidRPr="00975881">
        <w:rPr>
          <w:rFonts w:ascii="Arial" w:hAnsi="Arial" w:cs="Arial"/>
          <w:b/>
          <w:color w:val="auto"/>
          <w:sz w:val="24"/>
          <w:szCs w:val="24"/>
        </w:rPr>
        <w:t xml:space="preserve">ervidores </w:t>
      </w:r>
      <w:r w:rsidR="00215668" w:rsidRPr="00975881">
        <w:rPr>
          <w:rFonts w:ascii="Arial" w:hAnsi="Arial" w:cs="Arial"/>
          <w:b/>
          <w:color w:val="auto"/>
          <w:sz w:val="24"/>
          <w:szCs w:val="24"/>
        </w:rPr>
        <w:t xml:space="preserve">Públicos </w:t>
      </w:r>
      <w:r w:rsidR="00B25E57" w:rsidRPr="00975881">
        <w:rPr>
          <w:rFonts w:ascii="Arial" w:hAnsi="Arial" w:cs="Arial"/>
          <w:b/>
          <w:color w:val="auto"/>
          <w:sz w:val="24"/>
          <w:szCs w:val="24"/>
        </w:rPr>
        <w:t xml:space="preserve">que </w:t>
      </w:r>
      <w:r w:rsidR="00215668" w:rsidRPr="00975881">
        <w:rPr>
          <w:rFonts w:ascii="Arial" w:hAnsi="Arial" w:cs="Arial"/>
          <w:b/>
          <w:color w:val="auto"/>
          <w:sz w:val="24"/>
          <w:szCs w:val="24"/>
        </w:rPr>
        <w:t xml:space="preserve">Intervienen </w:t>
      </w:r>
      <w:r w:rsidR="00B25E57" w:rsidRPr="00975881">
        <w:rPr>
          <w:rFonts w:ascii="Arial" w:hAnsi="Arial" w:cs="Arial"/>
          <w:b/>
          <w:color w:val="auto"/>
          <w:sz w:val="24"/>
          <w:szCs w:val="24"/>
        </w:rPr>
        <w:t>en</w:t>
      </w:r>
      <w:r w:rsidR="00E30532" w:rsidRPr="00975881">
        <w:rPr>
          <w:rFonts w:ascii="Arial" w:hAnsi="Arial" w:cs="Arial"/>
          <w:b/>
          <w:color w:val="auto"/>
          <w:sz w:val="24"/>
          <w:szCs w:val="24"/>
        </w:rPr>
        <w:t xml:space="preserve"> la </w:t>
      </w:r>
      <w:r w:rsidR="00215668" w:rsidRPr="00975881">
        <w:rPr>
          <w:rFonts w:ascii="Arial" w:hAnsi="Arial" w:cs="Arial"/>
          <w:b/>
          <w:color w:val="auto"/>
          <w:sz w:val="24"/>
          <w:szCs w:val="24"/>
        </w:rPr>
        <w:t>Auditoría</w:t>
      </w:r>
      <w:bookmarkEnd w:id="28"/>
      <w:r w:rsidR="00215668" w:rsidRPr="00975881">
        <w:rPr>
          <w:rFonts w:ascii="Arial" w:hAnsi="Arial" w:cs="Arial"/>
          <w:b/>
          <w:color w:val="auto"/>
          <w:sz w:val="24"/>
          <w:szCs w:val="24"/>
        </w:rPr>
        <w:t xml:space="preserve"> </w:t>
      </w:r>
    </w:p>
    <w:p w14:paraId="0BEBB28F" w14:textId="77777777" w:rsidR="00EC10C3" w:rsidRPr="00975881" w:rsidRDefault="00EC10C3" w:rsidP="00B14619">
      <w:pPr>
        <w:spacing w:line="360" w:lineRule="auto"/>
      </w:pPr>
    </w:p>
    <w:p w14:paraId="7E1E97A7" w14:textId="053C90A5" w:rsidR="00DD62C8" w:rsidRDefault="00F37D13" w:rsidP="00B14619">
      <w:pPr>
        <w:spacing w:line="360" w:lineRule="auto"/>
        <w:jc w:val="both"/>
        <w:rPr>
          <w:rFonts w:ascii="Arial" w:hAnsi="Arial" w:cs="Arial"/>
          <w:bCs/>
        </w:rPr>
      </w:pPr>
      <w:bookmarkStart w:id="29" w:name="_Hlk53769455"/>
      <w:r w:rsidRPr="00975881">
        <w:rPr>
          <w:rFonts w:ascii="Arial" w:hAnsi="Arial" w:cs="Arial"/>
          <w:bCs/>
        </w:rPr>
        <w:t>Lo</w:t>
      </w:r>
      <w:r w:rsidR="00B25E57" w:rsidRPr="00975881">
        <w:rPr>
          <w:rFonts w:ascii="Arial" w:hAnsi="Arial" w:cs="Arial"/>
          <w:bCs/>
        </w:rPr>
        <w:t>s</w:t>
      </w:r>
      <w:r w:rsidRPr="00975881">
        <w:rPr>
          <w:rFonts w:ascii="Arial" w:hAnsi="Arial" w:cs="Arial"/>
          <w:bCs/>
        </w:rPr>
        <w:t xml:space="preserve"> servidores públicos</w:t>
      </w:r>
      <w:r w:rsidR="00AD2593" w:rsidRPr="00975881">
        <w:rPr>
          <w:rFonts w:ascii="Arial" w:hAnsi="Arial" w:cs="Arial"/>
          <w:bCs/>
        </w:rPr>
        <w:t xml:space="preserve"> </w:t>
      </w:r>
      <w:r w:rsidR="0006265D" w:rsidRPr="00975881">
        <w:rPr>
          <w:rFonts w:ascii="Arial" w:hAnsi="Arial" w:cs="Arial"/>
          <w:bCs/>
        </w:rPr>
        <w:t>designados,</w:t>
      </w:r>
      <w:r w:rsidR="00AD2593" w:rsidRPr="00975881">
        <w:rPr>
          <w:rFonts w:ascii="Arial" w:hAnsi="Arial" w:cs="Arial"/>
          <w:bCs/>
        </w:rPr>
        <w:t xml:space="preserve"> adscrito</w:t>
      </w:r>
      <w:r w:rsidRPr="00975881">
        <w:rPr>
          <w:rFonts w:ascii="Arial" w:hAnsi="Arial" w:cs="Arial"/>
          <w:bCs/>
        </w:rPr>
        <w:t>s</w:t>
      </w:r>
      <w:r w:rsidR="00AD2593" w:rsidRPr="00975881">
        <w:rPr>
          <w:rFonts w:ascii="Arial" w:hAnsi="Arial" w:cs="Arial"/>
          <w:bCs/>
        </w:rPr>
        <w:t xml:space="preserve"> a la Auditoría Especial en Materia </w:t>
      </w:r>
      <w:r w:rsidR="00F32CBB" w:rsidRPr="00975881">
        <w:rPr>
          <w:rFonts w:ascii="Arial" w:hAnsi="Arial" w:cs="Arial"/>
          <w:bCs/>
        </w:rPr>
        <w:t>de Obra Pública</w:t>
      </w:r>
      <w:r w:rsidR="00AD2593" w:rsidRPr="00975881">
        <w:rPr>
          <w:rFonts w:ascii="Arial" w:hAnsi="Arial" w:cs="Arial"/>
          <w:bCs/>
        </w:rPr>
        <w:t xml:space="preserve"> de esta Auditoría Superior del Estado</w:t>
      </w:r>
      <w:r w:rsidR="00A16677" w:rsidRPr="00975881">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975881" w:rsidRPr="00975881">
        <w:rPr>
          <w:rFonts w:ascii="Arial" w:hAnsi="Arial" w:cs="Arial"/>
          <w:bCs/>
        </w:rPr>
        <w:t>ASEQROO/ASE/AEMOP/0962/07/2021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3C5418" w:rsidRPr="000D1F2D" w14:paraId="289EC856" w14:textId="77777777" w:rsidTr="00853BA6">
        <w:trPr>
          <w:trHeight w:val="377"/>
        </w:trPr>
        <w:tc>
          <w:tcPr>
            <w:tcW w:w="3261" w:type="dxa"/>
            <w:tcBorders>
              <w:top w:val="single" w:sz="6" w:space="0" w:color="auto"/>
              <w:bottom w:val="single" w:sz="6" w:space="0" w:color="auto"/>
            </w:tcBorders>
            <w:vAlign w:val="center"/>
          </w:tcPr>
          <w:p w14:paraId="7A64DA8A" w14:textId="22D46584" w:rsidR="00AD2593" w:rsidRPr="000D1F2D" w:rsidRDefault="000D1F2D" w:rsidP="004A7A67">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378" w:type="dxa"/>
            <w:tcBorders>
              <w:top w:val="single" w:sz="6" w:space="0" w:color="auto"/>
              <w:bottom w:val="single" w:sz="6" w:space="0" w:color="auto"/>
            </w:tcBorders>
            <w:vAlign w:val="center"/>
          </w:tcPr>
          <w:p w14:paraId="0A20D52D" w14:textId="77777777" w:rsidR="00AD2593" w:rsidRPr="000D1F2D" w:rsidRDefault="000D1F2D" w:rsidP="004A7A67">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853BA6">
        <w:trPr>
          <w:trHeight w:val="340"/>
        </w:trPr>
        <w:tc>
          <w:tcPr>
            <w:tcW w:w="3261" w:type="dxa"/>
            <w:tcBorders>
              <w:top w:val="single" w:sz="6" w:space="0" w:color="auto"/>
            </w:tcBorders>
            <w:vAlign w:val="center"/>
          </w:tcPr>
          <w:p w14:paraId="1818F2DA" w14:textId="6B2AE229" w:rsidR="003C5418" w:rsidRPr="002F049A" w:rsidRDefault="00975881" w:rsidP="00853BA6">
            <w:pPr>
              <w:spacing w:line="276" w:lineRule="auto"/>
              <w:ind w:hanging="104"/>
              <w:rPr>
                <w:rFonts w:ascii="Arial" w:hAnsi="Arial" w:cs="Arial"/>
                <w:bCs/>
                <w:sz w:val="18"/>
                <w:szCs w:val="18"/>
              </w:rPr>
            </w:pPr>
            <w:r w:rsidRPr="00975881">
              <w:rPr>
                <w:rFonts w:ascii="Arial" w:hAnsi="Arial" w:cs="Arial"/>
                <w:bCs/>
                <w:sz w:val="18"/>
                <w:szCs w:val="18"/>
              </w:rPr>
              <w:t>M. en C. Ariel Hipólito Zavala Várguez</w:t>
            </w:r>
          </w:p>
        </w:tc>
        <w:tc>
          <w:tcPr>
            <w:tcW w:w="6378" w:type="dxa"/>
            <w:tcBorders>
              <w:top w:val="single" w:sz="6" w:space="0" w:color="auto"/>
            </w:tcBorders>
            <w:vAlign w:val="center"/>
          </w:tcPr>
          <w:p w14:paraId="10295569" w14:textId="1134AA25" w:rsidR="00AD2593" w:rsidRPr="002F049A" w:rsidRDefault="00975881" w:rsidP="004A7A67">
            <w:pPr>
              <w:spacing w:line="276" w:lineRule="auto"/>
              <w:rPr>
                <w:rFonts w:ascii="Arial" w:hAnsi="Arial" w:cs="Arial"/>
                <w:bCs/>
                <w:sz w:val="18"/>
                <w:szCs w:val="18"/>
              </w:rPr>
            </w:pPr>
            <w:r w:rsidRPr="00975881">
              <w:rPr>
                <w:rFonts w:ascii="Arial" w:hAnsi="Arial" w:cs="Arial"/>
                <w:bCs/>
                <w:sz w:val="18"/>
                <w:szCs w:val="18"/>
              </w:rPr>
              <w:t>Coordinador de la Dirección de Fiscalización en Materia de Obra Pública “A”</w:t>
            </w:r>
            <w:r w:rsidR="00853BA6">
              <w:rPr>
                <w:rFonts w:ascii="Arial" w:hAnsi="Arial" w:cs="Arial"/>
                <w:bCs/>
                <w:sz w:val="18"/>
                <w:szCs w:val="18"/>
              </w:rPr>
              <w:t>.</w:t>
            </w:r>
          </w:p>
        </w:tc>
      </w:tr>
      <w:tr w:rsidR="004E76D5" w:rsidRPr="00975881" w14:paraId="49C2FA55" w14:textId="77777777" w:rsidTr="00853BA6">
        <w:trPr>
          <w:trHeight w:val="340"/>
        </w:trPr>
        <w:tc>
          <w:tcPr>
            <w:tcW w:w="3261" w:type="dxa"/>
            <w:vAlign w:val="center"/>
          </w:tcPr>
          <w:p w14:paraId="0E33496F" w14:textId="700F0716" w:rsidR="004E76D5" w:rsidRPr="00975881" w:rsidRDefault="00975881" w:rsidP="00853BA6">
            <w:pPr>
              <w:spacing w:line="276" w:lineRule="auto"/>
              <w:ind w:hanging="104"/>
              <w:rPr>
                <w:rFonts w:ascii="Arial" w:hAnsi="Arial" w:cs="Arial"/>
                <w:bCs/>
                <w:sz w:val="18"/>
                <w:szCs w:val="18"/>
              </w:rPr>
            </w:pPr>
            <w:r w:rsidRPr="00975881">
              <w:rPr>
                <w:rFonts w:ascii="Arial" w:hAnsi="Arial" w:cs="Arial"/>
                <w:bCs/>
                <w:sz w:val="18"/>
                <w:szCs w:val="18"/>
              </w:rPr>
              <w:t>Ing. Miguel Ángel Machucho Flores</w:t>
            </w:r>
          </w:p>
        </w:tc>
        <w:tc>
          <w:tcPr>
            <w:tcW w:w="6378" w:type="dxa"/>
            <w:vAlign w:val="center"/>
          </w:tcPr>
          <w:p w14:paraId="6094DBD9" w14:textId="5DD84939" w:rsidR="004E76D5" w:rsidRPr="00975881" w:rsidRDefault="00975881" w:rsidP="004A7A67">
            <w:pPr>
              <w:spacing w:line="276" w:lineRule="auto"/>
              <w:rPr>
                <w:rFonts w:ascii="Arial" w:hAnsi="Arial" w:cs="Arial"/>
                <w:bCs/>
                <w:sz w:val="18"/>
                <w:szCs w:val="18"/>
              </w:rPr>
            </w:pPr>
            <w:r w:rsidRPr="00975881">
              <w:rPr>
                <w:rFonts w:ascii="Arial" w:hAnsi="Arial" w:cs="Arial"/>
                <w:bCs/>
                <w:sz w:val="18"/>
                <w:szCs w:val="18"/>
              </w:rPr>
              <w:t>Supervisor de la Dirección de Fiscalización en Materia de Obra Pública “A”</w:t>
            </w:r>
            <w:r w:rsidR="00853BA6">
              <w:rPr>
                <w:rFonts w:ascii="Arial" w:hAnsi="Arial" w:cs="Arial"/>
                <w:bCs/>
                <w:sz w:val="18"/>
                <w:szCs w:val="18"/>
              </w:rPr>
              <w:t>.</w:t>
            </w:r>
          </w:p>
        </w:tc>
      </w:tr>
    </w:tbl>
    <w:p w14:paraId="30960917" w14:textId="4C20FC9F" w:rsidR="000F1C4E" w:rsidRPr="00B40267" w:rsidRDefault="00324A94" w:rsidP="006C2781">
      <w:pPr>
        <w:rPr>
          <w:rFonts w:ascii="Arial" w:hAnsi="Arial" w:cs="Arial"/>
          <w:sz w:val="14"/>
          <w:szCs w:val="14"/>
          <w:lang w:val="es-MX"/>
        </w:rPr>
      </w:pPr>
      <w:bookmarkStart w:id="30" w:name="_Toc520196706"/>
      <w:r w:rsidRPr="00975881">
        <w:rPr>
          <w:rFonts w:ascii="Arial" w:hAnsi="Arial" w:cs="Arial"/>
          <w:sz w:val="14"/>
          <w:szCs w:val="14"/>
          <w:lang w:val="es-MX"/>
        </w:rPr>
        <w:t>Fuente: Elaboración propia</w:t>
      </w:r>
      <w:r w:rsidR="00BB4F2E" w:rsidRPr="00975881">
        <w:rPr>
          <w:rFonts w:ascii="Arial" w:hAnsi="Arial" w:cs="Arial"/>
          <w:sz w:val="14"/>
          <w:szCs w:val="14"/>
          <w:lang w:val="es-MX"/>
        </w:rPr>
        <w:t>.</w:t>
      </w:r>
    </w:p>
    <w:p w14:paraId="21F5E3B5" w14:textId="445A9FE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1" w:name="_Toc86144539"/>
      <w:r w:rsidRPr="00FA6C95">
        <w:rPr>
          <w:rFonts w:ascii="Arial" w:hAnsi="Arial" w:cs="Arial"/>
        </w:rPr>
        <w:lastRenderedPageBreak/>
        <w:t>CUMPLIMIENTO DE LA NORMATIVIDAD</w:t>
      </w:r>
      <w:bookmarkEnd w:id="30"/>
      <w:bookmarkEnd w:id="31"/>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6B5F04F1" w:rsidR="00F32CBB" w:rsidRPr="00031800" w:rsidRDefault="00031800" w:rsidP="00B14619">
      <w:pPr>
        <w:spacing w:line="360" w:lineRule="auto"/>
        <w:jc w:val="both"/>
        <w:rPr>
          <w:rFonts w:ascii="Arial" w:hAnsi="Arial"/>
        </w:rPr>
      </w:pPr>
      <w:r w:rsidRPr="00E7250A">
        <w:rPr>
          <w:rFonts w:ascii="Arial" w:hAnsi="Arial"/>
        </w:rPr>
        <w:t>La revisión y fiscalización comprendió operaciones practicadas por el</w:t>
      </w:r>
      <w:r w:rsidR="00E7250A" w:rsidRPr="00E7250A">
        <w:rPr>
          <w:rFonts w:ascii="Arial" w:hAnsi="Arial"/>
        </w:rPr>
        <w:t xml:space="preserve"> </w:t>
      </w:r>
      <w:r w:rsidR="00E7250A" w:rsidRPr="00E7250A">
        <w:rPr>
          <w:rFonts w:ascii="Arial" w:hAnsi="Arial"/>
          <w:b/>
        </w:rPr>
        <w:t>Ayuntamiento del Municipio de Solidaridad</w:t>
      </w:r>
      <w:r w:rsidR="006864F5" w:rsidRPr="00E7250A">
        <w:rPr>
          <w:rFonts w:ascii="Arial" w:hAnsi="Arial"/>
          <w:b/>
        </w:rPr>
        <w:t>,</w:t>
      </w:r>
      <w:r w:rsidRPr="00E7250A">
        <w:rPr>
          <w:rFonts w:ascii="Arial" w:hAnsi="Arial"/>
        </w:rPr>
        <w:t xml:space="preserve"> durante</w:t>
      </w:r>
      <w:r w:rsidRPr="00031800">
        <w:rPr>
          <w:rFonts w:ascii="Arial" w:hAnsi="Arial"/>
        </w:rPr>
        <w:t xml:space="preserve"> el período del 1° de e</w:t>
      </w:r>
      <w:r>
        <w:rPr>
          <w:rFonts w:ascii="Arial" w:hAnsi="Arial"/>
        </w:rPr>
        <w:t xml:space="preserve">nero al 31 de diciembre de </w:t>
      </w:r>
      <w:r w:rsidR="00E7250A">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2" w:name="_Toc86144540"/>
      <w:bookmarkStart w:id="33" w:name="_Toc519096400"/>
      <w:bookmarkStart w:id="34" w:name="_Toc520196707"/>
      <w:r w:rsidRPr="00E6068E">
        <w:rPr>
          <w:rFonts w:ascii="Arial" w:hAnsi="Arial" w:cs="Arial"/>
        </w:rPr>
        <w:t>CONCLUSIONES</w:t>
      </w:r>
      <w:bookmarkEnd w:id="32"/>
    </w:p>
    <w:p w14:paraId="0C06D826" w14:textId="77777777" w:rsidR="00F3703F" w:rsidRPr="00F3703F" w:rsidRDefault="00F3703F" w:rsidP="00B14619">
      <w:pPr>
        <w:spacing w:line="360" w:lineRule="auto"/>
        <w:rPr>
          <w:lang w:val="es-MX"/>
        </w:rPr>
      </w:pPr>
    </w:p>
    <w:p w14:paraId="5EE87E01" w14:textId="79B4599A"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E7250A">
        <w:rPr>
          <w:rFonts w:ascii="Arial" w:hAnsi="Arial" w:cs="Arial"/>
        </w:rPr>
        <w:t xml:space="preserve">documentación soporte de </w:t>
      </w:r>
      <w:r w:rsidR="00D23B84" w:rsidRPr="00E7250A">
        <w:rPr>
          <w:rFonts w:ascii="Arial" w:hAnsi="Arial" w:cs="Arial"/>
        </w:rPr>
        <w:t>é</w:t>
      </w:r>
      <w:r w:rsidR="004831E7" w:rsidRPr="00E7250A">
        <w:rPr>
          <w:rFonts w:ascii="Arial" w:hAnsi="Arial" w:cs="Arial"/>
        </w:rPr>
        <w:t>stos</w:t>
      </w:r>
      <w:r w:rsidRPr="00E7250A">
        <w:rPr>
          <w:rFonts w:ascii="Arial" w:hAnsi="Arial" w:cs="Arial"/>
        </w:rPr>
        <w:t>, originando obser</w:t>
      </w:r>
      <w:r w:rsidR="00E7250A" w:rsidRPr="00E7250A">
        <w:rPr>
          <w:rFonts w:ascii="Arial" w:hAnsi="Arial" w:cs="Arial"/>
        </w:rPr>
        <w:t>vaciones de cumplimiento legal,</w:t>
      </w:r>
      <w:r w:rsidR="004831E7" w:rsidRPr="00E7250A">
        <w:rPr>
          <w:rFonts w:ascii="Arial" w:hAnsi="Arial" w:cs="Arial"/>
        </w:rPr>
        <w:t xml:space="preserve"> </w:t>
      </w:r>
      <w:r w:rsidRPr="00E7250A">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E7250A">
        <w:rPr>
          <w:rFonts w:ascii="Arial" w:hAnsi="Arial" w:cs="Arial"/>
        </w:rPr>
        <w:t xml:space="preserve">, las cuales </w:t>
      </w:r>
      <w:r w:rsidR="0001773E" w:rsidRPr="00E7250A">
        <w:rPr>
          <w:rFonts w:ascii="Arial" w:hAnsi="Arial" w:cs="Arial"/>
        </w:rPr>
        <w:t>s</w:t>
      </w:r>
      <w:r w:rsidR="00F63D14" w:rsidRPr="00E7250A">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0F0545">
        <w:tc>
          <w:tcPr>
            <w:tcW w:w="2168" w:type="pct"/>
            <w:tcBorders>
              <w:bottom w:val="single" w:sz="4" w:space="0" w:color="auto"/>
            </w:tcBorders>
            <w:vAlign w:val="center"/>
          </w:tcPr>
          <w:p w14:paraId="0B8613BA" w14:textId="77777777" w:rsidR="000C1F25" w:rsidRPr="007D5887" w:rsidRDefault="000C1F25" w:rsidP="004A7A67">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4A7A67">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4A7A67">
            <w:pPr>
              <w:spacing w:line="276" w:lineRule="auto"/>
              <w:jc w:val="center"/>
              <w:rPr>
                <w:rFonts w:ascii="Arial" w:hAnsi="Arial" w:cs="Arial"/>
                <w:b/>
                <w:bCs/>
                <w:sz w:val="18"/>
                <w:szCs w:val="18"/>
              </w:rPr>
            </w:pPr>
            <w:r>
              <w:rPr>
                <w:rFonts w:ascii="Arial" w:hAnsi="Arial" w:cs="Arial"/>
                <w:b/>
                <w:bCs/>
                <w:sz w:val="18"/>
                <w:szCs w:val="18"/>
              </w:rPr>
              <w:t>IMPORTE OBSERVADO</w:t>
            </w:r>
          </w:p>
        </w:tc>
      </w:tr>
      <w:tr w:rsidR="000D243A" w:rsidRPr="007D5887" w14:paraId="656900EE" w14:textId="77777777" w:rsidTr="000F0545">
        <w:trPr>
          <w:trHeight w:val="329"/>
        </w:trPr>
        <w:tc>
          <w:tcPr>
            <w:tcW w:w="2168" w:type="pct"/>
            <w:tcBorders>
              <w:bottom w:val="nil"/>
            </w:tcBorders>
            <w:vAlign w:val="center"/>
          </w:tcPr>
          <w:p w14:paraId="2CC73F7A" w14:textId="77777777" w:rsidR="000D243A" w:rsidRPr="007D5887" w:rsidRDefault="000D243A" w:rsidP="004A7A67">
            <w:pPr>
              <w:spacing w:line="276"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70CFE59A" w:rsidR="000D243A" w:rsidRPr="007D5887" w:rsidRDefault="000D243A" w:rsidP="004A7A67">
            <w:pPr>
              <w:spacing w:line="276" w:lineRule="auto"/>
              <w:jc w:val="center"/>
              <w:rPr>
                <w:rFonts w:ascii="Arial" w:hAnsi="Arial" w:cs="Arial"/>
                <w:sz w:val="18"/>
                <w:szCs w:val="18"/>
              </w:rPr>
            </w:pPr>
            <w:r>
              <w:rPr>
                <w:rFonts w:ascii="Arial" w:hAnsi="Arial" w:cs="Arial"/>
                <w:sz w:val="18"/>
                <w:szCs w:val="18"/>
              </w:rPr>
              <w:t>19</w:t>
            </w:r>
          </w:p>
        </w:tc>
        <w:tc>
          <w:tcPr>
            <w:tcW w:w="1416" w:type="pct"/>
            <w:tcBorders>
              <w:bottom w:val="nil"/>
            </w:tcBorders>
          </w:tcPr>
          <w:p w14:paraId="55597EF9" w14:textId="04D51DC4" w:rsidR="000D243A" w:rsidRPr="007D5887" w:rsidRDefault="000D243A" w:rsidP="004A7A67">
            <w:pPr>
              <w:spacing w:line="276" w:lineRule="auto"/>
              <w:jc w:val="center"/>
              <w:rPr>
                <w:rFonts w:ascii="Arial" w:hAnsi="Arial" w:cs="Arial"/>
                <w:sz w:val="18"/>
                <w:szCs w:val="18"/>
              </w:rPr>
            </w:pPr>
            <w:r>
              <w:rPr>
                <w:rFonts w:ascii="Arial" w:hAnsi="Arial" w:cs="Arial"/>
                <w:sz w:val="18"/>
                <w:szCs w:val="18"/>
              </w:rPr>
              <w:t>$      12,271,418.52</w:t>
            </w:r>
          </w:p>
        </w:tc>
      </w:tr>
      <w:tr w:rsidR="000D243A" w:rsidRPr="007D5887" w14:paraId="32A9D4AA" w14:textId="77777777" w:rsidTr="000F0545">
        <w:trPr>
          <w:trHeight w:val="329"/>
        </w:trPr>
        <w:tc>
          <w:tcPr>
            <w:tcW w:w="2168" w:type="pct"/>
            <w:tcBorders>
              <w:top w:val="nil"/>
            </w:tcBorders>
            <w:vAlign w:val="center"/>
          </w:tcPr>
          <w:p w14:paraId="08558893" w14:textId="77777777" w:rsidR="000D243A" w:rsidRPr="007D5887" w:rsidRDefault="000D243A" w:rsidP="004A7A67">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390D7B9C" w:rsidR="000D243A" w:rsidRPr="007D5887" w:rsidRDefault="000D243A" w:rsidP="004A7A67">
            <w:pPr>
              <w:spacing w:line="276" w:lineRule="auto"/>
              <w:jc w:val="center"/>
              <w:rPr>
                <w:rFonts w:ascii="Arial" w:hAnsi="Arial" w:cs="Arial"/>
                <w:sz w:val="18"/>
                <w:szCs w:val="18"/>
              </w:rPr>
            </w:pPr>
            <w:r>
              <w:rPr>
                <w:rFonts w:ascii="Arial" w:hAnsi="Arial" w:cs="Arial"/>
                <w:sz w:val="18"/>
                <w:szCs w:val="18"/>
              </w:rPr>
              <w:t>77</w:t>
            </w:r>
          </w:p>
        </w:tc>
        <w:tc>
          <w:tcPr>
            <w:tcW w:w="1416" w:type="pct"/>
            <w:tcBorders>
              <w:top w:val="nil"/>
            </w:tcBorders>
          </w:tcPr>
          <w:p w14:paraId="47C6DA19" w14:textId="7D3FAF39" w:rsidR="000D243A" w:rsidRPr="007D5887" w:rsidRDefault="000D243A" w:rsidP="004A7A67">
            <w:pPr>
              <w:spacing w:line="276" w:lineRule="auto"/>
              <w:jc w:val="center"/>
              <w:rPr>
                <w:rFonts w:ascii="Arial" w:hAnsi="Arial" w:cs="Arial"/>
                <w:sz w:val="18"/>
                <w:szCs w:val="18"/>
              </w:rPr>
            </w:pPr>
            <w:r>
              <w:rPr>
                <w:rFonts w:ascii="Arial" w:hAnsi="Arial" w:cs="Arial"/>
                <w:sz w:val="18"/>
                <w:szCs w:val="18"/>
              </w:rPr>
              <w:t>N.A.</w:t>
            </w:r>
          </w:p>
        </w:tc>
      </w:tr>
      <w:tr w:rsidR="000D243A" w:rsidRPr="000D243A" w14:paraId="1EC54B7E" w14:textId="77777777" w:rsidTr="0098591B">
        <w:trPr>
          <w:trHeight w:val="429"/>
        </w:trPr>
        <w:tc>
          <w:tcPr>
            <w:tcW w:w="2168" w:type="pct"/>
          </w:tcPr>
          <w:p w14:paraId="38504098" w14:textId="0A33CEA2" w:rsidR="000D243A" w:rsidRPr="000D243A" w:rsidRDefault="000D243A" w:rsidP="004A7A67">
            <w:pPr>
              <w:spacing w:line="276" w:lineRule="auto"/>
              <w:jc w:val="right"/>
              <w:rPr>
                <w:rFonts w:ascii="Arial" w:hAnsi="Arial" w:cs="Arial"/>
                <w:b/>
                <w:bCs/>
                <w:sz w:val="18"/>
                <w:szCs w:val="18"/>
              </w:rPr>
            </w:pPr>
            <w:r w:rsidRPr="000D243A">
              <w:rPr>
                <w:rFonts w:ascii="Arial" w:hAnsi="Arial" w:cs="Arial"/>
                <w:b/>
                <w:bCs/>
                <w:sz w:val="18"/>
                <w:szCs w:val="18"/>
              </w:rPr>
              <w:t>TOTAL:</w:t>
            </w:r>
          </w:p>
        </w:tc>
        <w:tc>
          <w:tcPr>
            <w:tcW w:w="1416" w:type="pct"/>
          </w:tcPr>
          <w:p w14:paraId="79CAE1F4" w14:textId="5A10F1DE" w:rsidR="000D243A" w:rsidRPr="000D243A" w:rsidRDefault="000D243A" w:rsidP="004A7A67">
            <w:pPr>
              <w:spacing w:line="276" w:lineRule="auto"/>
              <w:jc w:val="center"/>
              <w:rPr>
                <w:rFonts w:ascii="Arial" w:hAnsi="Arial" w:cs="Arial"/>
                <w:b/>
                <w:bCs/>
                <w:sz w:val="18"/>
                <w:szCs w:val="18"/>
              </w:rPr>
            </w:pPr>
            <w:r w:rsidRPr="000D243A">
              <w:rPr>
                <w:rFonts w:ascii="Arial" w:hAnsi="Arial" w:cs="Arial"/>
                <w:b/>
                <w:bCs/>
                <w:sz w:val="18"/>
                <w:szCs w:val="18"/>
              </w:rPr>
              <w:t>96</w:t>
            </w:r>
          </w:p>
        </w:tc>
        <w:tc>
          <w:tcPr>
            <w:tcW w:w="1416" w:type="pct"/>
          </w:tcPr>
          <w:p w14:paraId="774B4C91" w14:textId="116A3D1E" w:rsidR="000D243A" w:rsidRPr="000D243A" w:rsidRDefault="000D243A" w:rsidP="004A7A67">
            <w:pPr>
              <w:spacing w:line="276" w:lineRule="auto"/>
              <w:jc w:val="center"/>
              <w:rPr>
                <w:rFonts w:ascii="Arial" w:hAnsi="Arial" w:cs="Arial"/>
                <w:b/>
                <w:bCs/>
                <w:sz w:val="18"/>
                <w:szCs w:val="18"/>
              </w:rPr>
            </w:pPr>
            <w:r w:rsidRPr="000D243A">
              <w:rPr>
                <w:rFonts w:ascii="Arial" w:hAnsi="Arial" w:cs="Arial"/>
                <w:b/>
                <w:bCs/>
                <w:sz w:val="18"/>
                <w:szCs w:val="18"/>
              </w:rPr>
              <w:t>$      12,271,418.52</w:t>
            </w:r>
          </w:p>
        </w:tc>
      </w:tr>
    </w:tbl>
    <w:p w14:paraId="1DD13395" w14:textId="4C9C7316" w:rsidR="000C1F25" w:rsidRPr="00B40267" w:rsidRDefault="000C1F25" w:rsidP="000C1F25">
      <w:pPr>
        <w:spacing w:line="360" w:lineRule="auto"/>
        <w:jc w:val="both"/>
        <w:rPr>
          <w:rFonts w:ascii="Arial" w:hAnsi="Arial" w:cs="Arial"/>
          <w:sz w:val="14"/>
          <w:szCs w:val="14"/>
        </w:rPr>
      </w:pPr>
      <w:r w:rsidRPr="000D243A">
        <w:rPr>
          <w:rFonts w:ascii="Arial" w:hAnsi="Arial" w:cs="Arial"/>
          <w:sz w:val="14"/>
          <w:szCs w:val="14"/>
        </w:rPr>
        <w:t>Fuente: Elaboración propia.</w:t>
      </w:r>
      <w:r w:rsidR="00B40267" w:rsidRPr="000D243A">
        <w:rPr>
          <w:rFonts w:ascii="Arial" w:hAnsi="Arial" w:cs="Arial"/>
          <w:sz w:val="14"/>
          <w:szCs w:val="14"/>
        </w:rPr>
        <w:t xml:space="preserve"> N.A.: No Aplica.</w:t>
      </w:r>
    </w:p>
    <w:p w14:paraId="6DEB4316" w14:textId="67BE445A" w:rsidR="002145BE" w:rsidRPr="00187E70" w:rsidRDefault="002145BE" w:rsidP="00B14619">
      <w:pPr>
        <w:spacing w:line="360" w:lineRule="auto"/>
        <w:jc w:val="both"/>
      </w:pPr>
    </w:p>
    <w:p w14:paraId="09512F54" w14:textId="77777777" w:rsidR="004A7A67" w:rsidRPr="00187E70" w:rsidRDefault="004A7A67"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5"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3"/>
      <w:bookmarkEnd w:id="34"/>
      <w:bookmarkEnd w:id="35"/>
    </w:p>
    <w:p w14:paraId="6ECAE4A0" w14:textId="77777777" w:rsidR="008A1B4D" w:rsidRDefault="008A1B4D" w:rsidP="008028F4">
      <w:pPr>
        <w:spacing w:line="360" w:lineRule="auto"/>
        <w:jc w:val="both"/>
        <w:rPr>
          <w:rFonts w:ascii="Arial" w:hAnsi="Arial" w:cs="Arial"/>
        </w:rPr>
      </w:pPr>
    </w:p>
    <w:p w14:paraId="71015F2C" w14:textId="0A699681" w:rsidR="00DD62C8" w:rsidRDefault="008028F4" w:rsidP="008028F4">
      <w:pPr>
        <w:spacing w:line="360" w:lineRule="auto"/>
        <w:jc w:val="both"/>
        <w:rPr>
          <w:rFonts w:ascii="Arial" w:hAnsi="Arial" w:cs="Arial"/>
        </w:rPr>
      </w:pPr>
      <w:bookmarkStart w:id="36" w:name="_Hlk75989508"/>
      <w:r w:rsidRPr="00373AD8">
        <w:rPr>
          <w:rFonts w:ascii="Arial" w:hAnsi="Arial" w:cs="Arial"/>
        </w:rPr>
        <w:t xml:space="preserve">De </w:t>
      </w:r>
      <w:r w:rsidRPr="00461486">
        <w:rPr>
          <w:rFonts w:ascii="Arial" w:hAnsi="Arial" w:cs="Arial"/>
        </w:rPr>
        <w:t>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6"/>
      <w:r w:rsidRPr="00461486">
        <w:rPr>
          <w:rFonts w:ascii="Arial" w:hAnsi="Arial" w:cs="Arial"/>
        </w:rPr>
        <w:t xml:space="preserve"> durante</w:t>
      </w:r>
      <w:r w:rsidRPr="00373AD8">
        <w:rPr>
          <w:rFonts w:ascii="Arial" w:hAnsi="Arial" w:cs="Arial"/>
        </w:rPr>
        <w:t xml:space="preserve"> este proceso se presentaron </w:t>
      </w:r>
      <w:r w:rsidR="00461486">
        <w:rPr>
          <w:rFonts w:ascii="Arial" w:hAnsi="Arial" w:cs="Arial"/>
          <w:b/>
        </w:rPr>
        <w:t xml:space="preserve">sesenta y dos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461486">
        <w:rPr>
          <w:rFonts w:ascii="Arial" w:hAnsi="Arial" w:cs="Arial"/>
          <w:b/>
          <w:bCs/>
        </w:rPr>
        <w:t>noventa y seis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Pr="004A7A67" w:rsidRDefault="004F065B" w:rsidP="004A7A67">
      <w:pPr>
        <w:spacing w:line="276" w:lineRule="auto"/>
        <w:jc w:val="both"/>
        <w:rPr>
          <w:rFonts w:ascii="Arial" w:hAnsi="Arial" w:cs="Arial"/>
          <w:b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4A7A67">
        <w:trPr>
          <w:trHeight w:val="359"/>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0F0545">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461486" w:rsidRPr="000D1F2D" w14:paraId="53575838" w14:textId="77777777" w:rsidTr="000F0545">
        <w:trPr>
          <w:trHeight w:val="508"/>
        </w:trPr>
        <w:tc>
          <w:tcPr>
            <w:tcW w:w="1813" w:type="pct"/>
            <w:vAlign w:val="center"/>
            <w:hideMark/>
          </w:tcPr>
          <w:p w14:paraId="66376155" w14:textId="43464BD6" w:rsidR="00461486" w:rsidRDefault="00461486" w:rsidP="00461486">
            <w:pPr>
              <w:spacing w:line="276" w:lineRule="auto"/>
              <w:jc w:val="both"/>
              <w:rPr>
                <w:rFonts w:ascii="Arial" w:hAnsi="Arial" w:cs="Arial"/>
                <w:sz w:val="16"/>
                <w:szCs w:val="16"/>
              </w:rPr>
            </w:pPr>
            <w:r w:rsidRPr="00461486">
              <w:rPr>
                <w:rFonts w:ascii="Arial" w:hAnsi="Arial" w:cs="Arial"/>
                <w:sz w:val="16"/>
                <w:szCs w:val="16"/>
              </w:rPr>
              <w:t>Auditoría de Cumplimiento de Inversiones Físicas realizadas con Recursos Fiscales (Ingresos Propios).</w:t>
            </w:r>
          </w:p>
          <w:p w14:paraId="571D0D86" w14:textId="3C85F12E" w:rsidR="00461486" w:rsidRPr="00317A53" w:rsidRDefault="00461486" w:rsidP="00461486">
            <w:pPr>
              <w:spacing w:line="276" w:lineRule="auto"/>
              <w:jc w:val="both"/>
              <w:rPr>
                <w:rFonts w:ascii="Arial" w:hAnsi="Arial" w:cs="Arial"/>
                <w:sz w:val="16"/>
                <w:szCs w:val="16"/>
              </w:rPr>
            </w:pPr>
          </w:p>
        </w:tc>
        <w:tc>
          <w:tcPr>
            <w:tcW w:w="1185" w:type="pct"/>
            <w:vAlign w:val="center"/>
            <w:hideMark/>
          </w:tcPr>
          <w:p w14:paraId="109CB2FC" w14:textId="755FB8CA" w:rsidR="00461486" w:rsidRPr="00317A53" w:rsidRDefault="00461486" w:rsidP="00461486">
            <w:pPr>
              <w:spacing w:line="276" w:lineRule="auto"/>
              <w:jc w:val="center"/>
              <w:rPr>
                <w:rFonts w:ascii="Arial" w:hAnsi="Arial" w:cs="Arial"/>
                <w:sz w:val="16"/>
                <w:szCs w:val="16"/>
                <w:lang w:val="en-US"/>
              </w:rPr>
            </w:pPr>
            <w:r w:rsidRPr="009B552A">
              <w:rPr>
                <w:rFonts w:ascii="Arial" w:hAnsi="Arial" w:cs="Arial"/>
                <w:sz w:val="16"/>
                <w:szCs w:val="16"/>
              </w:rPr>
              <w:t>20-AEMOP-A-GOB-079-199</w:t>
            </w:r>
          </w:p>
        </w:tc>
        <w:tc>
          <w:tcPr>
            <w:tcW w:w="927" w:type="pct"/>
            <w:vAlign w:val="center"/>
          </w:tcPr>
          <w:p w14:paraId="668B3733" w14:textId="7D08440D" w:rsidR="00461486" w:rsidRPr="00317A53" w:rsidRDefault="00461486" w:rsidP="00461486">
            <w:pPr>
              <w:spacing w:line="276" w:lineRule="auto"/>
              <w:jc w:val="center"/>
              <w:rPr>
                <w:rFonts w:ascii="Arial" w:hAnsi="Arial" w:cs="Arial"/>
                <w:color w:val="000000"/>
                <w:sz w:val="16"/>
                <w:szCs w:val="16"/>
              </w:rPr>
            </w:pPr>
            <w:r>
              <w:rPr>
                <w:rFonts w:ascii="Arial" w:hAnsi="Arial" w:cs="Arial"/>
                <w:color w:val="000000"/>
                <w:sz w:val="16"/>
                <w:szCs w:val="16"/>
              </w:rPr>
              <w:t>10</w:t>
            </w:r>
          </w:p>
        </w:tc>
        <w:tc>
          <w:tcPr>
            <w:tcW w:w="1075" w:type="pct"/>
            <w:vAlign w:val="center"/>
          </w:tcPr>
          <w:p w14:paraId="05D18E93" w14:textId="2991DFF7" w:rsidR="00461486" w:rsidRPr="00317A53" w:rsidRDefault="00461486" w:rsidP="00461486">
            <w:pPr>
              <w:spacing w:line="276" w:lineRule="auto"/>
              <w:jc w:val="center"/>
              <w:rPr>
                <w:rFonts w:ascii="Arial" w:hAnsi="Arial" w:cs="Arial"/>
                <w:color w:val="000000"/>
                <w:sz w:val="16"/>
                <w:szCs w:val="16"/>
              </w:rPr>
            </w:pPr>
            <w:r>
              <w:rPr>
                <w:rFonts w:ascii="Arial" w:hAnsi="Arial" w:cs="Arial"/>
                <w:color w:val="000000"/>
                <w:sz w:val="16"/>
                <w:szCs w:val="16"/>
              </w:rPr>
              <w:t>16</w:t>
            </w:r>
          </w:p>
        </w:tc>
      </w:tr>
      <w:tr w:rsidR="00461486" w:rsidRPr="000D1F2D" w14:paraId="2FE74D5B" w14:textId="77777777" w:rsidTr="000F0545">
        <w:trPr>
          <w:trHeight w:val="572"/>
        </w:trPr>
        <w:tc>
          <w:tcPr>
            <w:tcW w:w="1813" w:type="pct"/>
            <w:vAlign w:val="center"/>
          </w:tcPr>
          <w:p w14:paraId="3945124C" w14:textId="77777777" w:rsidR="00461486" w:rsidRDefault="00461486" w:rsidP="00461486">
            <w:pPr>
              <w:spacing w:line="276" w:lineRule="auto"/>
              <w:jc w:val="both"/>
              <w:rPr>
                <w:rFonts w:ascii="Arial" w:hAnsi="Arial" w:cs="Arial"/>
                <w:sz w:val="16"/>
                <w:szCs w:val="16"/>
              </w:rPr>
            </w:pPr>
            <w:r w:rsidRPr="00461486">
              <w:rPr>
                <w:rFonts w:ascii="Arial" w:hAnsi="Arial" w:cs="Arial"/>
                <w:sz w:val="16"/>
                <w:szCs w:val="16"/>
              </w:rPr>
              <w:t>Auditoría de Cumplimiento de Inversiones Físicas realizadas con Recursos Federales del Fondo para la Infraestructura Social Municipal y de las Demarcaciones del Distrito Federal.</w:t>
            </w:r>
          </w:p>
          <w:p w14:paraId="2FECB3D2" w14:textId="272B0AAB" w:rsidR="00461486" w:rsidRPr="00317A53" w:rsidRDefault="00461486" w:rsidP="00461486">
            <w:pPr>
              <w:spacing w:line="276" w:lineRule="auto"/>
              <w:jc w:val="both"/>
              <w:rPr>
                <w:rFonts w:ascii="Arial" w:hAnsi="Arial" w:cs="Arial"/>
                <w:sz w:val="16"/>
                <w:szCs w:val="16"/>
              </w:rPr>
            </w:pPr>
          </w:p>
        </w:tc>
        <w:tc>
          <w:tcPr>
            <w:tcW w:w="1185" w:type="pct"/>
            <w:vAlign w:val="center"/>
          </w:tcPr>
          <w:p w14:paraId="26BB4BDE" w14:textId="43E9CD2F" w:rsidR="00461486" w:rsidRPr="00317A53" w:rsidRDefault="00461486" w:rsidP="00461486">
            <w:pPr>
              <w:spacing w:line="276" w:lineRule="auto"/>
              <w:jc w:val="center"/>
              <w:rPr>
                <w:rFonts w:ascii="Arial" w:hAnsi="Arial" w:cs="Arial"/>
                <w:sz w:val="16"/>
                <w:szCs w:val="16"/>
                <w:lang w:val="en-US"/>
              </w:rPr>
            </w:pPr>
            <w:r w:rsidRPr="009B552A">
              <w:rPr>
                <w:rFonts w:ascii="Arial" w:hAnsi="Arial" w:cs="Arial"/>
                <w:sz w:val="16"/>
                <w:szCs w:val="16"/>
              </w:rPr>
              <w:t>20-AEMOP-A-GOB-079-200</w:t>
            </w:r>
          </w:p>
        </w:tc>
        <w:tc>
          <w:tcPr>
            <w:tcW w:w="927" w:type="pct"/>
            <w:vAlign w:val="center"/>
          </w:tcPr>
          <w:p w14:paraId="7A5A4F8C" w14:textId="45919E2C" w:rsidR="00461486" w:rsidRPr="00317A53" w:rsidRDefault="00461486" w:rsidP="00461486">
            <w:pPr>
              <w:spacing w:line="276" w:lineRule="auto"/>
              <w:jc w:val="center"/>
              <w:rPr>
                <w:rFonts w:ascii="Arial" w:hAnsi="Arial" w:cs="Arial"/>
                <w:color w:val="000000"/>
                <w:sz w:val="16"/>
                <w:szCs w:val="16"/>
              </w:rPr>
            </w:pPr>
            <w:r>
              <w:rPr>
                <w:rFonts w:ascii="Arial" w:hAnsi="Arial" w:cs="Arial"/>
                <w:color w:val="000000"/>
                <w:sz w:val="16"/>
                <w:szCs w:val="16"/>
              </w:rPr>
              <w:t>8</w:t>
            </w:r>
          </w:p>
        </w:tc>
        <w:tc>
          <w:tcPr>
            <w:tcW w:w="1075" w:type="pct"/>
            <w:vAlign w:val="center"/>
          </w:tcPr>
          <w:p w14:paraId="75AAAE22" w14:textId="5902F40B" w:rsidR="00461486" w:rsidRPr="00317A53" w:rsidRDefault="00461486" w:rsidP="00461486">
            <w:pPr>
              <w:spacing w:line="276" w:lineRule="auto"/>
              <w:jc w:val="center"/>
              <w:rPr>
                <w:rFonts w:ascii="Arial" w:hAnsi="Arial" w:cs="Arial"/>
                <w:color w:val="000000"/>
                <w:sz w:val="16"/>
                <w:szCs w:val="16"/>
              </w:rPr>
            </w:pPr>
            <w:r>
              <w:rPr>
                <w:rFonts w:ascii="Arial" w:hAnsi="Arial" w:cs="Arial"/>
                <w:color w:val="000000"/>
                <w:sz w:val="16"/>
                <w:szCs w:val="16"/>
              </w:rPr>
              <w:t>20</w:t>
            </w:r>
          </w:p>
        </w:tc>
      </w:tr>
      <w:tr w:rsidR="00461486" w:rsidRPr="00461486" w14:paraId="581D548C" w14:textId="77777777" w:rsidTr="000F0545">
        <w:trPr>
          <w:trHeight w:val="552"/>
        </w:trPr>
        <w:tc>
          <w:tcPr>
            <w:tcW w:w="1813" w:type="pct"/>
            <w:tcBorders>
              <w:bottom w:val="single" w:sz="6" w:space="0" w:color="auto"/>
            </w:tcBorders>
            <w:vAlign w:val="center"/>
          </w:tcPr>
          <w:p w14:paraId="34FE51FD" w14:textId="29A26FF7" w:rsidR="00461486" w:rsidRPr="00461486" w:rsidRDefault="00461486" w:rsidP="00461486">
            <w:pPr>
              <w:spacing w:line="276" w:lineRule="auto"/>
              <w:jc w:val="both"/>
              <w:rPr>
                <w:rFonts w:ascii="Arial" w:hAnsi="Arial" w:cs="Arial"/>
                <w:sz w:val="16"/>
                <w:szCs w:val="16"/>
              </w:rPr>
            </w:pPr>
            <w:r w:rsidRPr="00461486">
              <w:rPr>
                <w:rFonts w:ascii="Arial" w:hAnsi="Arial" w:cs="Arial"/>
                <w:sz w:val="16"/>
                <w:szCs w:val="16"/>
              </w:rPr>
              <w:t>Auditoría de Cumplimiento de Inversiones Físicas realizadas con Recursos Federales del Fondo de Aportaciones para el Fortalecimiento de los Municipios y de las Demarcaciones Territoriales del Distrito Federal.</w:t>
            </w:r>
          </w:p>
        </w:tc>
        <w:tc>
          <w:tcPr>
            <w:tcW w:w="1185" w:type="pct"/>
            <w:tcBorders>
              <w:bottom w:val="single" w:sz="6" w:space="0" w:color="auto"/>
            </w:tcBorders>
            <w:vAlign w:val="center"/>
          </w:tcPr>
          <w:p w14:paraId="1B9C1B06" w14:textId="0D1B6D64" w:rsidR="00461486" w:rsidRPr="00461486" w:rsidRDefault="00461486" w:rsidP="00461486">
            <w:pPr>
              <w:spacing w:line="276" w:lineRule="auto"/>
              <w:jc w:val="center"/>
              <w:rPr>
                <w:rFonts w:ascii="Arial" w:hAnsi="Arial" w:cs="Arial"/>
                <w:sz w:val="16"/>
                <w:szCs w:val="16"/>
                <w:lang w:val="en-US"/>
              </w:rPr>
            </w:pPr>
            <w:r w:rsidRPr="00461486">
              <w:rPr>
                <w:rFonts w:ascii="Arial" w:hAnsi="Arial" w:cs="Arial"/>
                <w:sz w:val="16"/>
                <w:szCs w:val="16"/>
              </w:rPr>
              <w:t>20-AEMOP-A-GOB-079-201</w:t>
            </w:r>
          </w:p>
        </w:tc>
        <w:tc>
          <w:tcPr>
            <w:tcW w:w="927" w:type="pct"/>
            <w:vAlign w:val="center"/>
          </w:tcPr>
          <w:p w14:paraId="4EC56CED" w14:textId="6DA8D355" w:rsidR="00461486" w:rsidRPr="00461486" w:rsidRDefault="00461486" w:rsidP="00461486">
            <w:pPr>
              <w:spacing w:line="276" w:lineRule="auto"/>
              <w:jc w:val="center"/>
              <w:rPr>
                <w:rFonts w:ascii="Arial" w:hAnsi="Arial" w:cs="Arial"/>
                <w:color w:val="000000"/>
                <w:sz w:val="16"/>
                <w:szCs w:val="16"/>
              </w:rPr>
            </w:pPr>
            <w:r w:rsidRPr="00461486">
              <w:rPr>
                <w:rFonts w:ascii="Arial" w:hAnsi="Arial" w:cs="Arial"/>
                <w:color w:val="000000"/>
                <w:sz w:val="16"/>
                <w:szCs w:val="16"/>
              </w:rPr>
              <w:t>1</w:t>
            </w:r>
          </w:p>
        </w:tc>
        <w:tc>
          <w:tcPr>
            <w:tcW w:w="1075" w:type="pct"/>
            <w:vAlign w:val="center"/>
          </w:tcPr>
          <w:p w14:paraId="06F09F56" w14:textId="6E0BDF8C" w:rsidR="00461486" w:rsidRPr="00461486" w:rsidRDefault="00461486" w:rsidP="00461486">
            <w:pPr>
              <w:spacing w:line="276" w:lineRule="auto"/>
              <w:jc w:val="center"/>
              <w:rPr>
                <w:rFonts w:ascii="Arial" w:hAnsi="Arial" w:cs="Arial"/>
                <w:color w:val="000000"/>
                <w:sz w:val="16"/>
                <w:szCs w:val="16"/>
              </w:rPr>
            </w:pPr>
            <w:r w:rsidRPr="00461486">
              <w:rPr>
                <w:rFonts w:ascii="Arial" w:hAnsi="Arial" w:cs="Arial"/>
                <w:color w:val="000000"/>
                <w:sz w:val="16"/>
                <w:szCs w:val="16"/>
              </w:rPr>
              <w:t>41</w:t>
            </w:r>
          </w:p>
        </w:tc>
      </w:tr>
      <w:tr w:rsidR="00F63D14" w:rsidRPr="00461486" w14:paraId="2DEDFBAD" w14:textId="77777777" w:rsidTr="004A7A67">
        <w:trPr>
          <w:trHeight w:val="214"/>
        </w:trPr>
        <w:tc>
          <w:tcPr>
            <w:tcW w:w="1813" w:type="pct"/>
            <w:tcBorders>
              <w:top w:val="single" w:sz="6" w:space="0" w:color="auto"/>
              <w:bottom w:val="single" w:sz="6" w:space="0" w:color="auto"/>
            </w:tcBorders>
          </w:tcPr>
          <w:p w14:paraId="78416270" w14:textId="77777777" w:rsidR="00F63D14" w:rsidRPr="00461486"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461486" w:rsidRDefault="00F63D14" w:rsidP="00F63D14">
            <w:pPr>
              <w:spacing w:line="276" w:lineRule="auto"/>
              <w:jc w:val="center"/>
              <w:rPr>
                <w:rFonts w:ascii="Arial" w:hAnsi="Arial" w:cs="Arial"/>
                <w:b/>
                <w:color w:val="000000"/>
                <w:sz w:val="16"/>
                <w:szCs w:val="16"/>
                <w:lang w:val="es-MX" w:eastAsia="es-MX"/>
              </w:rPr>
            </w:pPr>
            <w:r w:rsidRPr="00461486">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413EC36C" w:rsidR="00F63D14" w:rsidRPr="00461486" w:rsidRDefault="00461486" w:rsidP="00F63D14">
            <w:pPr>
              <w:spacing w:line="276" w:lineRule="auto"/>
              <w:jc w:val="center"/>
              <w:rPr>
                <w:rFonts w:ascii="Arial" w:hAnsi="Arial" w:cs="Arial"/>
                <w:b/>
                <w:color w:val="000000"/>
                <w:sz w:val="16"/>
                <w:szCs w:val="16"/>
              </w:rPr>
            </w:pPr>
            <w:r w:rsidRPr="00461486">
              <w:rPr>
                <w:rFonts w:ascii="Arial" w:hAnsi="Arial" w:cs="Arial"/>
                <w:b/>
                <w:color w:val="000000"/>
                <w:sz w:val="16"/>
                <w:szCs w:val="16"/>
              </w:rPr>
              <w:t>19</w:t>
            </w:r>
          </w:p>
        </w:tc>
        <w:tc>
          <w:tcPr>
            <w:tcW w:w="1075" w:type="pct"/>
            <w:tcBorders>
              <w:top w:val="single" w:sz="6" w:space="0" w:color="auto"/>
              <w:bottom w:val="single" w:sz="6" w:space="0" w:color="auto"/>
            </w:tcBorders>
            <w:vAlign w:val="center"/>
          </w:tcPr>
          <w:p w14:paraId="69098987" w14:textId="410EC188" w:rsidR="00F63D14" w:rsidRPr="00461486" w:rsidRDefault="00461486" w:rsidP="00F63D14">
            <w:pPr>
              <w:spacing w:line="276" w:lineRule="auto"/>
              <w:jc w:val="center"/>
              <w:rPr>
                <w:rFonts w:ascii="Arial" w:hAnsi="Arial" w:cs="Arial"/>
                <w:b/>
                <w:color w:val="000000"/>
                <w:sz w:val="16"/>
                <w:szCs w:val="16"/>
              </w:rPr>
            </w:pPr>
            <w:r w:rsidRPr="00461486">
              <w:rPr>
                <w:rFonts w:ascii="Arial" w:hAnsi="Arial" w:cs="Arial"/>
                <w:b/>
                <w:color w:val="000000"/>
                <w:sz w:val="16"/>
                <w:szCs w:val="16"/>
              </w:rPr>
              <w:t>77</w:t>
            </w:r>
          </w:p>
        </w:tc>
      </w:tr>
    </w:tbl>
    <w:p w14:paraId="5C8E5125" w14:textId="41FA240C" w:rsidR="00BE25AE" w:rsidRPr="00B40267" w:rsidRDefault="00E75ED1" w:rsidP="008028F4">
      <w:pPr>
        <w:spacing w:line="360" w:lineRule="auto"/>
        <w:jc w:val="both"/>
        <w:rPr>
          <w:rFonts w:ascii="Arial" w:hAnsi="Arial" w:cs="Arial"/>
          <w:sz w:val="14"/>
          <w:szCs w:val="14"/>
        </w:rPr>
      </w:pPr>
      <w:r w:rsidRPr="00461486">
        <w:rPr>
          <w:rFonts w:ascii="Arial" w:hAnsi="Arial" w:cs="Arial"/>
          <w:sz w:val="14"/>
          <w:szCs w:val="14"/>
        </w:rPr>
        <w:t>Fuente: Elaboración propia.</w:t>
      </w:r>
    </w:p>
    <w:p w14:paraId="4AFA4395" w14:textId="2C23B13E" w:rsidR="0083203E" w:rsidRPr="00CA1234" w:rsidRDefault="0083203E" w:rsidP="008028F4">
      <w:pPr>
        <w:spacing w:line="360" w:lineRule="auto"/>
        <w:jc w:val="both"/>
        <w:rPr>
          <w:rFonts w:ascii="Arial" w:hAnsi="Arial" w:cs="Arial"/>
        </w:rPr>
      </w:pPr>
      <w:r>
        <w:rPr>
          <w:rFonts w:ascii="Arial" w:hAnsi="Arial" w:cs="Arial"/>
        </w:rPr>
        <w:lastRenderedPageBreak/>
        <w:t>De las cuales se</w:t>
      </w:r>
      <w:r w:rsidR="00095A0D">
        <w:rPr>
          <w:rFonts w:ascii="Arial" w:hAnsi="Arial" w:cs="Arial"/>
        </w:rPr>
        <w:t xml:space="preserve"> emiten 17</w:t>
      </w:r>
      <w:r w:rsidR="00D6037F">
        <w:rPr>
          <w:rFonts w:ascii="Arial" w:hAnsi="Arial" w:cs="Arial"/>
        </w:rPr>
        <w:t xml:space="preserve"> Pliegos de Observaciones, </w:t>
      </w:r>
      <w:r w:rsidR="00E90F71">
        <w:rPr>
          <w:rFonts w:ascii="Arial" w:hAnsi="Arial" w:cs="Arial"/>
        </w:rPr>
        <w:t>53</w:t>
      </w:r>
      <w:r w:rsidR="00D6037F">
        <w:rPr>
          <w:rFonts w:ascii="Arial" w:hAnsi="Arial" w:cs="Arial"/>
        </w:rPr>
        <w:t xml:space="preserve"> </w:t>
      </w:r>
      <w:r w:rsidR="00D6037F" w:rsidRPr="00095A0D">
        <w:rPr>
          <w:rFonts w:ascii="Arial" w:hAnsi="Arial" w:cs="Arial"/>
        </w:rPr>
        <w:t xml:space="preserve">Promociones de Responsabilidad Administrativa Sancionatoria y </w:t>
      </w:r>
      <w:r w:rsidR="00E90F71">
        <w:rPr>
          <w:rFonts w:ascii="Arial" w:hAnsi="Arial" w:cs="Arial"/>
        </w:rPr>
        <w:t>19</w:t>
      </w:r>
      <w:r w:rsidR="00D6037F" w:rsidRPr="00095A0D">
        <w:rPr>
          <w:rFonts w:ascii="Arial" w:hAnsi="Arial" w:cs="Arial"/>
        </w:rPr>
        <w:t xml:space="preserve"> Recomendaciones</w:t>
      </w:r>
      <w:r w:rsidR="00CA1234" w:rsidRPr="00095A0D">
        <w:rPr>
          <w:rFonts w:ascii="Arial" w:hAnsi="Arial" w:cs="Arial"/>
        </w:rPr>
        <w:t xml:space="preserve">, </w:t>
      </w:r>
      <w:bookmarkStart w:id="37" w:name="_Hlk86137319"/>
      <w:r w:rsidR="00CA1234" w:rsidRPr="00095A0D">
        <w:rPr>
          <w:rFonts w:ascii="Arial" w:hAnsi="Arial" w:cs="Arial"/>
        </w:rPr>
        <w:t xml:space="preserve">cuyo desglose se encuentra en la Tabla No. 8. </w:t>
      </w:r>
      <w:r w:rsidR="00CA1234" w:rsidRPr="00095A0D">
        <w:rPr>
          <w:rFonts w:ascii="Arial" w:hAnsi="Arial" w:cs="Arial"/>
          <w:bCs/>
        </w:rPr>
        <w:t>Síntesis de resultados de auditoría por número de observaciones.</w:t>
      </w:r>
    </w:p>
    <w:bookmarkEnd w:id="37"/>
    <w:p w14:paraId="523B1333" w14:textId="274D06EE" w:rsidR="00D6037F" w:rsidRPr="0051640C" w:rsidRDefault="00D6037F" w:rsidP="008028F4">
      <w:pPr>
        <w:spacing w:line="360" w:lineRule="auto"/>
        <w:jc w:val="both"/>
        <w:rPr>
          <w:rFonts w:ascii="Arial" w:hAnsi="Arial" w:cs="Arial"/>
          <w:sz w:val="16"/>
          <w:szCs w:val="16"/>
        </w:rPr>
      </w:pPr>
    </w:p>
    <w:p w14:paraId="510F9AEC" w14:textId="77777777" w:rsidR="00D4544C" w:rsidRPr="0051640C" w:rsidRDefault="00D4544C" w:rsidP="008028F4">
      <w:pPr>
        <w:spacing w:line="360" w:lineRule="auto"/>
        <w:jc w:val="both"/>
        <w:rPr>
          <w:rFonts w:ascii="Arial" w:hAnsi="Arial" w:cs="Arial"/>
          <w:sz w:val="16"/>
          <w:szCs w:val="16"/>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8" w:name="_Toc8614454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8"/>
      <w:r w:rsidRPr="00EC5039">
        <w:rPr>
          <w:rFonts w:ascii="Arial" w:hAnsi="Arial" w:cs="Arial"/>
          <w:b/>
          <w:color w:val="auto"/>
          <w:sz w:val="24"/>
          <w:szCs w:val="24"/>
        </w:rPr>
        <w:t xml:space="preserve"> </w:t>
      </w:r>
    </w:p>
    <w:p w14:paraId="493E39E8" w14:textId="77777777" w:rsidR="009D09F1" w:rsidRPr="0051640C" w:rsidRDefault="009D09F1" w:rsidP="00B14619">
      <w:pPr>
        <w:spacing w:line="360" w:lineRule="auto"/>
        <w:jc w:val="both"/>
        <w:rPr>
          <w:rFonts w:ascii="Arial" w:hAnsi="Arial" w:cs="Arial"/>
          <w:sz w:val="16"/>
          <w:szCs w:val="16"/>
          <w:lang w:val="es-MX"/>
        </w:rPr>
      </w:pPr>
    </w:p>
    <w:p w14:paraId="73404661" w14:textId="42FD319F" w:rsidR="00F32CBB" w:rsidRDefault="008028F4" w:rsidP="00D23B84">
      <w:pPr>
        <w:spacing w:line="360" w:lineRule="auto"/>
        <w:ind w:right="-93"/>
        <w:jc w:val="both"/>
        <w:rPr>
          <w:rFonts w:ascii="Arial" w:hAnsi="Arial" w:cs="Arial"/>
        </w:rPr>
      </w:pPr>
      <w:bookmarkStart w:id="39"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9"/>
    </w:p>
    <w:p w14:paraId="56087063" w14:textId="77777777" w:rsidR="002145BE" w:rsidRPr="0051640C" w:rsidRDefault="002145BE" w:rsidP="00D23B84">
      <w:pPr>
        <w:spacing w:line="360" w:lineRule="auto"/>
        <w:ind w:right="-93"/>
        <w:jc w:val="both"/>
        <w:rPr>
          <w:rFonts w:ascii="Arial" w:hAnsi="Arial" w:cs="Arial"/>
          <w:sz w:val="16"/>
          <w:szCs w:val="16"/>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D4544C">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D4544C">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D4544C">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D4544C">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2145BE" w:rsidRPr="00C747F8" w14:paraId="2DE8C2C9"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D4544C">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30852DE9" w:rsidR="002145BE" w:rsidRPr="001400B5" w:rsidRDefault="001400B5" w:rsidP="00D4544C">
            <w:pPr>
              <w:spacing w:line="276" w:lineRule="auto"/>
              <w:jc w:val="center"/>
              <w:rPr>
                <w:rFonts w:ascii="Arial" w:hAnsi="Arial" w:cs="Arial"/>
                <w:b/>
                <w:sz w:val="18"/>
                <w:szCs w:val="18"/>
              </w:rPr>
            </w:pPr>
            <w:r w:rsidRPr="001400B5">
              <w:rPr>
                <w:rFonts w:ascii="Arial" w:hAnsi="Arial" w:cs="Arial"/>
                <w:b/>
                <w:sz w:val="18"/>
                <w:szCs w:val="18"/>
              </w:rPr>
              <w:t>18</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24EBB5A1" w:rsidR="002145BE" w:rsidRPr="001400B5" w:rsidRDefault="001400B5" w:rsidP="00D4544C">
            <w:pPr>
              <w:spacing w:line="276" w:lineRule="auto"/>
              <w:jc w:val="right"/>
              <w:rPr>
                <w:rFonts w:ascii="Arial" w:hAnsi="Arial" w:cs="Arial"/>
                <w:b/>
                <w:sz w:val="18"/>
                <w:szCs w:val="18"/>
              </w:rPr>
            </w:pPr>
            <w:r w:rsidRPr="001400B5">
              <w:rPr>
                <w:rFonts w:ascii="Arial" w:hAnsi="Arial" w:cs="Arial"/>
                <w:b/>
                <w:sz w:val="18"/>
                <w:szCs w:val="18"/>
              </w:rPr>
              <w:t>$    12,268,240.72</w:t>
            </w:r>
          </w:p>
        </w:tc>
      </w:tr>
      <w:tr w:rsidR="001400B5" w:rsidRPr="00C747F8" w14:paraId="1A90E7D2" w14:textId="77777777" w:rsidTr="0016640E">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Conceptos y/o Servicios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18BCDF7C"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4</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5741AF2E" w:rsidR="001400B5" w:rsidRPr="00C747F8" w:rsidRDefault="001400B5" w:rsidP="00D4544C">
            <w:pPr>
              <w:spacing w:line="276" w:lineRule="auto"/>
              <w:jc w:val="right"/>
              <w:rPr>
                <w:rFonts w:ascii="Arial" w:hAnsi="Arial" w:cs="Arial"/>
                <w:sz w:val="18"/>
                <w:szCs w:val="18"/>
              </w:rPr>
            </w:pPr>
            <w:r w:rsidRPr="008C613B">
              <w:rPr>
                <w:rFonts w:ascii="Arial" w:hAnsi="Arial" w:cs="Arial"/>
                <w:sz w:val="18"/>
                <w:szCs w:val="18"/>
              </w:rPr>
              <w:t>$      1,448,714.77</w:t>
            </w:r>
          </w:p>
        </w:tc>
      </w:tr>
      <w:tr w:rsidR="001400B5" w:rsidRPr="00C747F8" w14:paraId="24498E41" w14:textId="77777777" w:rsidTr="000F0545">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672C46D2"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Volúmenes pagados en Exceso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28A5C12E" w14:textId="169BE35D"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79F0C1D9" w14:textId="1F78E568" w:rsidR="001400B5" w:rsidRPr="00C747F8" w:rsidRDefault="001400B5" w:rsidP="00D4544C">
            <w:pPr>
              <w:spacing w:line="276" w:lineRule="auto"/>
              <w:jc w:val="right"/>
              <w:rPr>
                <w:rFonts w:ascii="Arial" w:hAnsi="Arial" w:cs="Arial"/>
                <w:sz w:val="18"/>
                <w:szCs w:val="18"/>
              </w:rPr>
            </w:pPr>
            <w:r w:rsidRPr="008C613B">
              <w:rPr>
                <w:rFonts w:ascii="Arial" w:hAnsi="Arial" w:cs="Arial"/>
                <w:sz w:val="18"/>
                <w:szCs w:val="18"/>
              </w:rPr>
              <w:t>$      6,297,415.03</w:t>
            </w:r>
          </w:p>
        </w:tc>
      </w:tr>
      <w:tr w:rsidR="001400B5" w:rsidRPr="00C747F8" w14:paraId="2BB16DD6" w14:textId="77777777" w:rsidTr="000F0545">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96217AE" w14:textId="619BAACE"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10</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3332224" w14:textId="608868AF" w:rsidR="001400B5" w:rsidRPr="00C747F8" w:rsidRDefault="001400B5" w:rsidP="00D4544C">
            <w:pPr>
              <w:spacing w:line="276" w:lineRule="auto"/>
              <w:jc w:val="right"/>
              <w:rPr>
                <w:rFonts w:ascii="Arial" w:hAnsi="Arial" w:cs="Arial"/>
                <w:sz w:val="18"/>
                <w:szCs w:val="18"/>
              </w:rPr>
            </w:pPr>
            <w:r w:rsidRPr="008C613B">
              <w:rPr>
                <w:rFonts w:ascii="Arial" w:hAnsi="Arial" w:cs="Arial"/>
                <w:sz w:val="18"/>
                <w:szCs w:val="18"/>
              </w:rPr>
              <w:t>$      1,551,047.01</w:t>
            </w:r>
          </w:p>
        </w:tc>
      </w:tr>
      <w:tr w:rsidR="001400B5" w:rsidRPr="00C747F8" w14:paraId="7874F661"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50CF6B68"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Anticipo no amortizado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40584541" w14:textId="0B6CF23A"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1565AB9A" w14:textId="15A24F23" w:rsidR="001400B5" w:rsidRPr="00C747F8" w:rsidRDefault="001400B5" w:rsidP="00D4544C">
            <w:pPr>
              <w:spacing w:line="276" w:lineRule="auto"/>
              <w:jc w:val="right"/>
              <w:rPr>
                <w:rFonts w:ascii="Arial" w:hAnsi="Arial" w:cs="Arial"/>
                <w:sz w:val="18"/>
                <w:szCs w:val="18"/>
              </w:rPr>
            </w:pPr>
            <w:r w:rsidRPr="008C613B">
              <w:rPr>
                <w:rFonts w:ascii="Arial" w:hAnsi="Arial" w:cs="Arial"/>
                <w:sz w:val="18"/>
                <w:szCs w:val="18"/>
              </w:rPr>
              <w:t>$      2,971,063.91</w:t>
            </w:r>
          </w:p>
        </w:tc>
      </w:tr>
      <w:tr w:rsidR="001400B5" w:rsidRPr="00C747F8" w14:paraId="16137C8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1400B5" w:rsidRPr="00C747F8" w:rsidRDefault="001400B5" w:rsidP="00D4544C">
            <w:pPr>
              <w:tabs>
                <w:tab w:val="decimal" w:pos="0"/>
              </w:tabs>
              <w:spacing w:line="276" w:lineRule="auto"/>
              <w:rPr>
                <w:rFonts w:ascii="Arial" w:hAnsi="Arial" w:cs="Arial"/>
                <w:b/>
                <w:bCs/>
                <w:sz w:val="18"/>
                <w:szCs w:val="18"/>
              </w:rPr>
            </w:pPr>
            <w:r w:rsidRPr="00C747F8">
              <w:rPr>
                <w:rFonts w:ascii="Arial" w:hAnsi="Arial" w:cs="Arial"/>
                <w:b/>
                <w:bCs/>
                <w:sz w:val="18"/>
                <w:szCs w:val="18"/>
              </w:rPr>
              <w:t>Deficiencias Técnicas</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3A3D08C9" w:rsidR="001400B5" w:rsidRPr="00C747F8" w:rsidRDefault="001400B5" w:rsidP="00D4544C">
            <w:pPr>
              <w:spacing w:line="276" w:lineRule="auto"/>
              <w:jc w:val="center"/>
              <w:rPr>
                <w:rFonts w:ascii="Arial" w:hAnsi="Arial" w:cs="Arial"/>
                <w:sz w:val="18"/>
                <w:szCs w:val="18"/>
              </w:rPr>
            </w:pPr>
            <w:r w:rsidRPr="008C613B">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1A2E17F4" w:rsidR="001400B5" w:rsidRPr="00C747F8" w:rsidRDefault="001400B5" w:rsidP="00D4544C">
            <w:pPr>
              <w:spacing w:line="276" w:lineRule="auto"/>
              <w:jc w:val="right"/>
              <w:rPr>
                <w:rFonts w:ascii="Arial" w:hAnsi="Arial" w:cs="Arial"/>
                <w:sz w:val="18"/>
                <w:szCs w:val="18"/>
              </w:rPr>
            </w:pPr>
            <w:r w:rsidRPr="008C613B">
              <w:rPr>
                <w:rFonts w:ascii="Arial" w:hAnsi="Arial" w:cs="Arial"/>
                <w:b/>
                <w:sz w:val="18"/>
                <w:szCs w:val="18"/>
              </w:rPr>
              <w:t>$             3,177.80</w:t>
            </w:r>
          </w:p>
        </w:tc>
      </w:tr>
      <w:tr w:rsidR="001400B5" w:rsidRPr="00C747F8" w14:paraId="4F28702D"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Vicios ocultos en conceptos y/o servicios de obra</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4BEA6939"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1EE0A216" w:rsidR="001400B5" w:rsidRPr="00C747F8" w:rsidRDefault="001400B5" w:rsidP="00D4544C">
            <w:pPr>
              <w:spacing w:line="276" w:lineRule="auto"/>
              <w:jc w:val="right"/>
              <w:rPr>
                <w:rFonts w:ascii="Arial" w:hAnsi="Arial" w:cs="Arial"/>
                <w:sz w:val="18"/>
                <w:szCs w:val="18"/>
              </w:rPr>
            </w:pPr>
            <w:r w:rsidRPr="008C613B">
              <w:rPr>
                <w:rFonts w:ascii="Arial" w:hAnsi="Arial" w:cs="Arial"/>
                <w:sz w:val="18"/>
                <w:szCs w:val="18"/>
              </w:rPr>
              <w:t>$             3,177.80</w:t>
            </w:r>
          </w:p>
        </w:tc>
      </w:tr>
      <w:tr w:rsidR="002145BE" w:rsidRPr="00C747F8"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2145BE" w:rsidRPr="00C747F8" w:rsidRDefault="002145BE" w:rsidP="00D4544C">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01C96BBB" w:rsidR="002145BE" w:rsidRPr="00C747F8" w:rsidRDefault="001400B5" w:rsidP="00D4544C">
            <w:pPr>
              <w:spacing w:line="276" w:lineRule="auto"/>
              <w:jc w:val="center"/>
              <w:rPr>
                <w:rFonts w:ascii="Arial" w:hAnsi="Arial" w:cs="Arial"/>
                <w:b/>
                <w:bCs/>
                <w:sz w:val="18"/>
                <w:szCs w:val="18"/>
              </w:rPr>
            </w:pPr>
            <w:r>
              <w:rPr>
                <w:rFonts w:ascii="Arial" w:hAnsi="Arial" w:cs="Arial"/>
                <w:b/>
                <w:bCs/>
                <w:sz w:val="18"/>
                <w:szCs w:val="18"/>
              </w:rPr>
              <w:t>19</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3C4450AF" w:rsidR="002145BE" w:rsidRPr="00C747F8" w:rsidRDefault="001400B5" w:rsidP="00D4544C">
            <w:pPr>
              <w:spacing w:line="276" w:lineRule="auto"/>
              <w:jc w:val="right"/>
              <w:rPr>
                <w:rFonts w:ascii="Arial" w:hAnsi="Arial" w:cs="Arial"/>
                <w:b/>
                <w:bCs/>
                <w:sz w:val="18"/>
                <w:szCs w:val="18"/>
              </w:rPr>
            </w:pPr>
            <w:r w:rsidRPr="001400B5">
              <w:rPr>
                <w:rFonts w:ascii="Arial" w:hAnsi="Arial" w:cs="Arial"/>
                <w:b/>
                <w:bCs/>
                <w:sz w:val="18"/>
                <w:szCs w:val="18"/>
              </w:rPr>
              <w:t>$    12,271,418.52</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D4544C">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1400B5"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1400B5" w:rsidRPr="00C747F8" w:rsidRDefault="001400B5" w:rsidP="00D4544C">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3A671096" w:rsidR="001400B5" w:rsidRPr="00C747F8" w:rsidRDefault="001400B5" w:rsidP="00D4544C">
            <w:pPr>
              <w:spacing w:line="276" w:lineRule="auto"/>
              <w:jc w:val="center"/>
              <w:rPr>
                <w:rFonts w:ascii="Arial" w:hAnsi="Arial" w:cs="Arial"/>
                <w:sz w:val="18"/>
                <w:szCs w:val="18"/>
              </w:rPr>
            </w:pPr>
            <w:r w:rsidRPr="008C613B">
              <w:rPr>
                <w:rFonts w:ascii="Arial" w:hAnsi="Arial" w:cs="Arial"/>
                <w:b/>
                <w:sz w:val="18"/>
                <w:szCs w:val="18"/>
              </w:rPr>
              <w:t>68</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18C92F8B" w:rsidR="001400B5" w:rsidRPr="00C747F8" w:rsidRDefault="001400B5" w:rsidP="00D4544C">
            <w:pPr>
              <w:spacing w:line="276" w:lineRule="auto"/>
              <w:jc w:val="center"/>
              <w:rPr>
                <w:rFonts w:ascii="Arial" w:hAnsi="Arial" w:cs="Arial"/>
                <w:sz w:val="18"/>
                <w:szCs w:val="18"/>
              </w:rPr>
            </w:pPr>
            <w:r w:rsidRPr="008C613B">
              <w:rPr>
                <w:rFonts w:ascii="Arial" w:hAnsi="Arial" w:cs="Arial"/>
                <w:b/>
                <w:sz w:val="18"/>
                <w:szCs w:val="18"/>
              </w:rPr>
              <w:t>N.A.</w:t>
            </w:r>
          </w:p>
        </w:tc>
      </w:tr>
      <w:tr w:rsidR="001400B5" w:rsidRPr="00C747F8" w14:paraId="045173C4" w14:textId="77777777" w:rsidTr="0098591B">
        <w:trPr>
          <w:trHeight w:val="169"/>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18FE5C23"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Adjudicación indebida de contrato y/o servicio de obra</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71217604" w14:textId="57BECB34"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17</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2BB971DA" w14:textId="39F4545A"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N.A.</w:t>
            </w:r>
          </w:p>
        </w:tc>
      </w:tr>
      <w:tr w:rsidR="001400B5" w:rsidRPr="00C747F8" w14:paraId="207A45F9" w14:textId="77777777" w:rsidTr="0098591B">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D48BF1E" w14:textId="6C5BDF69"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29</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01378B15"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N.A.</w:t>
            </w:r>
          </w:p>
        </w:tc>
      </w:tr>
      <w:tr w:rsidR="001400B5" w:rsidRPr="00C747F8" w14:paraId="62158DC3" w14:textId="77777777" w:rsidTr="0098591B">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2C5F5CBA" w14:textId="763DEA3A"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22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4C471A0E"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N.A.</w:t>
            </w:r>
          </w:p>
        </w:tc>
      </w:tr>
      <w:tr w:rsidR="001400B5"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1400B5" w:rsidRPr="00C747F8" w:rsidRDefault="001400B5" w:rsidP="00D4544C">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7F832639" w:rsidR="001400B5" w:rsidRPr="00C747F8" w:rsidRDefault="001400B5" w:rsidP="00D4544C">
            <w:pPr>
              <w:spacing w:line="276" w:lineRule="auto"/>
              <w:jc w:val="center"/>
              <w:rPr>
                <w:rFonts w:ascii="Arial" w:hAnsi="Arial" w:cs="Arial"/>
                <w:sz w:val="18"/>
                <w:szCs w:val="18"/>
              </w:rPr>
            </w:pPr>
            <w:r w:rsidRPr="008C613B">
              <w:rPr>
                <w:rFonts w:ascii="Arial" w:hAnsi="Arial" w:cs="Arial"/>
                <w:b/>
                <w:sz w:val="18"/>
                <w:szCs w:val="18"/>
              </w:rPr>
              <w:t>9</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19F3C48" w:rsidR="001400B5" w:rsidRPr="00C747F8" w:rsidRDefault="001400B5" w:rsidP="00D4544C">
            <w:pPr>
              <w:spacing w:line="276" w:lineRule="auto"/>
              <w:jc w:val="center"/>
              <w:rPr>
                <w:rFonts w:ascii="Arial" w:hAnsi="Arial" w:cs="Arial"/>
                <w:sz w:val="18"/>
                <w:szCs w:val="18"/>
              </w:rPr>
            </w:pPr>
            <w:r w:rsidRPr="008C613B">
              <w:rPr>
                <w:rFonts w:ascii="Arial" w:hAnsi="Arial" w:cs="Arial"/>
                <w:b/>
                <w:sz w:val="18"/>
                <w:szCs w:val="18"/>
              </w:rPr>
              <w:t>N.A.</w:t>
            </w:r>
          </w:p>
        </w:tc>
      </w:tr>
      <w:tr w:rsidR="001400B5"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1400B5" w:rsidRPr="00C747F8" w:rsidRDefault="001400B5" w:rsidP="00D4544C">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7FD169FF"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9</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62DEC2E2" w:rsidR="001400B5" w:rsidRPr="00C747F8" w:rsidRDefault="001400B5" w:rsidP="00D4544C">
            <w:pPr>
              <w:spacing w:line="276" w:lineRule="auto"/>
              <w:jc w:val="center"/>
              <w:rPr>
                <w:rFonts w:ascii="Arial" w:hAnsi="Arial" w:cs="Arial"/>
                <w:sz w:val="18"/>
                <w:szCs w:val="18"/>
              </w:rPr>
            </w:pPr>
            <w:r w:rsidRPr="008C613B">
              <w:rPr>
                <w:rFonts w:ascii="Arial" w:hAnsi="Arial" w:cs="Arial"/>
                <w:sz w:val="18"/>
                <w:szCs w:val="18"/>
              </w:rPr>
              <w:t>N.A.</w:t>
            </w:r>
          </w:p>
        </w:tc>
      </w:tr>
      <w:tr w:rsidR="002145BE" w:rsidRPr="003C00B8" w14:paraId="44927E1F" w14:textId="77777777" w:rsidTr="009A4D43">
        <w:trPr>
          <w:trHeight w:val="288"/>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3C00B8" w:rsidRDefault="002145BE" w:rsidP="00D4544C">
            <w:pPr>
              <w:spacing w:line="276" w:lineRule="auto"/>
              <w:jc w:val="right"/>
              <w:rPr>
                <w:rFonts w:ascii="Arial" w:hAnsi="Arial" w:cs="Arial"/>
                <w:sz w:val="18"/>
                <w:szCs w:val="18"/>
              </w:rPr>
            </w:pPr>
            <w:r w:rsidRPr="003C00B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5404361F" w:rsidR="002145BE" w:rsidRPr="003C00B8" w:rsidRDefault="003C00B8" w:rsidP="00D4544C">
            <w:pPr>
              <w:spacing w:line="276" w:lineRule="auto"/>
              <w:jc w:val="center"/>
              <w:rPr>
                <w:rFonts w:ascii="Arial" w:hAnsi="Arial" w:cs="Arial"/>
                <w:b/>
                <w:sz w:val="18"/>
                <w:szCs w:val="18"/>
              </w:rPr>
            </w:pPr>
            <w:r w:rsidRPr="003C00B8">
              <w:rPr>
                <w:rFonts w:ascii="Arial" w:hAnsi="Arial" w:cs="Arial"/>
                <w:b/>
                <w:sz w:val="18"/>
                <w:szCs w:val="18"/>
              </w:rPr>
              <w:t>77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3C00B8" w:rsidRDefault="002145BE" w:rsidP="00D4544C">
            <w:pPr>
              <w:spacing w:line="276" w:lineRule="auto"/>
              <w:jc w:val="center"/>
              <w:rPr>
                <w:rFonts w:ascii="Arial" w:hAnsi="Arial" w:cs="Arial"/>
                <w:sz w:val="18"/>
                <w:szCs w:val="18"/>
              </w:rPr>
            </w:pPr>
            <w:r w:rsidRPr="003C00B8">
              <w:rPr>
                <w:rFonts w:ascii="Arial" w:hAnsi="Arial" w:cs="Arial"/>
                <w:b/>
                <w:sz w:val="18"/>
                <w:szCs w:val="18"/>
              </w:rPr>
              <w:t>N.A.</w:t>
            </w:r>
          </w:p>
        </w:tc>
      </w:tr>
    </w:tbl>
    <w:p w14:paraId="002F31F5" w14:textId="5818D656" w:rsidR="00D4544C" w:rsidRPr="0051640C" w:rsidRDefault="00FC3950" w:rsidP="0051640C">
      <w:pPr>
        <w:rPr>
          <w:rFonts w:ascii="Arial" w:hAnsi="Arial" w:cs="Arial"/>
          <w:sz w:val="14"/>
          <w:szCs w:val="14"/>
        </w:rPr>
      </w:pPr>
      <w:r w:rsidRPr="003C00B8">
        <w:rPr>
          <w:rFonts w:ascii="Arial" w:hAnsi="Arial" w:cs="Arial"/>
          <w:sz w:val="14"/>
          <w:szCs w:val="14"/>
        </w:rPr>
        <w:t>Fuente: Elaboración propia</w:t>
      </w:r>
      <w:r w:rsidR="00FC2B03" w:rsidRPr="003C00B8">
        <w:rPr>
          <w:rFonts w:ascii="Arial" w:hAnsi="Arial" w:cs="Arial"/>
          <w:sz w:val="14"/>
          <w:szCs w:val="14"/>
        </w:rPr>
        <w:t>.</w:t>
      </w:r>
      <w:r w:rsidR="00B40267" w:rsidRPr="003C00B8">
        <w:rPr>
          <w:rFonts w:ascii="Arial" w:hAnsi="Arial" w:cs="Arial"/>
          <w:sz w:val="14"/>
          <w:szCs w:val="14"/>
        </w:rPr>
        <w:t xml:space="preserve"> N.A.: No Aplica.</w:t>
      </w:r>
    </w:p>
    <w:p w14:paraId="39525CBD" w14:textId="2275118E" w:rsidR="00F32CBB" w:rsidRDefault="00A25537" w:rsidP="006C2781">
      <w:pPr>
        <w:spacing w:line="360" w:lineRule="auto"/>
        <w:rPr>
          <w:rFonts w:ascii="Arial" w:hAnsi="Arial" w:cs="Arial"/>
        </w:rPr>
      </w:pPr>
      <w:r w:rsidRPr="00A25537">
        <w:rPr>
          <w:rFonts w:ascii="Arial" w:hAnsi="Arial" w:cs="Arial"/>
        </w:rPr>
        <w:lastRenderedPageBreak/>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Pr="002C37CD" w:rsidRDefault="006C2781" w:rsidP="006C2781">
      <w:pPr>
        <w:spacing w:line="360" w:lineRule="auto"/>
        <w:rPr>
          <w:rFonts w:ascii="Arial" w:hAnsi="Arial" w:cs="Arial"/>
          <w:sz w:val="16"/>
          <w:szCs w:val="16"/>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D4544C">
            <w:pPr>
              <w:spacing w:line="276" w:lineRule="auto"/>
              <w:jc w:val="center"/>
              <w:rPr>
                <w:rFonts w:ascii="Arial" w:hAnsi="Arial" w:cs="Arial"/>
                <w:b/>
                <w:bCs/>
                <w:color w:val="000000"/>
                <w:sz w:val="18"/>
                <w:szCs w:val="18"/>
              </w:rPr>
            </w:pPr>
            <w:bookmarkStart w:id="40"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D4544C">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D4544C">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D4544C">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D4544C">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D4544C">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D4544C">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D4544C">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D4544C">
            <w:pPr>
              <w:spacing w:line="276" w:lineRule="auto"/>
            </w:pPr>
          </w:p>
        </w:tc>
      </w:tr>
      <w:tr w:rsidR="000B0A30" w14:paraId="50F177EB" w14:textId="77777777" w:rsidTr="00E90F71">
        <w:trPr>
          <w:trHeight w:val="170"/>
        </w:trPr>
        <w:tc>
          <w:tcPr>
            <w:tcW w:w="9678" w:type="dxa"/>
            <w:gridSpan w:val="5"/>
            <w:tcBorders>
              <w:top w:val="single" w:sz="6" w:space="0" w:color="auto"/>
              <w:bottom w:val="single" w:sz="2" w:space="0" w:color="auto"/>
            </w:tcBorders>
            <w:vAlign w:val="center"/>
          </w:tcPr>
          <w:p w14:paraId="32FA8C9F" w14:textId="3D58F916" w:rsidR="000B0A30" w:rsidRPr="00C15CCF" w:rsidRDefault="004F340E" w:rsidP="00D4544C">
            <w:pPr>
              <w:spacing w:line="276" w:lineRule="auto"/>
              <w:jc w:val="center"/>
              <w:rPr>
                <w:b/>
              </w:rPr>
            </w:pPr>
            <w:r>
              <w:rPr>
                <w:rFonts w:ascii="Arial" w:hAnsi="Arial" w:cs="Arial"/>
                <w:b/>
                <w:sz w:val="16"/>
                <w:szCs w:val="16"/>
                <w:lang w:val="en-US"/>
              </w:rPr>
              <w:t>RECURSOS FISCALES (PROPIOS)</w:t>
            </w:r>
          </w:p>
        </w:tc>
      </w:tr>
      <w:tr w:rsidR="004F340E" w14:paraId="111773D6" w14:textId="77777777" w:rsidTr="004F340E">
        <w:trPr>
          <w:trHeight w:val="367"/>
        </w:trPr>
        <w:tc>
          <w:tcPr>
            <w:tcW w:w="1389" w:type="dxa"/>
            <w:tcBorders>
              <w:top w:val="single" w:sz="2" w:space="0" w:color="auto"/>
              <w:bottom w:val="dotted" w:sz="4" w:space="0" w:color="auto"/>
            </w:tcBorders>
          </w:tcPr>
          <w:p w14:paraId="5A924923" w14:textId="78A564CA" w:rsidR="004F340E" w:rsidRPr="004F340E" w:rsidRDefault="004F340E"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390CAA98" w14:textId="0938AEDC" w:rsidR="004F340E" w:rsidRPr="00317A53" w:rsidRDefault="004701BA" w:rsidP="004701BA">
            <w:pPr>
              <w:jc w:val="both"/>
              <w:rPr>
                <w:bCs/>
              </w:rPr>
            </w:pPr>
            <w:r w:rsidRPr="004701BA">
              <w:rPr>
                <w:rFonts w:ascii="Arial" w:hAnsi="Arial" w:cs="Arial"/>
                <w:bCs/>
                <w:color w:val="000000"/>
                <w:sz w:val="16"/>
                <w:szCs w:val="16"/>
              </w:rPr>
              <w:t>Construcción del Parque Fundadores, col. Centro, Municipio de Solidaridad, Quintana Roo.</w:t>
            </w:r>
          </w:p>
        </w:tc>
        <w:tc>
          <w:tcPr>
            <w:tcW w:w="1667" w:type="dxa"/>
            <w:tcBorders>
              <w:top w:val="single" w:sz="2" w:space="0" w:color="auto"/>
              <w:bottom w:val="dotted" w:sz="4" w:space="0" w:color="auto"/>
            </w:tcBorders>
          </w:tcPr>
          <w:p w14:paraId="35F94BC2" w14:textId="56792275" w:rsidR="004F340E" w:rsidRPr="00317A53" w:rsidRDefault="00B91203" w:rsidP="002B33AC">
            <w:pPr>
              <w:jc w:val="center"/>
              <w:rPr>
                <w:bCs/>
              </w:rPr>
            </w:pPr>
            <w:r>
              <w:rPr>
                <w:rFonts w:ascii="Arial" w:hAnsi="Arial" w:cs="Arial"/>
                <w:bCs/>
                <w:color w:val="000000"/>
                <w:sz w:val="16"/>
                <w:szCs w:val="16"/>
              </w:rPr>
              <w:t>Pago en exceso</w:t>
            </w:r>
          </w:p>
        </w:tc>
        <w:tc>
          <w:tcPr>
            <w:tcW w:w="1735" w:type="dxa"/>
            <w:tcBorders>
              <w:top w:val="single" w:sz="2" w:space="0" w:color="auto"/>
              <w:bottom w:val="dotted" w:sz="4" w:space="0" w:color="auto"/>
            </w:tcBorders>
          </w:tcPr>
          <w:p w14:paraId="37DC1058" w14:textId="7D8BEFD4" w:rsidR="004F340E" w:rsidRPr="00317A53" w:rsidRDefault="004F340E" w:rsidP="002B33AC">
            <w:pPr>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106BC2A8" w14:textId="522AB6A0" w:rsidR="004F340E" w:rsidRPr="00317A53" w:rsidRDefault="004F340E" w:rsidP="002B33AC">
            <w:pPr>
              <w:jc w:val="right"/>
              <w:rPr>
                <w:bCs/>
              </w:rPr>
            </w:pPr>
            <w:r>
              <w:rPr>
                <w:rFonts w:ascii="Arial" w:hAnsi="Arial" w:cs="Arial"/>
                <w:bCs/>
                <w:color w:val="000000"/>
                <w:sz w:val="16"/>
                <w:szCs w:val="16"/>
              </w:rPr>
              <w:t>$          502,818.23</w:t>
            </w:r>
          </w:p>
        </w:tc>
      </w:tr>
      <w:tr w:rsidR="004F340E" w14:paraId="270E547F" w14:textId="77777777" w:rsidTr="004F340E">
        <w:trPr>
          <w:trHeight w:val="367"/>
        </w:trPr>
        <w:tc>
          <w:tcPr>
            <w:tcW w:w="1389" w:type="dxa"/>
            <w:tcBorders>
              <w:top w:val="dotted" w:sz="4" w:space="0" w:color="auto"/>
              <w:bottom w:val="dotted" w:sz="4" w:space="0" w:color="auto"/>
            </w:tcBorders>
          </w:tcPr>
          <w:p w14:paraId="65D45706" w14:textId="0BCA2317" w:rsidR="004F340E" w:rsidRPr="00317A53" w:rsidRDefault="004F340E"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1E1B6CA1" w14:textId="26D0B277" w:rsidR="004F340E" w:rsidRPr="00317A53" w:rsidRDefault="004701BA" w:rsidP="004701BA">
            <w:pPr>
              <w:jc w:val="both"/>
              <w:rPr>
                <w:rFonts w:ascii="Arial" w:hAnsi="Arial" w:cs="Arial"/>
                <w:bCs/>
                <w:color w:val="000000"/>
                <w:sz w:val="16"/>
                <w:szCs w:val="16"/>
              </w:rPr>
            </w:pPr>
            <w:r w:rsidRPr="004701BA">
              <w:rPr>
                <w:rFonts w:ascii="Arial" w:hAnsi="Arial" w:cs="Arial"/>
                <w:bCs/>
                <w:color w:val="000000"/>
                <w:sz w:val="16"/>
                <w:szCs w:val="16"/>
              </w:rPr>
              <w:t>Construcción del Parque Fundadores, col. Centro, Municipio de Solidaridad, Quintana Roo.</w:t>
            </w:r>
          </w:p>
        </w:tc>
        <w:tc>
          <w:tcPr>
            <w:tcW w:w="1667" w:type="dxa"/>
            <w:tcBorders>
              <w:top w:val="dotted" w:sz="4" w:space="0" w:color="auto"/>
              <w:bottom w:val="dotted" w:sz="4" w:space="0" w:color="auto"/>
            </w:tcBorders>
          </w:tcPr>
          <w:p w14:paraId="1D232219" w14:textId="7AD5F49B" w:rsidR="004F340E" w:rsidRPr="00317A53" w:rsidRDefault="00B91203" w:rsidP="002B33AC">
            <w:pPr>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67DFE91A" w14:textId="4BACFC01" w:rsidR="004F340E" w:rsidRPr="00317A53" w:rsidRDefault="004F340E" w:rsidP="002B33AC">
            <w:pPr>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13FE8A5A" w14:textId="464C9113" w:rsidR="004F340E" w:rsidRPr="00317A53" w:rsidRDefault="004F340E" w:rsidP="002B33AC">
            <w:pPr>
              <w:jc w:val="right"/>
              <w:rPr>
                <w:rFonts w:ascii="Arial" w:hAnsi="Arial" w:cs="Arial"/>
                <w:bCs/>
                <w:color w:val="000000"/>
                <w:sz w:val="16"/>
                <w:szCs w:val="16"/>
              </w:rPr>
            </w:pPr>
            <w:r>
              <w:rPr>
                <w:rFonts w:ascii="Arial" w:hAnsi="Arial" w:cs="Arial"/>
                <w:bCs/>
                <w:color w:val="000000"/>
                <w:sz w:val="16"/>
                <w:szCs w:val="16"/>
              </w:rPr>
              <w:t>$         481,543.91</w:t>
            </w:r>
          </w:p>
        </w:tc>
      </w:tr>
      <w:tr w:rsidR="004F340E" w14:paraId="62D9DCDD" w14:textId="77777777" w:rsidTr="004F340E">
        <w:trPr>
          <w:trHeight w:val="367"/>
        </w:trPr>
        <w:tc>
          <w:tcPr>
            <w:tcW w:w="1389" w:type="dxa"/>
            <w:tcBorders>
              <w:top w:val="dotted" w:sz="4" w:space="0" w:color="auto"/>
              <w:bottom w:val="dotted" w:sz="4" w:space="0" w:color="auto"/>
            </w:tcBorders>
          </w:tcPr>
          <w:p w14:paraId="3913689D" w14:textId="2208628A" w:rsidR="004F340E" w:rsidRPr="00317A53" w:rsidRDefault="004F340E"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38A11505" w14:textId="794ADD9F" w:rsidR="004F340E" w:rsidRPr="00317A53" w:rsidRDefault="004701BA" w:rsidP="004701BA">
            <w:pPr>
              <w:jc w:val="both"/>
              <w:rPr>
                <w:rFonts w:ascii="Arial" w:hAnsi="Arial" w:cs="Arial"/>
                <w:bCs/>
                <w:color w:val="000000"/>
                <w:sz w:val="16"/>
                <w:szCs w:val="16"/>
              </w:rPr>
            </w:pPr>
            <w:r w:rsidRPr="004701BA">
              <w:rPr>
                <w:rFonts w:ascii="Arial" w:hAnsi="Arial" w:cs="Arial"/>
                <w:bCs/>
                <w:color w:val="000000"/>
                <w:sz w:val="16"/>
                <w:szCs w:val="16"/>
              </w:rPr>
              <w:t>Construcción del Parque Fundadores, col. Centro, Municipio de Solidaridad, Quintana Roo.</w:t>
            </w:r>
          </w:p>
        </w:tc>
        <w:tc>
          <w:tcPr>
            <w:tcW w:w="1667" w:type="dxa"/>
            <w:tcBorders>
              <w:top w:val="dotted" w:sz="4" w:space="0" w:color="auto"/>
              <w:bottom w:val="dotted" w:sz="4" w:space="0" w:color="auto"/>
            </w:tcBorders>
          </w:tcPr>
          <w:p w14:paraId="16B02D52" w14:textId="14EDD166" w:rsidR="004F340E" w:rsidRPr="00317A53" w:rsidRDefault="004F340E" w:rsidP="002B33AC">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FC767B8" w14:textId="2B4BEB2F" w:rsidR="004F340E" w:rsidRPr="00317A53" w:rsidRDefault="00012EE1" w:rsidP="002B33AC">
            <w:pPr>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1FE3023F" w14:textId="2A1DE899" w:rsidR="004F340E" w:rsidRPr="00317A53" w:rsidRDefault="004F340E" w:rsidP="002B33AC">
            <w:pPr>
              <w:jc w:val="center"/>
              <w:rPr>
                <w:rFonts w:ascii="Arial" w:hAnsi="Arial" w:cs="Arial"/>
                <w:bCs/>
                <w:color w:val="000000"/>
                <w:sz w:val="16"/>
                <w:szCs w:val="16"/>
              </w:rPr>
            </w:pPr>
            <w:r>
              <w:rPr>
                <w:rFonts w:ascii="Arial" w:hAnsi="Arial" w:cs="Arial"/>
                <w:bCs/>
                <w:color w:val="000000"/>
                <w:sz w:val="16"/>
                <w:szCs w:val="16"/>
              </w:rPr>
              <w:t>N.A.</w:t>
            </w:r>
          </w:p>
        </w:tc>
      </w:tr>
      <w:tr w:rsidR="00A44D61" w14:paraId="79647B41" w14:textId="77777777" w:rsidTr="004F340E">
        <w:trPr>
          <w:trHeight w:val="367"/>
        </w:trPr>
        <w:tc>
          <w:tcPr>
            <w:tcW w:w="1389" w:type="dxa"/>
            <w:tcBorders>
              <w:top w:val="dotted" w:sz="4" w:space="0" w:color="auto"/>
              <w:bottom w:val="dotted" w:sz="4" w:space="0" w:color="auto"/>
            </w:tcBorders>
          </w:tcPr>
          <w:p w14:paraId="4C505D5D" w14:textId="232AD44F" w:rsidR="00A44D61" w:rsidRPr="00317A53" w:rsidRDefault="00A44D61" w:rsidP="002B33AC">
            <w:pPr>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421A8A15" w14:textId="16A273E0" w:rsidR="00A44D61" w:rsidRPr="00317A53" w:rsidRDefault="004701BA" w:rsidP="004701BA">
            <w:pPr>
              <w:jc w:val="both"/>
              <w:rPr>
                <w:rFonts w:ascii="Arial" w:hAnsi="Arial" w:cs="Arial"/>
                <w:bCs/>
                <w:color w:val="000000"/>
                <w:sz w:val="16"/>
                <w:szCs w:val="16"/>
              </w:rPr>
            </w:pPr>
            <w:r w:rsidRPr="004701BA">
              <w:rPr>
                <w:rFonts w:ascii="Arial" w:hAnsi="Arial" w:cs="Arial"/>
                <w:bCs/>
                <w:color w:val="000000"/>
                <w:sz w:val="16"/>
                <w:szCs w:val="16"/>
              </w:rPr>
              <w:t>Rehabilitación y equipamiento de calles aledañas al Parque Fundadores, col. Centro, Municipio de Solidaridad, Quintana Roo.</w:t>
            </w:r>
          </w:p>
        </w:tc>
        <w:tc>
          <w:tcPr>
            <w:tcW w:w="1667" w:type="dxa"/>
            <w:tcBorders>
              <w:top w:val="dotted" w:sz="4" w:space="0" w:color="auto"/>
              <w:bottom w:val="dotted" w:sz="4" w:space="0" w:color="auto"/>
            </w:tcBorders>
          </w:tcPr>
          <w:p w14:paraId="0F30248B" w14:textId="67692B60" w:rsidR="00A44D61" w:rsidRPr="00317A53" w:rsidRDefault="00012EE1" w:rsidP="002B33AC">
            <w:pPr>
              <w:jc w:val="center"/>
              <w:rPr>
                <w:rFonts w:ascii="Arial" w:hAnsi="Arial" w:cs="Arial"/>
                <w:bCs/>
                <w:color w:val="000000"/>
                <w:sz w:val="16"/>
                <w:szCs w:val="16"/>
              </w:rPr>
            </w:pPr>
            <w:r>
              <w:rPr>
                <w:rFonts w:ascii="Arial" w:hAnsi="Arial" w:cs="Arial"/>
                <w:bCs/>
                <w:color w:val="000000"/>
                <w:sz w:val="16"/>
                <w:szCs w:val="16"/>
              </w:rPr>
              <w:t>Pago en exceso</w:t>
            </w:r>
          </w:p>
        </w:tc>
        <w:tc>
          <w:tcPr>
            <w:tcW w:w="1735" w:type="dxa"/>
            <w:tcBorders>
              <w:top w:val="dotted" w:sz="4" w:space="0" w:color="auto"/>
              <w:bottom w:val="dotted" w:sz="4" w:space="0" w:color="auto"/>
            </w:tcBorders>
          </w:tcPr>
          <w:p w14:paraId="44F6A4F7" w14:textId="4F8D7770" w:rsidR="00A44D61" w:rsidRPr="00317A53" w:rsidRDefault="00A44D61" w:rsidP="002B33AC">
            <w:pPr>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4523619C" w14:textId="48796817" w:rsidR="00A44D61" w:rsidRPr="00317A53" w:rsidRDefault="00A44D61" w:rsidP="002B33AC">
            <w:pPr>
              <w:jc w:val="right"/>
              <w:rPr>
                <w:rFonts w:ascii="Arial" w:hAnsi="Arial" w:cs="Arial"/>
                <w:bCs/>
                <w:color w:val="000000"/>
                <w:sz w:val="16"/>
                <w:szCs w:val="16"/>
              </w:rPr>
            </w:pPr>
            <w:r>
              <w:rPr>
                <w:rFonts w:ascii="Arial" w:hAnsi="Arial" w:cs="Arial"/>
                <w:bCs/>
                <w:color w:val="000000"/>
                <w:sz w:val="16"/>
                <w:szCs w:val="16"/>
              </w:rPr>
              <w:t>$      1,081,515.97</w:t>
            </w:r>
          </w:p>
        </w:tc>
      </w:tr>
      <w:tr w:rsidR="00A44D61" w14:paraId="65D73843" w14:textId="77777777" w:rsidTr="004F340E">
        <w:trPr>
          <w:trHeight w:val="367"/>
        </w:trPr>
        <w:tc>
          <w:tcPr>
            <w:tcW w:w="1389" w:type="dxa"/>
            <w:tcBorders>
              <w:top w:val="dotted" w:sz="4" w:space="0" w:color="auto"/>
              <w:bottom w:val="dotted" w:sz="4" w:space="0" w:color="auto"/>
            </w:tcBorders>
          </w:tcPr>
          <w:p w14:paraId="2C7B40C0" w14:textId="44E3C96E" w:rsidR="00A44D61" w:rsidRPr="00317A53" w:rsidRDefault="00A44D61" w:rsidP="002B33AC">
            <w:pPr>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0F6FDBFF" w14:textId="62399FD9" w:rsidR="00A44D61" w:rsidRPr="00317A53" w:rsidRDefault="004701BA" w:rsidP="004701BA">
            <w:pPr>
              <w:jc w:val="both"/>
              <w:rPr>
                <w:rFonts w:ascii="Arial" w:hAnsi="Arial" w:cs="Arial"/>
                <w:bCs/>
                <w:color w:val="000000"/>
                <w:sz w:val="16"/>
                <w:szCs w:val="16"/>
              </w:rPr>
            </w:pPr>
            <w:r w:rsidRPr="004701BA">
              <w:rPr>
                <w:rFonts w:ascii="Arial" w:hAnsi="Arial" w:cs="Arial"/>
                <w:bCs/>
                <w:color w:val="000000"/>
                <w:sz w:val="16"/>
                <w:szCs w:val="16"/>
              </w:rPr>
              <w:t>Rehabilitación y equipamiento de calles aledañas al Parque Fundadores, col. Centro, Municipio de Solidaridad, Quintana Roo.</w:t>
            </w:r>
          </w:p>
        </w:tc>
        <w:tc>
          <w:tcPr>
            <w:tcW w:w="1667" w:type="dxa"/>
            <w:tcBorders>
              <w:top w:val="dotted" w:sz="4" w:space="0" w:color="auto"/>
              <w:bottom w:val="dotted" w:sz="4" w:space="0" w:color="auto"/>
            </w:tcBorders>
          </w:tcPr>
          <w:p w14:paraId="51577BBC" w14:textId="34DC5D0E" w:rsidR="00A44D61" w:rsidRPr="00317A53" w:rsidRDefault="00012EE1" w:rsidP="002B33AC">
            <w:pPr>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2432BAAF" w14:textId="012BD4EA" w:rsidR="00A44D61" w:rsidRPr="00317A53" w:rsidRDefault="00A44D61" w:rsidP="002B33AC">
            <w:pPr>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493087D1" w14:textId="749B1AC9" w:rsidR="00A44D61" w:rsidRPr="00317A53" w:rsidRDefault="00A44D61" w:rsidP="002B33AC">
            <w:pPr>
              <w:jc w:val="right"/>
              <w:rPr>
                <w:rFonts w:ascii="Arial" w:hAnsi="Arial" w:cs="Arial"/>
                <w:bCs/>
                <w:color w:val="000000"/>
                <w:sz w:val="16"/>
                <w:szCs w:val="16"/>
              </w:rPr>
            </w:pPr>
            <w:r>
              <w:rPr>
                <w:rFonts w:ascii="Arial" w:hAnsi="Arial" w:cs="Arial"/>
                <w:bCs/>
                <w:color w:val="000000"/>
                <w:sz w:val="16"/>
                <w:szCs w:val="16"/>
              </w:rPr>
              <w:t>$        117,847.95</w:t>
            </w:r>
          </w:p>
        </w:tc>
      </w:tr>
      <w:tr w:rsidR="00A44D61" w14:paraId="5CAC53E5" w14:textId="77777777" w:rsidTr="004F340E">
        <w:trPr>
          <w:trHeight w:val="367"/>
        </w:trPr>
        <w:tc>
          <w:tcPr>
            <w:tcW w:w="1389" w:type="dxa"/>
            <w:tcBorders>
              <w:top w:val="dotted" w:sz="4" w:space="0" w:color="auto"/>
              <w:bottom w:val="dotted" w:sz="4" w:space="0" w:color="auto"/>
            </w:tcBorders>
          </w:tcPr>
          <w:p w14:paraId="07C80089" w14:textId="3691725F" w:rsidR="00A44D61" w:rsidRPr="00317A53" w:rsidRDefault="00A44D61" w:rsidP="00D4544C">
            <w:pPr>
              <w:spacing w:line="276" w:lineRule="auto"/>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1EC945F6" w14:textId="7DFE6424"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equipamiento de calles aledañas al Parque Fundadores, col. Centro, Municipio de Solidaridad, Quintana Roo.</w:t>
            </w:r>
          </w:p>
        </w:tc>
        <w:tc>
          <w:tcPr>
            <w:tcW w:w="1667" w:type="dxa"/>
            <w:tcBorders>
              <w:top w:val="dotted" w:sz="4" w:space="0" w:color="auto"/>
              <w:bottom w:val="dotted" w:sz="4" w:space="0" w:color="auto"/>
            </w:tcBorders>
          </w:tcPr>
          <w:p w14:paraId="2A8DBF11" w14:textId="693CD40E"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AE7BAB5" w14:textId="713BCC7D" w:rsidR="00A44D61" w:rsidRPr="00317A53" w:rsidRDefault="00012EE1"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46F268D3" w14:textId="7D5F8874"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2EF2DE36" w14:textId="77777777" w:rsidTr="004F340E">
        <w:trPr>
          <w:trHeight w:val="367"/>
        </w:trPr>
        <w:tc>
          <w:tcPr>
            <w:tcW w:w="1389" w:type="dxa"/>
            <w:tcBorders>
              <w:top w:val="dotted" w:sz="4" w:space="0" w:color="auto"/>
              <w:bottom w:val="dotted" w:sz="4" w:space="0" w:color="auto"/>
            </w:tcBorders>
          </w:tcPr>
          <w:p w14:paraId="6EB191AB" w14:textId="03E60AAB" w:rsidR="00A44D61" w:rsidRPr="00317A53" w:rsidRDefault="00A44D61" w:rsidP="00D4544C">
            <w:pPr>
              <w:spacing w:line="276" w:lineRule="auto"/>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4</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D2E319A" w14:textId="76331C49"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equipamiento de calles aledañas al Parque Fundadores, col. Centro, Municipio de Solidaridad, Quintana Roo.</w:t>
            </w:r>
          </w:p>
        </w:tc>
        <w:tc>
          <w:tcPr>
            <w:tcW w:w="1667" w:type="dxa"/>
            <w:tcBorders>
              <w:top w:val="dotted" w:sz="4" w:space="0" w:color="auto"/>
              <w:bottom w:val="dotted" w:sz="4" w:space="0" w:color="auto"/>
            </w:tcBorders>
          </w:tcPr>
          <w:p w14:paraId="6031AABF" w14:textId="5DA01D83"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C705E5D" w14:textId="563C9DFA" w:rsidR="00A44D61" w:rsidRPr="00317A53" w:rsidRDefault="003D705C"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2DE11517" w14:textId="5502B8A9"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6DCE30E1" w14:textId="77777777" w:rsidTr="004F340E">
        <w:trPr>
          <w:trHeight w:val="367"/>
        </w:trPr>
        <w:tc>
          <w:tcPr>
            <w:tcW w:w="1389" w:type="dxa"/>
            <w:tcBorders>
              <w:top w:val="dotted" w:sz="4" w:space="0" w:color="auto"/>
              <w:bottom w:val="dotted" w:sz="4" w:space="0" w:color="auto"/>
            </w:tcBorders>
          </w:tcPr>
          <w:p w14:paraId="2D2BA795" w14:textId="142014D0" w:rsidR="00A44D61" w:rsidRPr="00317A53" w:rsidRDefault="00A44D61" w:rsidP="00D4544C">
            <w:pPr>
              <w:spacing w:line="276" w:lineRule="auto"/>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5</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7EC8C57C" w14:textId="46EB63EE"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equipamiento de calles aledañas al Parque Fundadores, col. Centro, Municipio de Solidaridad, Quintana Roo.</w:t>
            </w:r>
          </w:p>
        </w:tc>
        <w:tc>
          <w:tcPr>
            <w:tcW w:w="1667" w:type="dxa"/>
            <w:tcBorders>
              <w:top w:val="dotted" w:sz="4" w:space="0" w:color="auto"/>
              <w:bottom w:val="dotted" w:sz="4" w:space="0" w:color="auto"/>
            </w:tcBorders>
          </w:tcPr>
          <w:p w14:paraId="774D1563" w14:textId="6299112A"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33A742B" w14:textId="1D4A06DA" w:rsidR="00A44D61" w:rsidRPr="00317A53" w:rsidRDefault="001148AE"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5487838A" w14:textId="6473023C"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5FE75531" w14:textId="77777777" w:rsidTr="004F340E">
        <w:trPr>
          <w:trHeight w:val="367"/>
        </w:trPr>
        <w:tc>
          <w:tcPr>
            <w:tcW w:w="1389" w:type="dxa"/>
            <w:tcBorders>
              <w:top w:val="dotted" w:sz="4" w:space="0" w:color="auto"/>
              <w:bottom w:val="dotted" w:sz="4" w:space="0" w:color="auto"/>
            </w:tcBorders>
          </w:tcPr>
          <w:p w14:paraId="4A11F537" w14:textId="71ABC1E9"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6</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DF91839" w14:textId="454BBF74"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equipamiento de calles aledañas al Parque Fundadores, col. Centro, Municipio de Solidaridad, Quintana Roo.</w:t>
            </w:r>
          </w:p>
        </w:tc>
        <w:tc>
          <w:tcPr>
            <w:tcW w:w="1667" w:type="dxa"/>
            <w:tcBorders>
              <w:top w:val="dotted" w:sz="4" w:space="0" w:color="auto"/>
              <w:bottom w:val="dotted" w:sz="4" w:space="0" w:color="auto"/>
            </w:tcBorders>
          </w:tcPr>
          <w:p w14:paraId="482302FF" w14:textId="25346BA6"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236C4A3" w14:textId="12170203" w:rsidR="00A44D61" w:rsidRPr="00317A53" w:rsidRDefault="001148AE"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0A224615" w14:textId="2B29A5A5"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4F85ECA0" w14:textId="77777777" w:rsidTr="004F340E">
        <w:trPr>
          <w:trHeight w:val="367"/>
        </w:trPr>
        <w:tc>
          <w:tcPr>
            <w:tcW w:w="1389" w:type="dxa"/>
            <w:tcBorders>
              <w:top w:val="dotted" w:sz="4" w:space="0" w:color="auto"/>
              <w:bottom w:val="dotted" w:sz="4" w:space="0" w:color="auto"/>
            </w:tcBorders>
          </w:tcPr>
          <w:p w14:paraId="54C4DC1F" w14:textId="05287347"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1F3D7B4A" w14:textId="5B13B76C"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2da. Etapa.</w:t>
            </w:r>
          </w:p>
        </w:tc>
        <w:tc>
          <w:tcPr>
            <w:tcW w:w="1667" w:type="dxa"/>
            <w:tcBorders>
              <w:top w:val="dotted" w:sz="4" w:space="0" w:color="auto"/>
              <w:bottom w:val="dotted" w:sz="4" w:space="0" w:color="auto"/>
            </w:tcBorders>
          </w:tcPr>
          <w:p w14:paraId="14AF7A30" w14:textId="1C0CC98B" w:rsidR="00A44D61"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2AEF2EAC" w14:textId="657E9CED"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34DE4EE8" w14:textId="75558257" w:rsidR="00A44D61" w:rsidRPr="00317A53" w:rsidRDefault="00A44D61" w:rsidP="00D4544C">
            <w:pPr>
              <w:spacing w:line="276" w:lineRule="auto"/>
              <w:jc w:val="right"/>
              <w:rPr>
                <w:rFonts w:ascii="Arial" w:hAnsi="Arial" w:cs="Arial"/>
                <w:bCs/>
                <w:color w:val="000000"/>
                <w:sz w:val="16"/>
                <w:szCs w:val="16"/>
              </w:rPr>
            </w:pPr>
            <w:r>
              <w:rPr>
                <w:rFonts w:ascii="Arial" w:hAnsi="Arial" w:cs="Arial"/>
                <w:bCs/>
                <w:color w:val="000000"/>
                <w:sz w:val="16"/>
                <w:szCs w:val="16"/>
              </w:rPr>
              <w:t>$      4,713,080.83</w:t>
            </w:r>
          </w:p>
        </w:tc>
      </w:tr>
      <w:tr w:rsidR="00A44D61" w14:paraId="64752E39" w14:textId="77777777" w:rsidTr="004F340E">
        <w:trPr>
          <w:trHeight w:val="367"/>
        </w:trPr>
        <w:tc>
          <w:tcPr>
            <w:tcW w:w="1389" w:type="dxa"/>
            <w:tcBorders>
              <w:top w:val="dotted" w:sz="4" w:space="0" w:color="auto"/>
              <w:bottom w:val="dotted" w:sz="4" w:space="0" w:color="auto"/>
            </w:tcBorders>
          </w:tcPr>
          <w:p w14:paraId="7ABDE7F0" w14:textId="7228D001"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277EEC0" w14:textId="6D8CD725"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2da. Etapa.</w:t>
            </w:r>
          </w:p>
        </w:tc>
        <w:tc>
          <w:tcPr>
            <w:tcW w:w="1667" w:type="dxa"/>
            <w:tcBorders>
              <w:top w:val="dotted" w:sz="4" w:space="0" w:color="auto"/>
              <w:bottom w:val="dotted" w:sz="4" w:space="0" w:color="auto"/>
            </w:tcBorders>
          </w:tcPr>
          <w:p w14:paraId="2E0F32AA" w14:textId="0B6EB291" w:rsidR="00A44D61"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Pago en exceso</w:t>
            </w:r>
          </w:p>
        </w:tc>
        <w:tc>
          <w:tcPr>
            <w:tcW w:w="1735" w:type="dxa"/>
            <w:tcBorders>
              <w:top w:val="dotted" w:sz="4" w:space="0" w:color="auto"/>
              <w:bottom w:val="dotted" w:sz="4" w:space="0" w:color="auto"/>
            </w:tcBorders>
          </w:tcPr>
          <w:p w14:paraId="1817615A" w14:textId="45570E6F"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53FE7902" w14:textId="26EEED11" w:rsidR="00A44D61" w:rsidRPr="00317A53" w:rsidRDefault="00A44D61" w:rsidP="00D4544C">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D4544C">
              <w:rPr>
                <w:rFonts w:ascii="Arial" w:hAnsi="Arial" w:cs="Arial"/>
                <w:bCs/>
                <w:color w:val="000000"/>
                <w:sz w:val="16"/>
                <w:szCs w:val="16"/>
              </w:rPr>
              <w:t xml:space="preserve"> </w:t>
            </w:r>
            <w:r>
              <w:rPr>
                <w:rFonts w:ascii="Arial" w:hAnsi="Arial" w:cs="Arial"/>
                <w:bCs/>
                <w:color w:val="000000"/>
                <w:sz w:val="16"/>
                <w:szCs w:val="16"/>
              </w:rPr>
              <w:t xml:space="preserve">         8,541.84</w:t>
            </w:r>
          </w:p>
        </w:tc>
      </w:tr>
      <w:tr w:rsidR="00A44D61" w14:paraId="001514A4" w14:textId="77777777" w:rsidTr="004F340E">
        <w:trPr>
          <w:trHeight w:val="367"/>
        </w:trPr>
        <w:tc>
          <w:tcPr>
            <w:tcW w:w="1389" w:type="dxa"/>
            <w:tcBorders>
              <w:top w:val="dotted" w:sz="4" w:space="0" w:color="auto"/>
              <w:bottom w:val="dotted" w:sz="4" w:space="0" w:color="auto"/>
            </w:tcBorders>
          </w:tcPr>
          <w:p w14:paraId="515D4CF3" w14:textId="2539F98F"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035DEA29" w14:textId="4696867F"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2da. Etapa.</w:t>
            </w:r>
          </w:p>
        </w:tc>
        <w:tc>
          <w:tcPr>
            <w:tcW w:w="1667" w:type="dxa"/>
            <w:tcBorders>
              <w:top w:val="dotted" w:sz="4" w:space="0" w:color="auto"/>
              <w:bottom w:val="dotted" w:sz="4" w:space="0" w:color="auto"/>
            </w:tcBorders>
          </w:tcPr>
          <w:p w14:paraId="44ECDF3E" w14:textId="22828F97"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E3D17C7" w14:textId="6B333F1F" w:rsidR="00A44D61"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18C6075C" w14:textId="1002EEBA"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4756983F" w14:textId="77777777" w:rsidTr="004F340E">
        <w:trPr>
          <w:trHeight w:val="367"/>
        </w:trPr>
        <w:tc>
          <w:tcPr>
            <w:tcW w:w="1389" w:type="dxa"/>
            <w:tcBorders>
              <w:top w:val="dotted" w:sz="4" w:space="0" w:color="auto"/>
              <w:bottom w:val="dotted" w:sz="4" w:space="0" w:color="auto"/>
            </w:tcBorders>
          </w:tcPr>
          <w:p w14:paraId="527A0136" w14:textId="1C049A49"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4</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D8D531A" w14:textId="22C04245"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2da. Etapa.</w:t>
            </w:r>
          </w:p>
        </w:tc>
        <w:tc>
          <w:tcPr>
            <w:tcW w:w="1667" w:type="dxa"/>
            <w:tcBorders>
              <w:top w:val="dotted" w:sz="4" w:space="0" w:color="auto"/>
              <w:bottom w:val="dotted" w:sz="4" w:space="0" w:color="auto"/>
            </w:tcBorders>
          </w:tcPr>
          <w:p w14:paraId="21B9E829" w14:textId="05CB57F8"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40C2CF5" w14:textId="24688439" w:rsidR="00A44D61"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12259876" w14:textId="5B8D0200"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2C682DDA" w14:textId="77777777" w:rsidTr="004F340E">
        <w:trPr>
          <w:trHeight w:val="367"/>
        </w:trPr>
        <w:tc>
          <w:tcPr>
            <w:tcW w:w="1389" w:type="dxa"/>
            <w:tcBorders>
              <w:top w:val="dotted" w:sz="4" w:space="0" w:color="auto"/>
              <w:bottom w:val="dotted" w:sz="4" w:space="0" w:color="auto"/>
            </w:tcBorders>
          </w:tcPr>
          <w:p w14:paraId="18317955" w14:textId="6DB8D1CF"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5</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3D08752A" w14:textId="7F70B99A"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2da. Etapa.</w:t>
            </w:r>
          </w:p>
        </w:tc>
        <w:tc>
          <w:tcPr>
            <w:tcW w:w="1667" w:type="dxa"/>
            <w:tcBorders>
              <w:top w:val="dotted" w:sz="4" w:space="0" w:color="auto"/>
              <w:bottom w:val="dotted" w:sz="4" w:space="0" w:color="auto"/>
            </w:tcBorders>
          </w:tcPr>
          <w:p w14:paraId="0883AA72" w14:textId="64FA7CD7"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E2E9741" w14:textId="219AE551" w:rsidR="00A44D61"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1C6D692A" w14:textId="4B92AF30"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44D61" w14:paraId="249BE4F7" w14:textId="77777777" w:rsidTr="004F340E">
        <w:trPr>
          <w:trHeight w:val="367"/>
        </w:trPr>
        <w:tc>
          <w:tcPr>
            <w:tcW w:w="1389" w:type="dxa"/>
            <w:tcBorders>
              <w:top w:val="dotted" w:sz="4" w:space="0" w:color="auto"/>
              <w:bottom w:val="dotted" w:sz="4" w:space="0" w:color="auto"/>
            </w:tcBorders>
          </w:tcPr>
          <w:p w14:paraId="356A98F9" w14:textId="6045ABE9" w:rsidR="00A44D61" w:rsidRPr="00317A53" w:rsidRDefault="00A44D6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6</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557B4B38" w14:textId="236E2AC9" w:rsidR="00A44D61"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2da. Etapa.</w:t>
            </w:r>
          </w:p>
        </w:tc>
        <w:tc>
          <w:tcPr>
            <w:tcW w:w="1667" w:type="dxa"/>
            <w:tcBorders>
              <w:top w:val="dotted" w:sz="4" w:space="0" w:color="auto"/>
              <w:bottom w:val="dotted" w:sz="4" w:space="0" w:color="auto"/>
            </w:tcBorders>
          </w:tcPr>
          <w:p w14:paraId="7601771C" w14:textId="78942356"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1437039" w14:textId="0655838C" w:rsidR="00A44D61"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033508B6" w14:textId="5557A193" w:rsidR="00A44D61" w:rsidRPr="00317A53" w:rsidRDefault="00A44D6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95620" w14:paraId="2DEF9D1F" w14:textId="77777777" w:rsidTr="004F340E">
        <w:trPr>
          <w:trHeight w:val="367"/>
        </w:trPr>
        <w:tc>
          <w:tcPr>
            <w:tcW w:w="1389" w:type="dxa"/>
            <w:tcBorders>
              <w:top w:val="dotted" w:sz="4" w:space="0" w:color="auto"/>
              <w:bottom w:val="dotted" w:sz="4" w:space="0" w:color="auto"/>
            </w:tcBorders>
          </w:tcPr>
          <w:p w14:paraId="54E3AA14" w14:textId="53B7B57D" w:rsidR="00495620" w:rsidRPr="00317A53" w:rsidRDefault="00495620" w:rsidP="00D4544C">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4,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3D00B0E9" w14:textId="6CD0A7EC" w:rsidR="00495620"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1ra. Etapa.</w:t>
            </w:r>
          </w:p>
        </w:tc>
        <w:tc>
          <w:tcPr>
            <w:tcW w:w="1667" w:type="dxa"/>
            <w:tcBorders>
              <w:top w:val="dotted" w:sz="4" w:space="0" w:color="auto"/>
              <w:bottom w:val="dotted" w:sz="4" w:space="0" w:color="auto"/>
            </w:tcBorders>
          </w:tcPr>
          <w:p w14:paraId="5E8FA6D8" w14:textId="759EFAF8" w:rsidR="00495620"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Obra pagada no ejecutada</w:t>
            </w:r>
          </w:p>
        </w:tc>
        <w:tc>
          <w:tcPr>
            <w:tcW w:w="1735" w:type="dxa"/>
            <w:tcBorders>
              <w:top w:val="dotted" w:sz="4" w:space="0" w:color="auto"/>
              <w:bottom w:val="dotted" w:sz="4" w:space="0" w:color="auto"/>
            </w:tcBorders>
          </w:tcPr>
          <w:p w14:paraId="4800A241" w14:textId="5E566AA0"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5B5D8622" w14:textId="66608376" w:rsidR="00495620" w:rsidRPr="00317A53" w:rsidRDefault="00495620" w:rsidP="00D4544C">
            <w:pPr>
              <w:spacing w:line="276" w:lineRule="auto"/>
              <w:jc w:val="right"/>
              <w:rPr>
                <w:rFonts w:ascii="Arial" w:hAnsi="Arial" w:cs="Arial"/>
                <w:bCs/>
                <w:color w:val="000000"/>
                <w:sz w:val="16"/>
                <w:szCs w:val="16"/>
              </w:rPr>
            </w:pPr>
            <w:r>
              <w:rPr>
                <w:rFonts w:ascii="Arial" w:hAnsi="Arial" w:cs="Arial"/>
                <w:bCs/>
                <w:color w:val="000000"/>
                <w:sz w:val="16"/>
                <w:szCs w:val="16"/>
              </w:rPr>
              <w:t>$     1,078,192.48</w:t>
            </w:r>
          </w:p>
        </w:tc>
      </w:tr>
      <w:tr w:rsidR="00495620" w14:paraId="5E21A488" w14:textId="77777777" w:rsidTr="004F340E">
        <w:trPr>
          <w:trHeight w:val="367"/>
        </w:trPr>
        <w:tc>
          <w:tcPr>
            <w:tcW w:w="1389" w:type="dxa"/>
            <w:tcBorders>
              <w:top w:val="dotted" w:sz="4" w:space="0" w:color="auto"/>
              <w:bottom w:val="dotted" w:sz="4" w:space="0" w:color="auto"/>
            </w:tcBorders>
          </w:tcPr>
          <w:p w14:paraId="10A12854" w14:textId="36B3FA92" w:rsidR="00495620" w:rsidRPr="00317A53" w:rsidRDefault="00495620"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1194DEE2" w14:textId="5E23719A" w:rsidR="00495620"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1ra. Etapa.</w:t>
            </w:r>
          </w:p>
        </w:tc>
        <w:tc>
          <w:tcPr>
            <w:tcW w:w="1667" w:type="dxa"/>
            <w:tcBorders>
              <w:top w:val="dotted" w:sz="4" w:space="0" w:color="auto"/>
              <w:bottom w:val="dotted" w:sz="4" w:space="0" w:color="auto"/>
            </w:tcBorders>
          </w:tcPr>
          <w:p w14:paraId="173738B4" w14:textId="67944F2D" w:rsidR="00495620"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3C871880" w14:textId="34455F2E"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25C3A870" w14:textId="1FA0240E" w:rsidR="00495620" w:rsidRPr="00317A53" w:rsidRDefault="00495620" w:rsidP="00D4544C">
            <w:pPr>
              <w:spacing w:line="276" w:lineRule="auto"/>
              <w:jc w:val="right"/>
              <w:rPr>
                <w:rFonts w:ascii="Arial" w:hAnsi="Arial" w:cs="Arial"/>
                <w:bCs/>
                <w:color w:val="000000"/>
                <w:sz w:val="16"/>
                <w:szCs w:val="16"/>
              </w:rPr>
            </w:pPr>
            <w:r>
              <w:rPr>
                <w:rFonts w:ascii="Arial" w:hAnsi="Arial" w:cs="Arial"/>
                <w:bCs/>
                <w:color w:val="000000"/>
                <w:sz w:val="16"/>
                <w:szCs w:val="16"/>
              </w:rPr>
              <w:t>$        278,917.33</w:t>
            </w:r>
          </w:p>
        </w:tc>
      </w:tr>
      <w:tr w:rsidR="00495620" w14:paraId="7C0802EB" w14:textId="77777777" w:rsidTr="004F340E">
        <w:trPr>
          <w:trHeight w:val="367"/>
        </w:trPr>
        <w:tc>
          <w:tcPr>
            <w:tcW w:w="1389" w:type="dxa"/>
            <w:tcBorders>
              <w:top w:val="dotted" w:sz="4" w:space="0" w:color="auto"/>
              <w:bottom w:val="dotted" w:sz="4" w:space="0" w:color="auto"/>
            </w:tcBorders>
          </w:tcPr>
          <w:p w14:paraId="188440D9" w14:textId="3BA7182D" w:rsidR="00495620" w:rsidRPr="00317A53" w:rsidRDefault="00495620"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3</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4B87709" w14:textId="53C3A5C0" w:rsidR="00495620"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1ra. Etapa.</w:t>
            </w:r>
          </w:p>
        </w:tc>
        <w:tc>
          <w:tcPr>
            <w:tcW w:w="1667" w:type="dxa"/>
            <w:tcBorders>
              <w:top w:val="dotted" w:sz="4" w:space="0" w:color="auto"/>
              <w:bottom w:val="dotted" w:sz="4" w:space="0" w:color="auto"/>
            </w:tcBorders>
          </w:tcPr>
          <w:p w14:paraId="53BB6292" w14:textId="78BFE87B" w:rsidR="00495620" w:rsidRPr="00317A53" w:rsidRDefault="00DA275D" w:rsidP="00D4544C">
            <w:pPr>
              <w:spacing w:line="276" w:lineRule="auto"/>
              <w:jc w:val="center"/>
              <w:rPr>
                <w:rFonts w:ascii="Arial" w:hAnsi="Arial" w:cs="Arial"/>
                <w:bCs/>
                <w:color w:val="000000"/>
                <w:sz w:val="16"/>
                <w:szCs w:val="16"/>
              </w:rPr>
            </w:pPr>
            <w:r>
              <w:rPr>
                <w:rFonts w:ascii="Arial" w:hAnsi="Arial" w:cs="Arial"/>
                <w:bCs/>
                <w:color w:val="000000"/>
                <w:sz w:val="16"/>
                <w:szCs w:val="16"/>
              </w:rPr>
              <w:t>Vicios ocultos</w:t>
            </w:r>
          </w:p>
        </w:tc>
        <w:tc>
          <w:tcPr>
            <w:tcW w:w="1735" w:type="dxa"/>
            <w:tcBorders>
              <w:top w:val="dotted" w:sz="4" w:space="0" w:color="auto"/>
              <w:bottom w:val="dotted" w:sz="4" w:space="0" w:color="auto"/>
            </w:tcBorders>
          </w:tcPr>
          <w:p w14:paraId="56C14DC2" w14:textId="6461467E"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50D0F9B2" w14:textId="370967A3" w:rsidR="00495620" w:rsidRPr="00317A53" w:rsidRDefault="00495620" w:rsidP="00D4544C">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D4544C">
              <w:rPr>
                <w:rFonts w:ascii="Arial" w:hAnsi="Arial" w:cs="Arial"/>
                <w:bCs/>
                <w:color w:val="000000"/>
                <w:sz w:val="16"/>
                <w:szCs w:val="16"/>
              </w:rPr>
              <w:t xml:space="preserve"> </w:t>
            </w:r>
            <w:r>
              <w:rPr>
                <w:rFonts w:ascii="Arial" w:hAnsi="Arial" w:cs="Arial"/>
                <w:bCs/>
                <w:color w:val="000000"/>
                <w:sz w:val="16"/>
                <w:szCs w:val="16"/>
              </w:rPr>
              <w:t xml:space="preserve">       3,177.80</w:t>
            </w:r>
          </w:p>
        </w:tc>
      </w:tr>
      <w:tr w:rsidR="00495620" w14:paraId="548BA9C0" w14:textId="77777777" w:rsidTr="004F340E">
        <w:trPr>
          <w:trHeight w:val="367"/>
        </w:trPr>
        <w:tc>
          <w:tcPr>
            <w:tcW w:w="1389" w:type="dxa"/>
            <w:tcBorders>
              <w:top w:val="dotted" w:sz="4" w:space="0" w:color="auto"/>
              <w:bottom w:val="dotted" w:sz="4" w:space="0" w:color="auto"/>
            </w:tcBorders>
          </w:tcPr>
          <w:p w14:paraId="15E0F3ED" w14:textId="3142FFDE" w:rsidR="00495620" w:rsidRPr="00317A53" w:rsidRDefault="00495620"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4</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71FA847D" w14:textId="4DE49FB8" w:rsidR="00495620"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1ra. Etapa.</w:t>
            </w:r>
          </w:p>
        </w:tc>
        <w:tc>
          <w:tcPr>
            <w:tcW w:w="1667" w:type="dxa"/>
            <w:tcBorders>
              <w:top w:val="dotted" w:sz="4" w:space="0" w:color="auto"/>
              <w:bottom w:val="dotted" w:sz="4" w:space="0" w:color="auto"/>
            </w:tcBorders>
          </w:tcPr>
          <w:p w14:paraId="32B9B4DC" w14:textId="50D30EE3"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95C22BB" w14:textId="1F1086D9" w:rsidR="00495620"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7EAD2C5B" w14:textId="0EF510A6"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95620" w14:paraId="1E8E52BC" w14:textId="77777777" w:rsidTr="004F340E">
        <w:trPr>
          <w:trHeight w:val="367"/>
        </w:trPr>
        <w:tc>
          <w:tcPr>
            <w:tcW w:w="1389" w:type="dxa"/>
            <w:tcBorders>
              <w:top w:val="dotted" w:sz="4" w:space="0" w:color="auto"/>
              <w:bottom w:val="dotted" w:sz="4" w:space="0" w:color="auto"/>
            </w:tcBorders>
          </w:tcPr>
          <w:p w14:paraId="5F308CFA" w14:textId="352A7927" w:rsidR="00495620" w:rsidRPr="00317A53" w:rsidRDefault="00495620"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5</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49D4AA1" w14:textId="688236F7" w:rsidR="00495620"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1ra. Etapa.</w:t>
            </w:r>
          </w:p>
        </w:tc>
        <w:tc>
          <w:tcPr>
            <w:tcW w:w="1667" w:type="dxa"/>
            <w:tcBorders>
              <w:top w:val="dotted" w:sz="4" w:space="0" w:color="auto"/>
              <w:bottom w:val="dotted" w:sz="4" w:space="0" w:color="auto"/>
            </w:tcBorders>
          </w:tcPr>
          <w:p w14:paraId="0144ED57" w14:textId="4BEEEB16"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C51D6D4" w14:textId="0653C643" w:rsidR="00495620"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7AAB7401" w14:textId="6A8C6DE5"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95620" w14:paraId="37FC3D91" w14:textId="77777777" w:rsidTr="004F340E">
        <w:trPr>
          <w:trHeight w:val="367"/>
        </w:trPr>
        <w:tc>
          <w:tcPr>
            <w:tcW w:w="1389" w:type="dxa"/>
            <w:tcBorders>
              <w:top w:val="dotted" w:sz="4" w:space="0" w:color="auto"/>
              <w:bottom w:val="dotted" w:sz="4" w:space="0" w:color="auto"/>
            </w:tcBorders>
          </w:tcPr>
          <w:p w14:paraId="4F0F0B37" w14:textId="54213436" w:rsidR="00495620" w:rsidRPr="00317A53" w:rsidRDefault="00495620"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6</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0F2E1314" w14:textId="6930FBFE" w:rsidR="00495620"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Rehabilitación y mejoramiento de la 5ta. Av. y calles transversales 1ra. Etapa.</w:t>
            </w:r>
          </w:p>
        </w:tc>
        <w:tc>
          <w:tcPr>
            <w:tcW w:w="1667" w:type="dxa"/>
            <w:tcBorders>
              <w:top w:val="dotted" w:sz="4" w:space="0" w:color="auto"/>
              <w:bottom w:val="dotted" w:sz="4" w:space="0" w:color="auto"/>
            </w:tcBorders>
          </w:tcPr>
          <w:p w14:paraId="759E8E6D" w14:textId="27BD95EB"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ECAD339" w14:textId="719DDD86" w:rsidR="00495620"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261613A4" w14:textId="2860CFDF" w:rsidR="00495620" w:rsidRPr="00317A53" w:rsidRDefault="00495620"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24592" w14:paraId="417A2BE4" w14:textId="77777777" w:rsidTr="004F340E">
        <w:trPr>
          <w:trHeight w:val="367"/>
        </w:trPr>
        <w:tc>
          <w:tcPr>
            <w:tcW w:w="1389" w:type="dxa"/>
            <w:tcBorders>
              <w:top w:val="dotted" w:sz="4" w:space="0" w:color="auto"/>
              <w:bottom w:val="dotted" w:sz="4" w:space="0" w:color="auto"/>
            </w:tcBorders>
          </w:tcPr>
          <w:p w14:paraId="31512AA4" w14:textId="5C8C1066" w:rsidR="00424592" w:rsidRPr="00424592" w:rsidRDefault="00424592" w:rsidP="00D4544C">
            <w:pPr>
              <w:spacing w:line="276" w:lineRule="auto"/>
              <w:rPr>
                <w:rFonts w:ascii="Arial" w:hAnsi="Arial" w:cs="Arial"/>
                <w:sz w:val="16"/>
                <w:szCs w:val="16"/>
              </w:rPr>
            </w:pPr>
            <w:r>
              <w:rPr>
                <w:rFonts w:ascii="Arial" w:hAnsi="Arial" w:cs="Arial"/>
                <w:sz w:val="16"/>
                <w:szCs w:val="16"/>
              </w:rPr>
              <w:t>Resultado 5, Observación 1.</w:t>
            </w:r>
          </w:p>
        </w:tc>
        <w:tc>
          <w:tcPr>
            <w:tcW w:w="3142" w:type="dxa"/>
            <w:tcBorders>
              <w:top w:val="dotted" w:sz="4" w:space="0" w:color="auto"/>
              <w:bottom w:val="dotted" w:sz="4" w:space="0" w:color="auto"/>
            </w:tcBorders>
          </w:tcPr>
          <w:p w14:paraId="11DD9D23" w14:textId="78F05514" w:rsidR="00424592"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Centro de Atención al Migrante.</w:t>
            </w:r>
          </w:p>
        </w:tc>
        <w:tc>
          <w:tcPr>
            <w:tcW w:w="1667" w:type="dxa"/>
            <w:tcBorders>
              <w:top w:val="dotted" w:sz="4" w:space="0" w:color="auto"/>
              <w:bottom w:val="dotted" w:sz="4" w:space="0" w:color="auto"/>
            </w:tcBorders>
          </w:tcPr>
          <w:p w14:paraId="7DE20D18" w14:textId="37DA92EE" w:rsidR="00424592"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Anticipos no amortizados</w:t>
            </w:r>
          </w:p>
        </w:tc>
        <w:tc>
          <w:tcPr>
            <w:tcW w:w="1735" w:type="dxa"/>
            <w:tcBorders>
              <w:top w:val="dotted" w:sz="4" w:space="0" w:color="auto"/>
              <w:bottom w:val="dotted" w:sz="4" w:space="0" w:color="auto"/>
            </w:tcBorders>
          </w:tcPr>
          <w:p w14:paraId="641D5990" w14:textId="3B1F61C0"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5501CF4A" w14:textId="7ED9B679" w:rsidR="00424592" w:rsidRPr="00317A53" w:rsidRDefault="00424592" w:rsidP="00D4544C">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D4544C">
              <w:rPr>
                <w:rFonts w:ascii="Arial" w:hAnsi="Arial" w:cs="Arial"/>
                <w:bCs/>
                <w:color w:val="000000"/>
                <w:sz w:val="16"/>
                <w:szCs w:val="16"/>
              </w:rPr>
              <w:t xml:space="preserve"> </w:t>
            </w:r>
            <w:r>
              <w:rPr>
                <w:rFonts w:ascii="Arial" w:hAnsi="Arial" w:cs="Arial"/>
                <w:bCs/>
                <w:color w:val="000000"/>
                <w:sz w:val="16"/>
                <w:szCs w:val="16"/>
              </w:rPr>
              <w:t xml:space="preserve">  2,971,063.91</w:t>
            </w:r>
          </w:p>
        </w:tc>
      </w:tr>
      <w:tr w:rsidR="00424592" w14:paraId="6F2B27B6" w14:textId="77777777" w:rsidTr="004F340E">
        <w:trPr>
          <w:trHeight w:val="367"/>
        </w:trPr>
        <w:tc>
          <w:tcPr>
            <w:tcW w:w="1389" w:type="dxa"/>
            <w:tcBorders>
              <w:top w:val="dotted" w:sz="4" w:space="0" w:color="auto"/>
              <w:bottom w:val="dotted" w:sz="4" w:space="0" w:color="auto"/>
            </w:tcBorders>
          </w:tcPr>
          <w:p w14:paraId="3175FA0B" w14:textId="7626A305" w:rsidR="00424592" w:rsidRPr="00424592" w:rsidRDefault="00424592" w:rsidP="00D4544C">
            <w:pPr>
              <w:spacing w:line="276" w:lineRule="auto"/>
              <w:rPr>
                <w:rFonts w:ascii="Arial" w:hAnsi="Arial" w:cs="Arial"/>
                <w:sz w:val="16"/>
                <w:szCs w:val="16"/>
              </w:rPr>
            </w:pPr>
            <w:r w:rsidRPr="008159BA">
              <w:rPr>
                <w:rFonts w:ascii="Arial" w:hAnsi="Arial" w:cs="Arial"/>
                <w:sz w:val="16"/>
                <w:szCs w:val="16"/>
              </w:rPr>
              <w:t xml:space="preserve">Resultado 5, Observación </w:t>
            </w:r>
            <w:r>
              <w:rPr>
                <w:rFonts w:ascii="Arial" w:hAnsi="Arial" w:cs="Arial"/>
                <w:sz w:val="16"/>
                <w:szCs w:val="16"/>
              </w:rPr>
              <w:t>2.</w:t>
            </w:r>
          </w:p>
        </w:tc>
        <w:tc>
          <w:tcPr>
            <w:tcW w:w="3142" w:type="dxa"/>
            <w:tcBorders>
              <w:top w:val="dotted" w:sz="4" w:space="0" w:color="auto"/>
              <w:bottom w:val="dotted" w:sz="4" w:space="0" w:color="auto"/>
            </w:tcBorders>
          </w:tcPr>
          <w:p w14:paraId="1606495F" w14:textId="54E83848" w:rsidR="00424592"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Centro de Atención al Migrante.</w:t>
            </w:r>
          </w:p>
        </w:tc>
        <w:tc>
          <w:tcPr>
            <w:tcW w:w="1667" w:type="dxa"/>
            <w:tcBorders>
              <w:top w:val="dotted" w:sz="4" w:space="0" w:color="auto"/>
              <w:bottom w:val="dotted" w:sz="4" w:space="0" w:color="auto"/>
            </w:tcBorders>
          </w:tcPr>
          <w:p w14:paraId="0A397F08" w14:textId="6218BD77"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ACB0E40" w14:textId="222808EC" w:rsidR="00424592"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3AEE9DDE" w14:textId="15DA7B29"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24592" w14:paraId="1EC7C1BD" w14:textId="77777777" w:rsidTr="004F340E">
        <w:trPr>
          <w:trHeight w:val="367"/>
        </w:trPr>
        <w:tc>
          <w:tcPr>
            <w:tcW w:w="1389" w:type="dxa"/>
            <w:tcBorders>
              <w:top w:val="dotted" w:sz="4" w:space="0" w:color="auto"/>
              <w:bottom w:val="dotted" w:sz="4" w:space="0" w:color="auto"/>
            </w:tcBorders>
          </w:tcPr>
          <w:p w14:paraId="3EE56542" w14:textId="5B99C7B8" w:rsidR="00424592" w:rsidRPr="00424592" w:rsidRDefault="00424592" w:rsidP="00D4544C">
            <w:pPr>
              <w:spacing w:line="276" w:lineRule="auto"/>
              <w:rPr>
                <w:rFonts w:ascii="Arial" w:hAnsi="Arial" w:cs="Arial"/>
                <w:sz w:val="16"/>
                <w:szCs w:val="16"/>
              </w:rPr>
            </w:pPr>
            <w:r w:rsidRPr="008159BA">
              <w:rPr>
                <w:rFonts w:ascii="Arial" w:hAnsi="Arial" w:cs="Arial"/>
                <w:sz w:val="16"/>
                <w:szCs w:val="16"/>
              </w:rPr>
              <w:t xml:space="preserve">Resultado 5, Observación </w:t>
            </w:r>
            <w:r>
              <w:rPr>
                <w:rFonts w:ascii="Arial" w:hAnsi="Arial" w:cs="Arial"/>
                <w:sz w:val="16"/>
                <w:szCs w:val="16"/>
              </w:rPr>
              <w:t>3.</w:t>
            </w:r>
          </w:p>
        </w:tc>
        <w:tc>
          <w:tcPr>
            <w:tcW w:w="3142" w:type="dxa"/>
            <w:tcBorders>
              <w:top w:val="dotted" w:sz="4" w:space="0" w:color="auto"/>
              <w:bottom w:val="dotted" w:sz="4" w:space="0" w:color="auto"/>
            </w:tcBorders>
          </w:tcPr>
          <w:p w14:paraId="016A581E" w14:textId="76D289CA" w:rsidR="00424592"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Centro de Atención al Migrante.</w:t>
            </w:r>
          </w:p>
        </w:tc>
        <w:tc>
          <w:tcPr>
            <w:tcW w:w="1667" w:type="dxa"/>
            <w:tcBorders>
              <w:top w:val="dotted" w:sz="4" w:space="0" w:color="auto"/>
              <w:bottom w:val="dotted" w:sz="4" w:space="0" w:color="auto"/>
            </w:tcBorders>
          </w:tcPr>
          <w:p w14:paraId="67C320C8" w14:textId="6A297703"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3CD871A" w14:textId="23B5CACF" w:rsidR="00424592"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3EC4CBB5" w14:textId="79B38C63"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24592" w14:paraId="5A2954EB" w14:textId="77777777" w:rsidTr="004F340E">
        <w:trPr>
          <w:trHeight w:val="367"/>
        </w:trPr>
        <w:tc>
          <w:tcPr>
            <w:tcW w:w="1389" w:type="dxa"/>
            <w:tcBorders>
              <w:top w:val="dotted" w:sz="4" w:space="0" w:color="auto"/>
              <w:bottom w:val="dotted" w:sz="4" w:space="0" w:color="auto"/>
            </w:tcBorders>
          </w:tcPr>
          <w:p w14:paraId="5194B3A1" w14:textId="46067C11" w:rsidR="00424592" w:rsidRPr="00424592" w:rsidRDefault="00424592" w:rsidP="00D4544C">
            <w:pPr>
              <w:spacing w:line="276" w:lineRule="auto"/>
              <w:rPr>
                <w:rFonts w:ascii="Arial" w:hAnsi="Arial" w:cs="Arial"/>
                <w:sz w:val="16"/>
                <w:szCs w:val="16"/>
              </w:rPr>
            </w:pPr>
            <w:r w:rsidRPr="008159BA">
              <w:rPr>
                <w:rFonts w:ascii="Arial" w:hAnsi="Arial" w:cs="Arial"/>
                <w:sz w:val="16"/>
                <w:szCs w:val="16"/>
              </w:rPr>
              <w:t xml:space="preserve">Resultado 5, Observación </w:t>
            </w:r>
            <w:r>
              <w:rPr>
                <w:rFonts w:ascii="Arial" w:hAnsi="Arial" w:cs="Arial"/>
                <w:sz w:val="16"/>
                <w:szCs w:val="16"/>
              </w:rPr>
              <w:t>4.</w:t>
            </w:r>
          </w:p>
        </w:tc>
        <w:tc>
          <w:tcPr>
            <w:tcW w:w="3142" w:type="dxa"/>
            <w:tcBorders>
              <w:top w:val="dotted" w:sz="4" w:space="0" w:color="auto"/>
              <w:bottom w:val="dotted" w:sz="4" w:space="0" w:color="auto"/>
            </w:tcBorders>
          </w:tcPr>
          <w:p w14:paraId="50BC02AD" w14:textId="5DD2D3BD" w:rsidR="00424592"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Centro de Atención al Migrante.</w:t>
            </w:r>
          </w:p>
        </w:tc>
        <w:tc>
          <w:tcPr>
            <w:tcW w:w="1667" w:type="dxa"/>
            <w:tcBorders>
              <w:top w:val="dotted" w:sz="4" w:space="0" w:color="auto"/>
              <w:bottom w:val="dotted" w:sz="4" w:space="0" w:color="auto"/>
            </w:tcBorders>
          </w:tcPr>
          <w:p w14:paraId="57BF82DC" w14:textId="53C7A6CC"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90C0DDB" w14:textId="72C1115D" w:rsidR="00424592"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0E7C85E5" w14:textId="781DB084"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24592" w14:paraId="2F329438" w14:textId="77777777" w:rsidTr="004F340E">
        <w:trPr>
          <w:trHeight w:val="367"/>
        </w:trPr>
        <w:tc>
          <w:tcPr>
            <w:tcW w:w="1389" w:type="dxa"/>
            <w:tcBorders>
              <w:top w:val="dotted" w:sz="4" w:space="0" w:color="auto"/>
              <w:bottom w:val="dotted" w:sz="4" w:space="0" w:color="auto"/>
            </w:tcBorders>
          </w:tcPr>
          <w:p w14:paraId="2DC18AC6" w14:textId="3359549C" w:rsidR="00424592" w:rsidRPr="00317A53" w:rsidRDefault="00424592" w:rsidP="00D4544C">
            <w:pPr>
              <w:spacing w:line="276" w:lineRule="auto"/>
              <w:rPr>
                <w:rFonts w:ascii="Arial" w:hAnsi="Arial" w:cs="Arial"/>
                <w:bCs/>
                <w:color w:val="000000"/>
                <w:sz w:val="16"/>
                <w:szCs w:val="16"/>
              </w:rPr>
            </w:pPr>
            <w:r w:rsidRPr="008159BA">
              <w:rPr>
                <w:rFonts w:ascii="Arial" w:hAnsi="Arial" w:cs="Arial"/>
                <w:sz w:val="16"/>
                <w:szCs w:val="16"/>
              </w:rPr>
              <w:t xml:space="preserve">Resultado 5, Observación </w:t>
            </w:r>
            <w:r>
              <w:rPr>
                <w:rFonts w:ascii="Arial" w:hAnsi="Arial" w:cs="Arial"/>
                <w:sz w:val="16"/>
                <w:szCs w:val="16"/>
              </w:rPr>
              <w:t>5.</w:t>
            </w:r>
          </w:p>
        </w:tc>
        <w:tc>
          <w:tcPr>
            <w:tcW w:w="3142" w:type="dxa"/>
            <w:tcBorders>
              <w:top w:val="dotted" w:sz="4" w:space="0" w:color="auto"/>
              <w:bottom w:val="dotted" w:sz="4" w:space="0" w:color="auto"/>
            </w:tcBorders>
          </w:tcPr>
          <w:p w14:paraId="74F5866C" w14:textId="7117E782" w:rsidR="00424592"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Centro de Atención al Migrante.</w:t>
            </w:r>
          </w:p>
        </w:tc>
        <w:tc>
          <w:tcPr>
            <w:tcW w:w="1667" w:type="dxa"/>
            <w:tcBorders>
              <w:top w:val="dotted" w:sz="4" w:space="0" w:color="auto"/>
              <w:bottom w:val="dotted" w:sz="4" w:space="0" w:color="auto"/>
            </w:tcBorders>
          </w:tcPr>
          <w:p w14:paraId="0A32DBCB" w14:textId="2D56D1DA"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C26A647" w14:textId="32DBD634" w:rsidR="00424592" w:rsidRPr="00317A53" w:rsidRDefault="00E25576"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51C5E016" w14:textId="2609B037" w:rsidR="00424592" w:rsidRPr="00317A53" w:rsidRDefault="0042459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24592" w14:paraId="2B50D157" w14:textId="77777777" w:rsidTr="00E90F71">
        <w:trPr>
          <w:trHeight w:val="179"/>
        </w:trPr>
        <w:tc>
          <w:tcPr>
            <w:tcW w:w="9678" w:type="dxa"/>
            <w:gridSpan w:val="5"/>
            <w:tcBorders>
              <w:top w:val="single" w:sz="2" w:space="0" w:color="auto"/>
              <w:bottom w:val="single" w:sz="2" w:space="0" w:color="auto"/>
            </w:tcBorders>
            <w:vAlign w:val="center"/>
          </w:tcPr>
          <w:p w14:paraId="18771441" w14:textId="5C35E183" w:rsidR="00424592" w:rsidRPr="00C15CCF" w:rsidRDefault="0098591B" w:rsidP="00D4544C">
            <w:pPr>
              <w:spacing w:line="276" w:lineRule="auto"/>
              <w:jc w:val="center"/>
              <w:rPr>
                <w:b/>
              </w:rPr>
            </w:pPr>
            <w:r>
              <w:rPr>
                <w:rFonts w:ascii="Arial" w:hAnsi="Arial" w:cs="Arial"/>
                <w:b/>
                <w:sz w:val="16"/>
                <w:szCs w:val="16"/>
                <w:lang w:val="en-US"/>
              </w:rPr>
              <w:t>FISM-DF</w:t>
            </w:r>
          </w:p>
        </w:tc>
      </w:tr>
      <w:tr w:rsidR="003432C5" w14:paraId="68A7DA9B" w14:textId="77777777" w:rsidTr="003432C5">
        <w:trPr>
          <w:trHeight w:val="351"/>
        </w:trPr>
        <w:tc>
          <w:tcPr>
            <w:tcW w:w="1389" w:type="dxa"/>
            <w:tcBorders>
              <w:top w:val="single" w:sz="2" w:space="0" w:color="auto"/>
              <w:bottom w:val="dotted" w:sz="4" w:space="0" w:color="auto"/>
            </w:tcBorders>
          </w:tcPr>
          <w:p w14:paraId="1406C94E" w14:textId="4E45E2D4" w:rsidR="003432C5" w:rsidRPr="003432C5" w:rsidRDefault="003432C5"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single" w:sz="2" w:space="0" w:color="auto"/>
              <w:bottom w:val="dotted" w:sz="4" w:space="0" w:color="auto"/>
            </w:tcBorders>
          </w:tcPr>
          <w:p w14:paraId="636579AB" w14:textId="286B2038" w:rsidR="003432C5" w:rsidRPr="00317A53" w:rsidRDefault="004701BA" w:rsidP="004701BA">
            <w:pPr>
              <w:spacing w:line="276" w:lineRule="auto"/>
              <w:jc w:val="both"/>
              <w:rPr>
                <w:bCs/>
              </w:rPr>
            </w:pPr>
            <w:r w:rsidRPr="004701BA">
              <w:rPr>
                <w:rFonts w:ascii="Arial" w:hAnsi="Arial" w:cs="Arial"/>
                <w:bCs/>
                <w:color w:val="000000"/>
                <w:sz w:val="16"/>
                <w:szCs w:val="16"/>
              </w:rPr>
              <w:t>Construcción del Centro de Salud en Puerto Aventuras.</w:t>
            </w:r>
          </w:p>
        </w:tc>
        <w:tc>
          <w:tcPr>
            <w:tcW w:w="1667" w:type="dxa"/>
            <w:tcBorders>
              <w:top w:val="single" w:sz="2" w:space="0" w:color="auto"/>
              <w:bottom w:val="dotted" w:sz="4" w:space="0" w:color="auto"/>
            </w:tcBorders>
          </w:tcPr>
          <w:p w14:paraId="46F98823" w14:textId="2D3F28BF" w:rsidR="003432C5" w:rsidRPr="00317A53" w:rsidRDefault="00FB7D37" w:rsidP="00D4544C">
            <w:pPr>
              <w:spacing w:line="276" w:lineRule="auto"/>
              <w:jc w:val="center"/>
              <w:rPr>
                <w:bCs/>
              </w:rPr>
            </w:pPr>
            <w:r>
              <w:rPr>
                <w:rFonts w:ascii="Arial" w:hAnsi="Arial" w:cs="Arial"/>
                <w:bCs/>
                <w:color w:val="000000"/>
                <w:sz w:val="16"/>
                <w:szCs w:val="16"/>
              </w:rPr>
              <w:t>Pago indebido</w:t>
            </w:r>
          </w:p>
        </w:tc>
        <w:tc>
          <w:tcPr>
            <w:tcW w:w="1735" w:type="dxa"/>
            <w:tcBorders>
              <w:top w:val="single" w:sz="2" w:space="0" w:color="auto"/>
              <w:bottom w:val="dotted" w:sz="4" w:space="0" w:color="auto"/>
            </w:tcBorders>
          </w:tcPr>
          <w:p w14:paraId="6DE87995" w14:textId="358FC6E7" w:rsidR="003432C5" w:rsidRPr="00317A53" w:rsidRDefault="003432C5" w:rsidP="00D4544C">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0A8D454A" w14:textId="1AE4ACF8" w:rsidR="003432C5" w:rsidRPr="00317A53" w:rsidRDefault="003432C5" w:rsidP="00D4544C">
            <w:pPr>
              <w:spacing w:line="276" w:lineRule="auto"/>
              <w:jc w:val="right"/>
              <w:rPr>
                <w:bCs/>
              </w:rPr>
            </w:pPr>
            <w:r>
              <w:rPr>
                <w:rFonts w:ascii="Arial" w:hAnsi="Arial" w:cs="Arial"/>
                <w:bCs/>
                <w:color w:val="000000"/>
                <w:sz w:val="16"/>
                <w:szCs w:val="16"/>
              </w:rPr>
              <w:t>$       194,638.72</w:t>
            </w:r>
          </w:p>
        </w:tc>
      </w:tr>
      <w:tr w:rsidR="003432C5" w14:paraId="0DDC1155" w14:textId="77777777" w:rsidTr="003432C5">
        <w:trPr>
          <w:trHeight w:val="351"/>
        </w:trPr>
        <w:tc>
          <w:tcPr>
            <w:tcW w:w="1389" w:type="dxa"/>
            <w:tcBorders>
              <w:top w:val="dotted" w:sz="4" w:space="0" w:color="auto"/>
              <w:bottom w:val="dotted" w:sz="4" w:space="0" w:color="auto"/>
            </w:tcBorders>
          </w:tcPr>
          <w:p w14:paraId="4E311CE6" w14:textId="77FBC296" w:rsidR="003432C5" w:rsidRPr="003432C5" w:rsidRDefault="003432C5"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2.</w:t>
            </w:r>
          </w:p>
        </w:tc>
        <w:tc>
          <w:tcPr>
            <w:tcW w:w="3142" w:type="dxa"/>
            <w:tcBorders>
              <w:top w:val="dotted" w:sz="4" w:space="0" w:color="auto"/>
              <w:bottom w:val="dotted" w:sz="4" w:space="0" w:color="auto"/>
            </w:tcBorders>
          </w:tcPr>
          <w:p w14:paraId="4D2E942C" w14:textId="6500C797" w:rsidR="003432C5"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del Centro de Salud en Puerto Aventuras.</w:t>
            </w:r>
          </w:p>
        </w:tc>
        <w:tc>
          <w:tcPr>
            <w:tcW w:w="1667" w:type="dxa"/>
            <w:tcBorders>
              <w:top w:val="dotted" w:sz="4" w:space="0" w:color="auto"/>
              <w:bottom w:val="dotted" w:sz="4" w:space="0" w:color="auto"/>
            </w:tcBorders>
          </w:tcPr>
          <w:p w14:paraId="0EF7360D" w14:textId="3B02FA2F"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CE150F0" w14:textId="7AC193E9" w:rsidR="003432C5" w:rsidRPr="00317A53" w:rsidRDefault="00FB7D37"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2AEAD437" w14:textId="51CC652F"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432C5" w14:paraId="7430A16D" w14:textId="77777777" w:rsidTr="003432C5">
        <w:trPr>
          <w:trHeight w:val="351"/>
        </w:trPr>
        <w:tc>
          <w:tcPr>
            <w:tcW w:w="1389" w:type="dxa"/>
            <w:tcBorders>
              <w:top w:val="dotted" w:sz="4" w:space="0" w:color="auto"/>
              <w:bottom w:val="dotted" w:sz="4" w:space="0" w:color="auto"/>
            </w:tcBorders>
          </w:tcPr>
          <w:p w14:paraId="15260A0B" w14:textId="0EB26E46" w:rsidR="003432C5" w:rsidRPr="003432C5" w:rsidRDefault="003432C5"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3.</w:t>
            </w:r>
          </w:p>
        </w:tc>
        <w:tc>
          <w:tcPr>
            <w:tcW w:w="3142" w:type="dxa"/>
            <w:tcBorders>
              <w:top w:val="dotted" w:sz="4" w:space="0" w:color="auto"/>
              <w:bottom w:val="dotted" w:sz="4" w:space="0" w:color="auto"/>
            </w:tcBorders>
          </w:tcPr>
          <w:p w14:paraId="6F5C0296" w14:textId="30EBF18B" w:rsidR="003432C5"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del Centro de Salud en Puerto Aventuras.</w:t>
            </w:r>
          </w:p>
        </w:tc>
        <w:tc>
          <w:tcPr>
            <w:tcW w:w="1667" w:type="dxa"/>
            <w:tcBorders>
              <w:top w:val="dotted" w:sz="4" w:space="0" w:color="auto"/>
              <w:bottom w:val="dotted" w:sz="4" w:space="0" w:color="auto"/>
            </w:tcBorders>
          </w:tcPr>
          <w:p w14:paraId="37DC3658" w14:textId="7C44AB12"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61D9F92" w14:textId="3164FAD4" w:rsidR="003432C5" w:rsidRPr="00317A53" w:rsidRDefault="00FB7D37"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097F501A" w14:textId="295293AB"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432C5" w14:paraId="6F1B4415" w14:textId="77777777" w:rsidTr="003432C5">
        <w:trPr>
          <w:trHeight w:val="351"/>
        </w:trPr>
        <w:tc>
          <w:tcPr>
            <w:tcW w:w="1389" w:type="dxa"/>
            <w:tcBorders>
              <w:top w:val="dotted" w:sz="4" w:space="0" w:color="auto"/>
              <w:bottom w:val="dotted" w:sz="4" w:space="0" w:color="auto"/>
            </w:tcBorders>
          </w:tcPr>
          <w:p w14:paraId="3D240015" w14:textId="459987DC" w:rsidR="003432C5" w:rsidRPr="00450FE8" w:rsidRDefault="003432C5" w:rsidP="00D4544C">
            <w:pPr>
              <w:spacing w:line="276" w:lineRule="auto"/>
              <w:rPr>
                <w:rFonts w:ascii="Arial" w:hAnsi="Arial" w:cs="Arial"/>
                <w:bCs/>
                <w:color w:val="000000"/>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4.</w:t>
            </w:r>
          </w:p>
        </w:tc>
        <w:tc>
          <w:tcPr>
            <w:tcW w:w="3142" w:type="dxa"/>
            <w:tcBorders>
              <w:top w:val="dotted" w:sz="4" w:space="0" w:color="auto"/>
              <w:bottom w:val="dotted" w:sz="4" w:space="0" w:color="auto"/>
            </w:tcBorders>
          </w:tcPr>
          <w:p w14:paraId="2923FEF2" w14:textId="256E0DE1" w:rsidR="003432C5"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del Centro de Salud en Puerto Aventuras.</w:t>
            </w:r>
          </w:p>
        </w:tc>
        <w:tc>
          <w:tcPr>
            <w:tcW w:w="1667" w:type="dxa"/>
            <w:tcBorders>
              <w:top w:val="dotted" w:sz="4" w:space="0" w:color="auto"/>
              <w:bottom w:val="dotted" w:sz="4" w:space="0" w:color="auto"/>
            </w:tcBorders>
          </w:tcPr>
          <w:p w14:paraId="64F8512B" w14:textId="7163D51C"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54ED4DC" w14:textId="47A6EBB8" w:rsidR="003432C5" w:rsidRPr="00317A53" w:rsidRDefault="00FB7D37"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5C48C786" w14:textId="5FF7C78F"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432C5" w14:paraId="690E6E1C" w14:textId="77777777" w:rsidTr="003432C5">
        <w:trPr>
          <w:trHeight w:val="351"/>
        </w:trPr>
        <w:tc>
          <w:tcPr>
            <w:tcW w:w="1389" w:type="dxa"/>
            <w:tcBorders>
              <w:top w:val="dotted" w:sz="4" w:space="0" w:color="auto"/>
              <w:bottom w:val="dotted" w:sz="4" w:space="0" w:color="auto"/>
            </w:tcBorders>
          </w:tcPr>
          <w:p w14:paraId="394FB40D" w14:textId="24EF0A54" w:rsidR="003432C5" w:rsidRPr="003432C5" w:rsidRDefault="003432C5"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5.</w:t>
            </w:r>
          </w:p>
        </w:tc>
        <w:tc>
          <w:tcPr>
            <w:tcW w:w="3142" w:type="dxa"/>
            <w:tcBorders>
              <w:top w:val="dotted" w:sz="4" w:space="0" w:color="auto"/>
              <w:bottom w:val="dotted" w:sz="4" w:space="0" w:color="auto"/>
            </w:tcBorders>
          </w:tcPr>
          <w:p w14:paraId="41BB2AA4" w14:textId="6EBE65B5" w:rsidR="003432C5"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del Centro de Salud en Puerto Aventuras.</w:t>
            </w:r>
          </w:p>
        </w:tc>
        <w:tc>
          <w:tcPr>
            <w:tcW w:w="1667" w:type="dxa"/>
            <w:tcBorders>
              <w:top w:val="dotted" w:sz="4" w:space="0" w:color="auto"/>
              <w:bottom w:val="dotted" w:sz="4" w:space="0" w:color="auto"/>
            </w:tcBorders>
          </w:tcPr>
          <w:p w14:paraId="445FC033" w14:textId="1DF391E1"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85D5093" w14:textId="68F3BC0E" w:rsidR="003432C5" w:rsidRPr="00317A53" w:rsidRDefault="00FB7D37"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1EE8EE65" w14:textId="3FAF9AE1"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432C5" w14:paraId="5AB66101" w14:textId="77777777" w:rsidTr="003432C5">
        <w:trPr>
          <w:trHeight w:val="351"/>
        </w:trPr>
        <w:tc>
          <w:tcPr>
            <w:tcW w:w="1389" w:type="dxa"/>
            <w:tcBorders>
              <w:top w:val="dotted" w:sz="4" w:space="0" w:color="auto"/>
              <w:bottom w:val="dotted" w:sz="4" w:space="0" w:color="auto"/>
            </w:tcBorders>
          </w:tcPr>
          <w:p w14:paraId="10419273" w14:textId="7DD1A49B" w:rsidR="003432C5" w:rsidRPr="00450FE8" w:rsidRDefault="003432C5" w:rsidP="002B33AC">
            <w:pPr>
              <w:rPr>
                <w:rFonts w:ascii="Arial" w:hAnsi="Arial" w:cs="Arial"/>
                <w:bCs/>
                <w:color w:val="000000"/>
                <w:sz w:val="16"/>
                <w:szCs w:val="16"/>
              </w:rPr>
            </w:pPr>
            <w:r w:rsidRPr="008159BA">
              <w:rPr>
                <w:rFonts w:ascii="Arial" w:hAnsi="Arial" w:cs="Arial"/>
                <w:sz w:val="16"/>
                <w:szCs w:val="16"/>
              </w:rPr>
              <w:t xml:space="preserve">Resultado </w:t>
            </w:r>
            <w:r>
              <w:rPr>
                <w:rFonts w:ascii="Arial" w:hAnsi="Arial" w:cs="Arial"/>
                <w:sz w:val="16"/>
                <w:szCs w:val="16"/>
              </w:rPr>
              <w:t>15</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3E9C0A90" w14:textId="63661CDA" w:rsidR="003432C5" w:rsidRPr="00317A53" w:rsidRDefault="004701BA" w:rsidP="004701BA">
            <w:pPr>
              <w:jc w:val="both"/>
              <w:rPr>
                <w:rFonts w:ascii="Arial" w:hAnsi="Arial" w:cs="Arial"/>
                <w:bCs/>
                <w:color w:val="000000"/>
                <w:sz w:val="16"/>
                <w:szCs w:val="16"/>
              </w:rPr>
            </w:pPr>
            <w:r w:rsidRPr="004701BA">
              <w:rPr>
                <w:rFonts w:ascii="Arial" w:hAnsi="Arial" w:cs="Arial"/>
                <w:bCs/>
                <w:color w:val="000000"/>
                <w:sz w:val="16"/>
                <w:szCs w:val="16"/>
              </w:rPr>
              <w:t>Construcción de guarniciones, banquetas y pozos de absorción en Puerto Aventuras.</w:t>
            </w:r>
          </w:p>
        </w:tc>
        <w:tc>
          <w:tcPr>
            <w:tcW w:w="1667" w:type="dxa"/>
            <w:tcBorders>
              <w:top w:val="dotted" w:sz="4" w:space="0" w:color="auto"/>
              <w:bottom w:val="dotted" w:sz="4" w:space="0" w:color="auto"/>
            </w:tcBorders>
          </w:tcPr>
          <w:p w14:paraId="034E066A" w14:textId="20B8560C" w:rsidR="003432C5" w:rsidRPr="00317A53" w:rsidRDefault="003432C5" w:rsidP="002B33AC">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358CAA6" w14:textId="3DB39F3E" w:rsidR="003432C5" w:rsidRPr="00317A53" w:rsidRDefault="00FB7D37" w:rsidP="002B33AC">
            <w:pPr>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606340B6" w14:textId="273BC9E0" w:rsidR="003432C5" w:rsidRPr="00317A53" w:rsidRDefault="003432C5" w:rsidP="002B33AC">
            <w:pPr>
              <w:jc w:val="center"/>
              <w:rPr>
                <w:rFonts w:ascii="Arial" w:hAnsi="Arial" w:cs="Arial"/>
                <w:bCs/>
                <w:color w:val="000000"/>
                <w:sz w:val="16"/>
                <w:szCs w:val="16"/>
              </w:rPr>
            </w:pPr>
            <w:r>
              <w:rPr>
                <w:rFonts w:ascii="Arial" w:hAnsi="Arial" w:cs="Arial"/>
                <w:bCs/>
                <w:color w:val="000000"/>
                <w:sz w:val="16"/>
                <w:szCs w:val="16"/>
              </w:rPr>
              <w:t>N.A.</w:t>
            </w:r>
          </w:p>
        </w:tc>
      </w:tr>
      <w:tr w:rsidR="003432C5" w14:paraId="0C852992" w14:textId="77777777" w:rsidTr="003432C5">
        <w:trPr>
          <w:trHeight w:val="351"/>
        </w:trPr>
        <w:tc>
          <w:tcPr>
            <w:tcW w:w="1389" w:type="dxa"/>
            <w:tcBorders>
              <w:top w:val="dotted" w:sz="4" w:space="0" w:color="auto"/>
              <w:bottom w:val="dotted" w:sz="4" w:space="0" w:color="auto"/>
            </w:tcBorders>
          </w:tcPr>
          <w:p w14:paraId="076A67AC" w14:textId="5DB8F47A" w:rsidR="003432C5" w:rsidRPr="00450FE8" w:rsidRDefault="003432C5" w:rsidP="00D4544C">
            <w:pPr>
              <w:spacing w:line="276" w:lineRule="auto"/>
              <w:rPr>
                <w:rFonts w:ascii="Arial" w:hAnsi="Arial" w:cs="Arial"/>
                <w:bCs/>
                <w:color w:val="000000"/>
                <w:sz w:val="16"/>
                <w:szCs w:val="16"/>
              </w:rPr>
            </w:pPr>
            <w:r w:rsidRPr="008159BA">
              <w:rPr>
                <w:rFonts w:ascii="Arial" w:hAnsi="Arial" w:cs="Arial"/>
                <w:sz w:val="16"/>
                <w:szCs w:val="16"/>
              </w:rPr>
              <w:t xml:space="preserve">Resultado </w:t>
            </w:r>
            <w:r>
              <w:rPr>
                <w:rFonts w:ascii="Arial" w:hAnsi="Arial" w:cs="Arial"/>
                <w:sz w:val="16"/>
                <w:szCs w:val="16"/>
              </w:rPr>
              <w:t>16</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1817E93C" w14:textId="0E64001B" w:rsidR="003432C5"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alumbrado público en Puerto Aventuras.</w:t>
            </w:r>
          </w:p>
        </w:tc>
        <w:tc>
          <w:tcPr>
            <w:tcW w:w="1667" w:type="dxa"/>
            <w:tcBorders>
              <w:top w:val="dotted" w:sz="4" w:space="0" w:color="auto"/>
              <w:bottom w:val="dotted" w:sz="4" w:space="0" w:color="auto"/>
            </w:tcBorders>
          </w:tcPr>
          <w:p w14:paraId="685B5BAA" w14:textId="3BBC5205"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3D883CB" w14:textId="74D22B46" w:rsidR="003432C5" w:rsidRPr="00317A53" w:rsidRDefault="00FB7D37"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7444BFF6" w14:textId="0ED19120" w:rsidR="003432C5" w:rsidRPr="00317A53" w:rsidRDefault="003432C5"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5531A" w14:paraId="4C56DBD9" w14:textId="77777777" w:rsidTr="003432C5">
        <w:trPr>
          <w:trHeight w:val="351"/>
        </w:trPr>
        <w:tc>
          <w:tcPr>
            <w:tcW w:w="1389" w:type="dxa"/>
            <w:tcBorders>
              <w:top w:val="dotted" w:sz="4" w:space="0" w:color="auto"/>
              <w:bottom w:val="dotted" w:sz="4" w:space="0" w:color="auto"/>
            </w:tcBorders>
          </w:tcPr>
          <w:p w14:paraId="1DCFC562" w14:textId="384B2840" w:rsidR="0005531A" w:rsidRPr="0005531A" w:rsidRDefault="0005531A"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46D3F19B" w14:textId="27593B47" w:rsidR="0005531A"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sanitarios con biodigestores en el Municipio de Solidaridad.</w:t>
            </w:r>
          </w:p>
        </w:tc>
        <w:tc>
          <w:tcPr>
            <w:tcW w:w="1667" w:type="dxa"/>
            <w:tcBorders>
              <w:top w:val="dotted" w:sz="4" w:space="0" w:color="auto"/>
              <w:bottom w:val="dotted" w:sz="4" w:space="0" w:color="auto"/>
            </w:tcBorders>
          </w:tcPr>
          <w:p w14:paraId="4BE89934" w14:textId="3268253D" w:rsidR="0005531A" w:rsidRPr="00317A53" w:rsidRDefault="0005531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54A4E30" w14:textId="1C122323" w:rsidR="0005531A" w:rsidRPr="00317A53" w:rsidRDefault="00FB7D37"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7EA6494C" w14:textId="48893C86" w:rsidR="0005531A" w:rsidRPr="00317A53" w:rsidRDefault="0005531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5531A" w14:paraId="79FB952C" w14:textId="77777777" w:rsidTr="003432C5">
        <w:trPr>
          <w:trHeight w:val="351"/>
        </w:trPr>
        <w:tc>
          <w:tcPr>
            <w:tcW w:w="1389" w:type="dxa"/>
            <w:tcBorders>
              <w:top w:val="dotted" w:sz="4" w:space="0" w:color="auto"/>
              <w:bottom w:val="dotted" w:sz="4" w:space="0" w:color="auto"/>
            </w:tcBorders>
          </w:tcPr>
          <w:p w14:paraId="33A269BD" w14:textId="2C74E5E8" w:rsidR="0005531A" w:rsidRPr="0005531A" w:rsidRDefault="0005531A"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2.</w:t>
            </w:r>
          </w:p>
        </w:tc>
        <w:tc>
          <w:tcPr>
            <w:tcW w:w="3142" w:type="dxa"/>
            <w:tcBorders>
              <w:top w:val="dotted" w:sz="4" w:space="0" w:color="auto"/>
              <w:bottom w:val="dotted" w:sz="4" w:space="0" w:color="auto"/>
            </w:tcBorders>
          </w:tcPr>
          <w:p w14:paraId="78BF48CE" w14:textId="0EE36F12" w:rsidR="0005531A"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sanitarios con biodigestores en el Municipio de Solidaridad.</w:t>
            </w:r>
          </w:p>
        </w:tc>
        <w:tc>
          <w:tcPr>
            <w:tcW w:w="1667" w:type="dxa"/>
            <w:tcBorders>
              <w:top w:val="dotted" w:sz="4" w:space="0" w:color="auto"/>
              <w:bottom w:val="dotted" w:sz="4" w:space="0" w:color="auto"/>
            </w:tcBorders>
          </w:tcPr>
          <w:p w14:paraId="5D58FC2C" w14:textId="53E3C2FC" w:rsidR="0005531A" w:rsidRPr="00317A53" w:rsidRDefault="0005531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9CF0F35" w14:textId="0A6113C0" w:rsidR="0005531A"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57873B52" w14:textId="43A5EDF2" w:rsidR="0005531A" w:rsidRPr="00317A53" w:rsidRDefault="0005531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5531A" w14:paraId="080D54BB" w14:textId="77777777" w:rsidTr="003432C5">
        <w:trPr>
          <w:trHeight w:val="351"/>
        </w:trPr>
        <w:tc>
          <w:tcPr>
            <w:tcW w:w="1389" w:type="dxa"/>
            <w:tcBorders>
              <w:top w:val="dotted" w:sz="4" w:space="0" w:color="auto"/>
              <w:bottom w:val="dotted" w:sz="4" w:space="0" w:color="auto"/>
            </w:tcBorders>
          </w:tcPr>
          <w:p w14:paraId="773329EC" w14:textId="139F10BB" w:rsidR="0005531A" w:rsidRPr="00450FE8" w:rsidRDefault="0005531A" w:rsidP="00D4544C">
            <w:pPr>
              <w:spacing w:line="276" w:lineRule="auto"/>
              <w:rPr>
                <w:rFonts w:ascii="Arial" w:hAnsi="Arial" w:cs="Arial"/>
                <w:bCs/>
                <w:color w:val="000000"/>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3.</w:t>
            </w:r>
          </w:p>
        </w:tc>
        <w:tc>
          <w:tcPr>
            <w:tcW w:w="3142" w:type="dxa"/>
            <w:tcBorders>
              <w:top w:val="dotted" w:sz="4" w:space="0" w:color="auto"/>
              <w:bottom w:val="dotted" w:sz="4" w:space="0" w:color="auto"/>
            </w:tcBorders>
          </w:tcPr>
          <w:p w14:paraId="00DC3DC5" w14:textId="67A5EA9C" w:rsidR="0005531A"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Construcción de sanitarios con biodigestores en el Municipio de Solidaridad.</w:t>
            </w:r>
          </w:p>
        </w:tc>
        <w:tc>
          <w:tcPr>
            <w:tcW w:w="1667" w:type="dxa"/>
            <w:tcBorders>
              <w:top w:val="dotted" w:sz="4" w:space="0" w:color="auto"/>
              <w:bottom w:val="dotted" w:sz="4" w:space="0" w:color="auto"/>
            </w:tcBorders>
          </w:tcPr>
          <w:p w14:paraId="1C3A6BEF" w14:textId="4FA62F1C" w:rsidR="0005531A" w:rsidRPr="00317A53" w:rsidRDefault="0005531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84B809A" w14:textId="4B8BB658" w:rsidR="0005531A"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53914B94" w14:textId="44B2D690" w:rsidR="0005531A" w:rsidRPr="00317A53" w:rsidRDefault="0005531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4532F77D" w14:textId="77777777" w:rsidTr="003432C5">
        <w:trPr>
          <w:trHeight w:val="351"/>
        </w:trPr>
        <w:tc>
          <w:tcPr>
            <w:tcW w:w="1389" w:type="dxa"/>
            <w:tcBorders>
              <w:top w:val="dotted" w:sz="4" w:space="0" w:color="auto"/>
              <w:bottom w:val="dotted" w:sz="4" w:space="0" w:color="auto"/>
            </w:tcBorders>
          </w:tcPr>
          <w:p w14:paraId="4776202F" w14:textId="7731F7A4" w:rsidR="00656889" w:rsidRPr="00656889" w:rsidRDefault="00656889" w:rsidP="00D4544C">
            <w:pPr>
              <w:spacing w:line="276" w:lineRule="auto"/>
              <w:rPr>
                <w:rFonts w:ascii="Arial" w:hAnsi="Arial" w:cs="Arial"/>
                <w:sz w:val="16"/>
                <w:szCs w:val="16"/>
              </w:rPr>
            </w:pPr>
            <w:r w:rsidRPr="008159BA">
              <w:rPr>
                <w:rFonts w:ascii="Arial" w:hAnsi="Arial" w:cs="Arial"/>
                <w:sz w:val="16"/>
                <w:szCs w:val="16"/>
              </w:rPr>
              <w:lastRenderedPageBreak/>
              <w:t xml:space="preserve">Resultado </w:t>
            </w:r>
            <w:r>
              <w:rPr>
                <w:rFonts w:ascii="Arial" w:hAnsi="Arial" w:cs="Arial"/>
                <w:sz w:val="16"/>
                <w:szCs w:val="16"/>
              </w:rPr>
              <w:t>18</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19BD8032" w14:textId="088B40DD" w:rsidR="00656889"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 xml:space="preserve">Construcción de techado y cancha deportiva en la Escuela Primaria Gregoria </w:t>
            </w:r>
            <w:proofErr w:type="spellStart"/>
            <w:r w:rsidRPr="004701BA">
              <w:rPr>
                <w:rFonts w:ascii="Arial" w:hAnsi="Arial" w:cs="Arial"/>
                <w:bCs/>
                <w:color w:val="000000"/>
                <w:sz w:val="16"/>
                <w:szCs w:val="16"/>
              </w:rPr>
              <w:t>Cob</w:t>
            </w:r>
            <w:proofErr w:type="spellEnd"/>
            <w:r w:rsidRPr="004701BA">
              <w:rPr>
                <w:rFonts w:ascii="Arial" w:hAnsi="Arial" w:cs="Arial"/>
                <w:bCs/>
                <w:color w:val="000000"/>
                <w:sz w:val="16"/>
                <w:szCs w:val="16"/>
              </w:rPr>
              <w:t xml:space="preserve"> </w:t>
            </w:r>
            <w:proofErr w:type="spellStart"/>
            <w:r w:rsidRPr="004701BA">
              <w:rPr>
                <w:rFonts w:ascii="Arial" w:hAnsi="Arial" w:cs="Arial"/>
                <w:bCs/>
                <w:color w:val="000000"/>
                <w:sz w:val="16"/>
                <w:szCs w:val="16"/>
              </w:rPr>
              <w:t>Cob</w:t>
            </w:r>
            <w:proofErr w:type="spellEnd"/>
            <w:r w:rsidRPr="004701BA">
              <w:rPr>
                <w:rFonts w:ascii="Arial" w:hAnsi="Arial" w:cs="Arial"/>
                <w:bCs/>
                <w:color w:val="000000"/>
                <w:sz w:val="16"/>
                <w:szCs w:val="16"/>
              </w:rPr>
              <w:t>.</w:t>
            </w:r>
          </w:p>
        </w:tc>
        <w:tc>
          <w:tcPr>
            <w:tcW w:w="1667" w:type="dxa"/>
            <w:tcBorders>
              <w:top w:val="dotted" w:sz="4" w:space="0" w:color="auto"/>
              <w:bottom w:val="dotted" w:sz="4" w:space="0" w:color="auto"/>
            </w:tcBorders>
          </w:tcPr>
          <w:p w14:paraId="15EBBED4" w14:textId="70D59A8B" w:rsidR="00656889" w:rsidRPr="00317A53"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0049B7E" w14:textId="6C633702" w:rsidR="00656889"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1BCDE766" w14:textId="293276BA" w:rsidR="00656889" w:rsidRPr="00317A53"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25A831E3" w14:textId="77777777" w:rsidTr="003432C5">
        <w:trPr>
          <w:trHeight w:val="351"/>
        </w:trPr>
        <w:tc>
          <w:tcPr>
            <w:tcW w:w="1389" w:type="dxa"/>
            <w:tcBorders>
              <w:top w:val="dotted" w:sz="4" w:space="0" w:color="auto"/>
              <w:bottom w:val="dotted" w:sz="4" w:space="0" w:color="auto"/>
            </w:tcBorders>
          </w:tcPr>
          <w:p w14:paraId="14BF158C" w14:textId="526BC89A" w:rsidR="00656889" w:rsidRPr="00450FE8" w:rsidRDefault="00656889" w:rsidP="00D4544C">
            <w:pPr>
              <w:spacing w:line="276" w:lineRule="auto"/>
              <w:rPr>
                <w:rFonts w:ascii="Arial" w:hAnsi="Arial" w:cs="Arial"/>
                <w:bCs/>
                <w:color w:val="000000"/>
                <w:sz w:val="16"/>
                <w:szCs w:val="16"/>
              </w:rPr>
            </w:pPr>
            <w:r w:rsidRPr="008159BA">
              <w:rPr>
                <w:rFonts w:ascii="Arial" w:hAnsi="Arial" w:cs="Arial"/>
                <w:sz w:val="16"/>
                <w:szCs w:val="16"/>
              </w:rPr>
              <w:t xml:space="preserve">Resultado </w:t>
            </w:r>
            <w:r>
              <w:rPr>
                <w:rFonts w:ascii="Arial" w:hAnsi="Arial" w:cs="Arial"/>
                <w:sz w:val="16"/>
                <w:szCs w:val="16"/>
              </w:rPr>
              <w:t>18</w:t>
            </w:r>
            <w:r w:rsidRPr="008159BA">
              <w:rPr>
                <w:rFonts w:ascii="Arial" w:hAnsi="Arial" w:cs="Arial"/>
                <w:sz w:val="16"/>
                <w:szCs w:val="16"/>
              </w:rPr>
              <w:t xml:space="preserve">, Observación </w:t>
            </w:r>
            <w:r>
              <w:rPr>
                <w:rFonts w:ascii="Arial" w:hAnsi="Arial" w:cs="Arial"/>
                <w:sz w:val="16"/>
                <w:szCs w:val="16"/>
              </w:rPr>
              <w:t>2.</w:t>
            </w:r>
          </w:p>
        </w:tc>
        <w:tc>
          <w:tcPr>
            <w:tcW w:w="3142" w:type="dxa"/>
            <w:tcBorders>
              <w:top w:val="dotted" w:sz="4" w:space="0" w:color="auto"/>
              <w:bottom w:val="dotted" w:sz="4" w:space="0" w:color="auto"/>
            </w:tcBorders>
          </w:tcPr>
          <w:p w14:paraId="01AA5230" w14:textId="6E4240DB" w:rsidR="00656889"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color w:val="000000"/>
                <w:sz w:val="16"/>
                <w:szCs w:val="16"/>
              </w:rPr>
              <w:t xml:space="preserve">Construcción de techado y cancha deportiva en la Escuela Primaria Gregoria </w:t>
            </w:r>
            <w:proofErr w:type="spellStart"/>
            <w:r w:rsidRPr="004701BA">
              <w:rPr>
                <w:rFonts w:ascii="Arial" w:hAnsi="Arial" w:cs="Arial"/>
                <w:bCs/>
                <w:color w:val="000000"/>
                <w:sz w:val="16"/>
                <w:szCs w:val="16"/>
              </w:rPr>
              <w:t>Cob</w:t>
            </w:r>
            <w:proofErr w:type="spellEnd"/>
            <w:r w:rsidRPr="004701BA">
              <w:rPr>
                <w:rFonts w:ascii="Arial" w:hAnsi="Arial" w:cs="Arial"/>
                <w:bCs/>
                <w:color w:val="000000"/>
                <w:sz w:val="16"/>
                <w:szCs w:val="16"/>
              </w:rPr>
              <w:t xml:space="preserve"> </w:t>
            </w:r>
            <w:proofErr w:type="spellStart"/>
            <w:r w:rsidRPr="004701BA">
              <w:rPr>
                <w:rFonts w:ascii="Arial" w:hAnsi="Arial" w:cs="Arial"/>
                <w:bCs/>
                <w:color w:val="000000"/>
                <w:sz w:val="16"/>
                <w:szCs w:val="16"/>
              </w:rPr>
              <w:t>Cob</w:t>
            </w:r>
            <w:proofErr w:type="spellEnd"/>
            <w:r w:rsidRPr="004701BA">
              <w:rPr>
                <w:rFonts w:ascii="Arial" w:hAnsi="Arial" w:cs="Arial"/>
                <w:bCs/>
                <w:color w:val="000000"/>
                <w:sz w:val="16"/>
                <w:szCs w:val="16"/>
              </w:rPr>
              <w:t>.</w:t>
            </w:r>
          </w:p>
        </w:tc>
        <w:tc>
          <w:tcPr>
            <w:tcW w:w="1667" w:type="dxa"/>
            <w:tcBorders>
              <w:top w:val="dotted" w:sz="4" w:space="0" w:color="auto"/>
              <w:bottom w:val="dotted" w:sz="4" w:space="0" w:color="auto"/>
            </w:tcBorders>
          </w:tcPr>
          <w:p w14:paraId="7E1FA2FF" w14:textId="100198B0" w:rsidR="00656889" w:rsidRPr="00317A53"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EBD0D3F" w14:textId="5624F0A7" w:rsidR="00656889"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55B1EB99" w14:textId="6AE0FB74" w:rsidR="00656889" w:rsidRPr="00317A53"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20E8DBE0" w14:textId="77777777" w:rsidTr="003432C5">
        <w:trPr>
          <w:trHeight w:val="351"/>
        </w:trPr>
        <w:tc>
          <w:tcPr>
            <w:tcW w:w="1389" w:type="dxa"/>
            <w:tcBorders>
              <w:top w:val="dotted" w:sz="4" w:space="0" w:color="auto"/>
              <w:bottom w:val="dotted" w:sz="4" w:space="0" w:color="auto"/>
            </w:tcBorders>
          </w:tcPr>
          <w:p w14:paraId="438AEB66" w14:textId="6C9518C2" w:rsidR="00656889" w:rsidRPr="00450FE8" w:rsidRDefault="00656889" w:rsidP="00D4544C">
            <w:pPr>
              <w:spacing w:line="276" w:lineRule="auto"/>
              <w:rPr>
                <w:rFonts w:ascii="Arial" w:hAnsi="Arial" w:cs="Arial"/>
                <w:bCs/>
                <w:color w:val="000000"/>
                <w:sz w:val="16"/>
                <w:szCs w:val="16"/>
              </w:rPr>
            </w:pPr>
            <w:r w:rsidRPr="008159BA">
              <w:rPr>
                <w:rFonts w:ascii="Arial" w:hAnsi="Arial" w:cs="Arial"/>
                <w:sz w:val="16"/>
                <w:szCs w:val="16"/>
              </w:rPr>
              <w:t xml:space="preserve">Resultado </w:t>
            </w:r>
            <w:r>
              <w:rPr>
                <w:rFonts w:ascii="Arial" w:hAnsi="Arial" w:cs="Arial"/>
                <w:sz w:val="16"/>
                <w:szCs w:val="16"/>
              </w:rPr>
              <w:t>19</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4375905B" w14:textId="1D7C5451" w:rsidR="00656889" w:rsidRPr="00317A53" w:rsidRDefault="004701BA" w:rsidP="004701BA">
            <w:pPr>
              <w:spacing w:line="276" w:lineRule="auto"/>
              <w:jc w:val="both"/>
              <w:rPr>
                <w:rFonts w:ascii="Arial" w:hAnsi="Arial" w:cs="Arial"/>
                <w:bCs/>
                <w:color w:val="000000"/>
                <w:sz w:val="16"/>
                <w:szCs w:val="16"/>
              </w:rPr>
            </w:pPr>
            <w:r w:rsidRPr="004701BA">
              <w:rPr>
                <w:rFonts w:ascii="Arial" w:hAnsi="Arial" w:cs="Arial"/>
                <w:bCs/>
                <w:sz w:val="16"/>
                <w:szCs w:val="16"/>
                <w:lang w:val="es-MX"/>
              </w:rPr>
              <w:t xml:space="preserve">Construcción de techado y cancha deportiva en la escuela Primaria Adriana Beatriz Cupul </w:t>
            </w:r>
            <w:proofErr w:type="spellStart"/>
            <w:r w:rsidRPr="004701BA">
              <w:rPr>
                <w:rFonts w:ascii="Arial" w:hAnsi="Arial" w:cs="Arial"/>
                <w:bCs/>
                <w:sz w:val="16"/>
                <w:szCs w:val="16"/>
                <w:lang w:val="es-MX"/>
              </w:rPr>
              <w:t>Itza</w:t>
            </w:r>
            <w:proofErr w:type="spellEnd"/>
            <w:r w:rsidRPr="004701BA">
              <w:rPr>
                <w:rFonts w:ascii="Arial" w:hAnsi="Arial" w:cs="Arial"/>
                <w:bCs/>
                <w:sz w:val="16"/>
                <w:szCs w:val="16"/>
                <w:lang w:val="es-MX"/>
              </w:rPr>
              <w:t>.</w:t>
            </w:r>
          </w:p>
        </w:tc>
        <w:tc>
          <w:tcPr>
            <w:tcW w:w="1667" w:type="dxa"/>
            <w:tcBorders>
              <w:top w:val="dotted" w:sz="4" w:space="0" w:color="auto"/>
              <w:bottom w:val="dotted" w:sz="4" w:space="0" w:color="auto"/>
            </w:tcBorders>
          </w:tcPr>
          <w:p w14:paraId="102FC6E8" w14:textId="706DEECA" w:rsidR="00656889" w:rsidRPr="00317A53"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3EE6F93" w14:textId="436AED69" w:rsidR="00656889"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3D3B2435" w14:textId="62D80C96" w:rsidR="00656889" w:rsidRPr="00317A53"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510544DF" w14:textId="77777777" w:rsidTr="003432C5">
        <w:trPr>
          <w:trHeight w:val="351"/>
        </w:trPr>
        <w:tc>
          <w:tcPr>
            <w:tcW w:w="1389" w:type="dxa"/>
            <w:tcBorders>
              <w:top w:val="dotted" w:sz="4" w:space="0" w:color="auto"/>
              <w:bottom w:val="dotted" w:sz="4" w:space="0" w:color="auto"/>
            </w:tcBorders>
          </w:tcPr>
          <w:p w14:paraId="54883F2B" w14:textId="751967A1" w:rsidR="00656889" w:rsidRPr="008159BA" w:rsidRDefault="00656889"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09EC271F" w14:textId="6DFD0887" w:rsidR="00656889" w:rsidRPr="00C54F90" w:rsidRDefault="004701BA" w:rsidP="004701BA">
            <w:pPr>
              <w:spacing w:line="276" w:lineRule="auto"/>
              <w:jc w:val="both"/>
              <w:rPr>
                <w:rFonts w:ascii="Arial" w:hAnsi="Arial" w:cs="Arial"/>
                <w:bCs/>
                <w:sz w:val="16"/>
                <w:szCs w:val="16"/>
                <w:lang w:val="es-MX"/>
              </w:rPr>
            </w:pPr>
            <w:r w:rsidRPr="004701BA">
              <w:rPr>
                <w:rFonts w:ascii="Arial" w:hAnsi="Arial" w:cs="Arial"/>
                <w:bCs/>
                <w:sz w:val="16"/>
                <w:szCs w:val="16"/>
                <w:lang w:val="es-MX"/>
              </w:rPr>
              <w:t>Construcción de cuartos dormitorios en el Municipio de Solidaridad.</w:t>
            </w:r>
          </w:p>
        </w:tc>
        <w:tc>
          <w:tcPr>
            <w:tcW w:w="1667" w:type="dxa"/>
            <w:tcBorders>
              <w:top w:val="dotted" w:sz="4" w:space="0" w:color="auto"/>
              <w:bottom w:val="dotted" w:sz="4" w:space="0" w:color="auto"/>
            </w:tcBorders>
          </w:tcPr>
          <w:p w14:paraId="43A58337" w14:textId="7EB879BA"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FA79C3D" w14:textId="11FFFCD9" w:rsidR="00656889"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4" w:space="0" w:color="auto"/>
            </w:tcBorders>
          </w:tcPr>
          <w:p w14:paraId="1C21A009" w14:textId="00804ABC"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5F59CE39" w14:textId="77777777" w:rsidTr="003432C5">
        <w:trPr>
          <w:trHeight w:val="351"/>
        </w:trPr>
        <w:tc>
          <w:tcPr>
            <w:tcW w:w="1389" w:type="dxa"/>
            <w:tcBorders>
              <w:top w:val="dotted" w:sz="4" w:space="0" w:color="auto"/>
              <w:bottom w:val="dotted" w:sz="4" w:space="0" w:color="auto"/>
            </w:tcBorders>
          </w:tcPr>
          <w:p w14:paraId="19C9DA2C" w14:textId="29ABA6B1" w:rsidR="00656889" w:rsidRPr="008159BA" w:rsidRDefault="00656889"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2.</w:t>
            </w:r>
          </w:p>
        </w:tc>
        <w:tc>
          <w:tcPr>
            <w:tcW w:w="3142" w:type="dxa"/>
            <w:tcBorders>
              <w:top w:val="dotted" w:sz="4" w:space="0" w:color="auto"/>
              <w:bottom w:val="dotted" w:sz="4" w:space="0" w:color="auto"/>
            </w:tcBorders>
          </w:tcPr>
          <w:p w14:paraId="6FC39788" w14:textId="668FCFD7" w:rsidR="00656889" w:rsidRPr="00C54F90" w:rsidRDefault="00D70D49" w:rsidP="004701BA">
            <w:pPr>
              <w:spacing w:line="276" w:lineRule="auto"/>
              <w:jc w:val="both"/>
              <w:rPr>
                <w:rFonts w:ascii="Arial" w:hAnsi="Arial" w:cs="Arial"/>
                <w:bCs/>
                <w:sz w:val="16"/>
                <w:szCs w:val="16"/>
                <w:lang w:val="es-MX"/>
              </w:rPr>
            </w:pPr>
            <w:r w:rsidRPr="00656889">
              <w:rPr>
                <w:rFonts w:ascii="Arial" w:hAnsi="Arial" w:cs="Arial"/>
                <w:bCs/>
                <w:sz w:val="16"/>
                <w:szCs w:val="16"/>
                <w:lang w:val="es-MX"/>
              </w:rPr>
              <w:t>Construcción de Cuartos Dormitorios en el Municipio de Solidaridad.</w:t>
            </w:r>
          </w:p>
        </w:tc>
        <w:tc>
          <w:tcPr>
            <w:tcW w:w="1667" w:type="dxa"/>
            <w:tcBorders>
              <w:top w:val="dotted" w:sz="4" w:space="0" w:color="auto"/>
              <w:bottom w:val="dotted" w:sz="4" w:space="0" w:color="auto"/>
            </w:tcBorders>
          </w:tcPr>
          <w:p w14:paraId="3D993C89" w14:textId="54BFB5DC"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AB41EA0" w14:textId="2302D977" w:rsidR="00656889"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2B07A536" w14:textId="6571262E"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1B91F8EF" w14:textId="77777777" w:rsidTr="003432C5">
        <w:trPr>
          <w:trHeight w:val="351"/>
        </w:trPr>
        <w:tc>
          <w:tcPr>
            <w:tcW w:w="1389" w:type="dxa"/>
            <w:tcBorders>
              <w:top w:val="dotted" w:sz="4" w:space="0" w:color="auto"/>
              <w:bottom w:val="dotted" w:sz="4" w:space="0" w:color="auto"/>
            </w:tcBorders>
          </w:tcPr>
          <w:p w14:paraId="7772F71D" w14:textId="2F2723DF" w:rsidR="00656889" w:rsidRPr="008159BA" w:rsidRDefault="00656889"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3.</w:t>
            </w:r>
          </w:p>
        </w:tc>
        <w:tc>
          <w:tcPr>
            <w:tcW w:w="3142" w:type="dxa"/>
            <w:tcBorders>
              <w:top w:val="dotted" w:sz="4" w:space="0" w:color="auto"/>
              <w:bottom w:val="dotted" w:sz="4" w:space="0" w:color="auto"/>
            </w:tcBorders>
          </w:tcPr>
          <w:p w14:paraId="107F0355" w14:textId="3FD65E37" w:rsidR="00656889" w:rsidRPr="00C54F90" w:rsidRDefault="004701BA" w:rsidP="004701BA">
            <w:pPr>
              <w:spacing w:line="276" w:lineRule="auto"/>
              <w:jc w:val="both"/>
              <w:rPr>
                <w:rFonts w:ascii="Arial" w:hAnsi="Arial" w:cs="Arial"/>
                <w:bCs/>
                <w:sz w:val="16"/>
                <w:szCs w:val="16"/>
                <w:lang w:val="es-MX"/>
              </w:rPr>
            </w:pPr>
            <w:r w:rsidRPr="004701BA">
              <w:rPr>
                <w:rFonts w:ascii="Arial" w:hAnsi="Arial" w:cs="Arial"/>
                <w:bCs/>
                <w:sz w:val="16"/>
                <w:szCs w:val="16"/>
                <w:lang w:val="es-MX"/>
              </w:rPr>
              <w:t>Construcción de cuartos dormitorios en el Municipio de Solidaridad.</w:t>
            </w:r>
          </w:p>
        </w:tc>
        <w:tc>
          <w:tcPr>
            <w:tcW w:w="1667" w:type="dxa"/>
            <w:tcBorders>
              <w:top w:val="dotted" w:sz="4" w:space="0" w:color="auto"/>
              <w:bottom w:val="dotted" w:sz="4" w:space="0" w:color="auto"/>
            </w:tcBorders>
          </w:tcPr>
          <w:p w14:paraId="73AF87A7" w14:textId="40D2B071"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FF3FF37" w14:textId="663DB590" w:rsidR="00656889"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3E92AA09" w14:textId="20DC2236"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7B1FEA31" w14:textId="77777777" w:rsidTr="003432C5">
        <w:trPr>
          <w:trHeight w:val="351"/>
        </w:trPr>
        <w:tc>
          <w:tcPr>
            <w:tcW w:w="1389" w:type="dxa"/>
            <w:tcBorders>
              <w:top w:val="dotted" w:sz="4" w:space="0" w:color="auto"/>
              <w:bottom w:val="dotted" w:sz="4" w:space="0" w:color="auto"/>
            </w:tcBorders>
          </w:tcPr>
          <w:p w14:paraId="3E5A3142" w14:textId="617BBA0F" w:rsidR="00656889" w:rsidRPr="008159BA" w:rsidRDefault="00656889"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4.</w:t>
            </w:r>
          </w:p>
        </w:tc>
        <w:tc>
          <w:tcPr>
            <w:tcW w:w="3142" w:type="dxa"/>
            <w:tcBorders>
              <w:top w:val="dotted" w:sz="4" w:space="0" w:color="auto"/>
              <w:bottom w:val="dotted" w:sz="4" w:space="0" w:color="auto"/>
            </w:tcBorders>
          </w:tcPr>
          <w:p w14:paraId="252079BC" w14:textId="2D784F40" w:rsidR="00656889" w:rsidRPr="00C54F90" w:rsidRDefault="004701BA" w:rsidP="004701BA">
            <w:pPr>
              <w:spacing w:line="276" w:lineRule="auto"/>
              <w:jc w:val="both"/>
              <w:rPr>
                <w:rFonts w:ascii="Arial" w:hAnsi="Arial" w:cs="Arial"/>
                <w:bCs/>
                <w:sz w:val="16"/>
                <w:szCs w:val="16"/>
                <w:lang w:val="es-MX"/>
              </w:rPr>
            </w:pPr>
            <w:r w:rsidRPr="004701BA">
              <w:rPr>
                <w:rFonts w:ascii="Arial" w:hAnsi="Arial" w:cs="Arial"/>
                <w:bCs/>
                <w:sz w:val="16"/>
                <w:szCs w:val="16"/>
                <w:lang w:val="es-MX"/>
              </w:rPr>
              <w:t>Construcción de cuartos dormitorios en el Municipio de Solidaridad.</w:t>
            </w:r>
          </w:p>
        </w:tc>
        <w:tc>
          <w:tcPr>
            <w:tcW w:w="1667" w:type="dxa"/>
            <w:tcBorders>
              <w:top w:val="dotted" w:sz="4" w:space="0" w:color="auto"/>
              <w:bottom w:val="dotted" w:sz="4" w:space="0" w:color="auto"/>
            </w:tcBorders>
          </w:tcPr>
          <w:p w14:paraId="69EAE315" w14:textId="3819337B"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31688E6" w14:textId="7C8136CC" w:rsidR="00656889"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428ECB74" w14:textId="4BACCFB9" w:rsidR="00656889" w:rsidRDefault="00656889"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56889" w14:paraId="23A4B4DC" w14:textId="77777777" w:rsidTr="003432C5">
        <w:trPr>
          <w:trHeight w:val="351"/>
        </w:trPr>
        <w:tc>
          <w:tcPr>
            <w:tcW w:w="1389" w:type="dxa"/>
            <w:tcBorders>
              <w:top w:val="dotted" w:sz="4" w:space="0" w:color="auto"/>
              <w:bottom w:val="dotted" w:sz="4" w:space="0" w:color="auto"/>
            </w:tcBorders>
          </w:tcPr>
          <w:p w14:paraId="35BB63AD" w14:textId="26FBB661" w:rsidR="00656889" w:rsidRPr="008159BA" w:rsidRDefault="00656889" w:rsidP="0065710F">
            <w:pP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21</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70EBA1F6" w14:textId="6A600775" w:rsidR="00656889" w:rsidRPr="00C54F90" w:rsidRDefault="004701BA" w:rsidP="004701BA">
            <w:pPr>
              <w:jc w:val="both"/>
              <w:rPr>
                <w:rFonts w:ascii="Arial" w:hAnsi="Arial" w:cs="Arial"/>
                <w:bCs/>
                <w:sz w:val="16"/>
                <w:szCs w:val="16"/>
                <w:lang w:val="es-MX"/>
              </w:rPr>
            </w:pPr>
            <w:r w:rsidRPr="004701BA">
              <w:rPr>
                <w:rFonts w:ascii="Arial" w:hAnsi="Arial" w:cs="Arial"/>
                <w:bCs/>
                <w:sz w:val="16"/>
                <w:szCs w:val="16"/>
                <w:lang w:val="es-MX"/>
              </w:rPr>
              <w:t>Rehabilitación de alumbrado público en zonas prioritarias del Municipio de Solidaridad.</w:t>
            </w:r>
          </w:p>
        </w:tc>
        <w:tc>
          <w:tcPr>
            <w:tcW w:w="1667" w:type="dxa"/>
            <w:tcBorders>
              <w:top w:val="dotted" w:sz="4" w:space="0" w:color="auto"/>
              <w:bottom w:val="dotted" w:sz="4" w:space="0" w:color="auto"/>
            </w:tcBorders>
          </w:tcPr>
          <w:p w14:paraId="1AB14A76" w14:textId="6A2F816B" w:rsidR="00656889" w:rsidRDefault="00656889"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E826085" w14:textId="5AF67E2A" w:rsidR="00656889" w:rsidRDefault="00280F2D" w:rsidP="0065710F">
            <w:pPr>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0ABD8505" w14:textId="726490A0" w:rsidR="00656889" w:rsidRDefault="00656889" w:rsidP="0065710F">
            <w:pPr>
              <w:jc w:val="center"/>
              <w:rPr>
                <w:rFonts w:ascii="Arial" w:hAnsi="Arial" w:cs="Arial"/>
                <w:bCs/>
                <w:color w:val="000000"/>
                <w:sz w:val="16"/>
                <w:szCs w:val="16"/>
              </w:rPr>
            </w:pPr>
            <w:r>
              <w:rPr>
                <w:rFonts w:ascii="Arial" w:hAnsi="Arial" w:cs="Arial"/>
                <w:bCs/>
                <w:color w:val="000000"/>
                <w:sz w:val="16"/>
                <w:szCs w:val="16"/>
              </w:rPr>
              <w:t>N.A.</w:t>
            </w:r>
          </w:p>
        </w:tc>
      </w:tr>
      <w:tr w:rsidR="00656889" w14:paraId="105EFC10" w14:textId="77777777" w:rsidTr="003432C5">
        <w:trPr>
          <w:trHeight w:val="351"/>
        </w:trPr>
        <w:tc>
          <w:tcPr>
            <w:tcW w:w="1389" w:type="dxa"/>
            <w:tcBorders>
              <w:top w:val="dotted" w:sz="4" w:space="0" w:color="auto"/>
              <w:bottom w:val="dotted" w:sz="4" w:space="0" w:color="auto"/>
            </w:tcBorders>
          </w:tcPr>
          <w:p w14:paraId="1FFF3494" w14:textId="4E655EC6" w:rsidR="00656889" w:rsidRPr="008159BA" w:rsidRDefault="00656889" w:rsidP="0065710F">
            <w:pP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21</w:t>
            </w:r>
            <w:r w:rsidRPr="008159BA">
              <w:rPr>
                <w:rFonts w:ascii="Arial" w:hAnsi="Arial" w:cs="Arial"/>
                <w:sz w:val="16"/>
                <w:szCs w:val="16"/>
              </w:rPr>
              <w:t xml:space="preserve">, Observación </w:t>
            </w:r>
            <w:r>
              <w:rPr>
                <w:rFonts w:ascii="Arial" w:hAnsi="Arial" w:cs="Arial"/>
                <w:sz w:val="16"/>
                <w:szCs w:val="16"/>
              </w:rPr>
              <w:t>2.</w:t>
            </w:r>
          </w:p>
        </w:tc>
        <w:tc>
          <w:tcPr>
            <w:tcW w:w="3142" w:type="dxa"/>
            <w:tcBorders>
              <w:top w:val="dotted" w:sz="4" w:space="0" w:color="auto"/>
              <w:bottom w:val="dotted" w:sz="4" w:space="0" w:color="auto"/>
            </w:tcBorders>
          </w:tcPr>
          <w:p w14:paraId="1C90D02F" w14:textId="19459F53" w:rsidR="00656889" w:rsidRPr="00C54F90" w:rsidRDefault="004701BA" w:rsidP="004701BA">
            <w:pPr>
              <w:jc w:val="both"/>
              <w:rPr>
                <w:rFonts w:ascii="Arial" w:hAnsi="Arial" w:cs="Arial"/>
                <w:bCs/>
                <w:sz w:val="16"/>
                <w:szCs w:val="16"/>
                <w:lang w:val="es-MX"/>
              </w:rPr>
            </w:pPr>
            <w:r w:rsidRPr="004701BA">
              <w:rPr>
                <w:rFonts w:ascii="Arial" w:hAnsi="Arial" w:cs="Arial"/>
                <w:bCs/>
                <w:sz w:val="16"/>
                <w:szCs w:val="16"/>
                <w:lang w:val="es-MX"/>
              </w:rPr>
              <w:t>Rehabilitación de alumbrado público en zonas prioritarias del Municipio de Solidaridad.</w:t>
            </w:r>
          </w:p>
        </w:tc>
        <w:tc>
          <w:tcPr>
            <w:tcW w:w="1667" w:type="dxa"/>
            <w:tcBorders>
              <w:top w:val="dotted" w:sz="4" w:space="0" w:color="auto"/>
              <w:bottom w:val="dotted" w:sz="4" w:space="0" w:color="auto"/>
            </w:tcBorders>
          </w:tcPr>
          <w:p w14:paraId="7A8F5A4F" w14:textId="170D4922" w:rsidR="00656889" w:rsidRDefault="00656889"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8889497" w14:textId="69F4B3F3" w:rsidR="00656889" w:rsidRDefault="00280F2D" w:rsidP="0065710F">
            <w:pPr>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5AB9437D" w14:textId="736C2E72" w:rsidR="00656889" w:rsidRDefault="00656889" w:rsidP="0065710F">
            <w:pPr>
              <w:jc w:val="center"/>
              <w:rPr>
                <w:rFonts w:ascii="Arial" w:hAnsi="Arial" w:cs="Arial"/>
                <w:bCs/>
                <w:color w:val="000000"/>
                <w:sz w:val="16"/>
                <w:szCs w:val="16"/>
              </w:rPr>
            </w:pPr>
            <w:r>
              <w:rPr>
                <w:rFonts w:ascii="Arial" w:hAnsi="Arial" w:cs="Arial"/>
                <w:bCs/>
                <w:color w:val="000000"/>
                <w:sz w:val="16"/>
                <w:szCs w:val="16"/>
              </w:rPr>
              <w:t>N.A.</w:t>
            </w:r>
          </w:p>
        </w:tc>
      </w:tr>
      <w:tr w:rsidR="003E4B8C" w14:paraId="333FA67A" w14:textId="77777777" w:rsidTr="003432C5">
        <w:trPr>
          <w:trHeight w:val="351"/>
        </w:trPr>
        <w:tc>
          <w:tcPr>
            <w:tcW w:w="1389" w:type="dxa"/>
            <w:tcBorders>
              <w:top w:val="dotted" w:sz="4" w:space="0" w:color="auto"/>
              <w:bottom w:val="dotted" w:sz="4" w:space="0" w:color="auto"/>
            </w:tcBorders>
          </w:tcPr>
          <w:p w14:paraId="053642C6" w14:textId="60553FA9" w:rsidR="003E4B8C" w:rsidRPr="008159BA" w:rsidRDefault="003E4B8C"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22</w:t>
            </w:r>
            <w:r w:rsidRPr="008159BA">
              <w:rPr>
                <w:rFonts w:ascii="Arial" w:hAnsi="Arial" w:cs="Arial"/>
                <w:sz w:val="16"/>
                <w:szCs w:val="16"/>
              </w:rPr>
              <w:t xml:space="preserve">, Observación </w:t>
            </w:r>
            <w:r>
              <w:rPr>
                <w:rFonts w:ascii="Arial" w:hAnsi="Arial" w:cs="Arial"/>
                <w:sz w:val="16"/>
                <w:szCs w:val="16"/>
              </w:rPr>
              <w:t>1.</w:t>
            </w:r>
          </w:p>
        </w:tc>
        <w:tc>
          <w:tcPr>
            <w:tcW w:w="3142" w:type="dxa"/>
            <w:tcBorders>
              <w:top w:val="dotted" w:sz="4" w:space="0" w:color="auto"/>
              <w:bottom w:val="dotted" w:sz="4" w:space="0" w:color="auto"/>
            </w:tcBorders>
          </w:tcPr>
          <w:p w14:paraId="0DAC5656" w14:textId="0D3FC5FF" w:rsidR="003E4B8C" w:rsidRPr="00C54F90" w:rsidRDefault="004701BA" w:rsidP="004701BA">
            <w:pPr>
              <w:spacing w:line="276" w:lineRule="auto"/>
              <w:jc w:val="both"/>
              <w:rPr>
                <w:rFonts w:ascii="Arial" w:hAnsi="Arial" w:cs="Arial"/>
                <w:bCs/>
                <w:sz w:val="16"/>
                <w:szCs w:val="16"/>
                <w:lang w:val="es-MX"/>
              </w:rPr>
            </w:pPr>
            <w:r w:rsidRPr="004701BA">
              <w:rPr>
                <w:rFonts w:ascii="Arial" w:hAnsi="Arial" w:cs="Arial"/>
                <w:bCs/>
                <w:sz w:val="16"/>
                <w:szCs w:val="16"/>
                <w:lang w:val="es-MX"/>
              </w:rPr>
              <w:t>Construcción de pavimentos de asfalto en Puerto Aventuras.</w:t>
            </w:r>
          </w:p>
        </w:tc>
        <w:tc>
          <w:tcPr>
            <w:tcW w:w="1667" w:type="dxa"/>
            <w:tcBorders>
              <w:top w:val="dotted" w:sz="4" w:space="0" w:color="auto"/>
              <w:bottom w:val="dotted" w:sz="4" w:space="0" w:color="auto"/>
            </w:tcBorders>
          </w:tcPr>
          <w:p w14:paraId="2778E1C2" w14:textId="588726C6" w:rsidR="003E4B8C" w:rsidRDefault="003E4B8C"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3799203" w14:textId="73C334F9" w:rsidR="003E4B8C"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49E36251" w14:textId="70D26CB4" w:rsidR="003E4B8C" w:rsidRDefault="003E4B8C"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E4B8C" w14:paraId="5ACDCA0F" w14:textId="77777777" w:rsidTr="003432C5">
        <w:trPr>
          <w:trHeight w:val="351"/>
        </w:trPr>
        <w:tc>
          <w:tcPr>
            <w:tcW w:w="1389" w:type="dxa"/>
            <w:tcBorders>
              <w:top w:val="dotted" w:sz="4" w:space="0" w:color="auto"/>
              <w:bottom w:val="dotted" w:sz="4" w:space="0" w:color="auto"/>
            </w:tcBorders>
          </w:tcPr>
          <w:p w14:paraId="0AA515D0" w14:textId="615A4746" w:rsidR="003E4B8C" w:rsidRPr="008159BA" w:rsidRDefault="003E4B8C" w:rsidP="00D4544C">
            <w:pPr>
              <w:spacing w:line="276" w:lineRule="auto"/>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22</w:t>
            </w:r>
            <w:r w:rsidRPr="008159BA">
              <w:rPr>
                <w:rFonts w:ascii="Arial" w:hAnsi="Arial" w:cs="Arial"/>
                <w:sz w:val="16"/>
                <w:szCs w:val="16"/>
              </w:rPr>
              <w:t xml:space="preserve">, Observación </w:t>
            </w:r>
            <w:r>
              <w:rPr>
                <w:rFonts w:ascii="Arial" w:hAnsi="Arial" w:cs="Arial"/>
                <w:sz w:val="16"/>
                <w:szCs w:val="16"/>
              </w:rPr>
              <w:t>2.</w:t>
            </w:r>
          </w:p>
        </w:tc>
        <w:tc>
          <w:tcPr>
            <w:tcW w:w="3142" w:type="dxa"/>
            <w:tcBorders>
              <w:top w:val="dotted" w:sz="4" w:space="0" w:color="auto"/>
              <w:bottom w:val="dotted" w:sz="4" w:space="0" w:color="auto"/>
            </w:tcBorders>
          </w:tcPr>
          <w:p w14:paraId="7A4293D1" w14:textId="695FC1F2" w:rsidR="003E4B8C" w:rsidRPr="00C54F90" w:rsidRDefault="004701BA" w:rsidP="004701BA">
            <w:pPr>
              <w:spacing w:line="276" w:lineRule="auto"/>
              <w:jc w:val="both"/>
              <w:rPr>
                <w:rFonts w:ascii="Arial" w:hAnsi="Arial" w:cs="Arial"/>
                <w:bCs/>
                <w:sz w:val="16"/>
                <w:szCs w:val="16"/>
                <w:lang w:val="es-MX"/>
              </w:rPr>
            </w:pPr>
            <w:r w:rsidRPr="004701BA">
              <w:rPr>
                <w:rFonts w:ascii="Arial" w:hAnsi="Arial" w:cs="Arial"/>
                <w:bCs/>
                <w:sz w:val="16"/>
                <w:szCs w:val="16"/>
                <w:lang w:val="es-MX"/>
              </w:rPr>
              <w:t>Construcción de pavimentos de asfalto en Puerto Aventuras.</w:t>
            </w:r>
          </w:p>
        </w:tc>
        <w:tc>
          <w:tcPr>
            <w:tcW w:w="1667" w:type="dxa"/>
            <w:tcBorders>
              <w:top w:val="dotted" w:sz="4" w:space="0" w:color="auto"/>
              <w:bottom w:val="dotted" w:sz="4" w:space="0" w:color="auto"/>
            </w:tcBorders>
          </w:tcPr>
          <w:p w14:paraId="672DAF29" w14:textId="53A12FAC" w:rsidR="003E4B8C" w:rsidRDefault="003E4B8C"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EA5AA02" w14:textId="355BCB7E" w:rsidR="003E4B8C"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14780112" w14:textId="70A62BDA" w:rsidR="003E4B8C" w:rsidRDefault="003E4B8C"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24DA2" w14:paraId="703BE883" w14:textId="77777777" w:rsidTr="00E90F71">
        <w:trPr>
          <w:trHeight w:val="197"/>
        </w:trPr>
        <w:tc>
          <w:tcPr>
            <w:tcW w:w="9678" w:type="dxa"/>
            <w:gridSpan w:val="5"/>
            <w:tcBorders>
              <w:top w:val="single" w:sz="2" w:space="0" w:color="auto"/>
              <w:bottom w:val="single" w:sz="2" w:space="0" w:color="auto"/>
            </w:tcBorders>
            <w:vAlign w:val="center"/>
          </w:tcPr>
          <w:p w14:paraId="744AAF81" w14:textId="65D3287F" w:rsidR="00E24DA2" w:rsidRPr="00317A53" w:rsidRDefault="00E24DA2" w:rsidP="00D4544C">
            <w:pPr>
              <w:spacing w:line="276" w:lineRule="auto"/>
              <w:jc w:val="center"/>
              <w:rPr>
                <w:rFonts w:ascii="Arial" w:hAnsi="Arial" w:cs="Arial"/>
                <w:bCs/>
                <w:color w:val="000000"/>
                <w:sz w:val="16"/>
                <w:szCs w:val="16"/>
              </w:rPr>
            </w:pPr>
            <w:r w:rsidRPr="00E24DA2">
              <w:rPr>
                <w:rFonts w:ascii="Arial" w:hAnsi="Arial" w:cs="Arial"/>
                <w:b/>
                <w:sz w:val="16"/>
                <w:szCs w:val="16"/>
                <w:lang w:val="en-US"/>
              </w:rPr>
              <w:t>FORTAMUN-DF</w:t>
            </w:r>
          </w:p>
        </w:tc>
      </w:tr>
      <w:tr w:rsidR="0032650D" w14:paraId="392DDA59" w14:textId="77777777" w:rsidTr="00E24DA2">
        <w:trPr>
          <w:trHeight w:val="351"/>
        </w:trPr>
        <w:tc>
          <w:tcPr>
            <w:tcW w:w="1389" w:type="dxa"/>
            <w:tcBorders>
              <w:top w:val="single" w:sz="2" w:space="0" w:color="auto"/>
              <w:bottom w:val="dotted" w:sz="4" w:space="0" w:color="auto"/>
            </w:tcBorders>
          </w:tcPr>
          <w:p w14:paraId="2C4FA442" w14:textId="1D54EF3F" w:rsidR="0032650D" w:rsidRPr="00450FE8" w:rsidRDefault="0032650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065D3259" w14:textId="3EF35C28" w:rsidR="0032650D" w:rsidRPr="00317A53" w:rsidRDefault="00A56156" w:rsidP="00A56156">
            <w:pPr>
              <w:spacing w:line="276" w:lineRule="auto"/>
              <w:jc w:val="both"/>
              <w:rPr>
                <w:rFonts w:ascii="Arial" w:hAnsi="Arial" w:cs="Arial"/>
                <w:bCs/>
                <w:color w:val="000000"/>
                <w:sz w:val="16"/>
                <w:szCs w:val="16"/>
              </w:rPr>
            </w:pPr>
            <w:r w:rsidRPr="00A56156">
              <w:rPr>
                <w:rFonts w:ascii="Arial" w:hAnsi="Arial" w:cs="Arial"/>
                <w:bCs/>
                <w:color w:val="000000"/>
                <w:sz w:val="16"/>
                <w:szCs w:val="16"/>
              </w:rPr>
              <w:t>Habilitación de espacios en edificios municipales de Solidaridad 2da. Etapa.</w:t>
            </w:r>
          </w:p>
        </w:tc>
        <w:tc>
          <w:tcPr>
            <w:tcW w:w="1667" w:type="dxa"/>
            <w:tcBorders>
              <w:top w:val="single" w:sz="2" w:space="0" w:color="auto"/>
              <w:bottom w:val="dotted" w:sz="4" w:space="0" w:color="auto"/>
            </w:tcBorders>
          </w:tcPr>
          <w:p w14:paraId="406146EA" w14:textId="65644BB5" w:rsidR="0032650D"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single" w:sz="2" w:space="0" w:color="auto"/>
              <w:bottom w:val="dotted" w:sz="4" w:space="0" w:color="auto"/>
            </w:tcBorders>
          </w:tcPr>
          <w:p w14:paraId="6EEA5CE4" w14:textId="69A2B78B" w:rsidR="0032650D" w:rsidRPr="00317A53" w:rsidRDefault="0032650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2FFA8786" w14:textId="226832A1" w:rsidR="0032650D" w:rsidRPr="00317A53" w:rsidRDefault="0032650D" w:rsidP="00D4544C">
            <w:pPr>
              <w:spacing w:line="276" w:lineRule="auto"/>
              <w:jc w:val="right"/>
              <w:rPr>
                <w:rFonts w:ascii="Arial" w:hAnsi="Arial" w:cs="Arial"/>
                <w:bCs/>
                <w:color w:val="000000"/>
                <w:sz w:val="16"/>
                <w:szCs w:val="16"/>
              </w:rPr>
            </w:pPr>
            <w:r>
              <w:rPr>
                <w:rFonts w:ascii="Arial" w:hAnsi="Arial" w:cs="Arial"/>
                <w:bCs/>
                <w:color w:val="000000"/>
                <w:sz w:val="16"/>
                <w:szCs w:val="16"/>
              </w:rPr>
              <w:t>$          17,031.77</w:t>
            </w:r>
          </w:p>
        </w:tc>
      </w:tr>
      <w:tr w:rsidR="0032650D" w14:paraId="10EF9ACC" w14:textId="77777777" w:rsidTr="00E24DA2">
        <w:trPr>
          <w:trHeight w:val="351"/>
        </w:trPr>
        <w:tc>
          <w:tcPr>
            <w:tcW w:w="1389" w:type="dxa"/>
            <w:tcBorders>
              <w:top w:val="dotted" w:sz="4" w:space="0" w:color="auto"/>
              <w:bottom w:val="dotted" w:sz="2" w:space="0" w:color="auto"/>
            </w:tcBorders>
          </w:tcPr>
          <w:p w14:paraId="7306757F" w14:textId="71012B7E" w:rsidR="0032650D" w:rsidRPr="00450FE8" w:rsidRDefault="0032650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59D67E8C" w14:textId="4D867E73" w:rsidR="0032650D" w:rsidRPr="00317A53" w:rsidRDefault="00A56156" w:rsidP="00A56156">
            <w:pPr>
              <w:spacing w:line="276" w:lineRule="auto"/>
              <w:jc w:val="both"/>
              <w:rPr>
                <w:rFonts w:ascii="Arial" w:hAnsi="Arial" w:cs="Arial"/>
                <w:bCs/>
                <w:color w:val="000000"/>
                <w:sz w:val="16"/>
                <w:szCs w:val="16"/>
              </w:rPr>
            </w:pPr>
            <w:r w:rsidRPr="00A56156">
              <w:rPr>
                <w:rFonts w:ascii="Arial" w:hAnsi="Arial" w:cs="Arial"/>
                <w:bCs/>
                <w:color w:val="000000"/>
                <w:sz w:val="16"/>
                <w:szCs w:val="16"/>
              </w:rPr>
              <w:t>Habilitación de espacios en edificios municipales de Solidaridad 2da. Etapa.</w:t>
            </w:r>
          </w:p>
        </w:tc>
        <w:tc>
          <w:tcPr>
            <w:tcW w:w="1667" w:type="dxa"/>
            <w:tcBorders>
              <w:top w:val="dotted" w:sz="4" w:space="0" w:color="auto"/>
              <w:bottom w:val="dotted" w:sz="2" w:space="0" w:color="auto"/>
            </w:tcBorders>
          </w:tcPr>
          <w:p w14:paraId="14C1B2FA" w14:textId="126B09E1" w:rsidR="0032650D" w:rsidRPr="00317A53" w:rsidRDefault="0032650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65FBECCC" w14:textId="2B8AC1C6" w:rsidR="0032650D"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0CB82EFF" w14:textId="155A136D" w:rsidR="0032650D" w:rsidRPr="00317A53" w:rsidRDefault="0032650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2650D" w14:paraId="722DA033" w14:textId="77777777" w:rsidTr="00E24DA2">
        <w:trPr>
          <w:trHeight w:val="351"/>
        </w:trPr>
        <w:tc>
          <w:tcPr>
            <w:tcW w:w="1389" w:type="dxa"/>
            <w:tcBorders>
              <w:top w:val="dotted" w:sz="4" w:space="0" w:color="auto"/>
              <w:bottom w:val="dotted" w:sz="2" w:space="0" w:color="auto"/>
            </w:tcBorders>
          </w:tcPr>
          <w:p w14:paraId="4AE16CCF" w14:textId="28B1F723" w:rsidR="0032650D" w:rsidRPr="00450FE8" w:rsidRDefault="0032650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4518108C" w14:textId="5281A4B9" w:rsidR="0032650D" w:rsidRPr="00317A53" w:rsidRDefault="00A56156" w:rsidP="00A56156">
            <w:pPr>
              <w:spacing w:line="276" w:lineRule="auto"/>
              <w:jc w:val="both"/>
              <w:rPr>
                <w:rFonts w:ascii="Arial" w:hAnsi="Arial" w:cs="Arial"/>
                <w:bCs/>
                <w:color w:val="000000"/>
                <w:sz w:val="16"/>
                <w:szCs w:val="16"/>
              </w:rPr>
            </w:pPr>
            <w:r w:rsidRPr="00A56156">
              <w:rPr>
                <w:rFonts w:ascii="Arial" w:hAnsi="Arial" w:cs="Arial"/>
                <w:bCs/>
                <w:color w:val="000000"/>
                <w:sz w:val="16"/>
                <w:szCs w:val="16"/>
              </w:rPr>
              <w:t>Habilitación de espacios en edificios municipales de Solidaridad 2da. Etapa.</w:t>
            </w:r>
          </w:p>
        </w:tc>
        <w:tc>
          <w:tcPr>
            <w:tcW w:w="1667" w:type="dxa"/>
            <w:tcBorders>
              <w:top w:val="dotted" w:sz="4" w:space="0" w:color="auto"/>
              <w:bottom w:val="dotted" w:sz="2" w:space="0" w:color="auto"/>
            </w:tcBorders>
          </w:tcPr>
          <w:p w14:paraId="473FB269" w14:textId="3BA7F9AA" w:rsidR="0032650D" w:rsidRPr="00317A53" w:rsidRDefault="0032650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1AC4108" w14:textId="0A1E6E6F" w:rsidR="0032650D" w:rsidRPr="00317A53" w:rsidRDefault="00280F2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7847B668" w14:textId="495004CC" w:rsidR="0032650D" w:rsidRPr="00317A53" w:rsidRDefault="0032650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E2A6E" w14:paraId="1A4A430F" w14:textId="77777777" w:rsidTr="00E24DA2">
        <w:trPr>
          <w:trHeight w:val="351"/>
        </w:trPr>
        <w:tc>
          <w:tcPr>
            <w:tcW w:w="1389" w:type="dxa"/>
            <w:tcBorders>
              <w:top w:val="dotted" w:sz="4" w:space="0" w:color="auto"/>
              <w:bottom w:val="dotted" w:sz="2" w:space="0" w:color="auto"/>
            </w:tcBorders>
          </w:tcPr>
          <w:p w14:paraId="41BDF929" w14:textId="10899A02" w:rsidR="003E2A6E" w:rsidRPr="00450FE8" w:rsidRDefault="003E2A6E"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00C7EAD" w14:textId="5CCD2DC1" w:rsidR="003E2A6E" w:rsidRPr="00317A53" w:rsidRDefault="00A56156" w:rsidP="006D01F7">
            <w:pPr>
              <w:jc w:val="both"/>
              <w:rPr>
                <w:rFonts w:ascii="Arial" w:hAnsi="Arial" w:cs="Arial"/>
                <w:bCs/>
                <w:color w:val="000000"/>
                <w:sz w:val="16"/>
                <w:szCs w:val="16"/>
              </w:rPr>
            </w:pPr>
            <w:r w:rsidRPr="00A56156">
              <w:rPr>
                <w:rFonts w:ascii="Arial" w:hAnsi="Arial" w:cs="Arial"/>
                <w:bCs/>
                <w:color w:val="000000"/>
                <w:sz w:val="16"/>
                <w:szCs w:val="16"/>
              </w:rPr>
              <w:t>Primera etapa del Nuevo Panteón Municipal.</w:t>
            </w:r>
          </w:p>
        </w:tc>
        <w:tc>
          <w:tcPr>
            <w:tcW w:w="1667" w:type="dxa"/>
            <w:tcBorders>
              <w:top w:val="dotted" w:sz="4" w:space="0" w:color="auto"/>
              <w:bottom w:val="dotted" w:sz="2" w:space="0" w:color="auto"/>
            </w:tcBorders>
          </w:tcPr>
          <w:p w14:paraId="6A647216" w14:textId="7B5A8705" w:rsidR="003E2A6E" w:rsidRPr="00317A53" w:rsidRDefault="00851D86" w:rsidP="0065710F">
            <w:pPr>
              <w:jc w:val="center"/>
              <w:rPr>
                <w:rFonts w:ascii="Arial" w:hAnsi="Arial" w:cs="Arial"/>
                <w:bCs/>
                <w:color w:val="000000"/>
                <w:sz w:val="16"/>
                <w:szCs w:val="16"/>
              </w:rPr>
            </w:pPr>
            <w:r>
              <w:rPr>
                <w:rFonts w:ascii="Arial" w:hAnsi="Arial" w:cs="Arial"/>
                <w:bCs/>
                <w:color w:val="000000"/>
                <w:sz w:val="16"/>
                <w:szCs w:val="16"/>
              </w:rPr>
              <w:t>Obra pagada no ejecutada</w:t>
            </w:r>
          </w:p>
        </w:tc>
        <w:tc>
          <w:tcPr>
            <w:tcW w:w="1735" w:type="dxa"/>
            <w:tcBorders>
              <w:top w:val="dotted" w:sz="4" w:space="0" w:color="auto"/>
              <w:bottom w:val="dotted" w:sz="2" w:space="0" w:color="auto"/>
            </w:tcBorders>
          </w:tcPr>
          <w:p w14:paraId="2A799B86" w14:textId="59AE05AC"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16501BE1" w14:textId="041C6D35" w:rsidR="003E2A6E" w:rsidRPr="00317A53" w:rsidRDefault="003E2A6E" w:rsidP="0065710F">
            <w:pPr>
              <w:jc w:val="right"/>
              <w:rPr>
                <w:rFonts w:ascii="Arial" w:hAnsi="Arial" w:cs="Arial"/>
                <w:bCs/>
                <w:color w:val="000000"/>
                <w:sz w:val="16"/>
                <w:szCs w:val="16"/>
              </w:rPr>
            </w:pPr>
            <w:r>
              <w:rPr>
                <w:rFonts w:ascii="Arial" w:hAnsi="Arial" w:cs="Arial"/>
                <w:bCs/>
                <w:color w:val="000000"/>
                <w:sz w:val="16"/>
                <w:szCs w:val="16"/>
              </w:rPr>
              <w:t>$        147,336.72</w:t>
            </w:r>
          </w:p>
        </w:tc>
      </w:tr>
      <w:tr w:rsidR="003E2A6E" w14:paraId="794E77F6" w14:textId="77777777" w:rsidTr="00E24DA2">
        <w:trPr>
          <w:trHeight w:val="351"/>
        </w:trPr>
        <w:tc>
          <w:tcPr>
            <w:tcW w:w="1389" w:type="dxa"/>
            <w:tcBorders>
              <w:top w:val="dotted" w:sz="4" w:space="0" w:color="auto"/>
              <w:bottom w:val="dotted" w:sz="2" w:space="0" w:color="auto"/>
            </w:tcBorders>
          </w:tcPr>
          <w:p w14:paraId="29A705EE" w14:textId="119D0549" w:rsidR="003E2A6E" w:rsidRPr="00450FE8" w:rsidRDefault="003E2A6E"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079B4B7D" w14:textId="4941757C" w:rsidR="003E2A6E" w:rsidRPr="00317A53" w:rsidRDefault="00A56156" w:rsidP="006D01F7">
            <w:pPr>
              <w:jc w:val="both"/>
              <w:rPr>
                <w:rFonts w:ascii="Arial" w:hAnsi="Arial" w:cs="Arial"/>
                <w:bCs/>
                <w:color w:val="000000"/>
                <w:sz w:val="16"/>
                <w:szCs w:val="16"/>
              </w:rPr>
            </w:pPr>
            <w:r w:rsidRPr="00A56156">
              <w:rPr>
                <w:rFonts w:ascii="Arial" w:hAnsi="Arial" w:cs="Arial"/>
                <w:bCs/>
                <w:color w:val="000000"/>
                <w:sz w:val="16"/>
                <w:szCs w:val="16"/>
              </w:rPr>
              <w:t>Primera etapa del Nuevo Panteón Municipal.</w:t>
            </w:r>
          </w:p>
        </w:tc>
        <w:tc>
          <w:tcPr>
            <w:tcW w:w="1667" w:type="dxa"/>
            <w:tcBorders>
              <w:top w:val="dotted" w:sz="4" w:space="0" w:color="auto"/>
              <w:bottom w:val="dotted" w:sz="2" w:space="0" w:color="auto"/>
            </w:tcBorders>
          </w:tcPr>
          <w:p w14:paraId="6BABAD95" w14:textId="519635F0"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342F2FA8" w14:textId="157DB44B" w:rsidR="003E2A6E" w:rsidRPr="00317A53" w:rsidRDefault="00851D86" w:rsidP="0065710F">
            <w:pPr>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2" w:space="0" w:color="auto"/>
            </w:tcBorders>
          </w:tcPr>
          <w:p w14:paraId="114403B2" w14:textId="39480F12"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r>
      <w:tr w:rsidR="003E2A6E" w14:paraId="2FC4121A" w14:textId="77777777" w:rsidTr="00E24DA2">
        <w:trPr>
          <w:trHeight w:val="351"/>
        </w:trPr>
        <w:tc>
          <w:tcPr>
            <w:tcW w:w="1389" w:type="dxa"/>
            <w:tcBorders>
              <w:top w:val="dotted" w:sz="4" w:space="0" w:color="auto"/>
              <w:bottom w:val="dotted" w:sz="2" w:space="0" w:color="auto"/>
            </w:tcBorders>
          </w:tcPr>
          <w:p w14:paraId="502B93C7" w14:textId="1DD23B04" w:rsidR="003E2A6E" w:rsidRPr="00450FE8" w:rsidRDefault="003E2A6E"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2D1227E" w14:textId="63B3F633" w:rsidR="003E2A6E" w:rsidRPr="00317A53" w:rsidRDefault="00A56156" w:rsidP="006D01F7">
            <w:pPr>
              <w:jc w:val="both"/>
              <w:rPr>
                <w:rFonts w:ascii="Arial" w:hAnsi="Arial" w:cs="Arial"/>
                <w:bCs/>
                <w:color w:val="000000"/>
                <w:sz w:val="16"/>
                <w:szCs w:val="16"/>
              </w:rPr>
            </w:pPr>
            <w:r w:rsidRPr="00A56156">
              <w:rPr>
                <w:rFonts w:ascii="Arial" w:hAnsi="Arial" w:cs="Arial"/>
                <w:bCs/>
                <w:color w:val="000000"/>
                <w:sz w:val="16"/>
                <w:szCs w:val="16"/>
              </w:rPr>
              <w:t>Primera etapa del Nuevo Panteón Municipal.</w:t>
            </w:r>
          </w:p>
        </w:tc>
        <w:tc>
          <w:tcPr>
            <w:tcW w:w="1667" w:type="dxa"/>
            <w:tcBorders>
              <w:top w:val="dotted" w:sz="4" w:space="0" w:color="auto"/>
              <w:bottom w:val="dotted" w:sz="2" w:space="0" w:color="auto"/>
            </w:tcBorders>
          </w:tcPr>
          <w:p w14:paraId="1C251684" w14:textId="1C76F32B"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55DD7827" w14:textId="2F42FAC4" w:rsidR="003E2A6E" w:rsidRPr="00317A53" w:rsidRDefault="00851D86" w:rsidP="0065710F">
            <w:pPr>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2C5764D5" w14:textId="415740DB"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r>
      <w:tr w:rsidR="003E2A6E" w14:paraId="11EE5565" w14:textId="77777777" w:rsidTr="00E24DA2">
        <w:trPr>
          <w:trHeight w:val="351"/>
        </w:trPr>
        <w:tc>
          <w:tcPr>
            <w:tcW w:w="1389" w:type="dxa"/>
            <w:tcBorders>
              <w:top w:val="dotted" w:sz="4" w:space="0" w:color="auto"/>
              <w:bottom w:val="dotted" w:sz="2" w:space="0" w:color="auto"/>
            </w:tcBorders>
          </w:tcPr>
          <w:p w14:paraId="149A4201" w14:textId="52FB6481" w:rsidR="003E2A6E" w:rsidRPr="00450FE8" w:rsidRDefault="003E2A6E"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4</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CE2DD34" w14:textId="3D70AF5B" w:rsidR="003E2A6E" w:rsidRPr="00317A53" w:rsidRDefault="00A56156" w:rsidP="006D01F7">
            <w:pPr>
              <w:jc w:val="both"/>
              <w:rPr>
                <w:rFonts w:ascii="Arial" w:hAnsi="Arial" w:cs="Arial"/>
                <w:bCs/>
                <w:color w:val="000000"/>
                <w:sz w:val="16"/>
                <w:szCs w:val="16"/>
              </w:rPr>
            </w:pPr>
            <w:r w:rsidRPr="00A56156">
              <w:rPr>
                <w:rFonts w:ascii="Arial" w:hAnsi="Arial" w:cs="Arial"/>
                <w:bCs/>
                <w:color w:val="000000"/>
                <w:sz w:val="16"/>
                <w:szCs w:val="16"/>
              </w:rPr>
              <w:t>Primera etapa del Nuevo Panteón Municipal.</w:t>
            </w:r>
          </w:p>
        </w:tc>
        <w:tc>
          <w:tcPr>
            <w:tcW w:w="1667" w:type="dxa"/>
            <w:tcBorders>
              <w:top w:val="dotted" w:sz="4" w:space="0" w:color="auto"/>
              <w:bottom w:val="dotted" w:sz="2" w:space="0" w:color="auto"/>
            </w:tcBorders>
          </w:tcPr>
          <w:p w14:paraId="264D009D" w14:textId="4B5FEF72"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31D5016" w14:textId="5D9B0FF1" w:rsidR="003E2A6E" w:rsidRPr="00317A53" w:rsidRDefault="00851D86" w:rsidP="0065710F">
            <w:pPr>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46966004" w14:textId="36E3040E"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r>
      <w:tr w:rsidR="003E2A6E" w14:paraId="671D2097" w14:textId="77777777" w:rsidTr="00E24DA2">
        <w:trPr>
          <w:trHeight w:val="351"/>
        </w:trPr>
        <w:tc>
          <w:tcPr>
            <w:tcW w:w="1389" w:type="dxa"/>
            <w:tcBorders>
              <w:top w:val="dotted" w:sz="4" w:space="0" w:color="auto"/>
              <w:bottom w:val="dotted" w:sz="2" w:space="0" w:color="auto"/>
            </w:tcBorders>
          </w:tcPr>
          <w:p w14:paraId="36F417D9" w14:textId="0CC9ECB0" w:rsidR="003E2A6E" w:rsidRPr="00450FE8" w:rsidRDefault="003E2A6E"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5</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4D43C044" w14:textId="3CAA3332" w:rsidR="003E2A6E" w:rsidRPr="00317A53" w:rsidRDefault="00A56156" w:rsidP="006D01F7">
            <w:pPr>
              <w:jc w:val="both"/>
              <w:rPr>
                <w:rFonts w:ascii="Arial" w:hAnsi="Arial" w:cs="Arial"/>
                <w:bCs/>
                <w:color w:val="000000"/>
                <w:sz w:val="16"/>
                <w:szCs w:val="16"/>
              </w:rPr>
            </w:pPr>
            <w:r w:rsidRPr="00A56156">
              <w:rPr>
                <w:rFonts w:ascii="Arial" w:hAnsi="Arial" w:cs="Arial"/>
                <w:bCs/>
                <w:color w:val="000000"/>
                <w:sz w:val="16"/>
                <w:szCs w:val="16"/>
              </w:rPr>
              <w:t>Primera etapa del Nuevo Panteón Municipal.</w:t>
            </w:r>
          </w:p>
        </w:tc>
        <w:tc>
          <w:tcPr>
            <w:tcW w:w="1667" w:type="dxa"/>
            <w:tcBorders>
              <w:top w:val="dotted" w:sz="4" w:space="0" w:color="auto"/>
              <w:bottom w:val="dotted" w:sz="2" w:space="0" w:color="auto"/>
            </w:tcBorders>
          </w:tcPr>
          <w:p w14:paraId="3B33C1C7" w14:textId="3E1F6F8B"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B9DB74C" w14:textId="09B7320B" w:rsidR="003E2A6E" w:rsidRPr="00317A53" w:rsidRDefault="00851D86" w:rsidP="0065710F">
            <w:pPr>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7C8DCDCD" w14:textId="40EDE762" w:rsidR="003E2A6E" w:rsidRPr="00317A53" w:rsidRDefault="003E2A6E" w:rsidP="0065710F">
            <w:pPr>
              <w:jc w:val="center"/>
              <w:rPr>
                <w:rFonts w:ascii="Arial" w:hAnsi="Arial" w:cs="Arial"/>
                <w:bCs/>
                <w:color w:val="000000"/>
                <w:sz w:val="16"/>
                <w:szCs w:val="16"/>
              </w:rPr>
            </w:pPr>
            <w:r>
              <w:rPr>
                <w:rFonts w:ascii="Arial" w:hAnsi="Arial" w:cs="Arial"/>
                <w:bCs/>
                <w:color w:val="000000"/>
                <w:sz w:val="16"/>
                <w:szCs w:val="16"/>
              </w:rPr>
              <w:t>N.A.</w:t>
            </w:r>
          </w:p>
        </w:tc>
      </w:tr>
      <w:tr w:rsidR="000D54F1" w14:paraId="51251DDB" w14:textId="77777777" w:rsidTr="00E24DA2">
        <w:trPr>
          <w:trHeight w:val="351"/>
        </w:trPr>
        <w:tc>
          <w:tcPr>
            <w:tcW w:w="1389" w:type="dxa"/>
            <w:tcBorders>
              <w:top w:val="dotted" w:sz="4" w:space="0" w:color="auto"/>
              <w:bottom w:val="dotted" w:sz="2" w:space="0" w:color="auto"/>
            </w:tcBorders>
          </w:tcPr>
          <w:p w14:paraId="16B8BE6B" w14:textId="7D0EEBB7" w:rsidR="000D54F1" w:rsidRPr="00450FE8" w:rsidRDefault="000D54F1" w:rsidP="00D4544C">
            <w:pPr>
              <w:spacing w:line="276" w:lineRule="auto"/>
              <w:rPr>
                <w:rFonts w:ascii="Arial" w:hAnsi="Arial" w:cs="Arial"/>
                <w:bCs/>
                <w:color w:val="000000"/>
                <w:sz w:val="16"/>
                <w:szCs w:val="16"/>
              </w:rPr>
            </w:pPr>
            <w:r>
              <w:rPr>
                <w:rFonts w:ascii="Arial" w:hAnsi="Arial" w:cs="Arial"/>
                <w:bCs/>
                <w:color w:val="000000"/>
                <w:sz w:val="16"/>
                <w:szCs w:val="16"/>
              </w:rPr>
              <w:t>Resul</w:t>
            </w:r>
            <w:r w:rsidRPr="00317A53">
              <w:rPr>
                <w:rFonts w:ascii="Arial" w:hAnsi="Arial" w:cs="Arial"/>
                <w:bCs/>
                <w:color w:val="000000"/>
                <w:sz w:val="16"/>
                <w:szCs w:val="16"/>
              </w:rPr>
              <w:t xml:space="preserve">tado </w:t>
            </w:r>
            <w:r>
              <w:rPr>
                <w:rFonts w:ascii="Arial" w:hAnsi="Arial" w:cs="Arial"/>
                <w:bCs/>
                <w:color w:val="000000"/>
                <w:sz w:val="16"/>
                <w:szCs w:val="16"/>
              </w:rPr>
              <w:t>9,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486DC57E" w14:textId="306A50C1" w:rsidR="000D54F1"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en el Fraccionamiento Villas del Sol.</w:t>
            </w:r>
          </w:p>
        </w:tc>
        <w:tc>
          <w:tcPr>
            <w:tcW w:w="1667" w:type="dxa"/>
            <w:tcBorders>
              <w:top w:val="dotted" w:sz="4" w:space="0" w:color="auto"/>
              <w:bottom w:val="dotted" w:sz="2" w:space="0" w:color="auto"/>
            </w:tcBorders>
          </w:tcPr>
          <w:p w14:paraId="363E5C93" w14:textId="4299354B" w:rsidR="000D54F1"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Obra pagada no ejecutada</w:t>
            </w:r>
          </w:p>
        </w:tc>
        <w:tc>
          <w:tcPr>
            <w:tcW w:w="1735" w:type="dxa"/>
            <w:tcBorders>
              <w:top w:val="dotted" w:sz="4" w:space="0" w:color="auto"/>
              <w:bottom w:val="dotted" w:sz="2" w:space="0" w:color="auto"/>
            </w:tcBorders>
          </w:tcPr>
          <w:p w14:paraId="1172392A" w14:textId="5BCB751A" w:rsidR="000D54F1" w:rsidRPr="00317A53" w:rsidRDefault="000D54F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6607B7DA" w14:textId="27583E0A" w:rsidR="000D54F1" w:rsidRPr="00317A53" w:rsidRDefault="000D54F1" w:rsidP="00D4544C">
            <w:pPr>
              <w:spacing w:line="276" w:lineRule="auto"/>
              <w:jc w:val="right"/>
              <w:rPr>
                <w:rFonts w:ascii="Arial" w:hAnsi="Arial" w:cs="Arial"/>
                <w:bCs/>
                <w:color w:val="000000"/>
                <w:sz w:val="16"/>
                <w:szCs w:val="16"/>
              </w:rPr>
            </w:pPr>
            <w:r>
              <w:rPr>
                <w:rFonts w:ascii="Arial" w:hAnsi="Arial" w:cs="Arial"/>
                <w:bCs/>
                <w:color w:val="000000"/>
                <w:sz w:val="16"/>
                <w:szCs w:val="16"/>
              </w:rPr>
              <w:t>$        204,455.92</w:t>
            </w:r>
          </w:p>
        </w:tc>
      </w:tr>
      <w:tr w:rsidR="000D54F1" w14:paraId="3256FB25" w14:textId="77777777" w:rsidTr="00E24DA2">
        <w:trPr>
          <w:trHeight w:val="351"/>
        </w:trPr>
        <w:tc>
          <w:tcPr>
            <w:tcW w:w="1389" w:type="dxa"/>
            <w:tcBorders>
              <w:top w:val="dotted" w:sz="4" w:space="0" w:color="auto"/>
              <w:bottom w:val="dotted" w:sz="2" w:space="0" w:color="auto"/>
            </w:tcBorders>
          </w:tcPr>
          <w:p w14:paraId="7611D2C1" w14:textId="55E34988" w:rsidR="000D54F1" w:rsidRPr="00450FE8" w:rsidRDefault="000D54F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4CF3F3C" w14:textId="630CC575" w:rsidR="000D54F1"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en el Fraccionamiento Villas del Sol.</w:t>
            </w:r>
          </w:p>
        </w:tc>
        <w:tc>
          <w:tcPr>
            <w:tcW w:w="1667" w:type="dxa"/>
            <w:tcBorders>
              <w:top w:val="dotted" w:sz="4" w:space="0" w:color="auto"/>
              <w:bottom w:val="dotted" w:sz="2" w:space="0" w:color="auto"/>
            </w:tcBorders>
          </w:tcPr>
          <w:p w14:paraId="3DB9A3DC" w14:textId="7F50C611" w:rsidR="000D54F1" w:rsidRPr="00317A53" w:rsidRDefault="000D54F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5CFF834" w14:textId="105BFECA" w:rsidR="000D54F1"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6671AF17" w14:textId="12591F05" w:rsidR="000D54F1" w:rsidRPr="00317A53" w:rsidRDefault="000D54F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D54F1" w14:paraId="1EC481B0" w14:textId="77777777" w:rsidTr="00E24DA2">
        <w:trPr>
          <w:trHeight w:val="351"/>
        </w:trPr>
        <w:tc>
          <w:tcPr>
            <w:tcW w:w="1389" w:type="dxa"/>
            <w:tcBorders>
              <w:top w:val="dotted" w:sz="4" w:space="0" w:color="auto"/>
              <w:bottom w:val="dotted" w:sz="2" w:space="0" w:color="auto"/>
            </w:tcBorders>
          </w:tcPr>
          <w:p w14:paraId="6D546288" w14:textId="6B3A4AB6" w:rsidR="000D54F1" w:rsidRPr="00450FE8" w:rsidRDefault="000D54F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5954E175" w14:textId="0A4F8BBF" w:rsidR="000D54F1"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en el Fraccionamiento Villas del Sol.</w:t>
            </w:r>
          </w:p>
        </w:tc>
        <w:tc>
          <w:tcPr>
            <w:tcW w:w="1667" w:type="dxa"/>
            <w:tcBorders>
              <w:top w:val="dotted" w:sz="4" w:space="0" w:color="auto"/>
              <w:bottom w:val="dotted" w:sz="2" w:space="0" w:color="auto"/>
            </w:tcBorders>
          </w:tcPr>
          <w:p w14:paraId="285A2EA1" w14:textId="0007CC1A" w:rsidR="000D54F1" w:rsidRPr="00317A53" w:rsidRDefault="000D54F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6BBAA43" w14:textId="6F0E0785" w:rsidR="000D54F1"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087F82AB" w14:textId="60776AF1" w:rsidR="000D54F1" w:rsidRPr="00317A53" w:rsidRDefault="000D54F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4372A" w14:paraId="73D249EC" w14:textId="77777777" w:rsidTr="00E24DA2">
        <w:trPr>
          <w:trHeight w:val="351"/>
        </w:trPr>
        <w:tc>
          <w:tcPr>
            <w:tcW w:w="1389" w:type="dxa"/>
            <w:tcBorders>
              <w:top w:val="dotted" w:sz="4" w:space="0" w:color="auto"/>
              <w:bottom w:val="dotted" w:sz="2" w:space="0" w:color="auto"/>
            </w:tcBorders>
          </w:tcPr>
          <w:p w14:paraId="2FB4149F" w14:textId="1437D61B" w:rsidR="00F4372A" w:rsidRPr="00450FE8" w:rsidRDefault="00F4372A" w:rsidP="00D4544C">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10,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A87E47D" w14:textId="65CE1F55"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Mejoramiento de la imagen urbana de la Av.10 en Playa del Carmen.</w:t>
            </w:r>
          </w:p>
        </w:tc>
        <w:tc>
          <w:tcPr>
            <w:tcW w:w="1667" w:type="dxa"/>
            <w:tcBorders>
              <w:top w:val="dotted" w:sz="4" w:space="0" w:color="auto"/>
              <w:bottom w:val="dotted" w:sz="2" w:space="0" w:color="auto"/>
            </w:tcBorders>
          </w:tcPr>
          <w:p w14:paraId="3A556940" w14:textId="5B8D13A6"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Obra pagada no ejecutada</w:t>
            </w:r>
          </w:p>
        </w:tc>
        <w:tc>
          <w:tcPr>
            <w:tcW w:w="1735" w:type="dxa"/>
            <w:tcBorders>
              <w:top w:val="dotted" w:sz="4" w:space="0" w:color="auto"/>
              <w:bottom w:val="dotted" w:sz="2" w:space="0" w:color="auto"/>
            </w:tcBorders>
          </w:tcPr>
          <w:p w14:paraId="79B38DEB" w14:textId="6C2B4F14"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7858701F" w14:textId="548599F7" w:rsidR="00F4372A" w:rsidRPr="00317A53" w:rsidRDefault="00F4372A" w:rsidP="00D4544C">
            <w:pPr>
              <w:spacing w:line="276" w:lineRule="auto"/>
              <w:jc w:val="right"/>
              <w:rPr>
                <w:rFonts w:ascii="Arial" w:hAnsi="Arial" w:cs="Arial"/>
                <w:bCs/>
                <w:color w:val="000000"/>
                <w:sz w:val="16"/>
                <w:szCs w:val="16"/>
              </w:rPr>
            </w:pPr>
            <w:r>
              <w:rPr>
                <w:rFonts w:ascii="Arial" w:hAnsi="Arial" w:cs="Arial"/>
                <w:bCs/>
                <w:color w:val="000000"/>
                <w:sz w:val="16"/>
                <w:szCs w:val="16"/>
              </w:rPr>
              <w:t>$          18,729.65</w:t>
            </w:r>
          </w:p>
        </w:tc>
      </w:tr>
      <w:tr w:rsidR="00F4372A" w14:paraId="06E7A645" w14:textId="77777777" w:rsidTr="00E24DA2">
        <w:trPr>
          <w:trHeight w:val="351"/>
        </w:trPr>
        <w:tc>
          <w:tcPr>
            <w:tcW w:w="1389" w:type="dxa"/>
            <w:tcBorders>
              <w:top w:val="dotted" w:sz="4" w:space="0" w:color="auto"/>
              <w:bottom w:val="dotted" w:sz="2" w:space="0" w:color="auto"/>
            </w:tcBorders>
          </w:tcPr>
          <w:p w14:paraId="5836E304" w14:textId="457B4C19" w:rsidR="00F4372A" w:rsidRPr="00450FE8" w:rsidRDefault="00F4372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4CAFE619" w14:textId="5B978702"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Mejoramiento de la imagen urbana de la Av.10 en Playa del Carmen.</w:t>
            </w:r>
          </w:p>
        </w:tc>
        <w:tc>
          <w:tcPr>
            <w:tcW w:w="1667" w:type="dxa"/>
            <w:tcBorders>
              <w:top w:val="dotted" w:sz="4" w:space="0" w:color="auto"/>
              <w:bottom w:val="dotted" w:sz="2" w:space="0" w:color="auto"/>
            </w:tcBorders>
          </w:tcPr>
          <w:p w14:paraId="131B182A" w14:textId="2470818F"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17AB6E3" w14:textId="721C5FE3"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2" w:space="0" w:color="auto"/>
            </w:tcBorders>
          </w:tcPr>
          <w:p w14:paraId="2BC6DBB6" w14:textId="72A505A3"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4372A" w14:paraId="784758CA" w14:textId="77777777" w:rsidTr="00E24DA2">
        <w:trPr>
          <w:trHeight w:val="351"/>
        </w:trPr>
        <w:tc>
          <w:tcPr>
            <w:tcW w:w="1389" w:type="dxa"/>
            <w:tcBorders>
              <w:top w:val="dotted" w:sz="4" w:space="0" w:color="auto"/>
              <w:bottom w:val="dotted" w:sz="2" w:space="0" w:color="auto"/>
            </w:tcBorders>
          </w:tcPr>
          <w:p w14:paraId="3F741056" w14:textId="23AF7EC5" w:rsidR="00F4372A" w:rsidRPr="00450FE8" w:rsidRDefault="00F4372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62A37FAB" w14:textId="345DDC03"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Mejoramiento de la imagen urbana de la Av.10 en Playa del Carmen.</w:t>
            </w:r>
          </w:p>
        </w:tc>
        <w:tc>
          <w:tcPr>
            <w:tcW w:w="1667" w:type="dxa"/>
            <w:tcBorders>
              <w:top w:val="dotted" w:sz="4" w:space="0" w:color="auto"/>
              <w:bottom w:val="dotted" w:sz="2" w:space="0" w:color="auto"/>
            </w:tcBorders>
          </w:tcPr>
          <w:p w14:paraId="3565A773" w14:textId="3FD63101"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7D5C8F0" w14:textId="3B15085B"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7F8A50B6" w14:textId="2EB98375"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4372A" w14:paraId="22349C78" w14:textId="77777777" w:rsidTr="00E24DA2">
        <w:trPr>
          <w:trHeight w:val="351"/>
        </w:trPr>
        <w:tc>
          <w:tcPr>
            <w:tcW w:w="1389" w:type="dxa"/>
            <w:tcBorders>
              <w:top w:val="dotted" w:sz="4" w:space="0" w:color="auto"/>
              <w:bottom w:val="dotted" w:sz="2" w:space="0" w:color="auto"/>
            </w:tcBorders>
          </w:tcPr>
          <w:p w14:paraId="4B126D9B" w14:textId="3DA4BCBE" w:rsidR="00F4372A" w:rsidRPr="00450FE8" w:rsidRDefault="00F4372A" w:rsidP="00D4544C">
            <w:pPr>
              <w:spacing w:line="276" w:lineRule="auto"/>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D03C307" w14:textId="2779AC13"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Etapa III de la remodelación de la 5ta Avenida.</w:t>
            </w:r>
          </w:p>
        </w:tc>
        <w:tc>
          <w:tcPr>
            <w:tcW w:w="1667" w:type="dxa"/>
            <w:tcBorders>
              <w:top w:val="dotted" w:sz="4" w:space="0" w:color="auto"/>
              <w:bottom w:val="dotted" w:sz="2" w:space="0" w:color="auto"/>
            </w:tcBorders>
          </w:tcPr>
          <w:p w14:paraId="345DB6B7" w14:textId="059FE264"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2" w:space="0" w:color="auto"/>
            </w:tcBorders>
          </w:tcPr>
          <w:p w14:paraId="0A3755C9" w14:textId="394B5364"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07E2C88E" w14:textId="19CAFA66" w:rsidR="00F4372A" w:rsidRPr="00317A53" w:rsidRDefault="00F4372A" w:rsidP="00D4544C">
            <w:pPr>
              <w:spacing w:line="276" w:lineRule="auto"/>
              <w:jc w:val="right"/>
              <w:rPr>
                <w:rFonts w:ascii="Arial" w:hAnsi="Arial" w:cs="Arial"/>
                <w:bCs/>
                <w:color w:val="000000"/>
                <w:sz w:val="16"/>
                <w:szCs w:val="16"/>
              </w:rPr>
            </w:pPr>
            <w:r>
              <w:rPr>
                <w:rFonts w:ascii="Arial" w:hAnsi="Arial" w:cs="Arial"/>
                <w:bCs/>
                <w:color w:val="000000"/>
                <w:sz w:val="16"/>
                <w:szCs w:val="16"/>
              </w:rPr>
              <w:t>$         55,772.80</w:t>
            </w:r>
          </w:p>
        </w:tc>
      </w:tr>
      <w:tr w:rsidR="00F4372A" w14:paraId="0EE59866" w14:textId="77777777" w:rsidTr="00E24DA2">
        <w:trPr>
          <w:trHeight w:val="351"/>
        </w:trPr>
        <w:tc>
          <w:tcPr>
            <w:tcW w:w="1389" w:type="dxa"/>
            <w:tcBorders>
              <w:top w:val="dotted" w:sz="4" w:space="0" w:color="auto"/>
              <w:bottom w:val="dotted" w:sz="2" w:space="0" w:color="auto"/>
            </w:tcBorders>
          </w:tcPr>
          <w:p w14:paraId="04AB6CAF" w14:textId="65AE7179" w:rsidR="00F4372A" w:rsidRPr="00450FE8" w:rsidRDefault="00F4372A" w:rsidP="00D4544C">
            <w:pPr>
              <w:spacing w:line="276" w:lineRule="auto"/>
              <w:contextualSpacing/>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F753ABC" w14:textId="4CC9D661"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Etapa III de la remodelación de la 5ta Avenida.</w:t>
            </w:r>
          </w:p>
        </w:tc>
        <w:tc>
          <w:tcPr>
            <w:tcW w:w="1667" w:type="dxa"/>
            <w:tcBorders>
              <w:top w:val="dotted" w:sz="4" w:space="0" w:color="auto"/>
              <w:bottom w:val="dotted" w:sz="2" w:space="0" w:color="auto"/>
            </w:tcBorders>
          </w:tcPr>
          <w:p w14:paraId="0F5B0AE0" w14:textId="1AF4D115"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32BCFF47" w14:textId="05DF6098"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179A20B6" w14:textId="21572DF1"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4372A" w14:paraId="28D4E6B4" w14:textId="77777777" w:rsidTr="00E24DA2">
        <w:trPr>
          <w:trHeight w:val="351"/>
        </w:trPr>
        <w:tc>
          <w:tcPr>
            <w:tcW w:w="1389" w:type="dxa"/>
            <w:tcBorders>
              <w:top w:val="dotted" w:sz="4" w:space="0" w:color="auto"/>
              <w:bottom w:val="dotted" w:sz="2" w:space="0" w:color="auto"/>
            </w:tcBorders>
          </w:tcPr>
          <w:p w14:paraId="1508608F" w14:textId="22812155" w:rsidR="00F4372A" w:rsidRPr="00450FE8" w:rsidRDefault="00F4372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D6D0ACA" w14:textId="468009F2"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Etapa III de la remodelación de la 5ta Avenida.</w:t>
            </w:r>
          </w:p>
        </w:tc>
        <w:tc>
          <w:tcPr>
            <w:tcW w:w="1667" w:type="dxa"/>
            <w:tcBorders>
              <w:top w:val="dotted" w:sz="4" w:space="0" w:color="auto"/>
              <w:bottom w:val="dotted" w:sz="2" w:space="0" w:color="auto"/>
            </w:tcBorders>
          </w:tcPr>
          <w:p w14:paraId="5B43D41A" w14:textId="288A2B27"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542CD8DD" w14:textId="3034EC26"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578873F2" w14:textId="1FAFEBBB"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4372A" w14:paraId="0609AB3F" w14:textId="77777777" w:rsidTr="00E24DA2">
        <w:trPr>
          <w:trHeight w:val="351"/>
        </w:trPr>
        <w:tc>
          <w:tcPr>
            <w:tcW w:w="1389" w:type="dxa"/>
            <w:tcBorders>
              <w:top w:val="dotted" w:sz="4" w:space="0" w:color="auto"/>
              <w:bottom w:val="dotted" w:sz="2" w:space="0" w:color="auto"/>
            </w:tcBorders>
          </w:tcPr>
          <w:p w14:paraId="2EF2300F" w14:textId="2A8D015E" w:rsidR="00F4372A" w:rsidRPr="00450FE8" w:rsidRDefault="00F4372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C2A780F" w14:textId="10D01219"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Habilitación de espacios para tianguis en el Municipio de Solidaridad.</w:t>
            </w:r>
          </w:p>
        </w:tc>
        <w:tc>
          <w:tcPr>
            <w:tcW w:w="1667" w:type="dxa"/>
            <w:tcBorders>
              <w:top w:val="dotted" w:sz="4" w:space="0" w:color="auto"/>
              <w:bottom w:val="dotted" w:sz="2" w:space="0" w:color="auto"/>
            </w:tcBorders>
          </w:tcPr>
          <w:p w14:paraId="244C8B4D" w14:textId="57AE94B7"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2" w:space="0" w:color="auto"/>
            </w:tcBorders>
          </w:tcPr>
          <w:p w14:paraId="2788D720" w14:textId="55C2B295"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47B1AB69" w14:textId="2949DFB0" w:rsidR="00F4372A" w:rsidRPr="00317A53" w:rsidRDefault="00F4372A" w:rsidP="00D4544C">
            <w:pPr>
              <w:spacing w:line="276" w:lineRule="auto"/>
              <w:jc w:val="right"/>
              <w:rPr>
                <w:rFonts w:ascii="Arial" w:hAnsi="Arial" w:cs="Arial"/>
                <w:bCs/>
                <w:color w:val="000000"/>
                <w:sz w:val="16"/>
                <w:szCs w:val="16"/>
              </w:rPr>
            </w:pPr>
            <w:r>
              <w:rPr>
                <w:rFonts w:ascii="Arial" w:hAnsi="Arial" w:cs="Arial"/>
                <w:bCs/>
                <w:color w:val="000000"/>
                <w:sz w:val="16"/>
                <w:szCs w:val="16"/>
              </w:rPr>
              <w:t>$       274,059.40</w:t>
            </w:r>
          </w:p>
        </w:tc>
      </w:tr>
      <w:tr w:rsidR="00F4372A" w14:paraId="4F6BFC6B" w14:textId="77777777" w:rsidTr="00E24DA2">
        <w:trPr>
          <w:trHeight w:val="351"/>
        </w:trPr>
        <w:tc>
          <w:tcPr>
            <w:tcW w:w="1389" w:type="dxa"/>
            <w:tcBorders>
              <w:top w:val="dotted" w:sz="4" w:space="0" w:color="auto"/>
              <w:bottom w:val="dotted" w:sz="2" w:space="0" w:color="auto"/>
            </w:tcBorders>
          </w:tcPr>
          <w:p w14:paraId="6134861C" w14:textId="76875BDC" w:rsidR="00F4372A" w:rsidRPr="00450FE8" w:rsidRDefault="00F4372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709DD9A" w14:textId="6489D8CD" w:rsidR="00F4372A"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Habilitación de espacios para tianguis en el Municipio de Solidaridad.</w:t>
            </w:r>
          </w:p>
        </w:tc>
        <w:tc>
          <w:tcPr>
            <w:tcW w:w="1667" w:type="dxa"/>
            <w:tcBorders>
              <w:top w:val="dotted" w:sz="4" w:space="0" w:color="auto"/>
              <w:bottom w:val="dotted" w:sz="2" w:space="0" w:color="auto"/>
            </w:tcBorders>
          </w:tcPr>
          <w:p w14:paraId="10873956" w14:textId="12172973"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EAF4A4C" w14:textId="4E335AD7" w:rsidR="00F4372A"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15C205FA" w14:textId="4A747854" w:rsidR="00F4372A" w:rsidRPr="00317A53" w:rsidRDefault="00F4372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76F7676C" w14:textId="77777777" w:rsidTr="00E24DA2">
        <w:trPr>
          <w:trHeight w:val="351"/>
        </w:trPr>
        <w:tc>
          <w:tcPr>
            <w:tcW w:w="1389" w:type="dxa"/>
            <w:tcBorders>
              <w:top w:val="dotted" w:sz="4" w:space="0" w:color="auto"/>
              <w:bottom w:val="dotted" w:sz="2" w:space="0" w:color="auto"/>
            </w:tcBorders>
          </w:tcPr>
          <w:p w14:paraId="505D4192" w14:textId="65ECEAD2"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4A94FF0" w14:textId="12FF90F8" w:rsidR="0062206D"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para la Delegación de Puerto Aventuras 2da. Etapa.</w:t>
            </w:r>
          </w:p>
        </w:tc>
        <w:tc>
          <w:tcPr>
            <w:tcW w:w="1667" w:type="dxa"/>
            <w:tcBorders>
              <w:top w:val="dotted" w:sz="4" w:space="0" w:color="auto"/>
              <w:bottom w:val="dotted" w:sz="2" w:space="0" w:color="auto"/>
            </w:tcBorders>
          </w:tcPr>
          <w:p w14:paraId="0E6C721F" w14:textId="128FA34A"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2" w:space="0" w:color="auto"/>
            </w:tcBorders>
          </w:tcPr>
          <w:p w14:paraId="7162D11F" w14:textId="733B4C19"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76FD8580" w14:textId="44E36327" w:rsidR="0062206D" w:rsidRPr="00317A53" w:rsidRDefault="0062206D" w:rsidP="00D4544C">
            <w:pPr>
              <w:spacing w:line="276" w:lineRule="auto"/>
              <w:jc w:val="right"/>
              <w:rPr>
                <w:rFonts w:ascii="Arial" w:hAnsi="Arial" w:cs="Arial"/>
                <w:bCs/>
                <w:color w:val="000000"/>
                <w:sz w:val="16"/>
                <w:szCs w:val="16"/>
              </w:rPr>
            </w:pPr>
            <w:r>
              <w:rPr>
                <w:rFonts w:ascii="Arial" w:hAnsi="Arial" w:cs="Arial"/>
                <w:bCs/>
                <w:color w:val="000000"/>
                <w:sz w:val="16"/>
                <w:szCs w:val="16"/>
              </w:rPr>
              <w:t>$        32,016.28</w:t>
            </w:r>
          </w:p>
        </w:tc>
      </w:tr>
      <w:tr w:rsidR="0062206D" w14:paraId="7A649EA1" w14:textId="77777777" w:rsidTr="00E24DA2">
        <w:trPr>
          <w:trHeight w:val="351"/>
        </w:trPr>
        <w:tc>
          <w:tcPr>
            <w:tcW w:w="1389" w:type="dxa"/>
            <w:tcBorders>
              <w:top w:val="dotted" w:sz="4" w:space="0" w:color="auto"/>
              <w:bottom w:val="dotted" w:sz="2" w:space="0" w:color="auto"/>
            </w:tcBorders>
          </w:tcPr>
          <w:p w14:paraId="0C1FCE9A" w14:textId="7F38DA94"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B45B181" w14:textId="43BB3F88" w:rsidR="0062206D"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para la Delegación de Puerto Aventuras 2da. Etapa.</w:t>
            </w:r>
          </w:p>
        </w:tc>
        <w:tc>
          <w:tcPr>
            <w:tcW w:w="1667" w:type="dxa"/>
            <w:tcBorders>
              <w:top w:val="dotted" w:sz="4" w:space="0" w:color="auto"/>
              <w:bottom w:val="dotted" w:sz="2" w:space="0" w:color="auto"/>
            </w:tcBorders>
          </w:tcPr>
          <w:p w14:paraId="7BB7673E" w14:textId="625FA39C"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600BD5E" w14:textId="5C01C365"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256DA521" w14:textId="5166F151"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3135F39D" w14:textId="77777777" w:rsidTr="00E24DA2">
        <w:trPr>
          <w:trHeight w:val="351"/>
        </w:trPr>
        <w:tc>
          <w:tcPr>
            <w:tcW w:w="1389" w:type="dxa"/>
            <w:tcBorders>
              <w:top w:val="dotted" w:sz="4" w:space="0" w:color="auto"/>
              <w:bottom w:val="dotted" w:sz="2" w:space="0" w:color="auto"/>
            </w:tcBorders>
          </w:tcPr>
          <w:p w14:paraId="2AAE0E88" w14:textId="46441D2F"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270452E" w14:textId="4EF1BE84" w:rsidR="0062206D"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para la Delegación de Puerto Aventuras 2da. Etapa.</w:t>
            </w:r>
          </w:p>
        </w:tc>
        <w:tc>
          <w:tcPr>
            <w:tcW w:w="1667" w:type="dxa"/>
            <w:tcBorders>
              <w:top w:val="dotted" w:sz="4" w:space="0" w:color="auto"/>
              <w:bottom w:val="dotted" w:sz="2" w:space="0" w:color="auto"/>
            </w:tcBorders>
          </w:tcPr>
          <w:p w14:paraId="581AE461" w14:textId="75448A09"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AB84205" w14:textId="0F8871C0"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29C9790F" w14:textId="34A212AB"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74E0D178" w14:textId="77777777" w:rsidTr="00E24DA2">
        <w:trPr>
          <w:trHeight w:val="351"/>
        </w:trPr>
        <w:tc>
          <w:tcPr>
            <w:tcW w:w="1389" w:type="dxa"/>
            <w:tcBorders>
              <w:top w:val="dotted" w:sz="4" w:space="0" w:color="auto"/>
              <w:bottom w:val="dotted" w:sz="2" w:space="0" w:color="auto"/>
            </w:tcBorders>
          </w:tcPr>
          <w:p w14:paraId="7A874668" w14:textId="7DBBACA9"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4</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32A4FCA4" w14:textId="1D67B824" w:rsidR="0062206D" w:rsidRPr="00317A53" w:rsidRDefault="00A56156" w:rsidP="006D01F7">
            <w:pPr>
              <w:spacing w:line="276" w:lineRule="auto"/>
              <w:jc w:val="both"/>
              <w:rPr>
                <w:rFonts w:ascii="Arial" w:hAnsi="Arial" w:cs="Arial"/>
                <w:bCs/>
                <w:color w:val="000000"/>
                <w:sz w:val="16"/>
                <w:szCs w:val="16"/>
              </w:rPr>
            </w:pPr>
            <w:r w:rsidRPr="00A56156">
              <w:rPr>
                <w:rFonts w:ascii="Arial" w:hAnsi="Arial" w:cs="Arial"/>
                <w:bCs/>
                <w:color w:val="000000"/>
                <w:sz w:val="16"/>
                <w:szCs w:val="16"/>
              </w:rPr>
              <w:t xml:space="preserve">Construcción de </w:t>
            </w:r>
            <w:proofErr w:type="spellStart"/>
            <w:r w:rsidRPr="00A56156">
              <w:rPr>
                <w:rFonts w:ascii="Arial" w:hAnsi="Arial" w:cs="Arial"/>
                <w:bCs/>
                <w:color w:val="000000"/>
                <w:sz w:val="16"/>
                <w:szCs w:val="16"/>
              </w:rPr>
              <w:t>Subcomandancia</w:t>
            </w:r>
            <w:proofErr w:type="spellEnd"/>
            <w:r w:rsidRPr="00A56156">
              <w:rPr>
                <w:rFonts w:ascii="Arial" w:hAnsi="Arial" w:cs="Arial"/>
                <w:bCs/>
                <w:color w:val="000000"/>
                <w:sz w:val="16"/>
                <w:szCs w:val="16"/>
              </w:rPr>
              <w:t xml:space="preserve"> para la Delegación de Puerto Aventuras 2da. Etapa.</w:t>
            </w:r>
          </w:p>
        </w:tc>
        <w:tc>
          <w:tcPr>
            <w:tcW w:w="1667" w:type="dxa"/>
            <w:tcBorders>
              <w:top w:val="dotted" w:sz="4" w:space="0" w:color="auto"/>
              <w:bottom w:val="dotted" w:sz="2" w:space="0" w:color="auto"/>
            </w:tcBorders>
          </w:tcPr>
          <w:p w14:paraId="7E7CF8F7" w14:textId="48B2FE31"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B681052" w14:textId="4561BB15"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0246E58C" w14:textId="2BAB6D71"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5C424FB8" w14:textId="77777777" w:rsidTr="00E24DA2">
        <w:trPr>
          <w:trHeight w:val="351"/>
        </w:trPr>
        <w:tc>
          <w:tcPr>
            <w:tcW w:w="1389" w:type="dxa"/>
            <w:tcBorders>
              <w:top w:val="dotted" w:sz="4" w:space="0" w:color="auto"/>
              <w:bottom w:val="dotted" w:sz="2" w:space="0" w:color="auto"/>
            </w:tcBorders>
          </w:tcPr>
          <w:p w14:paraId="05322A1E" w14:textId="5061A7A1" w:rsidR="0062206D" w:rsidRPr="00450FE8" w:rsidRDefault="0062206D"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0867AAA" w14:textId="0C0C2173" w:rsidR="0062206D" w:rsidRPr="00317A53" w:rsidRDefault="00DB1FA3" w:rsidP="006D01F7">
            <w:pPr>
              <w:jc w:val="both"/>
              <w:rPr>
                <w:rFonts w:ascii="Arial" w:hAnsi="Arial" w:cs="Arial"/>
                <w:bCs/>
                <w:color w:val="000000"/>
                <w:sz w:val="16"/>
                <w:szCs w:val="16"/>
              </w:rPr>
            </w:pPr>
            <w:r w:rsidRPr="00DB1FA3">
              <w:rPr>
                <w:rFonts w:ascii="Arial" w:hAnsi="Arial" w:cs="Arial"/>
                <w:bCs/>
                <w:color w:val="000000"/>
                <w:sz w:val="16"/>
                <w:szCs w:val="16"/>
              </w:rPr>
              <w:t>Consolidación de dormitorios, construcción de cancha de usos múltiples, casetas de acceso y área de resguardo canino en la Academia Municipal de Seguridad Pública.</w:t>
            </w:r>
          </w:p>
        </w:tc>
        <w:tc>
          <w:tcPr>
            <w:tcW w:w="1667" w:type="dxa"/>
            <w:tcBorders>
              <w:top w:val="dotted" w:sz="4" w:space="0" w:color="auto"/>
              <w:bottom w:val="dotted" w:sz="2" w:space="0" w:color="auto"/>
            </w:tcBorders>
          </w:tcPr>
          <w:p w14:paraId="721CCDAE" w14:textId="6CB9D3B0" w:rsidR="0062206D" w:rsidRPr="00317A53" w:rsidRDefault="00851D86" w:rsidP="002B33AC">
            <w:pPr>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2" w:space="0" w:color="auto"/>
            </w:tcBorders>
          </w:tcPr>
          <w:p w14:paraId="560B8B37" w14:textId="7DD05BAB" w:rsidR="0062206D" w:rsidRPr="00317A53" w:rsidRDefault="0062206D" w:rsidP="002B33AC">
            <w:pPr>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13E89254" w14:textId="3D59ABBA" w:rsidR="0062206D" w:rsidRPr="00317A53" w:rsidRDefault="0062206D" w:rsidP="002B33AC">
            <w:pPr>
              <w:jc w:val="right"/>
              <w:rPr>
                <w:rFonts w:ascii="Arial" w:hAnsi="Arial" w:cs="Arial"/>
                <w:bCs/>
                <w:color w:val="000000"/>
                <w:sz w:val="16"/>
                <w:szCs w:val="16"/>
              </w:rPr>
            </w:pPr>
            <w:r>
              <w:rPr>
                <w:rFonts w:ascii="Arial" w:hAnsi="Arial" w:cs="Arial"/>
                <w:bCs/>
                <w:color w:val="000000"/>
                <w:sz w:val="16"/>
                <w:szCs w:val="16"/>
              </w:rPr>
              <w:t>$      90,677.01</w:t>
            </w:r>
          </w:p>
        </w:tc>
      </w:tr>
      <w:tr w:rsidR="0062206D" w14:paraId="6C507431" w14:textId="77777777" w:rsidTr="00E24DA2">
        <w:trPr>
          <w:trHeight w:val="351"/>
        </w:trPr>
        <w:tc>
          <w:tcPr>
            <w:tcW w:w="1389" w:type="dxa"/>
            <w:tcBorders>
              <w:top w:val="dotted" w:sz="4" w:space="0" w:color="auto"/>
              <w:bottom w:val="dotted" w:sz="2" w:space="0" w:color="auto"/>
            </w:tcBorders>
          </w:tcPr>
          <w:p w14:paraId="48628E5E" w14:textId="41660EC2" w:rsidR="0062206D" w:rsidRPr="00450FE8" w:rsidRDefault="0062206D"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07FC97F9" w14:textId="6ADF4C7A" w:rsidR="0062206D" w:rsidRPr="00317A53" w:rsidRDefault="00DB1FA3" w:rsidP="006D01F7">
            <w:pPr>
              <w:jc w:val="both"/>
              <w:rPr>
                <w:rFonts w:ascii="Arial" w:hAnsi="Arial" w:cs="Arial"/>
                <w:bCs/>
                <w:color w:val="000000"/>
                <w:sz w:val="16"/>
                <w:szCs w:val="16"/>
              </w:rPr>
            </w:pPr>
            <w:r w:rsidRPr="00DB1FA3">
              <w:rPr>
                <w:rFonts w:ascii="Arial" w:hAnsi="Arial" w:cs="Arial"/>
                <w:bCs/>
                <w:color w:val="000000"/>
                <w:sz w:val="16"/>
                <w:szCs w:val="16"/>
              </w:rPr>
              <w:t>Consolidación de dormitorios, construcción de cancha de usos múltiples, casetas de acceso y área de resguardo canino en la Academia Municipal de Seguridad Pública.</w:t>
            </w:r>
          </w:p>
        </w:tc>
        <w:tc>
          <w:tcPr>
            <w:tcW w:w="1667" w:type="dxa"/>
            <w:tcBorders>
              <w:top w:val="dotted" w:sz="4" w:space="0" w:color="auto"/>
              <w:bottom w:val="dotted" w:sz="2" w:space="0" w:color="auto"/>
            </w:tcBorders>
          </w:tcPr>
          <w:p w14:paraId="005EED8C" w14:textId="341DDB1C" w:rsidR="0062206D" w:rsidRPr="00317A53" w:rsidRDefault="0062206D"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54CBCF47" w14:textId="27707320" w:rsidR="0062206D" w:rsidRPr="00317A53" w:rsidRDefault="00851D86" w:rsidP="0065710F">
            <w:pPr>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29DBB235" w14:textId="4F46E061" w:rsidR="0062206D" w:rsidRPr="00317A53" w:rsidRDefault="0062206D" w:rsidP="0065710F">
            <w:pPr>
              <w:jc w:val="center"/>
              <w:rPr>
                <w:rFonts w:ascii="Arial" w:hAnsi="Arial" w:cs="Arial"/>
                <w:bCs/>
                <w:color w:val="000000"/>
                <w:sz w:val="16"/>
                <w:szCs w:val="16"/>
              </w:rPr>
            </w:pPr>
            <w:r>
              <w:rPr>
                <w:rFonts w:ascii="Arial" w:hAnsi="Arial" w:cs="Arial"/>
                <w:bCs/>
                <w:color w:val="000000"/>
                <w:sz w:val="16"/>
                <w:szCs w:val="16"/>
              </w:rPr>
              <w:t>N.A.</w:t>
            </w:r>
          </w:p>
        </w:tc>
      </w:tr>
      <w:tr w:rsidR="0062206D" w14:paraId="31BB224B" w14:textId="77777777" w:rsidTr="00E24DA2">
        <w:trPr>
          <w:trHeight w:val="351"/>
        </w:trPr>
        <w:tc>
          <w:tcPr>
            <w:tcW w:w="1389" w:type="dxa"/>
            <w:tcBorders>
              <w:top w:val="dotted" w:sz="4" w:space="0" w:color="auto"/>
              <w:bottom w:val="dotted" w:sz="2" w:space="0" w:color="auto"/>
            </w:tcBorders>
          </w:tcPr>
          <w:p w14:paraId="6AC4E463" w14:textId="735121DD"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E7AACDE" w14:textId="7442B4F3" w:rsidR="0062206D" w:rsidRPr="00317A53" w:rsidRDefault="00DB1FA3" w:rsidP="006D01F7">
            <w:pPr>
              <w:spacing w:line="276" w:lineRule="auto"/>
              <w:jc w:val="both"/>
              <w:rPr>
                <w:rFonts w:ascii="Arial" w:hAnsi="Arial" w:cs="Arial"/>
                <w:bCs/>
                <w:color w:val="000000"/>
                <w:sz w:val="16"/>
                <w:szCs w:val="16"/>
              </w:rPr>
            </w:pPr>
            <w:r w:rsidRPr="00DB1FA3">
              <w:rPr>
                <w:rFonts w:ascii="Arial" w:hAnsi="Arial" w:cs="Arial"/>
                <w:bCs/>
                <w:color w:val="000000"/>
                <w:sz w:val="16"/>
                <w:szCs w:val="16"/>
              </w:rPr>
              <w:t>Consolidación del Edificio Integral de Servicio: GEAVIG y oficinas del Instituto de las Mujeres.</w:t>
            </w:r>
          </w:p>
        </w:tc>
        <w:tc>
          <w:tcPr>
            <w:tcW w:w="1667" w:type="dxa"/>
            <w:tcBorders>
              <w:top w:val="dotted" w:sz="4" w:space="0" w:color="auto"/>
              <w:bottom w:val="dotted" w:sz="2" w:space="0" w:color="auto"/>
            </w:tcBorders>
          </w:tcPr>
          <w:p w14:paraId="634680B6" w14:textId="75CB111B"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2C4AB92" w14:textId="02828D7C"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2" w:space="0" w:color="auto"/>
            </w:tcBorders>
          </w:tcPr>
          <w:p w14:paraId="6DF6D7A1" w14:textId="0E578199"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3E56FE71" w14:textId="77777777" w:rsidTr="00E24DA2">
        <w:trPr>
          <w:trHeight w:val="351"/>
        </w:trPr>
        <w:tc>
          <w:tcPr>
            <w:tcW w:w="1389" w:type="dxa"/>
            <w:tcBorders>
              <w:top w:val="dotted" w:sz="4" w:space="0" w:color="auto"/>
              <w:bottom w:val="dotted" w:sz="2" w:space="0" w:color="auto"/>
            </w:tcBorders>
          </w:tcPr>
          <w:p w14:paraId="58E20422" w14:textId="0B24C25C"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1C56E6E" w14:textId="369EDAE0" w:rsidR="0062206D" w:rsidRPr="00317A53" w:rsidRDefault="00DB1FA3" w:rsidP="006D01F7">
            <w:pPr>
              <w:spacing w:line="276" w:lineRule="auto"/>
              <w:jc w:val="both"/>
              <w:rPr>
                <w:rFonts w:ascii="Arial" w:hAnsi="Arial" w:cs="Arial"/>
                <w:bCs/>
                <w:color w:val="000000"/>
                <w:sz w:val="16"/>
                <w:szCs w:val="16"/>
              </w:rPr>
            </w:pPr>
            <w:r w:rsidRPr="00DB1FA3">
              <w:rPr>
                <w:rFonts w:ascii="Arial" w:hAnsi="Arial" w:cs="Arial"/>
                <w:bCs/>
                <w:color w:val="000000"/>
                <w:sz w:val="16"/>
                <w:szCs w:val="16"/>
              </w:rPr>
              <w:t>Consolidación del Edificio Integral de Servicio: GEAVIG y oficinas del Instituto de las Mujeres.</w:t>
            </w:r>
          </w:p>
        </w:tc>
        <w:tc>
          <w:tcPr>
            <w:tcW w:w="1667" w:type="dxa"/>
            <w:tcBorders>
              <w:top w:val="dotted" w:sz="4" w:space="0" w:color="auto"/>
              <w:bottom w:val="dotted" w:sz="2" w:space="0" w:color="auto"/>
            </w:tcBorders>
          </w:tcPr>
          <w:p w14:paraId="3E2A693F" w14:textId="4E1395A9"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C147651" w14:textId="4FE1E20E"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380BF8DD" w14:textId="1008E537"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37B63560" w14:textId="77777777" w:rsidTr="00E24DA2">
        <w:trPr>
          <w:trHeight w:val="351"/>
        </w:trPr>
        <w:tc>
          <w:tcPr>
            <w:tcW w:w="1389" w:type="dxa"/>
            <w:tcBorders>
              <w:top w:val="dotted" w:sz="4" w:space="0" w:color="auto"/>
              <w:bottom w:val="dotted" w:sz="2" w:space="0" w:color="auto"/>
            </w:tcBorders>
          </w:tcPr>
          <w:p w14:paraId="0A6C46CE" w14:textId="772EF024"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6E4F299" w14:textId="00BA532F" w:rsidR="0062206D" w:rsidRPr="00317A53" w:rsidRDefault="00DB1FA3" w:rsidP="006D01F7">
            <w:pPr>
              <w:spacing w:line="276" w:lineRule="auto"/>
              <w:jc w:val="both"/>
              <w:rPr>
                <w:rFonts w:ascii="Arial" w:hAnsi="Arial" w:cs="Arial"/>
                <w:bCs/>
                <w:color w:val="000000"/>
                <w:sz w:val="16"/>
                <w:szCs w:val="16"/>
              </w:rPr>
            </w:pPr>
            <w:r w:rsidRPr="00DB1FA3">
              <w:rPr>
                <w:rFonts w:ascii="Arial" w:hAnsi="Arial" w:cs="Arial"/>
                <w:bCs/>
                <w:color w:val="000000"/>
                <w:sz w:val="16"/>
                <w:szCs w:val="16"/>
              </w:rPr>
              <w:t>Programa de construcción de pozos de absorción 2da. Etapa.</w:t>
            </w:r>
          </w:p>
        </w:tc>
        <w:tc>
          <w:tcPr>
            <w:tcW w:w="1667" w:type="dxa"/>
            <w:tcBorders>
              <w:top w:val="dotted" w:sz="4" w:space="0" w:color="auto"/>
              <w:bottom w:val="dotted" w:sz="2" w:space="0" w:color="auto"/>
            </w:tcBorders>
          </w:tcPr>
          <w:p w14:paraId="483BC667" w14:textId="404E19C4"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383729C5" w14:textId="60F71F3A"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374A47EE" w14:textId="0901006D"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2206D" w14:paraId="524C7CB0" w14:textId="77777777" w:rsidTr="00E24DA2">
        <w:trPr>
          <w:trHeight w:val="351"/>
        </w:trPr>
        <w:tc>
          <w:tcPr>
            <w:tcW w:w="1389" w:type="dxa"/>
            <w:tcBorders>
              <w:top w:val="dotted" w:sz="4" w:space="0" w:color="auto"/>
              <w:bottom w:val="dotted" w:sz="2" w:space="0" w:color="auto"/>
            </w:tcBorders>
          </w:tcPr>
          <w:p w14:paraId="0E954D0C" w14:textId="01C2D8F3" w:rsidR="0062206D" w:rsidRPr="00450FE8" w:rsidRDefault="0062206D"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0B974D3" w14:textId="33D2A559" w:rsidR="0062206D" w:rsidRPr="00317A53" w:rsidRDefault="00DB1FA3" w:rsidP="006D01F7">
            <w:pPr>
              <w:spacing w:line="276" w:lineRule="auto"/>
              <w:jc w:val="both"/>
              <w:rPr>
                <w:rFonts w:ascii="Arial" w:hAnsi="Arial" w:cs="Arial"/>
                <w:bCs/>
                <w:color w:val="000000"/>
                <w:sz w:val="16"/>
                <w:szCs w:val="16"/>
              </w:rPr>
            </w:pPr>
            <w:r w:rsidRPr="00DB1FA3">
              <w:rPr>
                <w:rFonts w:ascii="Arial" w:hAnsi="Arial" w:cs="Arial"/>
                <w:bCs/>
                <w:color w:val="000000"/>
                <w:sz w:val="16"/>
                <w:szCs w:val="16"/>
              </w:rPr>
              <w:t>Programa de construcción de pozos de absorción 2da. Etapa.</w:t>
            </w:r>
          </w:p>
        </w:tc>
        <w:tc>
          <w:tcPr>
            <w:tcW w:w="1667" w:type="dxa"/>
            <w:tcBorders>
              <w:top w:val="dotted" w:sz="4" w:space="0" w:color="auto"/>
              <w:bottom w:val="dotted" w:sz="2" w:space="0" w:color="auto"/>
            </w:tcBorders>
          </w:tcPr>
          <w:p w14:paraId="35C38459" w14:textId="0679F85E"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8B9111F" w14:textId="45DFE6D3" w:rsidR="0062206D" w:rsidRPr="00317A53" w:rsidRDefault="00851D86"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5ED2A68E" w14:textId="192F762D" w:rsidR="0062206D" w:rsidRPr="00317A53" w:rsidRDefault="0062206D"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33CF5D56" w14:textId="77777777" w:rsidTr="00E24DA2">
        <w:trPr>
          <w:trHeight w:val="351"/>
        </w:trPr>
        <w:tc>
          <w:tcPr>
            <w:tcW w:w="1389" w:type="dxa"/>
            <w:tcBorders>
              <w:top w:val="dotted" w:sz="4" w:space="0" w:color="auto"/>
              <w:bottom w:val="dotted" w:sz="2" w:space="0" w:color="auto"/>
            </w:tcBorders>
          </w:tcPr>
          <w:p w14:paraId="51D849FB" w14:textId="29056ED2"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19AF653" w14:textId="4A3C0CD4" w:rsidR="004D21E1" w:rsidRPr="00317A53" w:rsidRDefault="00DB1FA3" w:rsidP="006D01F7">
            <w:pPr>
              <w:spacing w:line="276" w:lineRule="auto"/>
              <w:jc w:val="both"/>
              <w:rPr>
                <w:rFonts w:ascii="Arial" w:hAnsi="Arial" w:cs="Arial"/>
                <w:bCs/>
                <w:color w:val="000000"/>
                <w:sz w:val="16"/>
                <w:szCs w:val="16"/>
              </w:rPr>
            </w:pPr>
            <w:r w:rsidRPr="00DB1FA3">
              <w:rPr>
                <w:rFonts w:ascii="Arial" w:hAnsi="Arial" w:cs="Arial"/>
                <w:bCs/>
                <w:color w:val="000000"/>
                <w:sz w:val="16"/>
                <w:szCs w:val="16"/>
              </w:rPr>
              <w:t>Rehabilitación de Unidad Deportiva Puerto Aventuras.</w:t>
            </w:r>
          </w:p>
        </w:tc>
        <w:tc>
          <w:tcPr>
            <w:tcW w:w="1667" w:type="dxa"/>
            <w:tcBorders>
              <w:top w:val="dotted" w:sz="4" w:space="0" w:color="auto"/>
              <w:bottom w:val="dotted" w:sz="2" w:space="0" w:color="auto"/>
            </w:tcBorders>
          </w:tcPr>
          <w:p w14:paraId="60E8CDAE" w14:textId="3E4C288B"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5E276C0B" w14:textId="2B2C50DB"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2" w:space="0" w:color="auto"/>
            </w:tcBorders>
          </w:tcPr>
          <w:p w14:paraId="2968C80D" w14:textId="70132335"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3CEAD934" w14:textId="77777777" w:rsidTr="00E24DA2">
        <w:trPr>
          <w:trHeight w:val="351"/>
        </w:trPr>
        <w:tc>
          <w:tcPr>
            <w:tcW w:w="1389" w:type="dxa"/>
            <w:tcBorders>
              <w:top w:val="dotted" w:sz="4" w:space="0" w:color="auto"/>
              <w:bottom w:val="dotted" w:sz="2" w:space="0" w:color="auto"/>
            </w:tcBorders>
          </w:tcPr>
          <w:p w14:paraId="39E1E729" w14:textId="54946BAD"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25,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A6DE29E" w14:textId="3EE36BD9"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Rehabilitación de Unidad Deportiva Puerto Aventuras.</w:t>
            </w:r>
          </w:p>
        </w:tc>
        <w:tc>
          <w:tcPr>
            <w:tcW w:w="1667" w:type="dxa"/>
            <w:tcBorders>
              <w:top w:val="dotted" w:sz="4" w:space="0" w:color="auto"/>
              <w:bottom w:val="dotted" w:sz="2" w:space="0" w:color="auto"/>
            </w:tcBorders>
          </w:tcPr>
          <w:p w14:paraId="549B8F41" w14:textId="293A962D"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6ED391DE" w14:textId="5123C7D9"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458FE902" w14:textId="60722449"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4F6186BB" w14:textId="77777777" w:rsidTr="00E24DA2">
        <w:trPr>
          <w:trHeight w:val="351"/>
        </w:trPr>
        <w:tc>
          <w:tcPr>
            <w:tcW w:w="1389" w:type="dxa"/>
            <w:tcBorders>
              <w:top w:val="dotted" w:sz="4" w:space="0" w:color="auto"/>
              <w:bottom w:val="dotted" w:sz="2" w:space="0" w:color="auto"/>
            </w:tcBorders>
          </w:tcPr>
          <w:p w14:paraId="7AD33126" w14:textId="7FE73D4F"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3117652" w14:textId="54D4E8DB"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Rehabilitación de Unidad Deportiva Puerto Aventuras.</w:t>
            </w:r>
          </w:p>
        </w:tc>
        <w:tc>
          <w:tcPr>
            <w:tcW w:w="1667" w:type="dxa"/>
            <w:tcBorders>
              <w:top w:val="dotted" w:sz="4" w:space="0" w:color="auto"/>
              <w:bottom w:val="dotted" w:sz="2" w:space="0" w:color="auto"/>
            </w:tcBorders>
          </w:tcPr>
          <w:p w14:paraId="1FF4D07A" w14:textId="15E6E64E"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0DEEA400" w14:textId="72F7624E"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17165903" w14:textId="560EE784"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62233808" w14:textId="77777777" w:rsidTr="00E24DA2">
        <w:trPr>
          <w:trHeight w:val="351"/>
        </w:trPr>
        <w:tc>
          <w:tcPr>
            <w:tcW w:w="1389" w:type="dxa"/>
            <w:tcBorders>
              <w:top w:val="dotted" w:sz="4" w:space="0" w:color="auto"/>
              <w:bottom w:val="dotted" w:sz="2" w:space="0" w:color="auto"/>
            </w:tcBorders>
          </w:tcPr>
          <w:p w14:paraId="417AD891" w14:textId="6D915546" w:rsidR="004D21E1" w:rsidRPr="00450FE8" w:rsidRDefault="004D21E1"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0D2FD9B" w14:textId="34872294" w:rsidR="004D21E1" w:rsidRPr="00317A53" w:rsidRDefault="00DB1FA3" w:rsidP="00AF3FC9">
            <w:pPr>
              <w:jc w:val="both"/>
              <w:rPr>
                <w:rFonts w:ascii="Arial" w:hAnsi="Arial" w:cs="Arial"/>
                <w:bCs/>
                <w:color w:val="000000"/>
                <w:sz w:val="16"/>
                <w:szCs w:val="16"/>
              </w:rPr>
            </w:pPr>
            <w:r w:rsidRPr="00DB1FA3">
              <w:rPr>
                <w:rFonts w:ascii="Arial" w:hAnsi="Arial" w:cs="Arial"/>
                <w:bCs/>
                <w:color w:val="000000"/>
                <w:sz w:val="16"/>
                <w:szCs w:val="16"/>
              </w:rPr>
              <w:t>Construcción de guarniciones y banquetas.</w:t>
            </w:r>
          </w:p>
        </w:tc>
        <w:tc>
          <w:tcPr>
            <w:tcW w:w="1667" w:type="dxa"/>
            <w:tcBorders>
              <w:top w:val="dotted" w:sz="4" w:space="0" w:color="auto"/>
              <w:bottom w:val="dotted" w:sz="2" w:space="0" w:color="auto"/>
            </w:tcBorders>
          </w:tcPr>
          <w:p w14:paraId="5957EF5C" w14:textId="3E76F945" w:rsidR="004D21E1" w:rsidRPr="00317A53" w:rsidRDefault="004D21E1" w:rsidP="002B33AC">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D868446" w14:textId="7919DD41" w:rsidR="004D21E1" w:rsidRPr="00317A53" w:rsidRDefault="00A3356D" w:rsidP="002B33AC">
            <w:pPr>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2" w:space="0" w:color="auto"/>
            </w:tcBorders>
          </w:tcPr>
          <w:p w14:paraId="4C8D41D4" w14:textId="09C16090" w:rsidR="004D21E1" w:rsidRPr="00317A53" w:rsidRDefault="004D21E1" w:rsidP="002B33AC">
            <w:pPr>
              <w:jc w:val="center"/>
              <w:rPr>
                <w:rFonts w:ascii="Arial" w:hAnsi="Arial" w:cs="Arial"/>
                <w:bCs/>
                <w:color w:val="000000"/>
                <w:sz w:val="16"/>
                <w:szCs w:val="16"/>
              </w:rPr>
            </w:pPr>
            <w:r>
              <w:rPr>
                <w:rFonts w:ascii="Arial" w:hAnsi="Arial" w:cs="Arial"/>
                <w:bCs/>
                <w:color w:val="000000"/>
                <w:sz w:val="16"/>
                <w:szCs w:val="16"/>
              </w:rPr>
              <w:t>N.A.</w:t>
            </w:r>
          </w:p>
        </w:tc>
      </w:tr>
      <w:tr w:rsidR="004D21E1" w14:paraId="1B8D24FA" w14:textId="77777777" w:rsidTr="00E24DA2">
        <w:trPr>
          <w:trHeight w:val="351"/>
        </w:trPr>
        <w:tc>
          <w:tcPr>
            <w:tcW w:w="1389" w:type="dxa"/>
            <w:tcBorders>
              <w:top w:val="dotted" w:sz="4" w:space="0" w:color="auto"/>
              <w:bottom w:val="dotted" w:sz="2" w:space="0" w:color="auto"/>
            </w:tcBorders>
          </w:tcPr>
          <w:p w14:paraId="1978937E" w14:textId="459C881C" w:rsidR="004D21E1" w:rsidRPr="00450FE8" w:rsidRDefault="004D21E1"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41BEFA61" w14:textId="0E5CB943" w:rsidR="004D21E1" w:rsidRPr="00317A53" w:rsidRDefault="00DB1FA3" w:rsidP="00AF3FC9">
            <w:pPr>
              <w:jc w:val="both"/>
              <w:rPr>
                <w:rFonts w:ascii="Arial" w:hAnsi="Arial" w:cs="Arial"/>
                <w:bCs/>
                <w:color w:val="000000"/>
                <w:sz w:val="16"/>
                <w:szCs w:val="16"/>
              </w:rPr>
            </w:pPr>
            <w:r w:rsidRPr="00DB1FA3">
              <w:rPr>
                <w:rFonts w:ascii="Arial" w:hAnsi="Arial" w:cs="Arial"/>
                <w:bCs/>
                <w:color w:val="000000"/>
                <w:sz w:val="16"/>
                <w:szCs w:val="16"/>
              </w:rPr>
              <w:t>Construcción de guarniciones y banquetas.</w:t>
            </w:r>
          </w:p>
        </w:tc>
        <w:tc>
          <w:tcPr>
            <w:tcW w:w="1667" w:type="dxa"/>
            <w:tcBorders>
              <w:top w:val="dotted" w:sz="4" w:space="0" w:color="auto"/>
              <w:bottom w:val="dotted" w:sz="2" w:space="0" w:color="auto"/>
            </w:tcBorders>
          </w:tcPr>
          <w:p w14:paraId="56982F28" w14:textId="5AA231AD" w:rsidR="004D21E1" w:rsidRPr="00317A53" w:rsidRDefault="004D21E1" w:rsidP="002B33AC">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755FC28" w14:textId="309A3815" w:rsidR="004D21E1" w:rsidRPr="00317A53" w:rsidRDefault="00A3356D" w:rsidP="002B33AC">
            <w:pPr>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28B75037" w14:textId="348A860B" w:rsidR="004D21E1" w:rsidRPr="00317A53" w:rsidRDefault="004D21E1" w:rsidP="002B33AC">
            <w:pPr>
              <w:jc w:val="center"/>
              <w:rPr>
                <w:rFonts w:ascii="Arial" w:hAnsi="Arial" w:cs="Arial"/>
                <w:bCs/>
                <w:color w:val="000000"/>
                <w:sz w:val="16"/>
                <w:szCs w:val="16"/>
              </w:rPr>
            </w:pPr>
            <w:r>
              <w:rPr>
                <w:rFonts w:ascii="Arial" w:hAnsi="Arial" w:cs="Arial"/>
                <w:bCs/>
                <w:color w:val="000000"/>
                <w:sz w:val="16"/>
                <w:szCs w:val="16"/>
              </w:rPr>
              <w:t>N.A.</w:t>
            </w:r>
          </w:p>
        </w:tc>
      </w:tr>
      <w:tr w:rsidR="004D21E1" w14:paraId="59BAD36F" w14:textId="77777777" w:rsidTr="00E24DA2">
        <w:trPr>
          <w:trHeight w:val="351"/>
        </w:trPr>
        <w:tc>
          <w:tcPr>
            <w:tcW w:w="1389" w:type="dxa"/>
            <w:tcBorders>
              <w:top w:val="dotted" w:sz="4" w:space="0" w:color="auto"/>
              <w:bottom w:val="dotted" w:sz="2" w:space="0" w:color="auto"/>
            </w:tcBorders>
          </w:tcPr>
          <w:p w14:paraId="7848BE55" w14:textId="6C88B02E"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9BAB7FF" w14:textId="2DB341F3"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Reconstrucción de la Av. 10 Norte de Paseo Coba (Av. Aviación) a Av. Benito Juárez.</w:t>
            </w:r>
          </w:p>
        </w:tc>
        <w:tc>
          <w:tcPr>
            <w:tcW w:w="1667" w:type="dxa"/>
            <w:tcBorders>
              <w:top w:val="dotted" w:sz="4" w:space="0" w:color="auto"/>
              <w:bottom w:val="dotted" w:sz="2" w:space="0" w:color="auto"/>
            </w:tcBorders>
          </w:tcPr>
          <w:p w14:paraId="2B316184" w14:textId="61D573E1"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076E16B" w14:textId="60DB0975"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0BB27EE5" w14:textId="1B0E950A"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7FA5064A" w14:textId="77777777" w:rsidTr="00E24DA2">
        <w:trPr>
          <w:trHeight w:val="351"/>
        </w:trPr>
        <w:tc>
          <w:tcPr>
            <w:tcW w:w="1389" w:type="dxa"/>
            <w:tcBorders>
              <w:top w:val="dotted" w:sz="4" w:space="0" w:color="auto"/>
              <w:bottom w:val="dotted" w:sz="2" w:space="0" w:color="auto"/>
            </w:tcBorders>
          </w:tcPr>
          <w:p w14:paraId="089FF977" w14:textId="3D9D7957"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C320366" w14:textId="2F9F098E"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Construcción de domo en la escuela Secundaria José González Zapata.</w:t>
            </w:r>
          </w:p>
        </w:tc>
        <w:tc>
          <w:tcPr>
            <w:tcW w:w="1667" w:type="dxa"/>
            <w:tcBorders>
              <w:top w:val="dotted" w:sz="4" w:space="0" w:color="auto"/>
              <w:bottom w:val="dotted" w:sz="2" w:space="0" w:color="auto"/>
            </w:tcBorders>
          </w:tcPr>
          <w:p w14:paraId="25B95099" w14:textId="197863FF"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5155D0D4" w14:textId="49A132A2"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64392749" w14:textId="4A9AF3AE"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0727C9DC" w14:textId="77777777" w:rsidTr="00E24DA2">
        <w:trPr>
          <w:trHeight w:val="351"/>
        </w:trPr>
        <w:tc>
          <w:tcPr>
            <w:tcW w:w="1389" w:type="dxa"/>
            <w:tcBorders>
              <w:top w:val="dotted" w:sz="4" w:space="0" w:color="auto"/>
              <w:bottom w:val="dotted" w:sz="2" w:space="0" w:color="auto"/>
            </w:tcBorders>
          </w:tcPr>
          <w:p w14:paraId="126A3B85" w14:textId="15AC4E37"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07A11B2" w14:textId="2863B895"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Rehabilitación de Centro de Salud Colosio.</w:t>
            </w:r>
          </w:p>
        </w:tc>
        <w:tc>
          <w:tcPr>
            <w:tcW w:w="1667" w:type="dxa"/>
            <w:tcBorders>
              <w:top w:val="dotted" w:sz="4" w:space="0" w:color="auto"/>
              <w:bottom w:val="dotted" w:sz="2" w:space="0" w:color="auto"/>
            </w:tcBorders>
          </w:tcPr>
          <w:p w14:paraId="36058BDE" w14:textId="35832B22"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0DD391F4" w14:textId="6762CA19"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0892EA00" w14:textId="0B3DCB18"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7C2244EF" w14:textId="77777777" w:rsidTr="00E24DA2">
        <w:trPr>
          <w:trHeight w:val="351"/>
        </w:trPr>
        <w:tc>
          <w:tcPr>
            <w:tcW w:w="1389" w:type="dxa"/>
            <w:tcBorders>
              <w:top w:val="dotted" w:sz="4" w:space="0" w:color="auto"/>
              <w:bottom w:val="dotted" w:sz="2" w:space="0" w:color="auto"/>
            </w:tcBorders>
          </w:tcPr>
          <w:p w14:paraId="7E0B711A" w14:textId="7C8CF86D"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7FEE6F6" w14:textId="388B61FB"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Mejoramiento del Segundo Parque de Villas del Sol.</w:t>
            </w:r>
          </w:p>
        </w:tc>
        <w:tc>
          <w:tcPr>
            <w:tcW w:w="1667" w:type="dxa"/>
            <w:tcBorders>
              <w:top w:val="dotted" w:sz="4" w:space="0" w:color="auto"/>
              <w:bottom w:val="dotted" w:sz="2" w:space="0" w:color="auto"/>
            </w:tcBorders>
          </w:tcPr>
          <w:p w14:paraId="28EF303A" w14:textId="5CA51FB9"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B19F822" w14:textId="4AC75015"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2E51331A" w14:textId="4859972C"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1E083DB4" w14:textId="77777777" w:rsidTr="00E24DA2">
        <w:trPr>
          <w:trHeight w:val="351"/>
        </w:trPr>
        <w:tc>
          <w:tcPr>
            <w:tcW w:w="1389" w:type="dxa"/>
            <w:tcBorders>
              <w:top w:val="dotted" w:sz="4" w:space="0" w:color="auto"/>
              <w:bottom w:val="dotted" w:sz="2" w:space="0" w:color="auto"/>
            </w:tcBorders>
          </w:tcPr>
          <w:p w14:paraId="63561AA2" w14:textId="0D4C821F" w:rsidR="004D21E1" w:rsidRPr="00DB1FA3" w:rsidRDefault="004D21E1" w:rsidP="00D4544C">
            <w:pPr>
              <w:spacing w:line="276" w:lineRule="auto"/>
              <w:rPr>
                <w:rFonts w:ascii="Arial" w:hAnsi="Arial" w:cs="Arial"/>
                <w:bCs/>
                <w:color w:val="000000"/>
                <w:sz w:val="16"/>
                <w:szCs w:val="16"/>
              </w:rPr>
            </w:pPr>
            <w:r w:rsidRPr="00DB1FA3">
              <w:rPr>
                <w:rFonts w:ascii="Arial" w:hAnsi="Arial" w:cs="Arial"/>
                <w:bCs/>
                <w:color w:val="000000"/>
                <w:sz w:val="16"/>
                <w:szCs w:val="16"/>
              </w:rPr>
              <w:t>Resultado 31 Observación 1.</w:t>
            </w:r>
          </w:p>
        </w:tc>
        <w:tc>
          <w:tcPr>
            <w:tcW w:w="3142" w:type="dxa"/>
            <w:tcBorders>
              <w:top w:val="dotted" w:sz="4" w:space="0" w:color="auto"/>
              <w:bottom w:val="dotted" w:sz="2" w:space="0" w:color="auto"/>
            </w:tcBorders>
          </w:tcPr>
          <w:p w14:paraId="7948A725" w14:textId="7473B3AA" w:rsidR="004D21E1" w:rsidRPr="00DB1FA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Programa de construcción de pozos de absorción 1ra. Etapa.</w:t>
            </w:r>
          </w:p>
        </w:tc>
        <w:tc>
          <w:tcPr>
            <w:tcW w:w="1667" w:type="dxa"/>
            <w:tcBorders>
              <w:top w:val="dotted" w:sz="4" w:space="0" w:color="auto"/>
              <w:bottom w:val="dotted" w:sz="2" w:space="0" w:color="auto"/>
            </w:tcBorders>
          </w:tcPr>
          <w:p w14:paraId="73411EAA" w14:textId="30095B23"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4425313" w14:textId="0F8F78E1"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1F79C85C" w14:textId="21CFA6A9"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3AB0FE0A" w14:textId="77777777" w:rsidTr="00E24DA2">
        <w:trPr>
          <w:trHeight w:val="351"/>
        </w:trPr>
        <w:tc>
          <w:tcPr>
            <w:tcW w:w="1389" w:type="dxa"/>
            <w:tcBorders>
              <w:top w:val="dotted" w:sz="4" w:space="0" w:color="auto"/>
              <w:bottom w:val="dotted" w:sz="2" w:space="0" w:color="auto"/>
            </w:tcBorders>
          </w:tcPr>
          <w:p w14:paraId="701C930E" w14:textId="74619695"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32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342762D" w14:textId="06387CC5"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 xml:space="preserve">Construcción de guarniciones y banquetas de la Av. </w:t>
            </w:r>
            <w:proofErr w:type="spellStart"/>
            <w:r w:rsidRPr="00DB1FA3">
              <w:rPr>
                <w:rFonts w:ascii="Arial" w:hAnsi="Arial" w:cs="Arial"/>
                <w:bCs/>
                <w:color w:val="000000"/>
                <w:sz w:val="16"/>
                <w:szCs w:val="16"/>
              </w:rPr>
              <w:t>Lilis</w:t>
            </w:r>
            <w:proofErr w:type="spellEnd"/>
            <w:r w:rsidRPr="00DB1FA3">
              <w:rPr>
                <w:rFonts w:ascii="Arial" w:hAnsi="Arial" w:cs="Arial"/>
                <w:bCs/>
                <w:color w:val="000000"/>
                <w:sz w:val="16"/>
                <w:szCs w:val="16"/>
              </w:rPr>
              <w:t>.</w:t>
            </w:r>
          </w:p>
        </w:tc>
        <w:tc>
          <w:tcPr>
            <w:tcW w:w="1667" w:type="dxa"/>
            <w:tcBorders>
              <w:top w:val="dotted" w:sz="4" w:space="0" w:color="auto"/>
              <w:bottom w:val="dotted" w:sz="2" w:space="0" w:color="auto"/>
            </w:tcBorders>
          </w:tcPr>
          <w:p w14:paraId="77BC5A03" w14:textId="36396A73"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0FD611BD" w14:textId="50B4F2F1"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227341D3" w14:textId="7918F379"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D21E1" w14:paraId="10BF2A94" w14:textId="77777777" w:rsidTr="00E24DA2">
        <w:trPr>
          <w:trHeight w:val="351"/>
        </w:trPr>
        <w:tc>
          <w:tcPr>
            <w:tcW w:w="1389" w:type="dxa"/>
            <w:tcBorders>
              <w:top w:val="dotted" w:sz="4" w:space="0" w:color="auto"/>
              <w:bottom w:val="dotted" w:sz="2" w:space="0" w:color="auto"/>
            </w:tcBorders>
          </w:tcPr>
          <w:p w14:paraId="11FF8082" w14:textId="03EF562E" w:rsidR="004D21E1" w:rsidRPr="00450FE8" w:rsidRDefault="004D21E1"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33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1F1B5E6" w14:textId="05CB5894" w:rsidR="004D21E1"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Pavimentación de calles con mezcla asfáltica en caliente.</w:t>
            </w:r>
          </w:p>
        </w:tc>
        <w:tc>
          <w:tcPr>
            <w:tcW w:w="1667" w:type="dxa"/>
            <w:tcBorders>
              <w:top w:val="dotted" w:sz="4" w:space="0" w:color="auto"/>
              <w:bottom w:val="dotted" w:sz="2" w:space="0" w:color="auto"/>
            </w:tcBorders>
          </w:tcPr>
          <w:p w14:paraId="00DBF4A7" w14:textId="4D41565A"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14551B5" w14:textId="1F0D1BBE" w:rsidR="004D21E1"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2B5C5896" w14:textId="6C609082" w:rsidR="004D21E1" w:rsidRPr="00317A53" w:rsidRDefault="004D21E1"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D114B" w14:paraId="066B359D" w14:textId="77777777" w:rsidTr="00E24DA2">
        <w:trPr>
          <w:trHeight w:val="351"/>
        </w:trPr>
        <w:tc>
          <w:tcPr>
            <w:tcW w:w="1389" w:type="dxa"/>
            <w:tcBorders>
              <w:top w:val="dotted" w:sz="4" w:space="0" w:color="auto"/>
              <w:bottom w:val="dotted" w:sz="2" w:space="0" w:color="auto"/>
            </w:tcBorders>
          </w:tcPr>
          <w:p w14:paraId="439ADC6A" w14:textId="321768BB" w:rsidR="006D114B" w:rsidRPr="00450FE8" w:rsidRDefault="006D114B" w:rsidP="002B33AC">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34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706B4C9" w14:textId="628510AA" w:rsidR="006D114B" w:rsidRPr="00317A53" w:rsidRDefault="00DB1FA3" w:rsidP="00AF3FC9">
            <w:pPr>
              <w:jc w:val="both"/>
              <w:rPr>
                <w:rFonts w:ascii="Arial" w:hAnsi="Arial" w:cs="Arial"/>
                <w:bCs/>
                <w:color w:val="000000"/>
                <w:sz w:val="16"/>
                <w:szCs w:val="16"/>
              </w:rPr>
            </w:pPr>
            <w:r w:rsidRPr="00DB1FA3">
              <w:rPr>
                <w:rFonts w:ascii="Arial" w:hAnsi="Arial" w:cs="Arial"/>
                <w:bCs/>
                <w:color w:val="000000"/>
                <w:sz w:val="16"/>
                <w:szCs w:val="16"/>
              </w:rPr>
              <w:t>Construcción de red de ciclovías.</w:t>
            </w:r>
          </w:p>
        </w:tc>
        <w:tc>
          <w:tcPr>
            <w:tcW w:w="1667" w:type="dxa"/>
            <w:tcBorders>
              <w:top w:val="dotted" w:sz="4" w:space="0" w:color="auto"/>
              <w:bottom w:val="dotted" w:sz="2" w:space="0" w:color="auto"/>
            </w:tcBorders>
          </w:tcPr>
          <w:p w14:paraId="47525A89" w14:textId="63EF8DB6" w:rsidR="006D114B" w:rsidRPr="00317A53" w:rsidRDefault="006D114B" w:rsidP="002B33AC">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3D68199A" w14:textId="5F35846C" w:rsidR="006D114B" w:rsidRPr="00317A53" w:rsidRDefault="00A3356D" w:rsidP="002B33AC">
            <w:pPr>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5DAB0EFF" w14:textId="75E61A22" w:rsidR="006D114B" w:rsidRPr="00317A53" w:rsidRDefault="006D114B" w:rsidP="002B33AC">
            <w:pPr>
              <w:jc w:val="center"/>
              <w:rPr>
                <w:rFonts w:ascii="Arial" w:hAnsi="Arial" w:cs="Arial"/>
                <w:bCs/>
                <w:color w:val="000000"/>
                <w:sz w:val="16"/>
                <w:szCs w:val="16"/>
              </w:rPr>
            </w:pPr>
            <w:r>
              <w:rPr>
                <w:rFonts w:ascii="Arial" w:hAnsi="Arial" w:cs="Arial"/>
                <w:bCs/>
                <w:color w:val="000000"/>
                <w:sz w:val="16"/>
                <w:szCs w:val="16"/>
              </w:rPr>
              <w:t>N.A.</w:t>
            </w:r>
          </w:p>
        </w:tc>
      </w:tr>
      <w:tr w:rsidR="006D114B" w14:paraId="4F8BEF42" w14:textId="77777777" w:rsidTr="00E24DA2">
        <w:trPr>
          <w:trHeight w:val="351"/>
        </w:trPr>
        <w:tc>
          <w:tcPr>
            <w:tcW w:w="1389" w:type="dxa"/>
            <w:tcBorders>
              <w:top w:val="dotted" w:sz="4" w:space="0" w:color="auto"/>
              <w:bottom w:val="dotted" w:sz="2" w:space="0" w:color="auto"/>
            </w:tcBorders>
          </w:tcPr>
          <w:p w14:paraId="6EEBA40F" w14:textId="5FF80839" w:rsidR="006D114B" w:rsidRPr="00450FE8" w:rsidRDefault="006D114B" w:rsidP="0065710F">
            <w:pP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35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6101BA79" w14:textId="32369F30" w:rsidR="006D114B" w:rsidRPr="00317A53" w:rsidRDefault="00DB1FA3" w:rsidP="00AF3FC9">
            <w:pPr>
              <w:jc w:val="both"/>
              <w:rPr>
                <w:rFonts w:ascii="Arial" w:hAnsi="Arial" w:cs="Arial"/>
                <w:bCs/>
                <w:color w:val="000000"/>
                <w:sz w:val="16"/>
                <w:szCs w:val="16"/>
              </w:rPr>
            </w:pPr>
            <w:r w:rsidRPr="00DB1FA3">
              <w:rPr>
                <w:rFonts w:ascii="Arial" w:hAnsi="Arial" w:cs="Arial"/>
                <w:bCs/>
                <w:color w:val="000000"/>
                <w:sz w:val="16"/>
                <w:szCs w:val="16"/>
              </w:rPr>
              <w:t>Construcción del tianguis San Valentín en la Delegación de Puerto Aventuras 2da. Etapa.</w:t>
            </w:r>
          </w:p>
        </w:tc>
        <w:tc>
          <w:tcPr>
            <w:tcW w:w="1667" w:type="dxa"/>
            <w:tcBorders>
              <w:top w:val="dotted" w:sz="4" w:space="0" w:color="auto"/>
              <w:bottom w:val="dotted" w:sz="2" w:space="0" w:color="auto"/>
            </w:tcBorders>
          </w:tcPr>
          <w:p w14:paraId="1A5BAADF" w14:textId="178589A8" w:rsidR="006D114B" w:rsidRPr="00317A53" w:rsidRDefault="006D114B" w:rsidP="0065710F">
            <w:pPr>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9B6EA9A" w14:textId="2C6B8B15" w:rsidR="006D114B" w:rsidRPr="00317A53" w:rsidRDefault="00A3356D" w:rsidP="0065710F">
            <w:pPr>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0952FBA0" w14:textId="5FA1158C" w:rsidR="006D114B" w:rsidRPr="00317A53" w:rsidRDefault="006D114B" w:rsidP="0065710F">
            <w:pPr>
              <w:jc w:val="center"/>
              <w:rPr>
                <w:rFonts w:ascii="Arial" w:hAnsi="Arial" w:cs="Arial"/>
                <w:bCs/>
                <w:color w:val="000000"/>
                <w:sz w:val="16"/>
                <w:szCs w:val="16"/>
              </w:rPr>
            </w:pPr>
            <w:r>
              <w:rPr>
                <w:rFonts w:ascii="Arial" w:hAnsi="Arial" w:cs="Arial"/>
                <w:bCs/>
                <w:color w:val="000000"/>
                <w:sz w:val="16"/>
                <w:szCs w:val="16"/>
              </w:rPr>
              <w:t>N.A.</w:t>
            </w:r>
          </w:p>
        </w:tc>
      </w:tr>
      <w:tr w:rsidR="006D114B" w14:paraId="2487D817" w14:textId="77777777" w:rsidTr="00E24DA2">
        <w:trPr>
          <w:trHeight w:val="351"/>
        </w:trPr>
        <w:tc>
          <w:tcPr>
            <w:tcW w:w="1389" w:type="dxa"/>
            <w:tcBorders>
              <w:top w:val="dotted" w:sz="4" w:space="0" w:color="auto"/>
              <w:bottom w:val="dotted" w:sz="2" w:space="0" w:color="auto"/>
            </w:tcBorders>
          </w:tcPr>
          <w:p w14:paraId="11591FA2" w14:textId="16C97E3B" w:rsidR="006D114B" w:rsidRPr="00450FE8" w:rsidRDefault="006D114B"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36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31F51C9" w14:textId="53D32821" w:rsidR="006D114B"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Construcción de pasos peatonales en el Municipio de Solidaridad.</w:t>
            </w:r>
          </w:p>
        </w:tc>
        <w:tc>
          <w:tcPr>
            <w:tcW w:w="1667" w:type="dxa"/>
            <w:tcBorders>
              <w:top w:val="dotted" w:sz="4" w:space="0" w:color="auto"/>
              <w:bottom w:val="dotted" w:sz="2" w:space="0" w:color="auto"/>
            </w:tcBorders>
          </w:tcPr>
          <w:p w14:paraId="03914DE3" w14:textId="41C487FB" w:rsidR="006D114B" w:rsidRPr="00317A53" w:rsidRDefault="006D114B"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865A3FA" w14:textId="4B2A39D9" w:rsidR="006D114B"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6E509598" w14:textId="6EA40ABC" w:rsidR="006D114B" w:rsidRPr="00317A53" w:rsidRDefault="006D114B"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D114B" w14:paraId="1604A466" w14:textId="77777777" w:rsidTr="00E24DA2">
        <w:trPr>
          <w:trHeight w:val="351"/>
        </w:trPr>
        <w:tc>
          <w:tcPr>
            <w:tcW w:w="1389" w:type="dxa"/>
            <w:tcBorders>
              <w:top w:val="dotted" w:sz="4" w:space="0" w:color="auto"/>
              <w:bottom w:val="dotted" w:sz="2" w:space="0" w:color="auto"/>
            </w:tcBorders>
          </w:tcPr>
          <w:p w14:paraId="4576098E" w14:textId="10289940" w:rsidR="006D114B" w:rsidRPr="00450FE8" w:rsidRDefault="006D114B"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37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5C596320" w14:textId="7B8AF8B2" w:rsidR="006D114B"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Mejoramiento del alumbrado público en Playa del Carmen.</w:t>
            </w:r>
          </w:p>
        </w:tc>
        <w:tc>
          <w:tcPr>
            <w:tcW w:w="1667" w:type="dxa"/>
            <w:tcBorders>
              <w:top w:val="dotted" w:sz="4" w:space="0" w:color="auto"/>
              <w:bottom w:val="dotted" w:sz="2" w:space="0" w:color="auto"/>
            </w:tcBorders>
          </w:tcPr>
          <w:p w14:paraId="6C3CBAF5" w14:textId="263CD193" w:rsidR="006D114B" w:rsidRPr="00317A53" w:rsidRDefault="006D114B"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70DD3E44" w14:textId="545D2A09" w:rsidR="006D114B"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72AA9AE1" w14:textId="7ACE24E3" w:rsidR="006D114B" w:rsidRPr="00317A53" w:rsidRDefault="006D114B"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D66BA" w14:paraId="05DEDF2F" w14:textId="77777777" w:rsidTr="00E24DA2">
        <w:trPr>
          <w:trHeight w:val="351"/>
        </w:trPr>
        <w:tc>
          <w:tcPr>
            <w:tcW w:w="1389" w:type="dxa"/>
            <w:tcBorders>
              <w:top w:val="dotted" w:sz="4" w:space="0" w:color="auto"/>
              <w:bottom w:val="dotted" w:sz="2" w:space="0" w:color="auto"/>
            </w:tcBorders>
          </w:tcPr>
          <w:p w14:paraId="60CFCD0C" w14:textId="0F974CCA" w:rsidR="00DD66BA" w:rsidRPr="00450FE8" w:rsidRDefault="00DD66B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1EFA22A6" w14:textId="28B3B5D2" w:rsidR="00DD66BA"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Construcción de domo en la Escuela Primaria Himno Nacional Mexicano.</w:t>
            </w:r>
          </w:p>
        </w:tc>
        <w:tc>
          <w:tcPr>
            <w:tcW w:w="1667" w:type="dxa"/>
            <w:tcBorders>
              <w:top w:val="dotted" w:sz="4" w:space="0" w:color="auto"/>
              <w:bottom w:val="dotted" w:sz="2" w:space="0" w:color="auto"/>
            </w:tcBorders>
          </w:tcPr>
          <w:p w14:paraId="7D0FF33F" w14:textId="0F714FCF" w:rsidR="00DD66BA" w:rsidRPr="00317A53" w:rsidRDefault="00DD66B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67F3B9E3" w14:textId="2B8E0470" w:rsidR="00DD66BA"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745" w:type="dxa"/>
            <w:tcBorders>
              <w:top w:val="dotted" w:sz="4" w:space="0" w:color="auto"/>
              <w:bottom w:val="dotted" w:sz="2" w:space="0" w:color="auto"/>
            </w:tcBorders>
          </w:tcPr>
          <w:p w14:paraId="0C2F1900" w14:textId="331AD58F" w:rsidR="00DD66BA" w:rsidRPr="00317A53" w:rsidRDefault="00DD66B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D66BA" w14:paraId="375F2219" w14:textId="77777777" w:rsidTr="00E24DA2">
        <w:trPr>
          <w:trHeight w:val="351"/>
        </w:trPr>
        <w:tc>
          <w:tcPr>
            <w:tcW w:w="1389" w:type="dxa"/>
            <w:tcBorders>
              <w:top w:val="dotted" w:sz="4" w:space="0" w:color="auto"/>
              <w:bottom w:val="dotted" w:sz="2" w:space="0" w:color="auto"/>
            </w:tcBorders>
          </w:tcPr>
          <w:p w14:paraId="110FBAC0" w14:textId="10843CBB" w:rsidR="00DD66BA" w:rsidRPr="00450FE8" w:rsidRDefault="00DD66B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2</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237C1EC9" w14:textId="44263C75" w:rsidR="00DD66BA" w:rsidRPr="00317A53" w:rsidRDefault="00DB1FA3" w:rsidP="00AF3FC9">
            <w:pPr>
              <w:spacing w:line="276" w:lineRule="auto"/>
              <w:jc w:val="both"/>
              <w:rPr>
                <w:rFonts w:ascii="Arial" w:hAnsi="Arial" w:cs="Arial"/>
                <w:bCs/>
                <w:color w:val="000000"/>
                <w:sz w:val="16"/>
                <w:szCs w:val="16"/>
              </w:rPr>
            </w:pPr>
            <w:r w:rsidRPr="00DB1FA3">
              <w:rPr>
                <w:rFonts w:ascii="Arial" w:hAnsi="Arial" w:cs="Arial"/>
                <w:bCs/>
                <w:color w:val="000000"/>
                <w:sz w:val="16"/>
                <w:szCs w:val="16"/>
              </w:rPr>
              <w:t>Construcción de domo en la Escuela Primaria Himno Nacional Mexicano.</w:t>
            </w:r>
          </w:p>
        </w:tc>
        <w:tc>
          <w:tcPr>
            <w:tcW w:w="1667" w:type="dxa"/>
            <w:tcBorders>
              <w:top w:val="dotted" w:sz="4" w:space="0" w:color="auto"/>
              <w:bottom w:val="dotted" w:sz="2" w:space="0" w:color="auto"/>
            </w:tcBorders>
          </w:tcPr>
          <w:p w14:paraId="6BB5BFFC" w14:textId="277FA0EC" w:rsidR="00DD66BA" w:rsidRPr="00317A53" w:rsidRDefault="00DD66B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369324E0" w14:textId="26A0D20A" w:rsidR="00DD66BA"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tcPr>
          <w:p w14:paraId="45FA88CE" w14:textId="3E81C6F5" w:rsidR="00DD66BA" w:rsidRPr="00317A53" w:rsidRDefault="00DD66B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D66BA" w14:paraId="49A07E06" w14:textId="77777777" w:rsidTr="00E24DA2">
        <w:trPr>
          <w:trHeight w:val="351"/>
        </w:trPr>
        <w:tc>
          <w:tcPr>
            <w:tcW w:w="1389" w:type="dxa"/>
            <w:tcBorders>
              <w:top w:val="dotted" w:sz="4" w:space="0" w:color="auto"/>
              <w:bottom w:val="dotted" w:sz="2" w:space="0" w:color="auto"/>
            </w:tcBorders>
          </w:tcPr>
          <w:p w14:paraId="20FF05E3" w14:textId="02C264E1" w:rsidR="00DD66BA" w:rsidRPr="00450FE8" w:rsidRDefault="00DD66BA"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3</w:t>
            </w:r>
            <w:r w:rsidRPr="00317A53">
              <w:rPr>
                <w:rFonts w:ascii="Arial" w:hAnsi="Arial" w:cs="Arial"/>
                <w:bCs/>
                <w:color w:val="000000"/>
                <w:sz w:val="16"/>
                <w:szCs w:val="16"/>
              </w:rPr>
              <w:t>.</w:t>
            </w:r>
          </w:p>
        </w:tc>
        <w:tc>
          <w:tcPr>
            <w:tcW w:w="3142" w:type="dxa"/>
            <w:tcBorders>
              <w:top w:val="dotted" w:sz="4" w:space="0" w:color="auto"/>
              <w:bottom w:val="dotted" w:sz="2" w:space="0" w:color="auto"/>
            </w:tcBorders>
          </w:tcPr>
          <w:p w14:paraId="7291A483" w14:textId="276CC91D" w:rsidR="00DD66BA" w:rsidRPr="00317A53" w:rsidRDefault="00DB1FA3" w:rsidP="00DB1FA3">
            <w:pPr>
              <w:spacing w:line="276" w:lineRule="auto"/>
              <w:jc w:val="both"/>
              <w:rPr>
                <w:rFonts w:ascii="Arial" w:hAnsi="Arial" w:cs="Arial"/>
                <w:bCs/>
                <w:color w:val="000000"/>
                <w:sz w:val="16"/>
                <w:szCs w:val="16"/>
              </w:rPr>
            </w:pPr>
            <w:r w:rsidRPr="00DB1FA3">
              <w:rPr>
                <w:rFonts w:ascii="Arial" w:hAnsi="Arial" w:cs="Arial"/>
                <w:bCs/>
                <w:color w:val="000000"/>
                <w:sz w:val="16"/>
                <w:szCs w:val="16"/>
              </w:rPr>
              <w:t>Construcción de domo en la Escuela Primaria Himno Nacional Mexicano.</w:t>
            </w:r>
          </w:p>
        </w:tc>
        <w:tc>
          <w:tcPr>
            <w:tcW w:w="1667" w:type="dxa"/>
            <w:tcBorders>
              <w:top w:val="dotted" w:sz="4" w:space="0" w:color="auto"/>
              <w:bottom w:val="dotted" w:sz="2" w:space="0" w:color="auto"/>
            </w:tcBorders>
          </w:tcPr>
          <w:p w14:paraId="586127A1" w14:textId="18CC7483" w:rsidR="00DD66BA" w:rsidRPr="00317A53" w:rsidRDefault="00DD66B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223A3703" w14:textId="799CE673" w:rsidR="00DD66BA"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2" w:space="0" w:color="auto"/>
            </w:tcBorders>
          </w:tcPr>
          <w:p w14:paraId="2E5D3AAB" w14:textId="39DF041B" w:rsidR="00DD66BA" w:rsidRPr="00317A53" w:rsidRDefault="00DD66BA"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006E2" w14:paraId="366FCC4E" w14:textId="77777777" w:rsidTr="00E14231">
        <w:trPr>
          <w:trHeight w:val="351"/>
        </w:trPr>
        <w:tc>
          <w:tcPr>
            <w:tcW w:w="1389" w:type="dxa"/>
            <w:tcBorders>
              <w:top w:val="dotted" w:sz="4" w:space="0" w:color="auto"/>
              <w:bottom w:val="dotted" w:sz="2" w:space="0" w:color="auto"/>
            </w:tcBorders>
          </w:tcPr>
          <w:p w14:paraId="311ACE33" w14:textId="5B6668D6" w:rsidR="00E006E2" w:rsidRPr="00450FE8" w:rsidRDefault="00E006E2" w:rsidP="00D4544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39 Observación 1</w:t>
            </w:r>
            <w:r w:rsidRPr="00317A53">
              <w:rPr>
                <w:rFonts w:ascii="Arial" w:hAnsi="Arial" w:cs="Arial"/>
                <w:bCs/>
                <w:color w:val="000000"/>
                <w:sz w:val="16"/>
                <w:szCs w:val="16"/>
              </w:rPr>
              <w:t>.</w:t>
            </w:r>
          </w:p>
        </w:tc>
        <w:tc>
          <w:tcPr>
            <w:tcW w:w="3142" w:type="dxa"/>
            <w:tcBorders>
              <w:top w:val="dotted" w:sz="4" w:space="0" w:color="auto"/>
              <w:bottom w:val="dotted" w:sz="2" w:space="0" w:color="auto"/>
            </w:tcBorders>
            <w:vAlign w:val="center"/>
          </w:tcPr>
          <w:p w14:paraId="6C6549CD" w14:textId="7F67E17E" w:rsidR="00E006E2" w:rsidRPr="00317A53" w:rsidRDefault="00E006E2" w:rsidP="00DB1FA3">
            <w:pPr>
              <w:spacing w:line="276" w:lineRule="auto"/>
              <w:jc w:val="both"/>
              <w:rPr>
                <w:rFonts w:ascii="Arial" w:hAnsi="Arial" w:cs="Arial"/>
                <w:bCs/>
                <w:color w:val="000000"/>
                <w:sz w:val="16"/>
                <w:szCs w:val="16"/>
              </w:rPr>
            </w:pPr>
            <w:r w:rsidRPr="007E18D7">
              <w:rPr>
                <w:rFonts w:ascii="Arial" w:hAnsi="Arial" w:cs="Arial"/>
                <w:bCs/>
                <w:sz w:val="16"/>
                <w:szCs w:val="16"/>
              </w:rPr>
              <w:t>Recurso</w:t>
            </w:r>
            <w:r w:rsidR="00DB1FA3">
              <w:rPr>
                <w:rFonts w:ascii="Arial" w:hAnsi="Arial" w:cs="Arial"/>
                <w:bCs/>
                <w:sz w:val="16"/>
                <w:szCs w:val="16"/>
              </w:rPr>
              <w:t>s</w:t>
            </w:r>
            <w:r w:rsidRPr="007E18D7">
              <w:rPr>
                <w:rFonts w:ascii="Arial" w:hAnsi="Arial" w:cs="Arial"/>
                <w:bCs/>
                <w:sz w:val="16"/>
                <w:szCs w:val="16"/>
              </w:rPr>
              <w:t xml:space="preserve"> Fiscal</w:t>
            </w:r>
            <w:r w:rsidR="00DB1FA3">
              <w:rPr>
                <w:rFonts w:ascii="Arial" w:hAnsi="Arial" w:cs="Arial"/>
                <w:bCs/>
                <w:sz w:val="16"/>
                <w:szCs w:val="16"/>
              </w:rPr>
              <w:t>es</w:t>
            </w:r>
            <w:r w:rsidRPr="007E18D7">
              <w:rPr>
                <w:rFonts w:ascii="Arial" w:hAnsi="Arial" w:cs="Arial"/>
                <w:bCs/>
                <w:sz w:val="16"/>
                <w:szCs w:val="16"/>
              </w:rPr>
              <w:t>, FISM-DF y FORTAMUN-DF</w:t>
            </w:r>
            <w:r w:rsidR="00DB1FA3">
              <w:rPr>
                <w:rFonts w:ascii="Arial" w:hAnsi="Arial" w:cs="Arial"/>
                <w:bCs/>
                <w:sz w:val="16"/>
                <w:szCs w:val="16"/>
              </w:rPr>
              <w:t>.</w:t>
            </w:r>
          </w:p>
        </w:tc>
        <w:tc>
          <w:tcPr>
            <w:tcW w:w="1667" w:type="dxa"/>
            <w:tcBorders>
              <w:top w:val="dotted" w:sz="4" w:space="0" w:color="auto"/>
              <w:bottom w:val="dotted" w:sz="2" w:space="0" w:color="auto"/>
            </w:tcBorders>
          </w:tcPr>
          <w:p w14:paraId="04CD1E0F" w14:textId="2F499167" w:rsidR="00E006E2" w:rsidRPr="00317A53" w:rsidRDefault="00E006E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4C06DE2B" w14:textId="08A3788D" w:rsidR="00E006E2" w:rsidRPr="00317A53" w:rsidRDefault="00A3356D" w:rsidP="00D454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3E8604B8" w14:textId="44D56CBD" w:rsidR="00E006E2" w:rsidRPr="00317A53" w:rsidRDefault="00E006E2" w:rsidP="00D4544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16C0F" w:rsidRPr="00416C0F" w14:paraId="66C15847" w14:textId="77777777" w:rsidTr="00E14231">
        <w:trPr>
          <w:trHeight w:val="267"/>
        </w:trPr>
        <w:tc>
          <w:tcPr>
            <w:tcW w:w="1389" w:type="dxa"/>
            <w:tcBorders>
              <w:top w:val="single" w:sz="6" w:space="0" w:color="auto"/>
              <w:bottom w:val="single" w:sz="6" w:space="0" w:color="auto"/>
            </w:tcBorders>
          </w:tcPr>
          <w:p w14:paraId="193769BA" w14:textId="77777777" w:rsidR="00416C0F" w:rsidRPr="00230ABA" w:rsidRDefault="00416C0F" w:rsidP="00D4544C">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416C0F" w:rsidRPr="00416C0F" w:rsidRDefault="00416C0F" w:rsidP="00D4544C">
            <w:pPr>
              <w:spacing w:line="276" w:lineRule="auto"/>
              <w:jc w:val="right"/>
              <w:rPr>
                <w:rFonts w:ascii="Arial" w:hAnsi="Arial" w:cs="Arial"/>
                <w:b/>
                <w:color w:val="000000"/>
                <w:sz w:val="16"/>
                <w:szCs w:val="16"/>
              </w:rPr>
            </w:pPr>
            <w:r w:rsidRPr="00416C0F">
              <w:rPr>
                <w:rFonts w:ascii="Arial" w:hAnsi="Arial" w:cs="Arial"/>
                <w:b/>
                <w:color w:val="000000"/>
                <w:sz w:val="16"/>
                <w:szCs w:val="16"/>
              </w:rPr>
              <w:t>TOTAL:</w:t>
            </w:r>
          </w:p>
        </w:tc>
        <w:tc>
          <w:tcPr>
            <w:tcW w:w="1667" w:type="dxa"/>
            <w:tcBorders>
              <w:top w:val="single" w:sz="6" w:space="0" w:color="auto"/>
              <w:bottom w:val="single" w:sz="6" w:space="0" w:color="auto"/>
            </w:tcBorders>
          </w:tcPr>
          <w:p w14:paraId="0A9336D0" w14:textId="06FC13ED" w:rsidR="00416C0F" w:rsidRPr="00416C0F" w:rsidRDefault="00416C0F" w:rsidP="00D4544C">
            <w:pPr>
              <w:spacing w:line="276" w:lineRule="auto"/>
              <w:jc w:val="center"/>
              <w:rPr>
                <w:rFonts w:ascii="Arial" w:hAnsi="Arial" w:cs="Arial"/>
                <w:b/>
                <w:color w:val="000000"/>
                <w:sz w:val="16"/>
                <w:szCs w:val="16"/>
              </w:rPr>
            </w:pPr>
            <w:r w:rsidRPr="00416C0F">
              <w:rPr>
                <w:rFonts w:ascii="Arial" w:hAnsi="Arial" w:cs="Arial"/>
                <w:b/>
                <w:color w:val="000000"/>
                <w:sz w:val="16"/>
                <w:szCs w:val="16"/>
              </w:rPr>
              <w:t>19</w:t>
            </w:r>
          </w:p>
        </w:tc>
        <w:tc>
          <w:tcPr>
            <w:tcW w:w="1735" w:type="dxa"/>
            <w:tcBorders>
              <w:top w:val="single" w:sz="6" w:space="0" w:color="auto"/>
              <w:bottom w:val="single" w:sz="6" w:space="0" w:color="auto"/>
            </w:tcBorders>
          </w:tcPr>
          <w:p w14:paraId="4CAA6EF4" w14:textId="66C59EF1" w:rsidR="00416C0F" w:rsidRPr="00416C0F" w:rsidRDefault="00416C0F" w:rsidP="00D4544C">
            <w:pPr>
              <w:spacing w:line="276" w:lineRule="auto"/>
              <w:jc w:val="center"/>
              <w:rPr>
                <w:rFonts w:ascii="Arial" w:hAnsi="Arial" w:cs="Arial"/>
                <w:b/>
                <w:color w:val="000000"/>
                <w:sz w:val="16"/>
                <w:szCs w:val="16"/>
              </w:rPr>
            </w:pPr>
            <w:r w:rsidRPr="00416C0F">
              <w:rPr>
                <w:rFonts w:ascii="Arial" w:hAnsi="Arial" w:cs="Arial"/>
                <w:b/>
                <w:color w:val="000000"/>
                <w:sz w:val="16"/>
                <w:szCs w:val="16"/>
              </w:rPr>
              <w:t>77</w:t>
            </w:r>
          </w:p>
        </w:tc>
        <w:tc>
          <w:tcPr>
            <w:tcW w:w="1745" w:type="dxa"/>
            <w:tcBorders>
              <w:top w:val="single" w:sz="6" w:space="0" w:color="auto"/>
              <w:bottom w:val="single" w:sz="6" w:space="0" w:color="auto"/>
            </w:tcBorders>
          </w:tcPr>
          <w:p w14:paraId="416F529E" w14:textId="3E6EFCAD" w:rsidR="00416C0F" w:rsidRPr="00416C0F" w:rsidRDefault="00416C0F" w:rsidP="00D4544C">
            <w:pPr>
              <w:spacing w:line="276" w:lineRule="auto"/>
              <w:jc w:val="center"/>
              <w:rPr>
                <w:rFonts w:ascii="Arial" w:hAnsi="Arial" w:cs="Arial"/>
                <w:b/>
                <w:color w:val="000000"/>
                <w:sz w:val="16"/>
                <w:szCs w:val="16"/>
              </w:rPr>
            </w:pPr>
            <w:r w:rsidRPr="00416C0F">
              <w:rPr>
                <w:rFonts w:ascii="Arial" w:hAnsi="Arial" w:cs="Arial"/>
                <w:b/>
                <w:color w:val="000000"/>
                <w:sz w:val="16"/>
                <w:szCs w:val="16"/>
              </w:rPr>
              <w:t>$ 12,271,418.52</w:t>
            </w:r>
          </w:p>
        </w:tc>
      </w:tr>
    </w:tbl>
    <w:bookmarkEnd w:id="40"/>
    <w:p w14:paraId="0406FCBE" w14:textId="77709F71" w:rsidR="00FC3950" w:rsidRPr="00B40267" w:rsidRDefault="00FC3950" w:rsidP="00FC3950">
      <w:pPr>
        <w:rPr>
          <w:rFonts w:ascii="Arial" w:hAnsi="Arial" w:cs="Arial"/>
          <w:sz w:val="14"/>
          <w:szCs w:val="14"/>
        </w:rPr>
      </w:pPr>
      <w:r w:rsidRPr="00416C0F">
        <w:rPr>
          <w:rFonts w:ascii="Arial" w:hAnsi="Arial" w:cs="Arial"/>
          <w:sz w:val="14"/>
          <w:szCs w:val="14"/>
        </w:rPr>
        <w:t>Fuente: Elaboración propia</w:t>
      </w:r>
      <w:r w:rsidR="00FC2B03" w:rsidRPr="00416C0F">
        <w:rPr>
          <w:rFonts w:ascii="Arial" w:hAnsi="Arial" w:cs="Arial"/>
          <w:sz w:val="14"/>
          <w:szCs w:val="14"/>
        </w:rPr>
        <w:t>.</w:t>
      </w:r>
      <w:r w:rsidR="00B40267" w:rsidRPr="00416C0F">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41" w:name="_Toc23182131"/>
      <w:bookmarkStart w:id="42" w:name="_Toc8614454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1"/>
      <w:bookmarkEnd w:id="42"/>
    </w:p>
    <w:p w14:paraId="66B7ECD9" w14:textId="77777777" w:rsidR="009D09F1" w:rsidRDefault="009D09F1" w:rsidP="00B14619">
      <w:pPr>
        <w:tabs>
          <w:tab w:val="left" w:pos="2160"/>
        </w:tabs>
        <w:spacing w:line="360" w:lineRule="auto"/>
        <w:jc w:val="both"/>
        <w:rPr>
          <w:rFonts w:ascii="Arial" w:hAnsi="Arial" w:cs="Arial"/>
          <w:b/>
        </w:rPr>
      </w:pPr>
    </w:p>
    <w:p w14:paraId="3906412F" w14:textId="63DE5C7D" w:rsidR="00EC5039" w:rsidRDefault="00004C84" w:rsidP="00B14619">
      <w:pPr>
        <w:tabs>
          <w:tab w:val="left" w:pos="2160"/>
        </w:tabs>
        <w:spacing w:line="360" w:lineRule="auto"/>
        <w:jc w:val="both"/>
        <w:rPr>
          <w:rFonts w:ascii="Arial" w:hAnsi="Arial" w:cs="Arial"/>
        </w:rPr>
      </w:pPr>
      <w:bookmarkStart w:id="43" w:name="_Hlk75990473"/>
      <w:r w:rsidRPr="00A213EB">
        <w:rPr>
          <w:rFonts w:ascii="Arial" w:eastAsiaTheme="minorHAnsi" w:hAnsi="Arial" w:cs="Arial"/>
          <w:lang w:val="es-MX"/>
        </w:rPr>
        <w:t xml:space="preserve">En cumplimiento de </w:t>
      </w:r>
      <w:r w:rsidRPr="00CB3809">
        <w:rPr>
          <w:rFonts w:ascii="Arial" w:eastAsiaTheme="minorHAnsi" w:hAnsi="Arial" w:cs="Arial"/>
          <w:lang w:val="es-MX"/>
        </w:rPr>
        <w:t xml:space="preserve">los artículos 20, 22 y 23 de </w:t>
      </w:r>
      <w:r w:rsidR="00960EE4" w:rsidRPr="00CB3809">
        <w:rPr>
          <w:rFonts w:ascii="Arial" w:eastAsiaTheme="minorHAnsi" w:hAnsi="Arial" w:cs="Arial"/>
          <w:lang w:val="es-MX"/>
        </w:rPr>
        <w:t xml:space="preserve">la </w:t>
      </w:r>
      <w:r w:rsidRPr="00CB3809">
        <w:rPr>
          <w:rFonts w:ascii="Arial" w:eastAsiaTheme="minorHAnsi" w:hAnsi="Arial" w:cs="Arial"/>
          <w:lang w:val="es-MX"/>
        </w:rPr>
        <w:t>Ley de Fiscalización y Rendición de Cuentas del Estado de Quintana Roo;</w:t>
      </w:r>
      <w:r w:rsidRPr="00CB3809">
        <w:rPr>
          <w:rFonts w:ascii="Arial" w:hAnsi="Arial" w:cs="Arial"/>
        </w:rPr>
        <w:t xml:space="preserve"> </w:t>
      </w:r>
      <w:bookmarkEnd w:id="43"/>
      <w:r w:rsidRPr="00CB3809">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presunto daño y de cumplimiento legal por obra; así como, los resultados obtenidos de las reuniones de trabajo que se llevaron a cabo con la entidad fiscalizada, en las que presentaron para su análisis, valoración y </w:t>
      </w:r>
      <w:r w:rsidR="00EB7145" w:rsidRPr="002B33AC">
        <w:rPr>
          <w:rFonts w:ascii="Arial" w:eastAsiaTheme="minorHAnsi" w:hAnsi="Arial" w:cs="Arial"/>
          <w:lang w:val="es-MX"/>
        </w:rPr>
        <w:t>dictamen, las justificaciones y aclaraciones, que permitieron eliminar, rectificar o ratificar</w:t>
      </w:r>
      <w:r w:rsidR="000B5F96" w:rsidRPr="002B33AC">
        <w:rPr>
          <w:rFonts w:ascii="Arial" w:eastAsiaTheme="minorHAnsi" w:hAnsi="Arial" w:cs="Arial"/>
          <w:lang w:val="es-MX"/>
        </w:rPr>
        <w:t xml:space="preserve"> las observaciones; </w:t>
      </w:r>
      <w:r w:rsidR="00E729B3" w:rsidRPr="002B33AC">
        <w:rPr>
          <w:rFonts w:ascii="Arial" w:hAnsi="Arial" w:cs="Arial"/>
        </w:rPr>
        <w:t xml:space="preserve">de las </w:t>
      </w:r>
      <w:r w:rsidR="002B33AC" w:rsidRPr="002B33AC">
        <w:rPr>
          <w:rFonts w:ascii="Arial" w:hAnsi="Arial" w:cs="Arial"/>
        </w:rPr>
        <w:t>96</w:t>
      </w:r>
      <w:r w:rsidR="00CB3809" w:rsidRPr="002B33AC">
        <w:rPr>
          <w:rFonts w:ascii="Arial" w:hAnsi="Arial" w:cs="Arial"/>
        </w:rPr>
        <w:t xml:space="preserve"> </w:t>
      </w:r>
      <w:r w:rsidR="00E729B3" w:rsidRPr="002B33AC">
        <w:rPr>
          <w:rFonts w:ascii="Arial" w:hAnsi="Arial" w:cs="Arial"/>
        </w:rPr>
        <w:t xml:space="preserve">observaciones formuladas; de las cuales se solventaron </w:t>
      </w:r>
      <w:r w:rsidR="009F0D18" w:rsidRPr="002B33AC">
        <w:rPr>
          <w:rFonts w:ascii="Arial" w:hAnsi="Arial" w:cs="Arial"/>
        </w:rPr>
        <w:t>7</w:t>
      </w:r>
      <w:r w:rsidR="00E729B3" w:rsidRPr="002B33AC">
        <w:rPr>
          <w:rFonts w:ascii="Arial" w:hAnsi="Arial" w:cs="Arial"/>
        </w:rPr>
        <w:t xml:space="preserve"> antes del cierre de las auditorías, quedando pendiente de solventar </w:t>
      </w:r>
      <w:r w:rsidR="009F0D18" w:rsidRPr="002B33AC">
        <w:rPr>
          <w:rFonts w:ascii="Arial" w:hAnsi="Arial" w:cs="Arial"/>
        </w:rPr>
        <w:t>89</w:t>
      </w:r>
      <w:r w:rsidR="00E729B3" w:rsidRPr="002B33AC">
        <w:rPr>
          <w:rFonts w:ascii="Arial" w:hAnsi="Arial" w:cs="Arial"/>
        </w:rPr>
        <w:t xml:space="preserve">, por lo que se generaron </w:t>
      </w:r>
      <w:r w:rsidR="009F0D18" w:rsidRPr="002B33AC">
        <w:rPr>
          <w:rFonts w:ascii="Arial" w:hAnsi="Arial" w:cs="Arial"/>
        </w:rPr>
        <w:t>89</w:t>
      </w:r>
      <w:r w:rsidR="00E729B3" w:rsidRPr="002B33AC">
        <w:rPr>
          <w:rFonts w:ascii="Arial" w:hAnsi="Arial" w:cs="Arial"/>
        </w:rPr>
        <w:t xml:space="preserve"> acciones</w:t>
      </w:r>
      <w:r w:rsidR="00E729B3">
        <w:rPr>
          <w:rFonts w:ascii="Arial" w:hAnsi="Arial" w:cs="Arial"/>
        </w:rPr>
        <w:t xml:space="preserve"> de acuerdo a lo siguiente:</w:t>
      </w:r>
    </w:p>
    <w:p w14:paraId="588E3A9F" w14:textId="0D90C4CA" w:rsidR="00E729B3" w:rsidRDefault="00E729B3"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708"/>
        <w:gridCol w:w="1529"/>
        <w:gridCol w:w="1594"/>
        <w:gridCol w:w="1700"/>
        <w:gridCol w:w="630"/>
        <w:gridCol w:w="717"/>
        <w:gridCol w:w="1199"/>
      </w:tblGrid>
      <w:tr w:rsidR="00CA1234" w:rsidRPr="00F36F03" w14:paraId="044544EF" w14:textId="77777777" w:rsidTr="00F36F03">
        <w:trPr>
          <w:tblHeader/>
        </w:trPr>
        <w:tc>
          <w:tcPr>
            <w:tcW w:w="810" w:type="pct"/>
            <w:vMerge w:val="restart"/>
            <w:tcBorders>
              <w:top w:val="single" w:sz="6" w:space="0" w:color="auto"/>
              <w:bottom w:val="single" w:sz="6" w:space="0" w:color="auto"/>
            </w:tcBorders>
            <w:vAlign w:val="center"/>
          </w:tcPr>
          <w:p w14:paraId="4DF43E9B" w14:textId="77777777" w:rsidR="00FB5006" w:rsidRPr="00F36F03" w:rsidRDefault="00FB5006" w:rsidP="002B33AC">
            <w:pPr>
              <w:spacing w:line="276" w:lineRule="auto"/>
              <w:jc w:val="center"/>
              <w:rPr>
                <w:rFonts w:ascii="Arial" w:hAnsi="Arial" w:cs="Arial"/>
                <w:b/>
                <w:bCs/>
                <w:sz w:val="18"/>
                <w:szCs w:val="18"/>
              </w:rPr>
            </w:pPr>
            <w:r w:rsidRPr="00F36F03">
              <w:rPr>
                <w:rFonts w:ascii="Arial" w:hAnsi="Arial" w:cs="Arial"/>
                <w:b/>
                <w:bCs/>
                <w:sz w:val="18"/>
                <w:szCs w:val="18"/>
              </w:rPr>
              <w:t>TIPO DE OBSERVACIÓN</w:t>
            </w:r>
          </w:p>
        </w:tc>
        <w:tc>
          <w:tcPr>
            <w:tcW w:w="367" w:type="pct"/>
            <w:vMerge w:val="restart"/>
            <w:tcBorders>
              <w:top w:val="single" w:sz="6" w:space="0" w:color="auto"/>
              <w:bottom w:val="single" w:sz="6" w:space="0" w:color="auto"/>
            </w:tcBorders>
            <w:vAlign w:val="center"/>
          </w:tcPr>
          <w:p w14:paraId="2E1296ED" w14:textId="079A65B1" w:rsidR="00FB5006" w:rsidRPr="00F36F03" w:rsidRDefault="00FB5006" w:rsidP="002B33AC">
            <w:pPr>
              <w:spacing w:line="276" w:lineRule="auto"/>
              <w:jc w:val="center"/>
              <w:rPr>
                <w:rFonts w:ascii="Arial" w:hAnsi="Arial" w:cs="Arial"/>
                <w:b/>
                <w:bCs/>
                <w:sz w:val="18"/>
                <w:szCs w:val="18"/>
              </w:rPr>
            </w:pPr>
            <w:r w:rsidRPr="00F36F03">
              <w:rPr>
                <w:rFonts w:ascii="Arial" w:hAnsi="Arial" w:cs="Arial"/>
                <w:b/>
                <w:bCs/>
                <w:sz w:val="18"/>
                <w:szCs w:val="18"/>
              </w:rPr>
              <w:t>No. DE OBS.</w:t>
            </w:r>
          </w:p>
        </w:tc>
        <w:tc>
          <w:tcPr>
            <w:tcW w:w="793" w:type="pct"/>
            <w:vMerge w:val="restart"/>
            <w:tcBorders>
              <w:top w:val="single" w:sz="6" w:space="0" w:color="auto"/>
              <w:bottom w:val="single" w:sz="6" w:space="0" w:color="auto"/>
            </w:tcBorders>
            <w:vAlign w:val="center"/>
          </w:tcPr>
          <w:p w14:paraId="1A34DB0A" w14:textId="77777777" w:rsidR="00FB5006" w:rsidRPr="00F36F03" w:rsidRDefault="00FB5006" w:rsidP="002B33AC">
            <w:pPr>
              <w:spacing w:line="276" w:lineRule="auto"/>
              <w:jc w:val="center"/>
              <w:rPr>
                <w:rFonts w:ascii="Arial" w:hAnsi="Arial" w:cs="Arial"/>
                <w:b/>
                <w:bCs/>
                <w:sz w:val="18"/>
                <w:szCs w:val="18"/>
              </w:rPr>
            </w:pPr>
            <w:r w:rsidRPr="00F36F03">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F36F03" w:rsidRDefault="00FB5006" w:rsidP="002B33AC">
            <w:pPr>
              <w:spacing w:line="276" w:lineRule="auto"/>
              <w:jc w:val="center"/>
              <w:rPr>
                <w:rFonts w:ascii="Arial" w:hAnsi="Arial" w:cs="Arial"/>
                <w:b/>
                <w:bCs/>
                <w:sz w:val="18"/>
                <w:szCs w:val="18"/>
              </w:rPr>
            </w:pPr>
            <w:r w:rsidRPr="00F36F03">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F36F03" w:rsidRDefault="00FB5006" w:rsidP="002B33AC">
            <w:pPr>
              <w:spacing w:line="276" w:lineRule="auto"/>
              <w:jc w:val="center"/>
              <w:rPr>
                <w:rFonts w:ascii="Arial" w:hAnsi="Arial" w:cs="Arial"/>
                <w:b/>
                <w:bCs/>
                <w:sz w:val="18"/>
                <w:szCs w:val="18"/>
              </w:rPr>
            </w:pPr>
            <w:r w:rsidRPr="00F36F03">
              <w:rPr>
                <w:rFonts w:ascii="Arial" w:hAnsi="Arial" w:cs="Arial"/>
                <w:b/>
                <w:bCs/>
                <w:sz w:val="18"/>
                <w:szCs w:val="18"/>
              </w:rPr>
              <w:t>ACCIONES PROMOVIDAS</w:t>
            </w:r>
          </w:p>
        </w:tc>
      </w:tr>
      <w:tr w:rsidR="00CA1234" w:rsidRPr="00F36F03" w14:paraId="07516492" w14:textId="77777777" w:rsidTr="00F36F03">
        <w:trPr>
          <w:trHeight w:val="679"/>
          <w:tblHeader/>
        </w:trPr>
        <w:tc>
          <w:tcPr>
            <w:tcW w:w="810" w:type="pct"/>
            <w:vMerge/>
            <w:tcBorders>
              <w:top w:val="single" w:sz="6" w:space="0" w:color="auto"/>
              <w:bottom w:val="single" w:sz="6" w:space="0" w:color="auto"/>
            </w:tcBorders>
            <w:vAlign w:val="center"/>
          </w:tcPr>
          <w:p w14:paraId="70723513" w14:textId="77777777" w:rsidR="00B40267" w:rsidRPr="00F36F03" w:rsidRDefault="00B40267" w:rsidP="002B33AC">
            <w:pPr>
              <w:spacing w:line="276" w:lineRule="auto"/>
              <w:jc w:val="both"/>
              <w:rPr>
                <w:rFonts w:ascii="Arial" w:hAnsi="Arial" w:cs="Arial"/>
                <w:sz w:val="16"/>
                <w:szCs w:val="16"/>
              </w:rPr>
            </w:pPr>
          </w:p>
        </w:tc>
        <w:tc>
          <w:tcPr>
            <w:tcW w:w="367" w:type="pct"/>
            <w:vMerge/>
            <w:tcBorders>
              <w:top w:val="single" w:sz="6" w:space="0" w:color="auto"/>
              <w:bottom w:val="single" w:sz="6" w:space="0" w:color="auto"/>
            </w:tcBorders>
          </w:tcPr>
          <w:p w14:paraId="686B1934" w14:textId="77777777" w:rsidR="00B40267" w:rsidRPr="00F36F03" w:rsidRDefault="00B40267" w:rsidP="002B33AC">
            <w:pPr>
              <w:spacing w:line="276" w:lineRule="auto"/>
              <w:jc w:val="center"/>
              <w:rPr>
                <w:rFonts w:ascii="Arial" w:hAnsi="Arial" w:cs="Arial"/>
                <w:sz w:val="16"/>
                <w:szCs w:val="16"/>
              </w:rPr>
            </w:pPr>
          </w:p>
        </w:tc>
        <w:tc>
          <w:tcPr>
            <w:tcW w:w="793" w:type="pct"/>
            <w:vMerge/>
            <w:tcBorders>
              <w:top w:val="single" w:sz="6" w:space="0" w:color="auto"/>
              <w:bottom w:val="single" w:sz="6" w:space="0" w:color="auto"/>
            </w:tcBorders>
            <w:vAlign w:val="center"/>
          </w:tcPr>
          <w:p w14:paraId="6FB2D11B" w14:textId="77777777" w:rsidR="00B40267" w:rsidRPr="00F36F03" w:rsidRDefault="00B40267" w:rsidP="002B33AC">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F36F03" w:rsidRDefault="00B40267" w:rsidP="002B33AC">
            <w:pPr>
              <w:spacing w:line="276" w:lineRule="auto"/>
              <w:jc w:val="center"/>
              <w:rPr>
                <w:rFonts w:ascii="Arial" w:hAnsi="Arial" w:cs="Arial"/>
                <w:sz w:val="16"/>
                <w:szCs w:val="16"/>
              </w:rPr>
            </w:pPr>
            <w:r w:rsidRPr="00F36F03">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F36F03" w:rsidRDefault="00B40267" w:rsidP="002B33AC">
            <w:pPr>
              <w:spacing w:line="276" w:lineRule="auto"/>
              <w:jc w:val="center"/>
              <w:rPr>
                <w:rFonts w:ascii="Arial" w:hAnsi="Arial" w:cs="Arial"/>
                <w:sz w:val="16"/>
                <w:szCs w:val="16"/>
              </w:rPr>
            </w:pPr>
            <w:r w:rsidRPr="00F36F03">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F36F03" w:rsidRDefault="00B40267" w:rsidP="002B33AC">
            <w:pPr>
              <w:spacing w:line="276" w:lineRule="auto"/>
              <w:jc w:val="center"/>
              <w:rPr>
                <w:rFonts w:ascii="Arial" w:hAnsi="Arial" w:cs="Arial"/>
                <w:b/>
                <w:bCs/>
                <w:sz w:val="18"/>
                <w:szCs w:val="18"/>
              </w:rPr>
            </w:pPr>
            <w:r w:rsidRPr="00F36F03">
              <w:rPr>
                <w:rFonts w:ascii="Arial" w:hAnsi="Arial" w:cs="Arial"/>
                <w:b/>
                <w:bCs/>
                <w:sz w:val="18"/>
                <w:szCs w:val="18"/>
              </w:rPr>
              <w:t>P</w:t>
            </w:r>
            <w:r w:rsidR="00CA1234" w:rsidRPr="00F36F03">
              <w:rPr>
                <w:rFonts w:ascii="Arial" w:hAnsi="Arial" w:cs="Arial"/>
                <w:b/>
                <w:bCs/>
                <w:sz w:val="18"/>
                <w:szCs w:val="18"/>
              </w:rPr>
              <w:t>.</w:t>
            </w:r>
            <w:r w:rsidRPr="00F36F03">
              <w:rPr>
                <w:rFonts w:ascii="Arial" w:hAnsi="Arial" w:cs="Arial"/>
                <w:b/>
                <w:bCs/>
                <w:sz w:val="18"/>
                <w:szCs w:val="18"/>
              </w:rPr>
              <w:t>O</w:t>
            </w:r>
            <w:r w:rsidR="00CA1234" w:rsidRPr="00F36F03">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F36F03" w:rsidRDefault="00B40267" w:rsidP="002B33AC">
            <w:pPr>
              <w:spacing w:line="276" w:lineRule="auto"/>
              <w:jc w:val="center"/>
              <w:rPr>
                <w:rFonts w:ascii="Arial" w:hAnsi="Arial" w:cs="Arial"/>
                <w:b/>
                <w:bCs/>
                <w:sz w:val="18"/>
                <w:szCs w:val="18"/>
              </w:rPr>
            </w:pPr>
            <w:r w:rsidRPr="00F36F03">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F36F03" w:rsidRDefault="00B40267" w:rsidP="002B33AC">
            <w:pPr>
              <w:spacing w:line="276" w:lineRule="auto"/>
              <w:jc w:val="center"/>
              <w:rPr>
                <w:rFonts w:ascii="Arial" w:hAnsi="Arial" w:cs="Arial"/>
                <w:b/>
                <w:bCs/>
                <w:sz w:val="18"/>
                <w:szCs w:val="18"/>
              </w:rPr>
            </w:pPr>
            <w:r w:rsidRPr="00F36F03">
              <w:rPr>
                <w:rFonts w:ascii="Arial" w:hAnsi="Arial" w:cs="Arial"/>
                <w:b/>
                <w:bCs/>
                <w:sz w:val="18"/>
                <w:szCs w:val="18"/>
              </w:rPr>
              <w:t>RECOM</w:t>
            </w:r>
            <w:r w:rsidR="00CA1234" w:rsidRPr="00F36F03">
              <w:rPr>
                <w:rFonts w:ascii="Arial" w:hAnsi="Arial" w:cs="Arial"/>
                <w:b/>
                <w:bCs/>
                <w:sz w:val="18"/>
                <w:szCs w:val="18"/>
              </w:rPr>
              <w:t>D</w:t>
            </w:r>
            <w:r w:rsidRPr="00F36F03">
              <w:rPr>
                <w:rFonts w:ascii="Arial" w:hAnsi="Arial" w:cs="Arial"/>
                <w:b/>
                <w:bCs/>
                <w:sz w:val="18"/>
                <w:szCs w:val="18"/>
              </w:rPr>
              <w:t>S</w:t>
            </w:r>
          </w:p>
        </w:tc>
      </w:tr>
      <w:tr w:rsidR="00CA1234" w:rsidRPr="00F36F03" w14:paraId="307461A3" w14:textId="77777777" w:rsidTr="00F36F03">
        <w:tc>
          <w:tcPr>
            <w:tcW w:w="810" w:type="pct"/>
            <w:tcBorders>
              <w:top w:val="single" w:sz="6" w:space="0" w:color="auto"/>
              <w:bottom w:val="nil"/>
            </w:tcBorders>
            <w:vAlign w:val="center"/>
          </w:tcPr>
          <w:p w14:paraId="588BF7B9" w14:textId="77777777" w:rsidR="00B40267" w:rsidRPr="00F36F03" w:rsidRDefault="00B40267" w:rsidP="002B33AC">
            <w:pPr>
              <w:spacing w:line="276" w:lineRule="auto"/>
              <w:rPr>
                <w:rFonts w:ascii="Arial" w:hAnsi="Arial" w:cs="Arial"/>
                <w:sz w:val="16"/>
                <w:szCs w:val="16"/>
              </w:rPr>
            </w:pPr>
            <w:r w:rsidRPr="00F36F03">
              <w:rPr>
                <w:rFonts w:ascii="Arial" w:hAnsi="Arial" w:cs="Arial"/>
                <w:sz w:val="18"/>
                <w:szCs w:val="18"/>
              </w:rPr>
              <w:t>Presunto Daño</w:t>
            </w:r>
          </w:p>
        </w:tc>
        <w:tc>
          <w:tcPr>
            <w:tcW w:w="367" w:type="pct"/>
            <w:tcBorders>
              <w:top w:val="single" w:sz="6" w:space="0" w:color="auto"/>
              <w:bottom w:val="nil"/>
            </w:tcBorders>
            <w:vAlign w:val="center"/>
          </w:tcPr>
          <w:p w14:paraId="0CAB6760" w14:textId="69971DC1" w:rsidR="00B40267" w:rsidRPr="00F36F03" w:rsidRDefault="00F36F03" w:rsidP="002B33AC">
            <w:pPr>
              <w:spacing w:line="276" w:lineRule="auto"/>
              <w:jc w:val="center"/>
              <w:rPr>
                <w:rFonts w:ascii="Arial" w:hAnsi="Arial" w:cs="Arial"/>
                <w:sz w:val="18"/>
                <w:szCs w:val="18"/>
              </w:rPr>
            </w:pPr>
            <w:r w:rsidRPr="00F36F03">
              <w:rPr>
                <w:rFonts w:ascii="Arial" w:hAnsi="Arial" w:cs="Arial"/>
                <w:sz w:val="18"/>
                <w:szCs w:val="18"/>
              </w:rPr>
              <w:t>19</w:t>
            </w:r>
          </w:p>
        </w:tc>
        <w:tc>
          <w:tcPr>
            <w:tcW w:w="793" w:type="pct"/>
            <w:tcBorders>
              <w:top w:val="single" w:sz="6" w:space="0" w:color="auto"/>
              <w:bottom w:val="nil"/>
            </w:tcBorders>
            <w:vAlign w:val="center"/>
          </w:tcPr>
          <w:p w14:paraId="26A98852" w14:textId="0D79DC22" w:rsidR="00B40267" w:rsidRPr="00F36F03" w:rsidRDefault="00F36F03" w:rsidP="002B33AC">
            <w:pPr>
              <w:spacing w:line="276" w:lineRule="auto"/>
              <w:jc w:val="center"/>
              <w:rPr>
                <w:rFonts w:ascii="Arial" w:hAnsi="Arial" w:cs="Arial"/>
                <w:sz w:val="16"/>
                <w:szCs w:val="16"/>
              </w:rPr>
            </w:pPr>
            <w:r w:rsidRPr="00F36F03">
              <w:rPr>
                <w:rFonts w:ascii="Arial" w:hAnsi="Arial" w:cs="Arial"/>
                <w:sz w:val="18"/>
                <w:szCs w:val="18"/>
              </w:rPr>
              <w:t>$12,271,418.52</w:t>
            </w:r>
          </w:p>
        </w:tc>
        <w:tc>
          <w:tcPr>
            <w:tcW w:w="827" w:type="pct"/>
            <w:tcBorders>
              <w:top w:val="single" w:sz="6" w:space="0" w:color="auto"/>
              <w:bottom w:val="nil"/>
            </w:tcBorders>
            <w:vAlign w:val="center"/>
          </w:tcPr>
          <w:p w14:paraId="50DF7F57" w14:textId="5FFACEFB" w:rsidR="00B40267" w:rsidRPr="00F36F03" w:rsidRDefault="00F36F03" w:rsidP="002B33AC">
            <w:pPr>
              <w:spacing w:line="276" w:lineRule="auto"/>
              <w:jc w:val="center"/>
              <w:rPr>
                <w:rFonts w:ascii="Arial" w:hAnsi="Arial" w:cs="Arial"/>
                <w:sz w:val="16"/>
                <w:szCs w:val="16"/>
              </w:rPr>
            </w:pPr>
            <w:r w:rsidRPr="00F36F03">
              <w:rPr>
                <w:rFonts w:ascii="Arial" w:hAnsi="Arial" w:cs="Arial"/>
                <w:sz w:val="18"/>
                <w:szCs w:val="18"/>
              </w:rPr>
              <w:t>2</w:t>
            </w:r>
          </w:p>
        </w:tc>
        <w:tc>
          <w:tcPr>
            <w:tcW w:w="882" w:type="pct"/>
            <w:tcBorders>
              <w:top w:val="single" w:sz="6" w:space="0" w:color="auto"/>
              <w:bottom w:val="nil"/>
            </w:tcBorders>
            <w:vAlign w:val="center"/>
          </w:tcPr>
          <w:p w14:paraId="2925065F" w14:textId="2E12D2CD" w:rsidR="00B40267" w:rsidRPr="00F36F03" w:rsidRDefault="00F36F03" w:rsidP="002B33AC">
            <w:pPr>
              <w:spacing w:line="276" w:lineRule="auto"/>
              <w:jc w:val="center"/>
              <w:rPr>
                <w:rFonts w:ascii="Arial" w:hAnsi="Arial" w:cs="Arial"/>
                <w:sz w:val="16"/>
                <w:szCs w:val="16"/>
              </w:rPr>
            </w:pPr>
            <w:r w:rsidRPr="00F36F03">
              <w:rPr>
                <w:rFonts w:ascii="Arial" w:hAnsi="Arial" w:cs="Arial"/>
                <w:sz w:val="18"/>
                <w:szCs w:val="18"/>
              </w:rPr>
              <w:t>17</w:t>
            </w:r>
          </w:p>
        </w:tc>
        <w:tc>
          <w:tcPr>
            <w:tcW w:w="327" w:type="pct"/>
            <w:tcBorders>
              <w:top w:val="single" w:sz="6" w:space="0" w:color="auto"/>
              <w:bottom w:val="nil"/>
            </w:tcBorders>
            <w:vAlign w:val="center"/>
          </w:tcPr>
          <w:p w14:paraId="0C723538" w14:textId="6D251CFD" w:rsidR="00B40267" w:rsidRPr="00F36F03" w:rsidRDefault="00F36F03" w:rsidP="002B33AC">
            <w:pPr>
              <w:spacing w:line="276" w:lineRule="auto"/>
              <w:jc w:val="center"/>
              <w:rPr>
                <w:rFonts w:ascii="Arial" w:hAnsi="Arial" w:cs="Arial"/>
                <w:sz w:val="18"/>
                <w:szCs w:val="18"/>
              </w:rPr>
            </w:pPr>
            <w:r w:rsidRPr="00F36F03">
              <w:rPr>
                <w:rFonts w:ascii="Arial" w:hAnsi="Arial" w:cs="Arial"/>
                <w:sz w:val="18"/>
                <w:szCs w:val="18"/>
              </w:rPr>
              <w:t>17</w:t>
            </w:r>
          </w:p>
        </w:tc>
        <w:tc>
          <w:tcPr>
            <w:tcW w:w="372" w:type="pct"/>
            <w:tcBorders>
              <w:top w:val="single" w:sz="6" w:space="0" w:color="auto"/>
              <w:bottom w:val="nil"/>
            </w:tcBorders>
            <w:vAlign w:val="center"/>
          </w:tcPr>
          <w:p w14:paraId="14705C7E" w14:textId="494437D9" w:rsidR="00B40267" w:rsidRPr="00F36F03" w:rsidRDefault="00F36F03" w:rsidP="002B33AC">
            <w:pPr>
              <w:spacing w:line="276" w:lineRule="auto"/>
              <w:jc w:val="center"/>
              <w:rPr>
                <w:rFonts w:ascii="Arial" w:hAnsi="Arial" w:cs="Arial"/>
                <w:sz w:val="18"/>
                <w:szCs w:val="18"/>
              </w:rPr>
            </w:pPr>
            <w:r w:rsidRPr="00F36F03">
              <w:rPr>
                <w:rFonts w:ascii="Arial" w:hAnsi="Arial" w:cs="Arial"/>
                <w:sz w:val="18"/>
                <w:szCs w:val="18"/>
              </w:rPr>
              <w:t>0</w:t>
            </w:r>
          </w:p>
        </w:tc>
        <w:tc>
          <w:tcPr>
            <w:tcW w:w="624" w:type="pct"/>
            <w:tcBorders>
              <w:top w:val="single" w:sz="6" w:space="0" w:color="auto"/>
              <w:bottom w:val="nil"/>
            </w:tcBorders>
            <w:vAlign w:val="center"/>
          </w:tcPr>
          <w:p w14:paraId="4DC59866" w14:textId="5281A678" w:rsidR="00B40267" w:rsidRPr="00F36F03" w:rsidRDefault="00F36F03" w:rsidP="002B33AC">
            <w:pPr>
              <w:spacing w:line="276" w:lineRule="auto"/>
              <w:jc w:val="center"/>
              <w:rPr>
                <w:rFonts w:ascii="Arial" w:hAnsi="Arial" w:cs="Arial"/>
                <w:sz w:val="18"/>
                <w:szCs w:val="18"/>
              </w:rPr>
            </w:pPr>
            <w:r w:rsidRPr="00F36F03">
              <w:rPr>
                <w:rFonts w:ascii="Arial" w:hAnsi="Arial" w:cs="Arial"/>
                <w:sz w:val="18"/>
                <w:szCs w:val="18"/>
              </w:rPr>
              <w:t>0</w:t>
            </w:r>
          </w:p>
        </w:tc>
      </w:tr>
      <w:tr w:rsidR="00CA1234" w:rsidRPr="00F36F03" w14:paraId="72647958" w14:textId="77777777" w:rsidTr="00F36F03">
        <w:tc>
          <w:tcPr>
            <w:tcW w:w="810" w:type="pct"/>
            <w:tcBorders>
              <w:top w:val="nil"/>
              <w:bottom w:val="nil"/>
            </w:tcBorders>
            <w:vAlign w:val="center"/>
          </w:tcPr>
          <w:p w14:paraId="7BD28938" w14:textId="77777777" w:rsidR="00B40267" w:rsidRPr="00F36F03" w:rsidRDefault="00B40267" w:rsidP="002B33AC">
            <w:pPr>
              <w:spacing w:line="276" w:lineRule="auto"/>
              <w:rPr>
                <w:rFonts w:ascii="Arial" w:hAnsi="Arial" w:cs="Arial"/>
                <w:sz w:val="18"/>
                <w:szCs w:val="18"/>
              </w:rPr>
            </w:pPr>
            <w:r w:rsidRPr="00F36F03">
              <w:rPr>
                <w:rFonts w:ascii="Arial" w:hAnsi="Arial" w:cs="Arial"/>
                <w:sz w:val="18"/>
                <w:szCs w:val="18"/>
              </w:rPr>
              <w:t>Cumplimiento Legal</w:t>
            </w:r>
          </w:p>
        </w:tc>
        <w:tc>
          <w:tcPr>
            <w:tcW w:w="367" w:type="pct"/>
            <w:tcBorders>
              <w:top w:val="nil"/>
              <w:bottom w:val="nil"/>
            </w:tcBorders>
            <w:vAlign w:val="center"/>
          </w:tcPr>
          <w:p w14:paraId="56E735D5" w14:textId="6A763D73" w:rsidR="00B40267" w:rsidRPr="00F36F03" w:rsidRDefault="00F36F03" w:rsidP="002B33AC">
            <w:pPr>
              <w:spacing w:line="276" w:lineRule="auto"/>
              <w:jc w:val="center"/>
              <w:rPr>
                <w:rFonts w:ascii="Arial" w:hAnsi="Arial" w:cs="Arial"/>
                <w:sz w:val="18"/>
                <w:szCs w:val="18"/>
              </w:rPr>
            </w:pPr>
            <w:r w:rsidRPr="00F36F03">
              <w:rPr>
                <w:rFonts w:ascii="Arial" w:hAnsi="Arial" w:cs="Arial"/>
                <w:sz w:val="18"/>
                <w:szCs w:val="18"/>
              </w:rPr>
              <w:t>77</w:t>
            </w:r>
          </w:p>
        </w:tc>
        <w:tc>
          <w:tcPr>
            <w:tcW w:w="793" w:type="pct"/>
            <w:tcBorders>
              <w:top w:val="nil"/>
              <w:bottom w:val="nil"/>
            </w:tcBorders>
            <w:vAlign w:val="center"/>
          </w:tcPr>
          <w:p w14:paraId="7F091C65" w14:textId="500DF8C1" w:rsidR="00B40267" w:rsidRPr="00F36F03" w:rsidRDefault="00B40267" w:rsidP="002B33AC">
            <w:pPr>
              <w:spacing w:line="276" w:lineRule="auto"/>
              <w:jc w:val="center"/>
              <w:rPr>
                <w:rFonts w:ascii="Arial" w:hAnsi="Arial" w:cs="Arial"/>
                <w:sz w:val="16"/>
                <w:szCs w:val="16"/>
              </w:rPr>
            </w:pPr>
            <w:r w:rsidRPr="00F36F03">
              <w:rPr>
                <w:rFonts w:ascii="Arial" w:hAnsi="Arial" w:cs="Arial"/>
                <w:sz w:val="18"/>
                <w:szCs w:val="18"/>
              </w:rPr>
              <w:t>N.A.</w:t>
            </w:r>
          </w:p>
        </w:tc>
        <w:tc>
          <w:tcPr>
            <w:tcW w:w="827" w:type="pct"/>
            <w:tcBorders>
              <w:top w:val="nil"/>
              <w:bottom w:val="nil"/>
            </w:tcBorders>
            <w:vAlign w:val="center"/>
          </w:tcPr>
          <w:p w14:paraId="1B933DBD" w14:textId="7BDED92F" w:rsidR="00B40267" w:rsidRPr="00F36F03" w:rsidRDefault="00F36F03" w:rsidP="002B33AC">
            <w:pPr>
              <w:spacing w:line="276" w:lineRule="auto"/>
              <w:jc w:val="center"/>
              <w:rPr>
                <w:rFonts w:ascii="Arial" w:hAnsi="Arial" w:cs="Arial"/>
                <w:sz w:val="16"/>
                <w:szCs w:val="16"/>
              </w:rPr>
            </w:pPr>
            <w:r w:rsidRPr="00F36F03">
              <w:rPr>
                <w:rFonts w:ascii="Arial" w:hAnsi="Arial" w:cs="Arial"/>
                <w:sz w:val="18"/>
                <w:szCs w:val="18"/>
              </w:rPr>
              <w:t>5</w:t>
            </w:r>
          </w:p>
        </w:tc>
        <w:tc>
          <w:tcPr>
            <w:tcW w:w="882" w:type="pct"/>
            <w:tcBorders>
              <w:top w:val="nil"/>
              <w:bottom w:val="nil"/>
            </w:tcBorders>
            <w:vAlign w:val="center"/>
          </w:tcPr>
          <w:p w14:paraId="7AB436A0" w14:textId="4759AA8C" w:rsidR="00B40267" w:rsidRPr="00F36F03" w:rsidRDefault="00F36F03" w:rsidP="002B33AC">
            <w:pPr>
              <w:spacing w:line="276" w:lineRule="auto"/>
              <w:jc w:val="center"/>
              <w:rPr>
                <w:rFonts w:ascii="Arial" w:hAnsi="Arial" w:cs="Arial"/>
                <w:sz w:val="16"/>
                <w:szCs w:val="16"/>
              </w:rPr>
            </w:pPr>
            <w:r w:rsidRPr="00F36F03">
              <w:rPr>
                <w:rFonts w:ascii="Arial" w:hAnsi="Arial" w:cs="Arial"/>
                <w:sz w:val="18"/>
                <w:szCs w:val="18"/>
              </w:rPr>
              <w:t>72</w:t>
            </w:r>
          </w:p>
        </w:tc>
        <w:tc>
          <w:tcPr>
            <w:tcW w:w="327" w:type="pct"/>
            <w:tcBorders>
              <w:top w:val="nil"/>
              <w:bottom w:val="nil"/>
            </w:tcBorders>
            <w:vAlign w:val="center"/>
          </w:tcPr>
          <w:p w14:paraId="6EA09674" w14:textId="7B59AA81" w:rsidR="00B40267" w:rsidRPr="00F36F03" w:rsidRDefault="00F36F03" w:rsidP="002B33AC">
            <w:pPr>
              <w:spacing w:line="276" w:lineRule="auto"/>
              <w:jc w:val="center"/>
              <w:rPr>
                <w:rFonts w:ascii="Arial" w:hAnsi="Arial" w:cs="Arial"/>
                <w:sz w:val="18"/>
                <w:szCs w:val="18"/>
              </w:rPr>
            </w:pPr>
            <w:r w:rsidRPr="00F36F03">
              <w:rPr>
                <w:rFonts w:ascii="Arial" w:hAnsi="Arial" w:cs="Arial"/>
                <w:sz w:val="18"/>
                <w:szCs w:val="18"/>
              </w:rPr>
              <w:t>0</w:t>
            </w:r>
          </w:p>
        </w:tc>
        <w:tc>
          <w:tcPr>
            <w:tcW w:w="372" w:type="pct"/>
            <w:tcBorders>
              <w:top w:val="nil"/>
              <w:bottom w:val="nil"/>
            </w:tcBorders>
            <w:vAlign w:val="center"/>
          </w:tcPr>
          <w:p w14:paraId="21B8C393" w14:textId="7587FE9C" w:rsidR="00B40267" w:rsidRPr="00F36F03" w:rsidRDefault="00E90F71" w:rsidP="002B33AC">
            <w:pPr>
              <w:spacing w:line="276" w:lineRule="auto"/>
              <w:jc w:val="center"/>
              <w:rPr>
                <w:rFonts w:ascii="Arial" w:hAnsi="Arial" w:cs="Arial"/>
                <w:sz w:val="18"/>
                <w:szCs w:val="18"/>
              </w:rPr>
            </w:pPr>
            <w:r>
              <w:rPr>
                <w:rFonts w:ascii="Arial" w:hAnsi="Arial" w:cs="Arial"/>
                <w:sz w:val="18"/>
                <w:szCs w:val="18"/>
              </w:rPr>
              <w:t>53</w:t>
            </w:r>
          </w:p>
        </w:tc>
        <w:tc>
          <w:tcPr>
            <w:tcW w:w="624" w:type="pct"/>
            <w:tcBorders>
              <w:top w:val="nil"/>
              <w:bottom w:val="nil"/>
            </w:tcBorders>
            <w:vAlign w:val="center"/>
          </w:tcPr>
          <w:p w14:paraId="7DA9B3D2" w14:textId="77A328AD" w:rsidR="00B40267" w:rsidRPr="00F36F03" w:rsidRDefault="00E90F71" w:rsidP="002B33AC">
            <w:pPr>
              <w:spacing w:line="276" w:lineRule="auto"/>
              <w:jc w:val="center"/>
              <w:rPr>
                <w:rFonts w:ascii="Arial" w:hAnsi="Arial" w:cs="Arial"/>
                <w:sz w:val="18"/>
                <w:szCs w:val="18"/>
              </w:rPr>
            </w:pPr>
            <w:r>
              <w:rPr>
                <w:rFonts w:ascii="Arial" w:hAnsi="Arial" w:cs="Arial"/>
                <w:sz w:val="18"/>
                <w:szCs w:val="18"/>
              </w:rPr>
              <w:t>19</w:t>
            </w:r>
          </w:p>
        </w:tc>
      </w:tr>
      <w:tr w:rsidR="00CA1234" w:rsidRPr="00F36F03" w14:paraId="67DCA231" w14:textId="77777777" w:rsidTr="00F36F03">
        <w:tc>
          <w:tcPr>
            <w:tcW w:w="810" w:type="pct"/>
            <w:tcBorders>
              <w:top w:val="single" w:sz="2" w:space="0" w:color="auto"/>
              <w:bottom w:val="single" w:sz="6" w:space="0" w:color="auto"/>
            </w:tcBorders>
            <w:vAlign w:val="center"/>
          </w:tcPr>
          <w:p w14:paraId="13902121" w14:textId="6739DF86" w:rsidR="00CA1234" w:rsidRPr="00F36F03" w:rsidRDefault="00CA1234" w:rsidP="002B33AC">
            <w:pPr>
              <w:spacing w:line="276" w:lineRule="auto"/>
              <w:jc w:val="right"/>
              <w:rPr>
                <w:rFonts w:ascii="Arial" w:hAnsi="Arial" w:cs="Arial"/>
                <w:b/>
                <w:bCs/>
                <w:sz w:val="16"/>
                <w:szCs w:val="16"/>
              </w:rPr>
            </w:pPr>
            <w:r w:rsidRPr="00F36F03">
              <w:rPr>
                <w:rFonts w:ascii="Arial" w:hAnsi="Arial" w:cs="Arial"/>
                <w:b/>
                <w:bCs/>
                <w:sz w:val="18"/>
                <w:szCs w:val="18"/>
              </w:rPr>
              <w:t>TOTAL</w:t>
            </w:r>
            <w:r w:rsidRPr="00F36F03">
              <w:rPr>
                <w:rFonts w:ascii="Arial" w:hAnsi="Arial" w:cs="Arial"/>
                <w:b/>
                <w:bCs/>
                <w:sz w:val="16"/>
                <w:szCs w:val="16"/>
              </w:rPr>
              <w:t>:</w:t>
            </w:r>
          </w:p>
        </w:tc>
        <w:tc>
          <w:tcPr>
            <w:tcW w:w="367" w:type="pct"/>
            <w:tcBorders>
              <w:top w:val="single" w:sz="2" w:space="0" w:color="auto"/>
              <w:bottom w:val="single" w:sz="6" w:space="0" w:color="auto"/>
            </w:tcBorders>
            <w:vAlign w:val="center"/>
          </w:tcPr>
          <w:p w14:paraId="1B53A1B8" w14:textId="56DEB3D6" w:rsidR="00CA1234" w:rsidRPr="00F36F03" w:rsidRDefault="00F36F03" w:rsidP="002B33AC">
            <w:pPr>
              <w:spacing w:line="276" w:lineRule="auto"/>
              <w:jc w:val="center"/>
              <w:rPr>
                <w:rFonts w:ascii="Arial" w:hAnsi="Arial" w:cs="Arial"/>
                <w:b/>
                <w:bCs/>
                <w:sz w:val="18"/>
                <w:szCs w:val="18"/>
              </w:rPr>
            </w:pPr>
            <w:r w:rsidRPr="00F36F03">
              <w:rPr>
                <w:rFonts w:ascii="Arial" w:hAnsi="Arial" w:cs="Arial"/>
                <w:b/>
                <w:bCs/>
                <w:sz w:val="18"/>
                <w:szCs w:val="18"/>
              </w:rPr>
              <w:t>96</w:t>
            </w:r>
          </w:p>
        </w:tc>
        <w:tc>
          <w:tcPr>
            <w:tcW w:w="793" w:type="pct"/>
            <w:tcBorders>
              <w:top w:val="single" w:sz="2" w:space="0" w:color="auto"/>
              <w:bottom w:val="single" w:sz="6" w:space="0" w:color="auto"/>
            </w:tcBorders>
            <w:vAlign w:val="center"/>
          </w:tcPr>
          <w:p w14:paraId="726FC231" w14:textId="79D834C1" w:rsidR="00CA1234" w:rsidRPr="00F36F03" w:rsidRDefault="00950932" w:rsidP="002B33AC">
            <w:pPr>
              <w:spacing w:line="276" w:lineRule="auto"/>
              <w:jc w:val="center"/>
              <w:rPr>
                <w:rFonts w:ascii="Arial" w:hAnsi="Arial" w:cs="Arial"/>
                <w:b/>
                <w:bCs/>
                <w:sz w:val="16"/>
                <w:szCs w:val="16"/>
              </w:rPr>
            </w:pPr>
            <w:r w:rsidRPr="00950932">
              <w:rPr>
                <w:rFonts w:ascii="Arial" w:hAnsi="Arial" w:cs="Arial"/>
                <w:b/>
                <w:bCs/>
                <w:sz w:val="18"/>
                <w:szCs w:val="18"/>
              </w:rPr>
              <w:t>$12,271,418.52</w:t>
            </w:r>
          </w:p>
        </w:tc>
        <w:tc>
          <w:tcPr>
            <w:tcW w:w="827" w:type="pct"/>
            <w:tcBorders>
              <w:top w:val="single" w:sz="2" w:space="0" w:color="auto"/>
              <w:bottom w:val="single" w:sz="6" w:space="0" w:color="auto"/>
            </w:tcBorders>
            <w:vAlign w:val="center"/>
          </w:tcPr>
          <w:p w14:paraId="4479D467" w14:textId="658D6FA1" w:rsidR="00CA1234" w:rsidRPr="00F36F03" w:rsidRDefault="00F36F03" w:rsidP="002B33AC">
            <w:pPr>
              <w:spacing w:line="276" w:lineRule="auto"/>
              <w:jc w:val="center"/>
              <w:rPr>
                <w:rFonts w:ascii="Arial" w:hAnsi="Arial" w:cs="Arial"/>
                <w:b/>
                <w:bCs/>
                <w:sz w:val="16"/>
                <w:szCs w:val="16"/>
              </w:rPr>
            </w:pPr>
            <w:r w:rsidRPr="00F36F03">
              <w:rPr>
                <w:rFonts w:ascii="Arial" w:hAnsi="Arial" w:cs="Arial"/>
                <w:b/>
                <w:bCs/>
                <w:sz w:val="18"/>
                <w:szCs w:val="18"/>
              </w:rPr>
              <w:t>7</w:t>
            </w:r>
          </w:p>
        </w:tc>
        <w:tc>
          <w:tcPr>
            <w:tcW w:w="882" w:type="pct"/>
            <w:tcBorders>
              <w:top w:val="single" w:sz="2" w:space="0" w:color="auto"/>
              <w:bottom w:val="single" w:sz="6" w:space="0" w:color="auto"/>
            </w:tcBorders>
            <w:vAlign w:val="center"/>
          </w:tcPr>
          <w:p w14:paraId="10D63DFA" w14:textId="39B84704" w:rsidR="00CA1234" w:rsidRPr="00F36F03" w:rsidRDefault="00F36F03" w:rsidP="002B33AC">
            <w:pPr>
              <w:spacing w:line="276" w:lineRule="auto"/>
              <w:jc w:val="center"/>
              <w:rPr>
                <w:rFonts w:ascii="Arial" w:hAnsi="Arial" w:cs="Arial"/>
                <w:b/>
                <w:bCs/>
                <w:sz w:val="16"/>
                <w:szCs w:val="16"/>
              </w:rPr>
            </w:pPr>
            <w:r w:rsidRPr="00F36F03">
              <w:rPr>
                <w:rFonts w:ascii="Arial" w:hAnsi="Arial" w:cs="Arial"/>
                <w:b/>
                <w:bCs/>
                <w:sz w:val="18"/>
                <w:szCs w:val="18"/>
              </w:rPr>
              <w:t>89</w:t>
            </w:r>
          </w:p>
        </w:tc>
        <w:tc>
          <w:tcPr>
            <w:tcW w:w="327" w:type="pct"/>
            <w:tcBorders>
              <w:top w:val="single" w:sz="2" w:space="0" w:color="auto"/>
              <w:bottom w:val="single" w:sz="6" w:space="0" w:color="auto"/>
            </w:tcBorders>
            <w:vAlign w:val="center"/>
          </w:tcPr>
          <w:p w14:paraId="06144909" w14:textId="48E4765A" w:rsidR="00CA1234" w:rsidRPr="00F36F03" w:rsidRDefault="002970A3" w:rsidP="002B33AC">
            <w:pPr>
              <w:spacing w:line="276" w:lineRule="auto"/>
              <w:jc w:val="center"/>
              <w:rPr>
                <w:rFonts w:ascii="Arial" w:hAnsi="Arial" w:cs="Arial"/>
                <w:b/>
                <w:bCs/>
                <w:sz w:val="18"/>
                <w:szCs w:val="18"/>
              </w:rPr>
            </w:pPr>
            <w:r>
              <w:rPr>
                <w:rFonts w:ascii="Arial" w:hAnsi="Arial" w:cs="Arial"/>
                <w:b/>
                <w:bCs/>
                <w:sz w:val="18"/>
                <w:szCs w:val="18"/>
              </w:rPr>
              <w:t>17</w:t>
            </w:r>
          </w:p>
        </w:tc>
        <w:tc>
          <w:tcPr>
            <w:tcW w:w="372" w:type="pct"/>
            <w:tcBorders>
              <w:top w:val="single" w:sz="2" w:space="0" w:color="auto"/>
              <w:bottom w:val="single" w:sz="6" w:space="0" w:color="auto"/>
            </w:tcBorders>
            <w:vAlign w:val="center"/>
          </w:tcPr>
          <w:p w14:paraId="53428DFF" w14:textId="3DA6D6A2" w:rsidR="00CA1234" w:rsidRPr="00F36F03" w:rsidRDefault="00B57C53" w:rsidP="002B33AC">
            <w:pPr>
              <w:spacing w:line="276" w:lineRule="auto"/>
              <w:jc w:val="center"/>
              <w:rPr>
                <w:rFonts w:ascii="Arial" w:hAnsi="Arial" w:cs="Arial"/>
                <w:b/>
                <w:bCs/>
                <w:sz w:val="18"/>
                <w:szCs w:val="18"/>
              </w:rPr>
            </w:pPr>
            <w:r>
              <w:rPr>
                <w:rFonts w:ascii="Arial" w:hAnsi="Arial" w:cs="Arial"/>
                <w:b/>
                <w:bCs/>
                <w:sz w:val="18"/>
                <w:szCs w:val="18"/>
              </w:rPr>
              <w:t>53</w:t>
            </w:r>
          </w:p>
        </w:tc>
        <w:tc>
          <w:tcPr>
            <w:tcW w:w="624" w:type="pct"/>
            <w:tcBorders>
              <w:top w:val="single" w:sz="2" w:space="0" w:color="auto"/>
              <w:bottom w:val="single" w:sz="6" w:space="0" w:color="auto"/>
            </w:tcBorders>
            <w:vAlign w:val="center"/>
          </w:tcPr>
          <w:p w14:paraId="4973504E" w14:textId="2EC6F63A" w:rsidR="00CA1234" w:rsidRPr="00F36F03" w:rsidRDefault="0083338F" w:rsidP="002B33AC">
            <w:pPr>
              <w:spacing w:line="276" w:lineRule="auto"/>
              <w:jc w:val="center"/>
              <w:rPr>
                <w:rFonts w:ascii="Arial" w:hAnsi="Arial" w:cs="Arial"/>
                <w:b/>
                <w:bCs/>
                <w:sz w:val="18"/>
                <w:szCs w:val="18"/>
              </w:rPr>
            </w:pPr>
            <w:r>
              <w:rPr>
                <w:rFonts w:ascii="Arial" w:hAnsi="Arial" w:cs="Arial"/>
                <w:b/>
                <w:bCs/>
                <w:sz w:val="18"/>
                <w:szCs w:val="18"/>
              </w:rPr>
              <w:t>19</w:t>
            </w:r>
          </w:p>
        </w:tc>
      </w:tr>
      <w:tr w:rsidR="00CA1234" w:rsidRPr="00F36F03" w14:paraId="45EBEC2D" w14:textId="77777777" w:rsidTr="00F36F03">
        <w:tc>
          <w:tcPr>
            <w:tcW w:w="3677" w:type="pct"/>
            <w:gridSpan w:val="5"/>
            <w:tcBorders>
              <w:top w:val="single" w:sz="6" w:space="0" w:color="auto"/>
              <w:bottom w:val="single" w:sz="6" w:space="0" w:color="auto"/>
            </w:tcBorders>
            <w:vAlign w:val="center"/>
          </w:tcPr>
          <w:p w14:paraId="1647142F" w14:textId="74B60ECB" w:rsidR="00FB5006" w:rsidRPr="00F36F03" w:rsidRDefault="00F12A8B" w:rsidP="002B33AC">
            <w:pPr>
              <w:spacing w:line="276" w:lineRule="auto"/>
              <w:jc w:val="right"/>
              <w:rPr>
                <w:rFonts w:ascii="Arial" w:hAnsi="Arial" w:cs="Arial"/>
                <w:b/>
                <w:bCs/>
                <w:sz w:val="18"/>
                <w:szCs w:val="18"/>
              </w:rPr>
            </w:pPr>
            <w:r w:rsidRPr="00F36F03">
              <w:rPr>
                <w:rFonts w:ascii="Arial" w:hAnsi="Arial" w:cs="Arial"/>
                <w:b/>
                <w:bCs/>
                <w:sz w:val="18"/>
                <w:szCs w:val="18"/>
              </w:rPr>
              <w:t xml:space="preserve">TOTAL DE ACCIONES PROMOVIDAS </w:t>
            </w:r>
          </w:p>
        </w:tc>
        <w:tc>
          <w:tcPr>
            <w:tcW w:w="1323" w:type="pct"/>
            <w:gridSpan w:val="3"/>
            <w:tcBorders>
              <w:top w:val="single" w:sz="6" w:space="0" w:color="auto"/>
              <w:bottom w:val="single" w:sz="6" w:space="0" w:color="auto"/>
            </w:tcBorders>
          </w:tcPr>
          <w:p w14:paraId="3FDE1582" w14:textId="6D6DD5E1" w:rsidR="00FB5006" w:rsidRPr="00F36F03" w:rsidRDefault="00F36F03" w:rsidP="002B33AC">
            <w:pPr>
              <w:spacing w:line="276" w:lineRule="auto"/>
              <w:jc w:val="center"/>
              <w:rPr>
                <w:rFonts w:ascii="Arial" w:hAnsi="Arial" w:cs="Arial"/>
                <w:b/>
                <w:bCs/>
                <w:sz w:val="18"/>
                <w:szCs w:val="18"/>
              </w:rPr>
            </w:pPr>
            <w:r w:rsidRPr="00F36F03">
              <w:rPr>
                <w:rFonts w:ascii="Arial" w:hAnsi="Arial" w:cs="Arial"/>
                <w:b/>
                <w:bCs/>
                <w:sz w:val="18"/>
                <w:szCs w:val="18"/>
              </w:rPr>
              <w:t>89</w:t>
            </w:r>
          </w:p>
        </w:tc>
      </w:tr>
    </w:tbl>
    <w:p w14:paraId="06D04CEC" w14:textId="5C6CCBE2" w:rsidR="00FB5006" w:rsidRPr="00B40267" w:rsidRDefault="00FB5006" w:rsidP="00B8173B">
      <w:pPr>
        <w:spacing w:line="276" w:lineRule="auto"/>
        <w:jc w:val="both"/>
        <w:rPr>
          <w:rFonts w:ascii="Arial" w:hAnsi="Arial" w:cs="Arial"/>
          <w:sz w:val="14"/>
          <w:szCs w:val="14"/>
        </w:rPr>
      </w:pPr>
      <w:r w:rsidRPr="00F36F03">
        <w:rPr>
          <w:rFonts w:ascii="Arial" w:hAnsi="Arial" w:cs="Arial"/>
          <w:sz w:val="14"/>
          <w:szCs w:val="14"/>
        </w:rPr>
        <w:t xml:space="preserve">Fuente: Elaboración propia. </w:t>
      </w:r>
      <w:r w:rsidR="00422434" w:rsidRPr="00F36F03">
        <w:rPr>
          <w:rFonts w:ascii="Arial" w:hAnsi="Arial" w:cs="Arial"/>
          <w:sz w:val="14"/>
          <w:szCs w:val="14"/>
        </w:rPr>
        <w:t>N.A.: No Aplica</w:t>
      </w:r>
      <w:r w:rsidR="00164DF9" w:rsidRPr="00F36F03">
        <w:rPr>
          <w:rFonts w:ascii="Arial" w:hAnsi="Arial" w:cs="Arial"/>
          <w:sz w:val="14"/>
          <w:szCs w:val="14"/>
        </w:rPr>
        <w:t>;</w:t>
      </w:r>
      <w:r w:rsidR="00422434" w:rsidRPr="00F36F03">
        <w:rPr>
          <w:rFonts w:ascii="Arial" w:hAnsi="Arial" w:cs="Arial"/>
          <w:sz w:val="14"/>
          <w:szCs w:val="14"/>
        </w:rPr>
        <w:t xml:space="preserve"> </w:t>
      </w:r>
      <w:r w:rsidRPr="00F36F03">
        <w:rPr>
          <w:rFonts w:ascii="Arial" w:hAnsi="Arial" w:cs="Arial"/>
          <w:sz w:val="14"/>
          <w:szCs w:val="14"/>
        </w:rPr>
        <w:t>P</w:t>
      </w:r>
      <w:r w:rsidR="00CA1234" w:rsidRPr="00F36F03">
        <w:rPr>
          <w:rFonts w:ascii="Arial" w:hAnsi="Arial" w:cs="Arial"/>
          <w:sz w:val="14"/>
          <w:szCs w:val="14"/>
        </w:rPr>
        <w:t>.</w:t>
      </w:r>
      <w:r w:rsidRPr="00F36F03">
        <w:rPr>
          <w:rFonts w:ascii="Arial" w:hAnsi="Arial" w:cs="Arial"/>
          <w:sz w:val="14"/>
          <w:szCs w:val="14"/>
        </w:rPr>
        <w:t>O</w:t>
      </w:r>
      <w:r w:rsidR="00CA1234" w:rsidRPr="00F36F03">
        <w:rPr>
          <w:rFonts w:ascii="Arial" w:hAnsi="Arial" w:cs="Arial"/>
          <w:sz w:val="14"/>
          <w:szCs w:val="14"/>
        </w:rPr>
        <w:t>.</w:t>
      </w:r>
      <w:r w:rsidRPr="00F36F03">
        <w:rPr>
          <w:rFonts w:ascii="Arial" w:hAnsi="Arial" w:cs="Arial"/>
          <w:sz w:val="14"/>
          <w:szCs w:val="14"/>
        </w:rPr>
        <w:t>: Pliego de Observaciones; PRAS: Promoción de Responsabilidad Administrativa Sancionatoria; RECOMDS: Recomendaciones</w:t>
      </w:r>
      <w:r w:rsidR="00422434" w:rsidRPr="00F36F03">
        <w:rPr>
          <w:rFonts w:ascii="Arial" w:hAnsi="Arial" w:cs="Arial"/>
          <w:sz w:val="14"/>
          <w:szCs w:val="14"/>
        </w:rPr>
        <w:t>.</w:t>
      </w:r>
    </w:p>
    <w:p w14:paraId="5890770A" w14:textId="0EFB5C5E" w:rsidR="00DD62C8" w:rsidRDefault="00DD62C8" w:rsidP="00B14619">
      <w:pPr>
        <w:tabs>
          <w:tab w:val="left" w:pos="2160"/>
        </w:tabs>
        <w:spacing w:line="360" w:lineRule="auto"/>
        <w:jc w:val="both"/>
        <w:rPr>
          <w:rFonts w:ascii="Arial" w:eastAsiaTheme="minorHAnsi" w:hAnsi="Arial" w:cs="Arial"/>
          <w:b/>
          <w:bCs/>
          <w:lang w:val="es-MX"/>
        </w:rPr>
      </w:pPr>
    </w:p>
    <w:p w14:paraId="73718626" w14:textId="1C4DC06D"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DDBD762" w14:textId="77777777" w:rsidR="00B8173B" w:rsidRDefault="00B8173B"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lastRenderedPageBreak/>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65710F">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65710F">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65710F">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65710F">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65710F">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65710F">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65710F">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65710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65710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65710F">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65710F">
            <w:pPr>
              <w:spacing w:line="276" w:lineRule="auto"/>
              <w:jc w:val="center"/>
              <w:rPr>
                <w:rFonts w:ascii="Arial" w:hAnsi="Arial" w:cs="Arial"/>
                <w:b/>
                <w:sz w:val="16"/>
                <w:szCs w:val="16"/>
              </w:rPr>
            </w:pPr>
          </w:p>
        </w:tc>
      </w:tr>
      <w:tr w:rsidR="00113562" w:rsidRPr="00317A53" w14:paraId="114A772F" w14:textId="77777777" w:rsidTr="00E14231">
        <w:trPr>
          <w:trHeight w:val="382"/>
        </w:trPr>
        <w:tc>
          <w:tcPr>
            <w:tcW w:w="5000" w:type="pct"/>
            <w:gridSpan w:val="6"/>
            <w:tcBorders>
              <w:top w:val="single" w:sz="6" w:space="0" w:color="auto"/>
              <w:bottom w:val="single" w:sz="2" w:space="0" w:color="auto"/>
            </w:tcBorders>
            <w:vAlign w:val="center"/>
          </w:tcPr>
          <w:p w14:paraId="44768148" w14:textId="3102FA12" w:rsidR="00113562" w:rsidRPr="00C15CCF" w:rsidRDefault="00E14231" w:rsidP="0065710F">
            <w:pPr>
              <w:spacing w:line="276" w:lineRule="auto"/>
              <w:jc w:val="center"/>
              <w:rPr>
                <w:rFonts w:ascii="Arial" w:hAnsi="Arial" w:cs="Arial"/>
                <w:b/>
                <w:sz w:val="16"/>
                <w:szCs w:val="16"/>
              </w:rPr>
            </w:pPr>
            <w:r>
              <w:rPr>
                <w:rFonts w:ascii="Arial" w:hAnsi="Arial" w:cs="Arial"/>
                <w:b/>
                <w:sz w:val="16"/>
                <w:szCs w:val="16"/>
                <w:lang w:val="en-US"/>
              </w:rPr>
              <w:t>RECURSOS FISCALES (PROPIOS)</w:t>
            </w:r>
          </w:p>
        </w:tc>
      </w:tr>
      <w:tr w:rsidR="00E14231" w:rsidRPr="00317A53" w14:paraId="0D8BCD83" w14:textId="77777777" w:rsidTr="00E14231">
        <w:trPr>
          <w:trHeight w:val="382"/>
        </w:trPr>
        <w:tc>
          <w:tcPr>
            <w:tcW w:w="937" w:type="pct"/>
            <w:tcBorders>
              <w:top w:val="single" w:sz="2" w:space="0" w:color="auto"/>
              <w:bottom w:val="dotted" w:sz="4" w:space="0" w:color="auto"/>
            </w:tcBorders>
          </w:tcPr>
          <w:p w14:paraId="49DFBF79" w14:textId="77777777" w:rsidR="00E14231" w:rsidRDefault="00E14231"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p w14:paraId="3E109CC2" w14:textId="27C16B63" w:rsidR="00E14231" w:rsidRPr="00317A53" w:rsidRDefault="00E14231" w:rsidP="0065710F">
            <w:pPr>
              <w:spacing w:line="276" w:lineRule="auto"/>
              <w:jc w:val="center"/>
              <w:rPr>
                <w:rFonts w:ascii="Arial" w:hAnsi="Arial" w:cs="Arial"/>
                <w:bCs/>
                <w:color w:val="000000"/>
                <w:sz w:val="16"/>
                <w:szCs w:val="16"/>
              </w:rPr>
            </w:pPr>
            <w:r>
              <w:rPr>
                <w:rFonts w:ascii="Arial" w:hAnsi="Arial" w:cs="Arial"/>
                <w:bCs/>
                <w:color w:val="000000"/>
                <w:sz w:val="16"/>
                <w:szCs w:val="16"/>
              </w:rPr>
              <w:t>Pagos en exceso</w:t>
            </w:r>
          </w:p>
        </w:tc>
        <w:tc>
          <w:tcPr>
            <w:tcW w:w="938" w:type="pct"/>
            <w:tcBorders>
              <w:top w:val="single" w:sz="2" w:space="0" w:color="auto"/>
              <w:bottom w:val="dotted" w:sz="4" w:space="0" w:color="auto"/>
            </w:tcBorders>
          </w:tcPr>
          <w:p w14:paraId="130B3EB0" w14:textId="10DDFD6A" w:rsidR="00E14231" w:rsidRPr="00317A53" w:rsidRDefault="00E2754E" w:rsidP="0065710F">
            <w:pPr>
              <w:spacing w:line="276" w:lineRule="auto"/>
              <w:jc w:val="both"/>
              <w:rPr>
                <w:rFonts w:ascii="Arial" w:hAnsi="Arial" w:cs="Arial"/>
                <w:bCs/>
                <w:sz w:val="16"/>
                <w:szCs w:val="16"/>
              </w:rPr>
            </w:pPr>
            <w:r w:rsidRPr="00E2754E">
              <w:rPr>
                <w:rFonts w:ascii="Arial" w:hAnsi="Arial" w:cs="Arial"/>
                <w:bCs/>
                <w:color w:val="000000"/>
                <w:sz w:val="16"/>
                <w:szCs w:val="16"/>
              </w:rPr>
              <w:t>Construcción del Parque Fundadores, col. Centro, Municipio de Solidaridad, Quintana Roo.</w:t>
            </w:r>
          </w:p>
        </w:tc>
        <w:tc>
          <w:tcPr>
            <w:tcW w:w="793" w:type="pct"/>
            <w:tcBorders>
              <w:top w:val="single" w:sz="2" w:space="0" w:color="auto"/>
              <w:bottom w:val="dotted" w:sz="4" w:space="0" w:color="auto"/>
            </w:tcBorders>
          </w:tcPr>
          <w:p w14:paraId="4B29E19B" w14:textId="7454B72F" w:rsidR="00E14231" w:rsidRPr="00317A53" w:rsidRDefault="00E14231" w:rsidP="0065710F">
            <w:pPr>
              <w:spacing w:line="276" w:lineRule="auto"/>
              <w:jc w:val="right"/>
              <w:rPr>
                <w:rFonts w:ascii="Arial" w:hAnsi="Arial" w:cs="Arial"/>
                <w:bCs/>
                <w:sz w:val="16"/>
                <w:szCs w:val="16"/>
              </w:rPr>
            </w:pPr>
            <w:r w:rsidRPr="00B01BA5">
              <w:rPr>
                <w:rFonts w:ascii="Arial" w:hAnsi="Arial" w:cs="Arial"/>
                <w:bCs/>
                <w:sz w:val="16"/>
                <w:szCs w:val="16"/>
              </w:rPr>
              <w:t xml:space="preserve">$ </w:t>
            </w:r>
            <w:r>
              <w:rPr>
                <w:rFonts w:ascii="Arial" w:hAnsi="Arial" w:cs="Arial"/>
                <w:bCs/>
                <w:sz w:val="16"/>
                <w:szCs w:val="16"/>
              </w:rPr>
              <w:t xml:space="preserve">           </w:t>
            </w:r>
            <w:r w:rsidRPr="00B01BA5">
              <w:rPr>
                <w:rFonts w:ascii="Arial" w:hAnsi="Arial" w:cs="Arial"/>
                <w:bCs/>
                <w:sz w:val="16"/>
                <w:szCs w:val="16"/>
              </w:rPr>
              <w:t>0.00</w:t>
            </w:r>
          </w:p>
        </w:tc>
        <w:tc>
          <w:tcPr>
            <w:tcW w:w="721" w:type="pct"/>
            <w:tcBorders>
              <w:top w:val="single" w:sz="2" w:space="0" w:color="auto"/>
              <w:bottom w:val="dotted" w:sz="4" w:space="0" w:color="auto"/>
            </w:tcBorders>
          </w:tcPr>
          <w:p w14:paraId="20C0D5A5" w14:textId="37903760" w:rsidR="00E14231" w:rsidRPr="00317A53" w:rsidRDefault="00E14231" w:rsidP="0065710F">
            <w:pPr>
              <w:spacing w:line="276" w:lineRule="auto"/>
              <w:jc w:val="right"/>
              <w:rPr>
                <w:rFonts w:ascii="Arial" w:hAnsi="Arial" w:cs="Arial"/>
                <w:bCs/>
                <w:sz w:val="16"/>
                <w:szCs w:val="16"/>
              </w:rPr>
            </w:pPr>
            <w:r w:rsidRPr="00B01BA5">
              <w:rPr>
                <w:rFonts w:ascii="Arial" w:hAnsi="Arial" w:cs="Arial"/>
                <w:bCs/>
                <w:sz w:val="16"/>
                <w:szCs w:val="16"/>
              </w:rPr>
              <w:t>$</w:t>
            </w:r>
            <w:r w:rsidR="00CB501C">
              <w:rPr>
                <w:rFonts w:ascii="Arial" w:hAnsi="Arial" w:cs="Arial"/>
                <w:bCs/>
                <w:sz w:val="16"/>
                <w:szCs w:val="16"/>
              </w:rPr>
              <w:t xml:space="preserve">          </w:t>
            </w:r>
            <w:r w:rsidRPr="00B01BA5">
              <w:rPr>
                <w:rFonts w:ascii="Arial" w:hAnsi="Arial" w:cs="Arial"/>
                <w:bCs/>
                <w:sz w:val="16"/>
                <w:szCs w:val="16"/>
              </w:rPr>
              <w:t xml:space="preserve"> 0.00</w:t>
            </w:r>
          </w:p>
        </w:tc>
        <w:tc>
          <w:tcPr>
            <w:tcW w:w="721" w:type="pct"/>
            <w:tcBorders>
              <w:top w:val="single" w:sz="2" w:space="0" w:color="auto"/>
              <w:bottom w:val="dotted" w:sz="4" w:space="0" w:color="auto"/>
            </w:tcBorders>
          </w:tcPr>
          <w:p w14:paraId="20D0E8B8" w14:textId="38FF0FCF" w:rsidR="00E14231" w:rsidRPr="00317A53" w:rsidRDefault="00E14231" w:rsidP="0065710F">
            <w:pPr>
              <w:spacing w:line="276" w:lineRule="auto"/>
              <w:jc w:val="right"/>
              <w:rPr>
                <w:rFonts w:ascii="Arial" w:hAnsi="Arial" w:cs="Arial"/>
                <w:bCs/>
                <w:sz w:val="16"/>
                <w:szCs w:val="16"/>
              </w:rPr>
            </w:pPr>
            <w:r w:rsidRPr="00B01BA5">
              <w:rPr>
                <w:rFonts w:ascii="Arial" w:hAnsi="Arial" w:cs="Arial"/>
                <w:bCs/>
                <w:sz w:val="16"/>
                <w:szCs w:val="16"/>
              </w:rPr>
              <w:t xml:space="preserve">$  </w:t>
            </w:r>
            <w:r>
              <w:rPr>
                <w:rFonts w:ascii="Arial" w:hAnsi="Arial" w:cs="Arial"/>
                <w:bCs/>
                <w:sz w:val="16"/>
                <w:szCs w:val="16"/>
              </w:rPr>
              <w:t xml:space="preserve">  </w:t>
            </w:r>
            <w:r w:rsidRPr="00B01BA5">
              <w:rPr>
                <w:rFonts w:ascii="Arial" w:hAnsi="Arial" w:cs="Arial"/>
                <w:bCs/>
                <w:sz w:val="16"/>
                <w:szCs w:val="16"/>
              </w:rPr>
              <w:t xml:space="preserve">  502,818.23</w:t>
            </w:r>
          </w:p>
        </w:tc>
        <w:tc>
          <w:tcPr>
            <w:tcW w:w="890" w:type="pct"/>
            <w:tcBorders>
              <w:top w:val="single" w:sz="2" w:space="0" w:color="auto"/>
              <w:bottom w:val="dotted" w:sz="4" w:space="0" w:color="auto"/>
            </w:tcBorders>
          </w:tcPr>
          <w:p w14:paraId="3BE42183" w14:textId="77777777" w:rsidR="00E14231" w:rsidRPr="00B01BA5" w:rsidRDefault="00E14231" w:rsidP="0065710F">
            <w:pPr>
              <w:spacing w:line="276" w:lineRule="auto"/>
              <w:jc w:val="center"/>
              <w:rPr>
                <w:rFonts w:ascii="Arial" w:hAnsi="Arial" w:cs="Arial"/>
                <w:bCs/>
                <w:sz w:val="16"/>
                <w:szCs w:val="16"/>
              </w:rPr>
            </w:pPr>
            <w:r w:rsidRPr="00B01BA5">
              <w:rPr>
                <w:rFonts w:ascii="Arial" w:hAnsi="Arial" w:cs="Arial"/>
                <w:bCs/>
                <w:sz w:val="16"/>
                <w:szCs w:val="16"/>
              </w:rPr>
              <w:t>Atendida / No Solventada</w:t>
            </w:r>
          </w:p>
          <w:p w14:paraId="39E67DF9" w14:textId="6F4C270F" w:rsidR="00E14231" w:rsidRDefault="00E14231" w:rsidP="0065710F">
            <w:pPr>
              <w:spacing w:line="276" w:lineRule="auto"/>
              <w:jc w:val="center"/>
              <w:rPr>
                <w:rFonts w:ascii="Arial" w:hAnsi="Arial" w:cs="Arial"/>
                <w:bCs/>
                <w:sz w:val="16"/>
                <w:szCs w:val="16"/>
              </w:rPr>
            </w:pPr>
            <w:r w:rsidRPr="00B01BA5">
              <w:rPr>
                <w:rFonts w:ascii="Arial" w:hAnsi="Arial" w:cs="Arial"/>
                <w:bCs/>
                <w:sz w:val="16"/>
                <w:szCs w:val="16"/>
              </w:rPr>
              <w:t>Pliego</w:t>
            </w:r>
            <w:r>
              <w:rPr>
                <w:rFonts w:ascii="Arial" w:hAnsi="Arial" w:cs="Arial"/>
                <w:bCs/>
                <w:sz w:val="16"/>
                <w:szCs w:val="16"/>
              </w:rPr>
              <w:t xml:space="preserve"> de Observaciones.</w:t>
            </w:r>
          </w:p>
          <w:p w14:paraId="097CA327" w14:textId="2C0E4E71" w:rsidR="00E14231" w:rsidRPr="00317A53" w:rsidRDefault="00E14231" w:rsidP="0065710F">
            <w:pPr>
              <w:spacing w:line="276" w:lineRule="auto"/>
              <w:jc w:val="center"/>
              <w:rPr>
                <w:rFonts w:ascii="Arial" w:hAnsi="Arial" w:cs="Arial"/>
                <w:bCs/>
                <w:sz w:val="16"/>
                <w:szCs w:val="16"/>
              </w:rPr>
            </w:pPr>
          </w:p>
        </w:tc>
      </w:tr>
      <w:tr w:rsidR="00E14231" w:rsidRPr="00317A53" w14:paraId="164D28D9" w14:textId="77777777" w:rsidTr="00E14231">
        <w:trPr>
          <w:trHeight w:val="382"/>
        </w:trPr>
        <w:tc>
          <w:tcPr>
            <w:tcW w:w="937" w:type="pct"/>
            <w:tcBorders>
              <w:top w:val="dotted" w:sz="4" w:space="0" w:color="auto"/>
              <w:bottom w:val="dotted" w:sz="4" w:space="0" w:color="auto"/>
            </w:tcBorders>
          </w:tcPr>
          <w:p w14:paraId="2E9E5E47" w14:textId="77777777" w:rsidR="00E14231" w:rsidRDefault="00E14231"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r w:rsidRPr="00317A53">
              <w:rPr>
                <w:rFonts w:ascii="Arial" w:hAnsi="Arial" w:cs="Arial"/>
                <w:bCs/>
                <w:color w:val="000000"/>
                <w:sz w:val="16"/>
                <w:szCs w:val="16"/>
              </w:rPr>
              <w:t>.</w:t>
            </w:r>
          </w:p>
          <w:p w14:paraId="0A04B937" w14:textId="0C9395D9" w:rsidR="00E14231" w:rsidRPr="00317A53" w:rsidRDefault="00E14231"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4" w:space="0" w:color="auto"/>
            </w:tcBorders>
          </w:tcPr>
          <w:p w14:paraId="72421D76" w14:textId="679C8DE8" w:rsidR="00E14231"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Construcción del Parque Fundadores, col. Centro, Municipio de Solidaridad, Quintana Roo.</w:t>
            </w:r>
          </w:p>
        </w:tc>
        <w:tc>
          <w:tcPr>
            <w:tcW w:w="793" w:type="pct"/>
            <w:tcBorders>
              <w:top w:val="dotted" w:sz="4" w:space="0" w:color="auto"/>
              <w:bottom w:val="dotted" w:sz="4" w:space="0" w:color="auto"/>
            </w:tcBorders>
          </w:tcPr>
          <w:p w14:paraId="6D7137B1" w14:textId="3655F734" w:rsidR="00E14231" w:rsidRPr="00317A53" w:rsidRDefault="00E14231" w:rsidP="0065710F">
            <w:pPr>
              <w:spacing w:line="276" w:lineRule="auto"/>
              <w:jc w:val="right"/>
              <w:rPr>
                <w:rFonts w:ascii="Arial" w:hAnsi="Arial" w:cs="Arial"/>
                <w:bCs/>
                <w:sz w:val="16"/>
                <w:szCs w:val="16"/>
              </w:rPr>
            </w:pPr>
            <w:r w:rsidRPr="00B01BA5">
              <w:rPr>
                <w:rFonts w:ascii="Arial" w:hAnsi="Arial" w:cs="Arial"/>
                <w:bCs/>
                <w:sz w:val="16"/>
                <w:szCs w:val="16"/>
              </w:rPr>
              <w:t>$</w:t>
            </w:r>
            <w:r>
              <w:rPr>
                <w:rFonts w:ascii="Arial" w:hAnsi="Arial" w:cs="Arial"/>
                <w:bCs/>
                <w:sz w:val="16"/>
                <w:szCs w:val="16"/>
              </w:rPr>
              <w:t xml:space="preserve">            </w:t>
            </w:r>
            <w:r w:rsidRPr="00B01BA5">
              <w:rPr>
                <w:rFonts w:ascii="Arial" w:hAnsi="Arial" w:cs="Arial"/>
                <w:bCs/>
                <w:sz w:val="16"/>
                <w:szCs w:val="16"/>
              </w:rPr>
              <w:t xml:space="preserve"> 0.00</w:t>
            </w:r>
          </w:p>
        </w:tc>
        <w:tc>
          <w:tcPr>
            <w:tcW w:w="721" w:type="pct"/>
            <w:tcBorders>
              <w:top w:val="dotted" w:sz="4" w:space="0" w:color="auto"/>
              <w:bottom w:val="dotted" w:sz="4" w:space="0" w:color="auto"/>
            </w:tcBorders>
          </w:tcPr>
          <w:p w14:paraId="2B727D02" w14:textId="1941D039" w:rsidR="00E14231" w:rsidRPr="00317A53" w:rsidRDefault="00E14231" w:rsidP="0065710F">
            <w:pPr>
              <w:spacing w:line="276" w:lineRule="auto"/>
              <w:jc w:val="right"/>
              <w:rPr>
                <w:rFonts w:ascii="Arial" w:hAnsi="Arial" w:cs="Arial"/>
                <w:bCs/>
                <w:sz w:val="16"/>
                <w:szCs w:val="16"/>
              </w:rPr>
            </w:pPr>
            <w:r w:rsidRPr="00B01BA5">
              <w:rPr>
                <w:rFonts w:ascii="Arial" w:hAnsi="Arial" w:cs="Arial"/>
                <w:bCs/>
                <w:sz w:val="16"/>
                <w:szCs w:val="16"/>
              </w:rPr>
              <w:t>$</w:t>
            </w:r>
            <w:r w:rsidR="00CB501C">
              <w:rPr>
                <w:rFonts w:ascii="Arial" w:hAnsi="Arial" w:cs="Arial"/>
                <w:bCs/>
                <w:sz w:val="16"/>
                <w:szCs w:val="16"/>
              </w:rPr>
              <w:t xml:space="preserve">          </w:t>
            </w:r>
            <w:r w:rsidRPr="00B01BA5">
              <w:rPr>
                <w:rFonts w:ascii="Arial" w:hAnsi="Arial" w:cs="Arial"/>
                <w:bCs/>
                <w:sz w:val="16"/>
                <w:szCs w:val="16"/>
              </w:rPr>
              <w:t xml:space="preserve"> 0.00</w:t>
            </w:r>
          </w:p>
        </w:tc>
        <w:tc>
          <w:tcPr>
            <w:tcW w:w="721" w:type="pct"/>
            <w:tcBorders>
              <w:top w:val="dotted" w:sz="4" w:space="0" w:color="auto"/>
              <w:bottom w:val="dotted" w:sz="4" w:space="0" w:color="auto"/>
            </w:tcBorders>
          </w:tcPr>
          <w:p w14:paraId="62328B5E" w14:textId="6A816A1F" w:rsidR="00E14231" w:rsidRPr="00317A53" w:rsidRDefault="00E14231" w:rsidP="0065710F">
            <w:pPr>
              <w:spacing w:line="276" w:lineRule="auto"/>
              <w:jc w:val="right"/>
              <w:rPr>
                <w:rFonts w:ascii="Arial" w:hAnsi="Arial" w:cs="Arial"/>
                <w:bCs/>
                <w:sz w:val="16"/>
                <w:szCs w:val="16"/>
              </w:rPr>
            </w:pPr>
            <w:r w:rsidRPr="00B01BA5">
              <w:rPr>
                <w:rFonts w:ascii="Arial" w:hAnsi="Arial" w:cs="Arial"/>
                <w:bCs/>
                <w:sz w:val="16"/>
                <w:szCs w:val="16"/>
              </w:rPr>
              <w:t xml:space="preserve">$  </w:t>
            </w:r>
            <w:r>
              <w:rPr>
                <w:rFonts w:ascii="Arial" w:hAnsi="Arial" w:cs="Arial"/>
                <w:bCs/>
                <w:sz w:val="16"/>
                <w:szCs w:val="16"/>
              </w:rPr>
              <w:t xml:space="preserve">  </w:t>
            </w:r>
            <w:r w:rsidRPr="00B01BA5">
              <w:rPr>
                <w:rFonts w:ascii="Arial" w:hAnsi="Arial" w:cs="Arial"/>
                <w:bCs/>
                <w:sz w:val="16"/>
                <w:szCs w:val="16"/>
              </w:rPr>
              <w:t xml:space="preserve"> 481,543.91</w:t>
            </w:r>
          </w:p>
        </w:tc>
        <w:tc>
          <w:tcPr>
            <w:tcW w:w="890" w:type="pct"/>
            <w:tcBorders>
              <w:top w:val="dotted" w:sz="4" w:space="0" w:color="auto"/>
              <w:bottom w:val="dotted" w:sz="4" w:space="0" w:color="auto"/>
            </w:tcBorders>
          </w:tcPr>
          <w:p w14:paraId="01D122D3" w14:textId="77777777" w:rsidR="00E14231" w:rsidRPr="00B01BA5" w:rsidRDefault="00E14231" w:rsidP="0065710F">
            <w:pPr>
              <w:spacing w:line="276" w:lineRule="auto"/>
              <w:jc w:val="center"/>
              <w:rPr>
                <w:rFonts w:ascii="Arial" w:hAnsi="Arial" w:cs="Arial"/>
                <w:bCs/>
                <w:sz w:val="16"/>
                <w:szCs w:val="16"/>
              </w:rPr>
            </w:pPr>
            <w:r w:rsidRPr="00B01BA5">
              <w:rPr>
                <w:rFonts w:ascii="Arial" w:hAnsi="Arial" w:cs="Arial"/>
                <w:bCs/>
                <w:sz w:val="16"/>
                <w:szCs w:val="16"/>
              </w:rPr>
              <w:t>Atendida / No Solventada</w:t>
            </w:r>
          </w:p>
          <w:p w14:paraId="48198697" w14:textId="1008B8F2" w:rsidR="00E14231" w:rsidRPr="00317A53" w:rsidRDefault="00E14231" w:rsidP="0065710F">
            <w:pPr>
              <w:spacing w:line="276" w:lineRule="auto"/>
              <w:jc w:val="center"/>
              <w:rPr>
                <w:rFonts w:ascii="Arial" w:hAnsi="Arial" w:cs="Arial"/>
                <w:bCs/>
                <w:sz w:val="16"/>
                <w:szCs w:val="16"/>
              </w:rPr>
            </w:pPr>
            <w:r w:rsidRPr="00B01BA5">
              <w:rPr>
                <w:rFonts w:ascii="Arial" w:hAnsi="Arial" w:cs="Arial"/>
                <w:bCs/>
                <w:sz w:val="16"/>
                <w:szCs w:val="16"/>
              </w:rPr>
              <w:t>Pliego</w:t>
            </w:r>
            <w:r>
              <w:rPr>
                <w:rFonts w:ascii="Arial" w:hAnsi="Arial" w:cs="Arial"/>
                <w:bCs/>
                <w:sz w:val="16"/>
                <w:szCs w:val="16"/>
              </w:rPr>
              <w:t xml:space="preserve"> de Observaciones</w:t>
            </w:r>
            <w:r w:rsidR="002D1F4C">
              <w:rPr>
                <w:rFonts w:ascii="Arial" w:hAnsi="Arial" w:cs="Arial"/>
                <w:bCs/>
                <w:sz w:val="16"/>
                <w:szCs w:val="16"/>
              </w:rPr>
              <w:t>.</w:t>
            </w:r>
          </w:p>
        </w:tc>
      </w:tr>
      <w:tr w:rsidR="00E14231" w:rsidRPr="00317A53" w14:paraId="4BBFC2E2" w14:textId="77777777" w:rsidTr="00E14231">
        <w:trPr>
          <w:trHeight w:val="382"/>
        </w:trPr>
        <w:tc>
          <w:tcPr>
            <w:tcW w:w="937" w:type="pct"/>
            <w:tcBorders>
              <w:top w:val="dotted" w:sz="4" w:space="0" w:color="auto"/>
              <w:bottom w:val="dotted" w:sz="4" w:space="0" w:color="auto"/>
            </w:tcBorders>
          </w:tcPr>
          <w:p w14:paraId="2D7DB57D" w14:textId="77777777" w:rsidR="00E14231" w:rsidRDefault="00E14231" w:rsidP="0065710F">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p w14:paraId="7BB1CAD2" w14:textId="5A5212AB" w:rsidR="00E14231" w:rsidRPr="00317A53" w:rsidRDefault="007F7E47" w:rsidP="0065710F">
            <w:pPr>
              <w:spacing w:line="276" w:lineRule="auto"/>
              <w:jc w:val="center"/>
              <w:rPr>
                <w:rFonts w:ascii="Arial" w:hAnsi="Arial" w:cs="Arial"/>
                <w:bCs/>
                <w:color w:val="000000"/>
                <w:sz w:val="16"/>
                <w:szCs w:val="16"/>
              </w:rPr>
            </w:pPr>
            <w:r>
              <w:rPr>
                <w:rFonts w:ascii="Arial" w:hAnsi="Arial" w:cs="Arial"/>
                <w:bCs/>
                <w:color w:val="000000"/>
                <w:sz w:val="16"/>
                <w:szCs w:val="16"/>
              </w:rPr>
              <w:t>Pagos en exceso.</w:t>
            </w:r>
          </w:p>
        </w:tc>
        <w:tc>
          <w:tcPr>
            <w:tcW w:w="938" w:type="pct"/>
            <w:tcBorders>
              <w:top w:val="dotted" w:sz="4" w:space="0" w:color="auto"/>
              <w:bottom w:val="dotted" w:sz="4" w:space="0" w:color="auto"/>
            </w:tcBorders>
            <w:vAlign w:val="center"/>
          </w:tcPr>
          <w:p w14:paraId="6EBECF8D" w14:textId="36B7E6E7" w:rsidR="00E14231"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Rehabilitación y equipamiento de calles aledañas al Parque Fundadores, col. Centro, Municipio de Solidaridad, Quintana Roo.</w:t>
            </w:r>
          </w:p>
        </w:tc>
        <w:tc>
          <w:tcPr>
            <w:tcW w:w="793" w:type="pct"/>
            <w:tcBorders>
              <w:top w:val="dotted" w:sz="4" w:space="0" w:color="auto"/>
              <w:bottom w:val="dotted" w:sz="4" w:space="0" w:color="auto"/>
            </w:tcBorders>
          </w:tcPr>
          <w:p w14:paraId="292D3867" w14:textId="10AC4AF8" w:rsidR="00E14231" w:rsidRPr="00317A53" w:rsidRDefault="00E14231"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46D99BB6" w14:textId="5287B828" w:rsidR="00E14231" w:rsidRPr="00317A53" w:rsidRDefault="00E14231" w:rsidP="0065710F">
            <w:pPr>
              <w:spacing w:line="276" w:lineRule="auto"/>
              <w:jc w:val="right"/>
              <w:rPr>
                <w:rFonts w:ascii="Arial" w:hAnsi="Arial" w:cs="Arial"/>
                <w:bCs/>
                <w:sz w:val="16"/>
                <w:szCs w:val="16"/>
              </w:rPr>
            </w:pPr>
            <w:r>
              <w:rPr>
                <w:rFonts w:ascii="Arial" w:hAnsi="Arial" w:cs="Arial"/>
                <w:bCs/>
                <w:sz w:val="16"/>
                <w:szCs w:val="16"/>
              </w:rPr>
              <w:t>$</w:t>
            </w:r>
            <w:r w:rsidR="00CB501C">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4" w:space="0" w:color="auto"/>
            </w:tcBorders>
          </w:tcPr>
          <w:p w14:paraId="25377C38" w14:textId="61EAC1BD" w:rsidR="00E14231" w:rsidRPr="00317A53" w:rsidRDefault="00E14231" w:rsidP="0065710F">
            <w:pPr>
              <w:spacing w:line="276" w:lineRule="auto"/>
              <w:jc w:val="right"/>
              <w:rPr>
                <w:rFonts w:ascii="Arial" w:hAnsi="Arial" w:cs="Arial"/>
                <w:bCs/>
                <w:sz w:val="16"/>
                <w:szCs w:val="16"/>
              </w:rPr>
            </w:pPr>
            <w:r>
              <w:rPr>
                <w:rFonts w:ascii="Arial" w:hAnsi="Arial" w:cs="Arial"/>
                <w:bCs/>
                <w:sz w:val="16"/>
                <w:szCs w:val="16"/>
              </w:rPr>
              <w:t>$  1,081,515.97</w:t>
            </w:r>
          </w:p>
        </w:tc>
        <w:tc>
          <w:tcPr>
            <w:tcW w:w="890" w:type="pct"/>
            <w:tcBorders>
              <w:top w:val="dotted" w:sz="4" w:space="0" w:color="auto"/>
              <w:bottom w:val="dotted" w:sz="4" w:space="0" w:color="auto"/>
            </w:tcBorders>
          </w:tcPr>
          <w:p w14:paraId="061748AE" w14:textId="77777777" w:rsidR="00E14231" w:rsidRDefault="00E14231" w:rsidP="0065710F">
            <w:pPr>
              <w:spacing w:line="276" w:lineRule="auto"/>
              <w:jc w:val="center"/>
              <w:rPr>
                <w:rFonts w:ascii="Arial" w:hAnsi="Arial" w:cs="Arial"/>
                <w:bCs/>
                <w:sz w:val="16"/>
                <w:szCs w:val="16"/>
              </w:rPr>
            </w:pPr>
            <w:r>
              <w:rPr>
                <w:rFonts w:ascii="Arial" w:hAnsi="Arial" w:cs="Arial"/>
                <w:bCs/>
                <w:sz w:val="16"/>
                <w:szCs w:val="16"/>
              </w:rPr>
              <w:t xml:space="preserve">Atendida / No Solventada </w:t>
            </w:r>
          </w:p>
          <w:p w14:paraId="5CA547C9" w14:textId="1BB1BF13" w:rsidR="00E14231" w:rsidRPr="00317A53" w:rsidRDefault="00E14231" w:rsidP="0065710F">
            <w:pPr>
              <w:spacing w:line="276" w:lineRule="auto"/>
              <w:jc w:val="center"/>
              <w:rPr>
                <w:rFonts w:ascii="Arial" w:hAnsi="Arial" w:cs="Arial"/>
                <w:bCs/>
                <w:sz w:val="16"/>
                <w:szCs w:val="16"/>
              </w:rPr>
            </w:pPr>
            <w:r>
              <w:rPr>
                <w:rFonts w:ascii="Arial" w:hAnsi="Arial" w:cs="Arial"/>
                <w:bCs/>
                <w:sz w:val="16"/>
                <w:szCs w:val="16"/>
              </w:rPr>
              <w:t>Pliego de Observaciones</w:t>
            </w:r>
            <w:r w:rsidR="002D1F4C">
              <w:rPr>
                <w:rFonts w:ascii="Arial" w:hAnsi="Arial" w:cs="Arial"/>
                <w:bCs/>
                <w:sz w:val="16"/>
                <w:szCs w:val="16"/>
              </w:rPr>
              <w:t>.</w:t>
            </w:r>
          </w:p>
        </w:tc>
      </w:tr>
      <w:tr w:rsidR="007F7E47" w:rsidRPr="00317A53" w14:paraId="696C0FAB" w14:textId="77777777" w:rsidTr="00E14231">
        <w:trPr>
          <w:trHeight w:val="382"/>
        </w:trPr>
        <w:tc>
          <w:tcPr>
            <w:tcW w:w="937" w:type="pct"/>
            <w:tcBorders>
              <w:top w:val="dotted" w:sz="4" w:space="0" w:color="auto"/>
              <w:bottom w:val="dotted" w:sz="2" w:space="0" w:color="auto"/>
            </w:tcBorders>
          </w:tcPr>
          <w:p w14:paraId="73153442" w14:textId="77777777" w:rsidR="007F7E47" w:rsidRDefault="007F7E47" w:rsidP="0065710F">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Pr="00317A53">
              <w:rPr>
                <w:rFonts w:ascii="Arial" w:hAnsi="Arial" w:cs="Arial"/>
                <w:bCs/>
                <w:color w:val="000000"/>
                <w:sz w:val="16"/>
                <w:szCs w:val="16"/>
              </w:rPr>
              <w:t>.</w:t>
            </w:r>
          </w:p>
          <w:p w14:paraId="5C8C2574" w14:textId="0F82C137" w:rsidR="007F7E47" w:rsidRPr="00317A53" w:rsidRDefault="007F7E47"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tcPr>
          <w:p w14:paraId="0785BE5E" w14:textId="31903FE3" w:rsidR="007F7E47"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Rehabilitación y equipamiento de calles aledañas al Parque Fundadores, col. Centro, Municipio de Solidaridad, Quintana Roo.</w:t>
            </w:r>
          </w:p>
        </w:tc>
        <w:tc>
          <w:tcPr>
            <w:tcW w:w="793" w:type="pct"/>
            <w:tcBorders>
              <w:top w:val="dotted" w:sz="4" w:space="0" w:color="auto"/>
              <w:bottom w:val="dotted" w:sz="2" w:space="0" w:color="auto"/>
            </w:tcBorders>
          </w:tcPr>
          <w:p w14:paraId="30E4CCDA" w14:textId="48B89C42" w:rsidR="007F7E47" w:rsidRPr="00317A53" w:rsidRDefault="007F7E47"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5493A395" w14:textId="4D19A468" w:rsidR="007F7E47" w:rsidRPr="00317A53" w:rsidRDefault="007F7E47" w:rsidP="0065710F">
            <w:pPr>
              <w:spacing w:line="276" w:lineRule="auto"/>
              <w:jc w:val="right"/>
              <w:rPr>
                <w:rFonts w:ascii="Arial" w:hAnsi="Arial" w:cs="Arial"/>
                <w:bCs/>
                <w:sz w:val="16"/>
                <w:szCs w:val="16"/>
              </w:rPr>
            </w:pPr>
            <w:r>
              <w:rPr>
                <w:rFonts w:ascii="Arial" w:hAnsi="Arial" w:cs="Arial"/>
                <w:bCs/>
                <w:sz w:val="16"/>
                <w:szCs w:val="16"/>
              </w:rPr>
              <w:t>$</w:t>
            </w:r>
            <w:r w:rsidR="00CB501C">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3EF7638B" w14:textId="19819546" w:rsidR="007F7E47" w:rsidRPr="00317A53" w:rsidRDefault="007F7E47" w:rsidP="0065710F">
            <w:pPr>
              <w:spacing w:line="276" w:lineRule="auto"/>
              <w:jc w:val="right"/>
              <w:rPr>
                <w:rFonts w:ascii="Arial" w:hAnsi="Arial" w:cs="Arial"/>
                <w:bCs/>
                <w:sz w:val="16"/>
                <w:szCs w:val="16"/>
              </w:rPr>
            </w:pPr>
            <w:r>
              <w:rPr>
                <w:rFonts w:ascii="Arial" w:hAnsi="Arial" w:cs="Arial"/>
                <w:bCs/>
                <w:sz w:val="16"/>
                <w:szCs w:val="16"/>
              </w:rPr>
              <w:t>$    117,847.95</w:t>
            </w:r>
          </w:p>
        </w:tc>
        <w:tc>
          <w:tcPr>
            <w:tcW w:w="890" w:type="pct"/>
            <w:tcBorders>
              <w:top w:val="dotted" w:sz="4" w:space="0" w:color="auto"/>
              <w:bottom w:val="dotted" w:sz="2" w:space="0" w:color="auto"/>
            </w:tcBorders>
          </w:tcPr>
          <w:p w14:paraId="1B4865B0" w14:textId="77777777" w:rsidR="007F7E47" w:rsidRDefault="007F7E47" w:rsidP="0065710F">
            <w:pPr>
              <w:spacing w:line="276" w:lineRule="auto"/>
              <w:jc w:val="center"/>
              <w:rPr>
                <w:rFonts w:ascii="Arial" w:hAnsi="Arial" w:cs="Arial"/>
                <w:bCs/>
                <w:sz w:val="16"/>
                <w:szCs w:val="16"/>
              </w:rPr>
            </w:pPr>
            <w:r>
              <w:rPr>
                <w:rFonts w:ascii="Arial" w:hAnsi="Arial" w:cs="Arial"/>
                <w:bCs/>
                <w:sz w:val="16"/>
                <w:szCs w:val="16"/>
              </w:rPr>
              <w:t>No Atendida / No Solventada</w:t>
            </w:r>
          </w:p>
          <w:p w14:paraId="33B2B239" w14:textId="7B810814" w:rsidR="007F7E47" w:rsidRPr="00317A53" w:rsidRDefault="007F7E47" w:rsidP="0065710F">
            <w:pPr>
              <w:spacing w:line="276" w:lineRule="auto"/>
              <w:jc w:val="center"/>
              <w:rPr>
                <w:rFonts w:ascii="Arial" w:hAnsi="Arial" w:cs="Arial"/>
                <w:bCs/>
                <w:sz w:val="16"/>
                <w:szCs w:val="16"/>
              </w:rPr>
            </w:pPr>
            <w:r>
              <w:rPr>
                <w:rFonts w:ascii="Arial" w:hAnsi="Arial" w:cs="Arial"/>
                <w:bCs/>
                <w:sz w:val="16"/>
                <w:szCs w:val="16"/>
              </w:rPr>
              <w:t>Pliego de Observaciones</w:t>
            </w:r>
            <w:r w:rsidR="002D1F4C">
              <w:rPr>
                <w:rFonts w:ascii="Arial" w:hAnsi="Arial" w:cs="Arial"/>
                <w:bCs/>
                <w:sz w:val="16"/>
                <w:szCs w:val="16"/>
              </w:rPr>
              <w:t>.</w:t>
            </w:r>
          </w:p>
        </w:tc>
      </w:tr>
      <w:tr w:rsidR="00CB501C" w:rsidRPr="00317A53" w14:paraId="2C69D79E" w14:textId="77777777" w:rsidTr="004C26DE">
        <w:trPr>
          <w:trHeight w:val="382"/>
        </w:trPr>
        <w:tc>
          <w:tcPr>
            <w:tcW w:w="937" w:type="pct"/>
            <w:tcBorders>
              <w:top w:val="dotted" w:sz="4" w:space="0" w:color="auto"/>
              <w:bottom w:val="dotted" w:sz="2" w:space="0" w:color="auto"/>
            </w:tcBorders>
          </w:tcPr>
          <w:p w14:paraId="65C90156" w14:textId="77777777" w:rsidR="00CB501C" w:rsidRDefault="00CB501C"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p w14:paraId="6A7E72B2" w14:textId="171B3122" w:rsidR="00CB501C" w:rsidRPr="00317A53" w:rsidRDefault="00CB501C"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vAlign w:val="center"/>
          </w:tcPr>
          <w:p w14:paraId="10030796" w14:textId="55493177" w:rsidR="00CB501C"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Rehabilitación y mejoramiento de la 5ta. Av. y calles transversales 2da. Etapa.</w:t>
            </w:r>
          </w:p>
        </w:tc>
        <w:tc>
          <w:tcPr>
            <w:tcW w:w="793" w:type="pct"/>
            <w:tcBorders>
              <w:top w:val="dotted" w:sz="4" w:space="0" w:color="auto"/>
              <w:bottom w:val="dotted" w:sz="2" w:space="0" w:color="auto"/>
            </w:tcBorders>
          </w:tcPr>
          <w:p w14:paraId="5F46AEB3" w14:textId="225D9200"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35A9057C" w14:textId="436C125A"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xml:space="preserve">$         0.00 </w:t>
            </w:r>
          </w:p>
        </w:tc>
        <w:tc>
          <w:tcPr>
            <w:tcW w:w="721" w:type="pct"/>
            <w:tcBorders>
              <w:top w:val="dotted" w:sz="4" w:space="0" w:color="auto"/>
              <w:bottom w:val="dotted" w:sz="2" w:space="0" w:color="auto"/>
            </w:tcBorders>
          </w:tcPr>
          <w:p w14:paraId="30443493" w14:textId="2551C402"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$ 4,713,080.83</w:t>
            </w:r>
          </w:p>
        </w:tc>
        <w:tc>
          <w:tcPr>
            <w:tcW w:w="890" w:type="pct"/>
            <w:tcBorders>
              <w:top w:val="dotted" w:sz="4" w:space="0" w:color="auto"/>
              <w:bottom w:val="dotted" w:sz="2" w:space="0" w:color="auto"/>
            </w:tcBorders>
          </w:tcPr>
          <w:p w14:paraId="4CD9480F" w14:textId="77777777" w:rsidR="00CB501C" w:rsidRDefault="00CB501C" w:rsidP="0065710F">
            <w:pPr>
              <w:spacing w:line="276" w:lineRule="auto"/>
              <w:jc w:val="center"/>
              <w:rPr>
                <w:rFonts w:ascii="Arial" w:hAnsi="Arial" w:cs="Arial"/>
                <w:bCs/>
                <w:sz w:val="16"/>
                <w:szCs w:val="16"/>
              </w:rPr>
            </w:pPr>
            <w:r>
              <w:rPr>
                <w:rFonts w:ascii="Arial" w:hAnsi="Arial" w:cs="Arial"/>
                <w:bCs/>
                <w:sz w:val="16"/>
                <w:szCs w:val="16"/>
              </w:rPr>
              <w:t>Atendida / No Solventada</w:t>
            </w:r>
          </w:p>
          <w:p w14:paraId="43A1ACAA" w14:textId="6CC2B898" w:rsidR="00CB501C" w:rsidRPr="00317A53" w:rsidRDefault="00CB501C" w:rsidP="0065710F">
            <w:pPr>
              <w:spacing w:line="276" w:lineRule="auto"/>
              <w:jc w:val="center"/>
              <w:rPr>
                <w:rFonts w:ascii="Arial" w:hAnsi="Arial" w:cs="Arial"/>
                <w:bCs/>
                <w:sz w:val="16"/>
                <w:szCs w:val="16"/>
              </w:rPr>
            </w:pPr>
            <w:r>
              <w:rPr>
                <w:rFonts w:ascii="Arial" w:hAnsi="Arial" w:cs="Arial"/>
                <w:bCs/>
                <w:sz w:val="16"/>
                <w:szCs w:val="16"/>
              </w:rPr>
              <w:t>Pliego de Observaciones</w:t>
            </w:r>
            <w:r w:rsidR="002D1F4C">
              <w:rPr>
                <w:rFonts w:ascii="Arial" w:hAnsi="Arial" w:cs="Arial"/>
                <w:bCs/>
                <w:sz w:val="16"/>
                <w:szCs w:val="16"/>
              </w:rPr>
              <w:t>.</w:t>
            </w:r>
          </w:p>
        </w:tc>
      </w:tr>
      <w:tr w:rsidR="00CB501C" w:rsidRPr="00317A53" w14:paraId="102FA1FD" w14:textId="77777777" w:rsidTr="00E14231">
        <w:trPr>
          <w:trHeight w:val="382"/>
        </w:trPr>
        <w:tc>
          <w:tcPr>
            <w:tcW w:w="937" w:type="pct"/>
            <w:tcBorders>
              <w:top w:val="dotted" w:sz="4" w:space="0" w:color="auto"/>
              <w:bottom w:val="dotted" w:sz="2" w:space="0" w:color="auto"/>
            </w:tcBorders>
          </w:tcPr>
          <w:p w14:paraId="5FA809B8" w14:textId="77777777" w:rsidR="00CB501C" w:rsidRDefault="00CB501C"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Pr="00317A53">
              <w:rPr>
                <w:rFonts w:ascii="Arial" w:hAnsi="Arial" w:cs="Arial"/>
                <w:bCs/>
                <w:color w:val="000000"/>
                <w:sz w:val="16"/>
                <w:szCs w:val="16"/>
              </w:rPr>
              <w:t>.</w:t>
            </w:r>
          </w:p>
          <w:p w14:paraId="1D8B6712" w14:textId="146D1320" w:rsidR="00CB501C" w:rsidRPr="00317A53" w:rsidRDefault="00CB501C" w:rsidP="0065710F">
            <w:pPr>
              <w:spacing w:line="276" w:lineRule="auto"/>
              <w:jc w:val="center"/>
              <w:rPr>
                <w:rFonts w:ascii="Arial" w:hAnsi="Arial" w:cs="Arial"/>
                <w:bCs/>
                <w:color w:val="000000"/>
                <w:sz w:val="16"/>
                <w:szCs w:val="16"/>
              </w:rPr>
            </w:pPr>
            <w:r>
              <w:rPr>
                <w:rFonts w:ascii="Arial" w:hAnsi="Arial" w:cs="Arial"/>
                <w:bCs/>
                <w:color w:val="000000"/>
                <w:sz w:val="16"/>
                <w:szCs w:val="16"/>
              </w:rPr>
              <w:t>Pagos en exceso</w:t>
            </w:r>
          </w:p>
        </w:tc>
        <w:tc>
          <w:tcPr>
            <w:tcW w:w="938" w:type="pct"/>
            <w:tcBorders>
              <w:top w:val="dotted" w:sz="4" w:space="0" w:color="auto"/>
              <w:bottom w:val="dotted" w:sz="2" w:space="0" w:color="auto"/>
            </w:tcBorders>
          </w:tcPr>
          <w:p w14:paraId="07FDE806" w14:textId="34235E0E" w:rsidR="00CB501C"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Rehabilitación y mejoramiento de la 5ta. Av. y calles transversales 2da. Etapa.</w:t>
            </w:r>
          </w:p>
        </w:tc>
        <w:tc>
          <w:tcPr>
            <w:tcW w:w="793" w:type="pct"/>
            <w:tcBorders>
              <w:top w:val="dotted" w:sz="4" w:space="0" w:color="auto"/>
              <w:bottom w:val="dotted" w:sz="2" w:space="0" w:color="auto"/>
            </w:tcBorders>
          </w:tcPr>
          <w:p w14:paraId="32BAD06C" w14:textId="31FD8C85"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43DA9973" w14:textId="5036AD47"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343D9EEE" w14:textId="6D9BBEAF"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8,541.84</w:t>
            </w:r>
          </w:p>
        </w:tc>
        <w:tc>
          <w:tcPr>
            <w:tcW w:w="890" w:type="pct"/>
            <w:tcBorders>
              <w:top w:val="dotted" w:sz="4" w:space="0" w:color="auto"/>
              <w:bottom w:val="dotted" w:sz="2" w:space="0" w:color="auto"/>
            </w:tcBorders>
          </w:tcPr>
          <w:p w14:paraId="0AEF30B8" w14:textId="77777777" w:rsidR="00CB501C" w:rsidRDefault="00CB501C" w:rsidP="0065710F">
            <w:pPr>
              <w:spacing w:line="276" w:lineRule="auto"/>
              <w:jc w:val="center"/>
              <w:rPr>
                <w:rFonts w:ascii="Arial" w:hAnsi="Arial" w:cs="Arial"/>
                <w:bCs/>
                <w:sz w:val="16"/>
                <w:szCs w:val="16"/>
              </w:rPr>
            </w:pPr>
            <w:r>
              <w:rPr>
                <w:rFonts w:ascii="Arial" w:hAnsi="Arial" w:cs="Arial"/>
                <w:bCs/>
                <w:sz w:val="16"/>
                <w:szCs w:val="16"/>
              </w:rPr>
              <w:t>Atendida / No Solventada</w:t>
            </w:r>
          </w:p>
          <w:p w14:paraId="3B06D53F" w14:textId="718831D2" w:rsidR="00CB501C" w:rsidRPr="00317A53" w:rsidRDefault="00CB501C" w:rsidP="0065710F">
            <w:pPr>
              <w:spacing w:line="276" w:lineRule="auto"/>
              <w:jc w:val="center"/>
              <w:rPr>
                <w:rFonts w:ascii="Arial" w:hAnsi="Arial" w:cs="Arial"/>
                <w:bCs/>
                <w:sz w:val="16"/>
                <w:szCs w:val="16"/>
              </w:rPr>
            </w:pPr>
            <w:r>
              <w:rPr>
                <w:rFonts w:ascii="Arial" w:hAnsi="Arial" w:cs="Arial"/>
                <w:bCs/>
                <w:sz w:val="16"/>
                <w:szCs w:val="16"/>
              </w:rPr>
              <w:t>Pliego de Observaciones</w:t>
            </w:r>
            <w:r w:rsidR="002D1F4C">
              <w:rPr>
                <w:rFonts w:ascii="Arial" w:hAnsi="Arial" w:cs="Arial"/>
                <w:bCs/>
                <w:sz w:val="16"/>
                <w:szCs w:val="16"/>
              </w:rPr>
              <w:t>.</w:t>
            </w:r>
          </w:p>
        </w:tc>
      </w:tr>
      <w:tr w:rsidR="00CB501C" w:rsidRPr="00317A53" w14:paraId="1BDA26BE" w14:textId="77777777" w:rsidTr="004C26DE">
        <w:trPr>
          <w:trHeight w:val="382"/>
        </w:trPr>
        <w:tc>
          <w:tcPr>
            <w:tcW w:w="937" w:type="pct"/>
            <w:tcBorders>
              <w:top w:val="dotted" w:sz="4" w:space="0" w:color="auto"/>
              <w:bottom w:val="dotted" w:sz="2" w:space="0" w:color="auto"/>
            </w:tcBorders>
          </w:tcPr>
          <w:p w14:paraId="3DAE5E6A" w14:textId="77777777" w:rsidR="00CB501C" w:rsidRDefault="00CB501C"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p>
          <w:p w14:paraId="55ACEE5D" w14:textId="6B37A3BB" w:rsidR="00CB501C" w:rsidRPr="00317A53" w:rsidRDefault="00CB501C" w:rsidP="0065710F">
            <w:pPr>
              <w:spacing w:line="276" w:lineRule="auto"/>
              <w:jc w:val="center"/>
              <w:rPr>
                <w:rFonts w:ascii="Arial" w:hAnsi="Arial" w:cs="Arial"/>
                <w:bCs/>
                <w:color w:val="000000"/>
                <w:sz w:val="16"/>
                <w:szCs w:val="16"/>
              </w:rPr>
            </w:pPr>
            <w:r>
              <w:rPr>
                <w:rFonts w:ascii="Arial" w:hAnsi="Arial" w:cs="Arial"/>
                <w:bCs/>
                <w:color w:val="000000"/>
                <w:sz w:val="16"/>
                <w:szCs w:val="16"/>
              </w:rPr>
              <w:t>Obra Pagada, No ejecutada.</w:t>
            </w:r>
          </w:p>
        </w:tc>
        <w:tc>
          <w:tcPr>
            <w:tcW w:w="938" w:type="pct"/>
            <w:tcBorders>
              <w:top w:val="dotted" w:sz="4" w:space="0" w:color="auto"/>
              <w:bottom w:val="dotted" w:sz="2" w:space="0" w:color="auto"/>
            </w:tcBorders>
            <w:vAlign w:val="center"/>
          </w:tcPr>
          <w:p w14:paraId="66415B1F" w14:textId="65B7D936" w:rsidR="00CB501C" w:rsidRPr="00317A53" w:rsidRDefault="00E2754E" w:rsidP="0065710F">
            <w:pPr>
              <w:spacing w:line="276" w:lineRule="auto"/>
              <w:jc w:val="both"/>
              <w:rPr>
                <w:rFonts w:ascii="Arial" w:hAnsi="Arial" w:cs="Arial"/>
                <w:bCs/>
                <w:color w:val="000000"/>
                <w:sz w:val="16"/>
                <w:szCs w:val="16"/>
              </w:rPr>
            </w:pPr>
            <w:r w:rsidRPr="00E2754E">
              <w:rPr>
                <w:rFonts w:ascii="Arial" w:hAnsi="Arial" w:cs="Arial"/>
                <w:sz w:val="16"/>
                <w:szCs w:val="16"/>
              </w:rPr>
              <w:t>Rehabilitación y mejoramiento de la 5ta. Av. y calles transversales 1ra. Etapa.</w:t>
            </w:r>
          </w:p>
        </w:tc>
        <w:tc>
          <w:tcPr>
            <w:tcW w:w="793" w:type="pct"/>
            <w:tcBorders>
              <w:top w:val="dotted" w:sz="4" w:space="0" w:color="auto"/>
              <w:bottom w:val="dotted" w:sz="2" w:space="0" w:color="auto"/>
            </w:tcBorders>
          </w:tcPr>
          <w:p w14:paraId="74519F55" w14:textId="3E4192C4"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1,078,192.48</w:t>
            </w:r>
          </w:p>
        </w:tc>
        <w:tc>
          <w:tcPr>
            <w:tcW w:w="721" w:type="pct"/>
            <w:tcBorders>
              <w:top w:val="dotted" w:sz="4" w:space="0" w:color="auto"/>
              <w:bottom w:val="dotted" w:sz="2" w:space="0" w:color="auto"/>
            </w:tcBorders>
          </w:tcPr>
          <w:p w14:paraId="7A5A6F5E" w14:textId="7130E994"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7A6F7423" w14:textId="6D8301B9" w:rsidR="00CB501C" w:rsidRPr="00317A53" w:rsidRDefault="00CB501C" w:rsidP="0065710F">
            <w:pPr>
              <w:spacing w:line="276" w:lineRule="auto"/>
              <w:jc w:val="right"/>
              <w:rPr>
                <w:rFonts w:ascii="Arial" w:hAnsi="Arial" w:cs="Arial"/>
                <w:bCs/>
                <w:sz w:val="16"/>
                <w:szCs w:val="16"/>
              </w:rPr>
            </w:pPr>
            <w:r>
              <w:rPr>
                <w:rFonts w:ascii="Arial" w:hAnsi="Arial" w:cs="Arial"/>
                <w:bCs/>
                <w:sz w:val="16"/>
                <w:szCs w:val="16"/>
              </w:rPr>
              <w:t>$               0.00</w:t>
            </w:r>
          </w:p>
        </w:tc>
        <w:tc>
          <w:tcPr>
            <w:tcW w:w="890" w:type="pct"/>
            <w:tcBorders>
              <w:top w:val="dotted" w:sz="4" w:space="0" w:color="auto"/>
              <w:bottom w:val="dotted" w:sz="2" w:space="0" w:color="auto"/>
            </w:tcBorders>
          </w:tcPr>
          <w:p w14:paraId="20C760D2" w14:textId="667FFC59" w:rsidR="00CB501C" w:rsidRPr="00317A53" w:rsidRDefault="00CB501C" w:rsidP="0065710F">
            <w:pPr>
              <w:spacing w:line="276" w:lineRule="auto"/>
              <w:jc w:val="center"/>
              <w:rPr>
                <w:rFonts w:ascii="Arial" w:hAnsi="Arial" w:cs="Arial"/>
                <w:bCs/>
                <w:sz w:val="16"/>
                <w:szCs w:val="16"/>
              </w:rPr>
            </w:pPr>
            <w:r>
              <w:rPr>
                <w:rFonts w:ascii="Arial" w:hAnsi="Arial" w:cs="Arial"/>
                <w:bCs/>
                <w:sz w:val="16"/>
                <w:szCs w:val="16"/>
              </w:rPr>
              <w:t>Atendida / Solventada</w:t>
            </w:r>
            <w:r w:rsidR="002D1F4C">
              <w:rPr>
                <w:rFonts w:ascii="Arial" w:hAnsi="Arial" w:cs="Arial"/>
                <w:bCs/>
                <w:sz w:val="16"/>
                <w:szCs w:val="16"/>
              </w:rPr>
              <w:t>.</w:t>
            </w:r>
          </w:p>
        </w:tc>
      </w:tr>
      <w:tr w:rsidR="000410E1" w:rsidRPr="00317A53" w14:paraId="458CEA37" w14:textId="77777777" w:rsidTr="00E14231">
        <w:trPr>
          <w:trHeight w:val="382"/>
        </w:trPr>
        <w:tc>
          <w:tcPr>
            <w:tcW w:w="937" w:type="pct"/>
            <w:tcBorders>
              <w:top w:val="dotted" w:sz="4" w:space="0" w:color="auto"/>
              <w:bottom w:val="dotted" w:sz="2" w:space="0" w:color="auto"/>
            </w:tcBorders>
          </w:tcPr>
          <w:p w14:paraId="4BB4B3BC" w14:textId="77777777" w:rsidR="000410E1" w:rsidRDefault="000410E1"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2</w:t>
            </w:r>
            <w:r w:rsidRPr="00317A53">
              <w:rPr>
                <w:rFonts w:ascii="Arial" w:hAnsi="Arial" w:cs="Arial"/>
                <w:bCs/>
                <w:color w:val="000000"/>
                <w:sz w:val="16"/>
                <w:szCs w:val="16"/>
              </w:rPr>
              <w:t>.</w:t>
            </w:r>
          </w:p>
          <w:p w14:paraId="0CB34228" w14:textId="728C7788" w:rsidR="000410E1" w:rsidRPr="00317A53" w:rsidRDefault="000410E1"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tcPr>
          <w:p w14:paraId="53FDBE24" w14:textId="0BDF2D36" w:rsidR="000410E1" w:rsidRPr="00317A53" w:rsidRDefault="00E2754E" w:rsidP="0065710F">
            <w:pPr>
              <w:spacing w:line="276" w:lineRule="auto"/>
              <w:jc w:val="both"/>
              <w:rPr>
                <w:rFonts w:ascii="Arial" w:hAnsi="Arial" w:cs="Arial"/>
                <w:bCs/>
                <w:color w:val="000000"/>
                <w:sz w:val="16"/>
                <w:szCs w:val="16"/>
              </w:rPr>
            </w:pPr>
            <w:r w:rsidRPr="00E2754E">
              <w:rPr>
                <w:rFonts w:ascii="Arial" w:hAnsi="Arial" w:cs="Arial"/>
                <w:sz w:val="16"/>
                <w:szCs w:val="16"/>
              </w:rPr>
              <w:t xml:space="preserve">Rehabilitación y mejoramiento de la 5ta. Av. y calles </w:t>
            </w:r>
            <w:r w:rsidRPr="00E2754E">
              <w:rPr>
                <w:rFonts w:ascii="Arial" w:hAnsi="Arial" w:cs="Arial"/>
                <w:sz w:val="16"/>
                <w:szCs w:val="16"/>
              </w:rPr>
              <w:lastRenderedPageBreak/>
              <w:t>transversales 1ra. Etapa.</w:t>
            </w:r>
          </w:p>
        </w:tc>
        <w:tc>
          <w:tcPr>
            <w:tcW w:w="793" w:type="pct"/>
            <w:tcBorders>
              <w:top w:val="dotted" w:sz="4" w:space="0" w:color="auto"/>
              <w:bottom w:val="dotted" w:sz="2" w:space="0" w:color="auto"/>
            </w:tcBorders>
          </w:tcPr>
          <w:p w14:paraId="48743B1A" w14:textId="2CB02C02" w:rsidR="000410E1" w:rsidRPr="00317A53" w:rsidRDefault="000410E1" w:rsidP="0065710F">
            <w:pPr>
              <w:spacing w:line="276" w:lineRule="auto"/>
              <w:jc w:val="right"/>
              <w:rPr>
                <w:rFonts w:ascii="Arial" w:hAnsi="Arial" w:cs="Arial"/>
                <w:bCs/>
                <w:sz w:val="16"/>
                <w:szCs w:val="16"/>
              </w:rPr>
            </w:pPr>
            <w:r>
              <w:rPr>
                <w:rFonts w:ascii="Arial" w:hAnsi="Arial" w:cs="Arial"/>
                <w:bCs/>
                <w:sz w:val="16"/>
                <w:szCs w:val="16"/>
              </w:rPr>
              <w:lastRenderedPageBreak/>
              <w:t>$      200,281.88</w:t>
            </w:r>
          </w:p>
        </w:tc>
        <w:tc>
          <w:tcPr>
            <w:tcW w:w="721" w:type="pct"/>
            <w:tcBorders>
              <w:top w:val="dotted" w:sz="4" w:space="0" w:color="auto"/>
              <w:bottom w:val="dotted" w:sz="2" w:space="0" w:color="auto"/>
            </w:tcBorders>
          </w:tcPr>
          <w:p w14:paraId="2E0C2DFC" w14:textId="31488E9E" w:rsidR="000410E1" w:rsidRPr="00317A53" w:rsidRDefault="000410E1"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244CF8B6" w14:textId="248FF4CD" w:rsidR="000410E1" w:rsidRPr="00317A53" w:rsidRDefault="000410E1" w:rsidP="0065710F">
            <w:pPr>
              <w:spacing w:line="276" w:lineRule="auto"/>
              <w:jc w:val="right"/>
              <w:rPr>
                <w:rFonts w:ascii="Arial" w:hAnsi="Arial" w:cs="Arial"/>
                <w:bCs/>
                <w:sz w:val="16"/>
                <w:szCs w:val="16"/>
              </w:rPr>
            </w:pPr>
            <w:r>
              <w:rPr>
                <w:rFonts w:ascii="Arial" w:hAnsi="Arial" w:cs="Arial"/>
                <w:bCs/>
                <w:sz w:val="16"/>
                <w:szCs w:val="16"/>
              </w:rPr>
              <w:t>$      78,635.45</w:t>
            </w:r>
          </w:p>
        </w:tc>
        <w:tc>
          <w:tcPr>
            <w:tcW w:w="890" w:type="pct"/>
            <w:tcBorders>
              <w:top w:val="dotted" w:sz="4" w:space="0" w:color="auto"/>
              <w:bottom w:val="dotted" w:sz="2" w:space="0" w:color="auto"/>
            </w:tcBorders>
          </w:tcPr>
          <w:p w14:paraId="41AF248E" w14:textId="77777777" w:rsidR="000410E1" w:rsidRDefault="000410E1" w:rsidP="0065710F">
            <w:pPr>
              <w:spacing w:line="276" w:lineRule="auto"/>
              <w:jc w:val="center"/>
              <w:rPr>
                <w:rFonts w:ascii="Arial" w:hAnsi="Arial" w:cs="Arial"/>
                <w:bCs/>
                <w:sz w:val="16"/>
                <w:szCs w:val="16"/>
              </w:rPr>
            </w:pPr>
            <w:r>
              <w:rPr>
                <w:rFonts w:ascii="Arial" w:hAnsi="Arial" w:cs="Arial"/>
                <w:bCs/>
                <w:sz w:val="16"/>
                <w:szCs w:val="16"/>
              </w:rPr>
              <w:t>Atendida / No Solventada</w:t>
            </w:r>
          </w:p>
          <w:p w14:paraId="37EE21A1" w14:textId="10C77AA0" w:rsidR="000410E1" w:rsidRPr="00317A53" w:rsidRDefault="000410E1" w:rsidP="0065710F">
            <w:pPr>
              <w:spacing w:line="276" w:lineRule="auto"/>
              <w:jc w:val="center"/>
              <w:rPr>
                <w:rFonts w:ascii="Arial" w:hAnsi="Arial" w:cs="Arial"/>
                <w:bCs/>
                <w:sz w:val="16"/>
                <w:szCs w:val="16"/>
              </w:rPr>
            </w:pPr>
            <w:r>
              <w:rPr>
                <w:rFonts w:ascii="Arial" w:hAnsi="Arial" w:cs="Arial"/>
                <w:bCs/>
                <w:sz w:val="16"/>
                <w:szCs w:val="16"/>
              </w:rPr>
              <w:t>Pliego de Observaciones</w:t>
            </w:r>
            <w:r w:rsidRPr="00317A53">
              <w:rPr>
                <w:rFonts w:ascii="Arial" w:hAnsi="Arial" w:cs="Arial"/>
                <w:bCs/>
                <w:sz w:val="16"/>
                <w:szCs w:val="16"/>
              </w:rPr>
              <w:t xml:space="preserve"> </w:t>
            </w:r>
            <w:r w:rsidR="002D1F4C">
              <w:rPr>
                <w:rFonts w:ascii="Arial" w:hAnsi="Arial" w:cs="Arial"/>
                <w:bCs/>
                <w:sz w:val="16"/>
                <w:szCs w:val="16"/>
              </w:rPr>
              <w:t>.</w:t>
            </w:r>
          </w:p>
        </w:tc>
      </w:tr>
      <w:tr w:rsidR="000410E1" w:rsidRPr="00317A53" w14:paraId="1626F7D8" w14:textId="77777777" w:rsidTr="00E14231">
        <w:trPr>
          <w:trHeight w:val="382"/>
        </w:trPr>
        <w:tc>
          <w:tcPr>
            <w:tcW w:w="937" w:type="pct"/>
            <w:tcBorders>
              <w:top w:val="dotted" w:sz="4" w:space="0" w:color="auto"/>
              <w:bottom w:val="dotted" w:sz="2" w:space="0" w:color="auto"/>
            </w:tcBorders>
          </w:tcPr>
          <w:p w14:paraId="64CAC710" w14:textId="77777777" w:rsidR="000410E1" w:rsidRDefault="000410E1"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3</w:t>
            </w:r>
            <w:r w:rsidRPr="00317A53">
              <w:rPr>
                <w:rFonts w:ascii="Arial" w:hAnsi="Arial" w:cs="Arial"/>
                <w:bCs/>
                <w:color w:val="000000"/>
                <w:sz w:val="16"/>
                <w:szCs w:val="16"/>
              </w:rPr>
              <w:t>.</w:t>
            </w:r>
          </w:p>
          <w:p w14:paraId="7ED3011D" w14:textId="5243AF11" w:rsidR="000410E1" w:rsidRPr="00317A53" w:rsidRDefault="000410E1" w:rsidP="0065710F">
            <w:pPr>
              <w:spacing w:line="276" w:lineRule="auto"/>
              <w:jc w:val="center"/>
              <w:rPr>
                <w:rFonts w:ascii="Arial" w:hAnsi="Arial" w:cs="Arial"/>
                <w:bCs/>
                <w:color w:val="000000"/>
                <w:sz w:val="16"/>
                <w:szCs w:val="16"/>
              </w:rPr>
            </w:pPr>
            <w:r>
              <w:rPr>
                <w:rFonts w:ascii="Arial" w:hAnsi="Arial" w:cs="Arial"/>
                <w:bCs/>
                <w:color w:val="000000"/>
                <w:sz w:val="16"/>
                <w:szCs w:val="16"/>
              </w:rPr>
              <w:t>Vicios Ocultos.</w:t>
            </w:r>
          </w:p>
        </w:tc>
        <w:tc>
          <w:tcPr>
            <w:tcW w:w="938" w:type="pct"/>
            <w:tcBorders>
              <w:top w:val="dotted" w:sz="4" w:space="0" w:color="auto"/>
              <w:bottom w:val="dotted" w:sz="2" w:space="0" w:color="auto"/>
            </w:tcBorders>
          </w:tcPr>
          <w:p w14:paraId="7FDEA360" w14:textId="660D1972" w:rsidR="000410E1" w:rsidRPr="00317A53" w:rsidRDefault="00E2754E" w:rsidP="0065710F">
            <w:pPr>
              <w:spacing w:line="276" w:lineRule="auto"/>
              <w:jc w:val="both"/>
              <w:rPr>
                <w:rFonts w:ascii="Arial" w:hAnsi="Arial" w:cs="Arial"/>
                <w:bCs/>
                <w:color w:val="000000"/>
                <w:sz w:val="16"/>
                <w:szCs w:val="16"/>
              </w:rPr>
            </w:pPr>
            <w:r w:rsidRPr="00E2754E">
              <w:rPr>
                <w:rFonts w:ascii="Arial" w:hAnsi="Arial" w:cs="Arial"/>
                <w:sz w:val="16"/>
                <w:szCs w:val="16"/>
              </w:rPr>
              <w:t>Rehabilitación y mejoramiento de la 5ta. Av. y calles transversales 1ra. Etapa.</w:t>
            </w:r>
          </w:p>
        </w:tc>
        <w:tc>
          <w:tcPr>
            <w:tcW w:w="793" w:type="pct"/>
            <w:tcBorders>
              <w:top w:val="dotted" w:sz="4" w:space="0" w:color="auto"/>
              <w:bottom w:val="dotted" w:sz="2" w:space="0" w:color="auto"/>
            </w:tcBorders>
          </w:tcPr>
          <w:p w14:paraId="1B2EA52B" w14:textId="318425C0" w:rsidR="000410E1" w:rsidRPr="00317A53" w:rsidRDefault="000410E1" w:rsidP="0065710F">
            <w:pPr>
              <w:spacing w:line="276" w:lineRule="auto"/>
              <w:jc w:val="right"/>
              <w:rPr>
                <w:rFonts w:ascii="Arial" w:hAnsi="Arial" w:cs="Arial"/>
                <w:bCs/>
                <w:sz w:val="16"/>
                <w:szCs w:val="16"/>
              </w:rPr>
            </w:pPr>
            <w:r>
              <w:rPr>
                <w:rFonts w:ascii="Arial" w:hAnsi="Arial" w:cs="Arial"/>
                <w:bCs/>
                <w:sz w:val="16"/>
                <w:szCs w:val="16"/>
              </w:rPr>
              <w:t xml:space="preserve">$     </w:t>
            </w:r>
            <w:r w:rsidR="00523578">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67832FDF" w14:textId="3F010F8C" w:rsidR="000410E1" w:rsidRPr="00317A53" w:rsidRDefault="000410E1"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2ED06244" w14:textId="4DC0A788" w:rsidR="000410E1" w:rsidRPr="00317A53" w:rsidRDefault="000410E1" w:rsidP="0065710F">
            <w:pPr>
              <w:spacing w:line="276" w:lineRule="auto"/>
              <w:jc w:val="right"/>
              <w:rPr>
                <w:rFonts w:ascii="Arial" w:hAnsi="Arial" w:cs="Arial"/>
                <w:bCs/>
                <w:sz w:val="16"/>
                <w:szCs w:val="16"/>
              </w:rPr>
            </w:pPr>
            <w:r>
              <w:rPr>
                <w:rFonts w:ascii="Arial" w:hAnsi="Arial" w:cs="Arial"/>
                <w:bCs/>
                <w:sz w:val="16"/>
                <w:szCs w:val="16"/>
              </w:rPr>
              <w:t>$        3,177.80</w:t>
            </w:r>
          </w:p>
        </w:tc>
        <w:tc>
          <w:tcPr>
            <w:tcW w:w="890" w:type="pct"/>
            <w:tcBorders>
              <w:top w:val="dotted" w:sz="4" w:space="0" w:color="auto"/>
              <w:bottom w:val="dotted" w:sz="2" w:space="0" w:color="auto"/>
            </w:tcBorders>
          </w:tcPr>
          <w:p w14:paraId="72E7DA1B" w14:textId="77777777" w:rsidR="000410E1" w:rsidRDefault="000410E1" w:rsidP="0065710F">
            <w:pPr>
              <w:spacing w:line="276" w:lineRule="auto"/>
              <w:jc w:val="center"/>
              <w:rPr>
                <w:rFonts w:ascii="Arial" w:hAnsi="Arial" w:cs="Arial"/>
                <w:bCs/>
                <w:sz w:val="16"/>
                <w:szCs w:val="16"/>
              </w:rPr>
            </w:pPr>
            <w:r>
              <w:rPr>
                <w:rFonts w:ascii="Arial" w:hAnsi="Arial" w:cs="Arial"/>
                <w:bCs/>
                <w:sz w:val="16"/>
                <w:szCs w:val="16"/>
              </w:rPr>
              <w:t xml:space="preserve">Atendida / No Solventada </w:t>
            </w:r>
          </w:p>
          <w:p w14:paraId="0B56A5E5" w14:textId="13172A36" w:rsidR="000410E1" w:rsidRPr="00317A53" w:rsidRDefault="000410E1" w:rsidP="0065710F">
            <w:pPr>
              <w:spacing w:line="276" w:lineRule="auto"/>
              <w:jc w:val="center"/>
              <w:rPr>
                <w:rFonts w:ascii="Arial" w:hAnsi="Arial" w:cs="Arial"/>
                <w:bCs/>
                <w:sz w:val="16"/>
                <w:szCs w:val="16"/>
              </w:rPr>
            </w:pPr>
            <w:r>
              <w:rPr>
                <w:rFonts w:ascii="Arial" w:hAnsi="Arial" w:cs="Arial"/>
                <w:bCs/>
                <w:sz w:val="16"/>
                <w:szCs w:val="16"/>
              </w:rPr>
              <w:t>Pliego de Observaciones.</w:t>
            </w:r>
          </w:p>
        </w:tc>
      </w:tr>
      <w:tr w:rsidR="003B5CA5" w:rsidRPr="00317A53" w14:paraId="56A8A1A6" w14:textId="77777777" w:rsidTr="003B5CA5">
        <w:trPr>
          <w:trHeight w:val="382"/>
        </w:trPr>
        <w:tc>
          <w:tcPr>
            <w:tcW w:w="937" w:type="pct"/>
            <w:tcBorders>
              <w:top w:val="dotted" w:sz="4" w:space="0" w:color="auto"/>
              <w:bottom w:val="dotted" w:sz="2" w:space="0" w:color="auto"/>
            </w:tcBorders>
          </w:tcPr>
          <w:p w14:paraId="51F6D58E" w14:textId="77777777" w:rsidR="003B5CA5" w:rsidRDefault="003B5CA5" w:rsidP="0065710F">
            <w:pPr>
              <w:spacing w:line="276" w:lineRule="auto"/>
              <w:jc w:val="center"/>
              <w:rPr>
                <w:rFonts w:ascii="Arial" w:hAnsi="Arial" w:cs="Arial"/>
                <w:sz w:val="16"/>
                <w:szCs w:val="16"/>
              </w:rPr>
            </w:pPr>
            <w:r w:rsidRPr="008159BA">
              <w:rPr>
                <w:rFonts w:ascii="Arial" w:hAnsi="Arial" w:cs="Arial"/>
                <w:sz w:val="16"/>
                <w:szCs w:val="16"/>
              </w:rPr>
              <w:t>Resultado 5, Observación 1.</w:t>
            </w:r>
          </w:p>
          <w:p w14:paraId="056B8773" w14:textId="77777777" w:rsidR="003B5CA5" w:rsidRPr="008159BA" w:rsidRDefault="003B5CA5" w:rsidP="0065710F">
            <w:pPr>
              <w:spacing w:line="276" w:lineRule="auto"/>
              <w:jc w:val="center"/>
              <w:rPr>
                <w:rFonts w:ascii="Arial" w:hAnsi="Arial" w:cs="Arial"/>
                <w:sz w:val="16"/>
                <w:szCs w:val="16"/>
              </w:rPr>
            </w:pPr>
            <w:r>
              <w:rPr>
                <w:rFonts w:ascii="Arial" w:hAnsi="Arial" w:cs="Arial"/>
                <w:sz w:val="16"/>
                <w:szCs w:val="16"/>
              </w:rPr>
              <w:t>Anticipos no Amortizados.</w:t>
            </w:r>
          </w:p>
          <w:p w14:paraId="6CEA633F" w14:textId="77777777" w:rsidR="003B5CA5" w:rsidRPr="00317A53" w:rsidRDefault="003B5CA5" w:rsidP="0065710F">
            <w:pPr>
              <w:spacing w:line="276" w:lineRule="auto"/>
              <w:jc w:val="center"/>
              <w:rPr>
                <w:rFonts w:ascii="Arial" w:hAnsi="Arial" w:cs="Arial"/>
                <w:bCs/>
                <w:color w:val="000000"/>
                <w:sz w:val="16"/>
                <w:szCs w:val="16"/>
              </w:rPr>
            </w:pPr>
          </w:p>
        </w:tc>
        <w:tc>
          <w:tcPr>
            <w:tcW w:w="938" w:type="pct"/>
            <w:tcBorders>
              <w:top w:val="dotted" w:sz="4" w:space="0" w:color="auto"/>
              <w:bottom w:val="dotted" w:sz="2" w:space="0" w:color="auto"/>
            </w:tcBorders>
          </w:tcPr>
          <w:p w14:paraId="76EE5222" w14:textId="05295241" w:rsidR="003B5CA5" w:rsidRPr="00317A53" w:rsidRDefault="00E2754E" w:rsidP="0065710F">
            <w:pPr>
              <w:spacing w:line="276" w:lineRule="auto"/>
              <w:jc w:val="both"/>
              <w:rPr>
                <w:rFonts w:ascii="Arial" w:hAnsi="Arial" w:cs="Arial"/>
                <w:bCs/>
                <w:color w:val="000000"/>
                <w:sz w:val="16"/>
                <w:szCs w:val="16"/>
              </w:rPr>
            </w:pPr>
            <w:r w:rsidRPr="00E2754E">
              <w:rPr>
                <w:rFonts w:ascii="Arial" w:hAnsi="Arial" w:cs="Arial"/>
                <w:sz w:val="16"/>
                <w:szCs w:val="16"/>
              </w:rPr>
              <w:t>Construcción de Centro de Atención al Migrante.</w:t>
            </w:r>
          </w:p>
        </w:tc>
        <w:tc>
          <w:tcPr>
            <w:tcW w:w="793" w:type="pct"/>
            <w:tcBorders>
              <w:top w:val="dotted" w:sz="4" w:space="0" w:color="auto"/>
              <w:bottom w:val="dotted" w:sz="2" w:space="0" w:color="auto"/>
            </w:tcBorders>
          </w:tcPr>
          <w:p w14:paraId="2FD1D212" w14:textId="4B408A87" w:rsidR="003B5CA5" w:rsidRPr="00317A53" w:rsidRDefault="003B5CA5" w:rsidP="0065710F">
            <w:pPr>
              <w:spacing w:line="276" w:lineRule="auto"/>
              <w:jc w:val="right"/>
              <w:rPr>
                <w:rFonts w:ascii="Arial" w:hAnsi="Arial" w:cs="Arial"/>
                <w:bCs/>
                <w:sz w:val="16"/>
                <w:szCs w:val="16"/>
              </w:rPr>
            </w:pPr>
            <w:r w:rsidRPr="00B01BA5">
              <w:rPr>
                <w:rFonts w:ascii="Arial" w:hAnsi="Arial" w:cs="Arial"/>
                <w:bCs/>
                <w:sz w:val="16"/>
                <w:szCs w:val="16"/>
              </w:rPr>
              <w:t xml:space="preserve">$ </w:t>
            </w:r>
            <w:r>
              <w:rPr>
                <w:rFonts w:ascii="Arial" w:hAnsi="Arial" w:cs="Arial"/>
                <w:bCs/>
                <w:sz w:val="16"/>
                <w:szCs w:val="16"/>
              </w:rPr>
              <w:t xml:space="preserve">    </w:t>
            </w:r>
            <w:r w:rsidR="001634FF">
              <w:rPr>
                <w:rFonts w:ascii="Arial" w:hAnsi="Arial" w:cs="Arial"/>
                <w:bCs/>
                <w:sz w:val="16"/>
                <w:szCs w:val="16"/>
              </w:rPr>
              <w:t xml:space="preserve"> </w:t>
            </w:r>
            <w:r>
              <w:rPr>
                <w:rFonts w:ascii="Arial" w:hAnsi="Arial" w:cs="Arial"/>
                <w:bCs/>
                <w:sz w:val="16"/>
                <w:szCs w:val="16"/>
              </w:rPr>
              <w:t xml:space="preserve"> </w:t>
            </w:r>
            <w:r w:rsidR="001634FF">
              <w:rPr>
                <w:rFonts w:ascii="Arial" w:hAnsi="Arial" w:cs="Arial"/>
                <w:bCs/>
                <w:sz w:val="16"/>
                <w:szCs w:val="16"/>
              </w:rPr>
              <w:t xml:space="preserve">  </w:t>
            </w:r>
            <w:r>
              <w:rPr>
                <w:rFonts w:ascii="Arial" w:hAnsi="Arial" w:cs="Arial"/>
                <w:bCs/>
                <w:sz w:val="16"/>
                <w:szCs w:val="16"/>
              </w:rPr>
              <w:t xml:space="preserve">        </w:t>
            </w:r>
            <w:r w:rsidRPr="00B01BA5">
              <w:rPr>
                <w:rFonts w:ascii="Arial" w:hAnsi="Arial" w:cs="Arial"/>
                <w:bCs/>
                <w:sz w:val="16"/>
                <w:szCs w:val="16"/>
              </w:rPr>
              <w:t>0.00</w:t>
            </w:r>
          </w:p>
        </w:tc>
        <w:tc>
          <w:tcPr>
            <w:tcW w:w="721" w:type="pct"/>
            <w:tcBorders>
              <w:top w:val="dotted" w:sz="4" w:space="0" w:color="auto"/>
              <w:bottom w:val="dotted" w:sz="2" w:space="0" w:color="auto"/>
            </w:tcBorders>
          </w:tcPr>
          <w:p w14:paraId="1F74CFC9" w14:textId="2FE120BF" w:rsidR="003B5CA5" w:rsidRPr="00317A53" w:rsidRDefault="003B5CA5" w:rsidP="0065710F">
            <w:pPr>
              <w:spacing w:line="276" w:lineRule="auto"/>
              <w:jc w:val="right"/>
              <w:rPr>
                <w:rFonts w:ascii="Arial" w:hAnsi="Arial" w:cs="Arial"/>
                <w:bCs/>
                <w:sz w:val="16"/>
                <w:szCs w:val="16"/>
              </w:rPr>
            </w:pPr>
            <w:r w:rsidRPr="00B01BA5">
              <w:rPr>
                <w:rFonts w:ascii="Arial" w:hAnsi="Arial" w:cs="Arial"/>
                <w:bCs/>
                <w:sz w:val="16"/>
                <w:szCs w:val="16"/>
              </w:rPr>
              <w:t xml:space="preserve">$ </w:t>
            </w:r>
            <w:r w:rsidR="00523578">
              <w:rPr>
                <w:rFonts w:ascii="Arial" w:hAnsi="Arial" w:cs="Arial"/>
                <w:bCs/>
                <w:sz w:val="16"/>
                <w:szCs w:val="16"/>
              </w:rPr>
              <w:t xml:space="preserve">     </w:t>
            </w:r>
            <w:r w:rsidRPr="00B01BA5">
              <w:rPr>
                <w:rFonts w:ascii="Arial" w:hAnsi="Arial" w:cs="Arial"/>
                <w:bCs/>
                <w:sz w:val="16"/>
                <w:szCs w:val="16"/>
              </w:rPr>
              <w:t xml:space="preserve">  0.00</w:t>
            </w:r>
          </w:p>
        </w:tc>
        <w:tc>
          <w:tcPr>
            <w:tcW w:w="721" w:type="pct"/>
            <w:tcBorders>
              <w:top w:val="dotted" w:sz="4" w:space="0" w:color="auto"/>
              <w:bottom w:val="dotted" w:sz="2" w:space="0" w:color="auto"/>
            </w:tcBorders>
          </w:tcPr>
          <w:p w14:paraId="5F54244A" w14:textId="46CC0269" w:rsidR="003B5CA5" w:rsidRPr="00317A53" w:rsidRDefault="003B5CA5" w:rsidP="0065710F">
            <w:pPr>
              <w:spacing w:line="276" w:lineRule="auto"/>
              <w:jc w:val="right"/>
              <w:rPr>
                <w:rFonts w:ascii="Arial" w:hAnsi="Arial" w:cs="Arial"/>
                <w:bCs/>
                <w:sz w:val="16"/>
                <w:szCs w:val="16"/>
              </w:rPr>
            </w:pPr>
            <w:r w:rsidRPr="00B01BA5">
              <w:rPr>
                <w:rFonts w:ascii="Arial" w:hAnsi="Arial" w:cs="Arial"/>
                <w:bCs/>
                <w:sz w:val="16"/>
                <w:szCs w:val="16"/>
              </w:rPr>
              <w:t>$ 2,971,063.91</w:t>
            </w:r>
          </w:p>
        </w:tc>
        <w:tc>
          <w:tcPr>
            <w:tcW w:w="890" w:type="pct"/>
            <w:tcBorders>
              <w:top w:val="dotted" w:sz="4" w:space="0" w:color="auto"/>
              <w:bottom w:val="dotted" w:sz="2" w:space="0" w:color="auto"/>
            </w:tcBorders>
          </w:tcPr>
          <w:p w14:paraId="1B8542A6" w14:textId="21FD685B" w:rsidR="003B5CA5" w:rsidRPr="00B01BA5" w:rsidRDefault="009B294F" w:rsidP="0065710F">
            <w:pPr>
              <w:spacing w:line="276" w:lineRule="auto"/>
              <w:jc w:val="center"/>
              <w:rPr>
                <w:rFonts w:ascii="Arial" w:hAnsi="Arial" w:cs="Arial"/>
                <w:bCs/>
                <w:sz w:val="16"/>
                <w:szCs w:val="16"/>
              </w:rPr>
            </w:pPr>
            <w:r>
              <w:rPr>
                <w:rFonts w:ascii="Arial" w:hAnsi="Arial" w:cs="Arial"/>
                <w:bCs/>
                <w:sz w:val="16"/>
                <w:szCs w:val="16"/>
              </w:rPr>
              <w:t>Atendida / No S</w:t>
            </w:r>
            <w:r w:rsidR="003B5CA5" w:rsidRPr="00B01BA5">
              <w:rPr>
                <w:rFonts w:ascii="Arial" w:hAnsi="Arial" w:cs="Arial"/>
                <w:bCs/>
                <w:sz w:val="16"/>
                <w:szCs w:val="16"/>
              </w:rPr>
              <w:t>olventada</w:t>
            </w:r>
          </w:p>
          <w:p w14:paraId="3A0115A8" w14:textId="6AF1C007" w:rsidR="003B5CA5" w:rsidRPr="00317A53" w:rsidRDefault="00406768"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3B5CA5" w:rsidRPr="00317A53" w14:paraId="0B605554" w14:textId="77777777" w:rsidTr="001634FF">
        <w:trPr>
          <w:trHeight w:val="377"/>
        </w:trPr>
        <w:tc>
          <w:tcPr>
            <w:tcW w:w="5000" w:type="pct"/>
            <w:gridSpan w:val="6"/>
            <w:tcBorders>
              <w:top w:val="single" w:sz="2" w:space="0" w:color="auto"/>
              <w:bottom w:val="single" w:sz="2" w:space="0" w:color="auto"/>
            </w:tcBorders>
            <w:vAlign w:val="center"/>
          </w:tcPr>
          <w:p w14:paraId="70BC85A7" w14:textId="4553B0CF" w:rsidR="003B5CA5" w:rsidRPr="00C15CCF" w:rsidRDefault="009B294F" w:rsidP="0065710F">
            <w:pPr>
              <w:spacing w:line="276" w:lineRule="auto"/>
              <w:jc w:val="center"/>
              <w:rPr>
                <w:rFonts w:ascii="Arial" w:hAnsi="Arial" w:cs="Arial"/>
                <w:b/>
                <w:sz w:val="16"/>
                <w:szCs w:val="16"/>
              </w:rPr>
            </w:pPr>
            <w:r>
              <w:rPr>
                <w:rFonts w:ascii="Arial" w:hAnsi="Arial" w:cs="Arial"/>
                <w:b/>
                <w:sz w:val="16"/>
                <w:szCs w:val="16"/>
                <w:lang w:val="en-US"/>
              </w:rPr>
              <w:t>FISM-</w:t>
            </w:r>
            <w:r w:rsidRPr="009B294F">
              <w:rPr>
                <w:rFonts w:ascii="Arial" w:hAnsi="Arial" w:cs="Arial"/>
                <w:b/>
                <w:sz w:val="16"/>
                <w:szCs w:val="16"/>
                <w:lang w:val="en-US"/>
              </w:rPr>
              <w:t>DF</w:t>
            </w:r>
          </w:p>
        </w:tc>
      </w:tr>
      <w:tr w:rsidR="009B294F" w:rsidRPr="00317A53" w14:paraId="59F294C6" w14:textId="77777777" w:rsidTr="001634FF">
        <w:trPr>
          <w:trHeight w:val="377"/>
        </w:trPr>
        <w:tc>
          <w:tcPr>
            <w:tcW w:w="937" w:type="pct"/>
            <w:tcBorders>
              <w:top w:val="single" w:sz="2" w:space="0" w:color="auto"/>
              <w:bottom w:val="single" w:sz="4" w:space="0" w:color="auto"/>
            </w:tcBorders>
          </w:tcPr>
          <w:p w14:paraId="508A113F" w14:textId="77777777" w:rsidR="009B294F" w:rsidRDefault="009B294F" w:rsidP="0065710F">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1</w:t>
            </w:r>
            <w:r w:rsidRPr="008159BA">
              <w:rPr>
                <w:rFonts w:ascii="Arial" w:hAnsi="Arial" w:cs="Arial"/>
                <w:sz w:val="16"/>
                <w:szCs w:val="16"/>
              </w:rPr>
              <w:t>.</w:t>
            </w:r>
          </w:p>
          <w:p w14:paraId="164BE43A" w14:textId="20A526D6" w:rsidR="009B294F" w:rsidRPr="001634FF" w:rsidRDefault="009B294F" w:rsidP="0065710F">
            <w:pPr>
              <w:spacing w:line="276" w:lineRule="auto"/>
              <w:jc w:val="center"/>
              <w:rPr>
                <w:rFonts w:ascii="Arial" w:hAnsi="Arial" w:cs="Arial"/>
                <w:sz w:val="16"/>
                <w:szCs w:val="16"/>
              </w:rPr>
            </w:pPr>
            <w:r>
              <w:rPr>
                <w:rFonts w:ascii="Arial" w:hAnsi="Arial" w:cs="Arial"/>
                <w:sz w:val="16"/>
                <w:szCs w:val="16"/>
              </w:rPr>
              <w:t>Pago Indebido.</w:t>
            </w:r>
          </w:p>
        </w:tc>
        <w:tc>
          <w:tcPr>
            <w:tcW w:w="938" w:type="pct"/>
            <w:tcBorders>
              <w:top w:val="single" w:sz="2" w:space="0" w:color="auto"/>
              <w:bottom w:val="single" w:sz="4" w:space="0" w:color="auto"/>
            </w:tcBorders>
          </w:tcPr>
          <w:p w14:paraId="787F3492" w14:textId="39FE7AE7" w:rsidR="009B294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sz w:val="16"/>
                <w:szCs w:val="16"/>
                <w:lang w:val="es-MX"/>
              </w:rPr>
              <w:t>Construcción del Centro de Salud en Puerto Aventuras.</w:t>
            </w:r>
          </w:p>
        </w:tc>
        <w:tc>
          <w:tcPr>
            <w:tcW w:w="793" w:type="pct"/>
            <w:tcBorders>
              <w:top w:val="single" w:sz="2" w:space="0" w:color="auto"/>
              <w:bottom w:val="single" w:sz="4" w:space="0" w:color="auto"/>
            </w:tcBorders>
          </w:tcPr>
          <w:p w14:paraId="4310CB63" w14:textId="0712ABDE" w:rsidR="009B294F" w:rsidRPr="00317A53" w:rsidRDefault="009B294F" w:rsidP="0065710F">
            <w:pPr>
              <w:spacing w:line="276" w:lineRule="auto"/>
              <w:jc w:val="right"/>
              <w:rPr>
                <w:rFonts w:ascii="Arial" w:hAnsi="Arial" w:cs="Arial"/>
                <w:bCs/>
                <w:sz w:val="16"/>
                <w:szCs w:val="16"/>
              </w:rPr>
            </w:pPr>
            <w:r>
              <w:rPr>
                <w:rFonts w:ascii="Arial" w:hAnsi="Arial" w:cs="Arial"/>
                <w:bCs/>
                <w:sz w:val="16"/>
                <w:szCs w:val="16"/>
              </w:rPr>
              <w:t xml:space="preserve">$     </w:t>
            </w:r>
            <w:r w:rsidR="001634FF">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single" w:sz="4" w:space="0" w:color="auto"/>
            </w:tcBorders>
          </w:tcPr>
          <w:p w14:paraId="765762AA" w14:textId="31901B4C" w:rsidR="009B294F" w:rsidRPr="00317A53" w:rsidRDefault="009B294F" w:rsidP="0065710F">
            <w:pPr>
              <w:spacing w:line="276" w:lineRule="auto"/>
              <w:jc w:val="right"/>
              <w:rPr>
                <w:rFonts w:ascii="Arial" w:hAnsi="Arial" w:cs="Arial"/>
                <w:bCs/>
                <w:sz w:val="16"/>
                <w:szCs w:val="16"/>
              </w:rPr>
            </w:pPr>
            <w:r>
              <w:rPr>
                <w:rFonts w:ascii="Arial" w:hAnsi="Arial" w:cs="Arial"/>
                <w:bCs/>
                <w:sz w:val="16"/>
                <w:szCs w:val="16"/>
              </w:rPr>
              <w:t xml:space="preserve">$  </w:t>
            </w:r>
            <w:r w:rsidR="001634FF">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single" w:sz="4" w:space="0" w:color="auto"/>
            </w:tcBorders>
          </w:tcPr>
          <w:p w14:paraId="1170FB76" w14:textId="01FEE0CC" w:rsidR="009B294F" w:rsidRPr="00317A53" w:rsidRDefault="009B294F" w:rsidP="0065710F">
            <w:pPr>
              <w:spacing w:line="276" w:lineRule="auto"/>
              <w:jc w:val="right"/>
              <w:rPr>
                <w:rFonts w:ascii="Arial" w:hAnsi="Arial" w:cs="Arial"/>
                <w:bCs/>
                <w:sz w:val="16"/>
                <w:szCs w:val="16"/>
              </w:rPr>
            </w:pPr>
            <w:r>
              <w:rPr>
                <w:rFonts w:ascii="Arial" w:hAnsi="Arial" w:cs="Arial"/>
                <w:bCs/>
                <w:sz w:val="16"/>
                <w:szCs w:val="16"/>
              </w:rPr>
              <w:t>$      194,638.72</w:t>
            </w:r>
          </w:p>
        </w:tc>
        <w:tc>
          <w:tcPr>
            <w:tcW w:w="890" w:type="pct"/>
            <w:tcBorders>
              <w:top w:val="single" w:sz="2" w:space="0" w:color="auto"/>
              <w:bottom w:val="single" w:sz="4" w:space="0" w:color="auto"/>
            </w:tcBorders>
          </w:tcPr>
          <w:p w14:paraId="2A02AEF4" w14:textId="369A6F69" w:rsidR="009B294F" w:rsidRDefault="009B294F" w:rsidP="0065710F">
            <w:pPr>
              <w:spacing w:line="276" w:lineRule="auto"/>
              <w:jc w:val="center"/>
              <w:rPr>
                <w:rFonts w:ascii="Arial" w:hAnsi="Arial" w:cs="Arial"/>
                <w:bCs/>
                <w:sz w:val="16"/>
                <w:szCs w:val="16"/>
              </w:rPr>
            </w:pPr>
            <w:r>
              <w:rPr>
                <w:rFonts w:ascii="Arial" w:hAnsi="Arial" w:cs="Arial"/>
                <w:bCs/>
                <w:sz w:val="16"/>
                <w:szCs w:val="16"/>
              </w:rPr>
              <w:t>Atendida / No Solventada</w:t>
            </w:r>
          </w:p>
          <w:p w14:paraId="366BA054" w14:textId="12E3164D" w:rsidR="009B294F" w:rsidRPr="00317A53" w:rsidRDefault="009B294F" w:rsidP="0065710F">
            <w:pPr>
              <w:spacing w:line="276" w:lineRule="auto"/>
              <w:jc w:val="center"/>
              <w:rPr>
                <w:rFonts w:ascii="Arial" w:hAnsi="Arial" w:cs="Arial"/>
                <w:bCs/>
                <w:sz w:val="16"/>
                <w:szCs w:val="16"/>
              </w:rPr>
            </w:pPr>
            <w:r>
              <w:rPr>
                <w:rFonts w:ascii="Arial" w:hAnsi="Arial" w:cs="Arial"/>
                <w:bCs/>
                <w:sz w:val="16"/>
                <w:szCs w:val="16"/>
              </w:rPr>
              <w:t>Pliego de Observaciones.</w:t>
            </w:r>
          </w:p>
        </w:tc>
      </w:tr>
      <w:tr w:rsidR="001634FF" w:rsidRPr="00317A53" w14:paraId="475FF31B" w14:textId="77777777" w:rsidTr="001634FF">
        <w:trPr>
          <w:trHeight w:val="377"/>
        </w:trPr>
        <w:tc>
          <w:tcPr>
            <w:tcW w:w="5000" w:type="pct"/>
            <w:gridSpan w:val="6"/>
            <w:tcBorders>
              <w:top w:val="single" w:sz="4" w:space="0" w:color="auto"/>
              <w:bottom w:val="single" w:sz="4" w:space="0" w:color="auto"/>
            </w:tcBorders>
            <w:vAlign w:val="center"/>
          </w:tcPr>
          <w:p w14:paraId="023BB373" w14:textId="24074F30" w:rsidR="001634FF" w:rsidRPr="001634FF" w:rsidRDefault="001634FF" w:rsidP="0065710F">
            <w:pPr>
              <w:spacing w:line="276" w:lineRule="auto"/>
              <w:jc w:val="center"/>
              <w:rPr>
                <w:rFonts w:ascii="Arial" w:hAnsi="Arial" w:cs="Arial"/>
                <w:b/>
                <w:bCs/>
                <w:sz w:val="16"/>
                <w:szCs w:val="16"/>
              </w:rPr>
            </w:pPr>
            <w:r w:rsidRPr="001634FF">
              <w:rPr>
                <w:rFonts w:ascii="Arial" w:hAnsi="Arial" w:cs="Arial"/>
                <w:b/>
                <w:bCs/>
                <w:sz w:val="16"/>
                <w:szCs w:val="16"/>
              </w:rPr>
              <w:t>FORTAMUN-DF</w:t>
            </w:r>
          </w:p>
        </w:tc>
      </w:tr>
      <w:tr w:rsidR="001634FF" w:rsidRPr="00317A53" w14:paraId="7CBF8B25" w14:textId="77777777" w:rsidTr="004C26DE">
        <w:trPr>
          <w:trHeight w:val="377"/>
        </w:trPr>
        <w:tc>
          <w:tcPr>
            <w:tcW w:w="937" w:type="pct"/>
            <w:tcBorders>
              <w:top w:val="single" w:sz="4" w:space="0" w:color="auto"/>
              <w:bottom w:val="dotted" w:sz="2" w:space="0" w:color="auto"/>
            </w:tcBorders>
          </w:tcPr>
          <w:p w14:paraId="266D7962" w14:textId="77777777" w:rsidR="001634FF" w:rsidRDefault="001634FF"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r w:rsidRPr="00317A53">
              <w:rPr>
                <w:rFonts w:ascii="Arial" w:hAnsi="Arial" w:cs="Arial"/>
                <w:bCs/>
                <w:color w:val="000000"/>
                <w:sz w:val="16"/>
                <w:szCs w:val="16"/>
              </w:rPr>
              <w:t>.</w:t>
            </w:r>
          </w:p>
          <w:p w14:paraId="2D978B2A" w14:textId="20191CFE" w:rsidR="001634FF" w:rsidRPr="00317A53" w:rsidRDefault="001634FF"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single" w:sz="4" w:space="0" w:color="auto"/>
              <w:bottom w:val="dotted" w:sz="2" w:space="0" w:color="auto"/>
            </w:tcBorders>
            <w:vAlign w:val="center"/>
          </w:tcPr>
          <w:p w14:paraId="29C29749" w14:textId="681C8DBC"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lang w:val="es-MX"/>
              </w:rPr>
              <w:t>Habilitación de espacios en edificios municipales de Solidaridad 2da. Etapa.</w:t>
            </w:r>
          </w:p>
        </w:tc>
        <w:tc>
          <w:tcPr>
            <w:tcW w:w="793" w:type="pct"/>
            <w:tcBorders>
              <w:top w:val="single" w:sz="4" w:space="0" w:color="auto"/>
              <w:bottom w:val="dotted" w:sz="2" w:space="0" w:color="auto"/>
            </w:tcBorders>
          </w:tcPr>
          <w:p w14:paraId="29329ADF" w14:textId="30EABA3E"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4" w:space="0" w:color="auto"/>
              <w:bottom w:val="dotted" w:sz="2" w:space="0" w:color="auto"/>
            </w:tcBorders>
          </w:tcPr>
          <w:p w14:paraId="156C1E34" w14:textId="711BE1AC"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4" w:space="0" w:color="auto"/>
              <w:bottom w:val="dotted" w:sz="2" w:space="0" w:color="auto"/>
            </w:tcBorders>
          </w:tcPr>
          <w:p w14:paraId="6FCF656A" w14:textId="2C377340"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17,031.77</w:t>
            </w:r>
          </w:p>
        </w:tc>
        <w:tc>
          <w:tcPr>
            <w:tcW w:w="890" w:type="pct"/>
            <w:tcBorders>
              <w:top w:val="single" w:sz="4" w:space="0" w:color="auto"/>
              <w:bottom w:val="dotted" w:sz="2" w:space="0" w:color="auto"/>
            </w:tcBorders>
          </w:tcPr>
          <w:p w14:paraId="664D1D30" w14:textId="5076FE50" w:rsidR="001634FF" w:rsidRDefault="001634FF" w:rsidP="0065710F">
            <w:pPr>
              <w:spacing w:line="276" w:lineRule="auto"/>
              <w:jc w:val="center"/>
              <w:rPr>
                <w:rFonts w:ascii="Arial" w:hAnsi="Arial" w:cs="Arial"/>
                <w:bCs/>
                <w:sz w:val="16"/>
                <w:szCs w:val="16"/>
              </w:rPr>
            </w:pPr>
            <w:r>
              <w:rPr>
                <w:rFonts w:ascii="Arial" w:hAnsi="Arial" w:cs="Arial"/>
                <w:bCs/>
                <w:sz w:val="16"/>
                <w:szCs w:val="16"/>
              </w:rPr>
              <w:t>Atendida / No Solventada</w:t>
            </w:r>
          </w:p>
          <w:p w14:paraId="02727A04" w14:textId="47EBB745" w:rsidR="001634FF" w:rsidRPr="00317A53" w:rsidRDefault="001634FF"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1634FF" w:rsidRPr="00317A53" w14:paraId="7044342A" w14:textId="77777777" w:rsidTr="004C26DE">
        <w:trPr>
          <w:trHeight w:val="377"/>
        </w:trPr>
        <w:tc>
          <w:tcPr>
            <w:tcW w:w="937" w:type="pct"/>
            <w:tcBorders>
              <w:top w:val="dotted" w:sz="4" w:space="0" w:color="auto"/>
              <w:bottom w:val="dotted" w:sz="2" w:space="0" w:color="auto"/>
            </w:tcBorders>
          </w:tcPr>
          <w:p w14:paraId="26BE08A0" w14:textId="77777777" w:rsidR="001634FF" w:rsidRDefault="001634FF"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r w:rsidRPr="00317A53">
              <w:rPr>
                <w:rFonts w:ascii="Arial" w:hAnsi="Arial" w:cs="Arial"/>
                <w:bCs/>
                <w:color w:val="000000"/>
                <w:sz w:val="16"/>
                <w:szCs w:val="16"/>
              </w:rPr>
              <w:t>.</w:t>
            </w:r>
          </w:p>
          <w:p w14:paraId="3BBC9D24" w14:textId="13BB8149" w:rsidR="001634FF" w:rsidRPr="00317A53" w:rsidRDefault="001634FF" w:rsidP="0065710F">
            <w:pPr>
              <w:spacing w:line="276" w:lineRule="auto"/>
              <w:jc w:val="center"/>
              <w:rPr>
                <w:rFonts w:ascii="Arial" w:hAnsi="Arial" w:cs="Arial"/>
                <w:bCs/>
                <w:color w:val="000000"/>
                <w:sz w:val="16"/>
                <w:szCs w:val="16"/>
              </w:rPr>
            </w:pPr>
            <w:r w:rsidRPr="00980C6D">
              <w:rPr>
                <w:rFonts w:ascii="Arial" w:hAnsi="Arial" w:cs="Arial"/>
                <w:bCs/>
                <w:color w:val="000000"/>
                <w:sz w:val="16"/>
                <w:szCs w:val="16"/>
              </w:rPr>
              <w:t>Obra Pagada, No ejecutada.</w:t>
            </w:r>
          </w:p>
        </w:tc>
        <w:tc>
          <w:tcPr>
            <w:tcW w:w="938" w:type="pct"/>
            <w:tcBorders>
              <w:top w:val="dotted" w:sz="4" w:space="0" w:color="auto"/>
              <w:bottom w:val="dotted" w:sz="2" w:space="0" w:color="auto"/>
            </w:tcBorders>
            <w:vAlign w:val="center"/>
          </w:tcPr>
          <w:p w14:paraId="4DE54E96" w14:textId="50785769"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Primera etapa del Nuevo Panteón Municipal.</w:t>
            </w:r>
          </w:p>
        </w:tc>
        <w:tc>
          <w:tcPr>
            <w:tcW w:w="793" w:type="pct"/>
            <w:tcBorders>
              <w:top w:val="dotted" w:sz="4" w:space="0" w:color="auto"/>
              <w:bottom w:val="dotted" w:sz="2" w:space="0" w:color="auto"/>
            </w:tcBorders>
          </w:tcPr>
          <w:p w14:paraId="7104A888" w14:textId="1BA3C163"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B57C53">
              <w:rPr>
                <w:rFonts w:ascii="Arial" w:hAnsi="Arial" w:cs="Arial"/>
                <w:bCs/>
                <w:sz w:val="16"/>
                <w:szCs w:val="16"/>
              </w:rPr>
              <w:t>105,130.19</w:t>
            </w:r>
          </w:p>
        </w:tc>
        <w:tc>
          <w:tcPr>
            <w:tcW w:w="721" w:type="pct"/>
            <w:tcBorders>
              <w:top w:val="dotted" w:sz="4" w:space="0" w:color="auto"/>
              <w:bottom w:val="dotted" w:sz="2" w:space="0" w:color="auto"/>
            </w:tcBorders>
          </w:tcPr>
          <w:p w14:paraId="5AC253A7" w14:textId="6DF777CB"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6C101D62" w14:textId="7894DCE8"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B57C53">
              <w:rPr>
                <w:rFonts w:ascii="Arial" w:hAnsi="Arial" w:cs="Arial"/>
                <w:bCs/>
                <w:sz w:val="16"/>
                <w:szCs w:val="16"/>
              </w:rPr>
              <w:t>42,206.53</w:t>
            </w:r>
          </w:p>
        </w:tc>
        <w:tc>
          <w:tcPr>
            <w:tcW w:w="890" w:type="pct"/>
            <w:tcBorders>
              <w:top w:val="dotted" w:sz="4" w:space="0" w:color="auto"/>
              <w:bottom w:val="dotted" w:sz="2" w:space="0" w:color="auto"/>
            </w:tcBorders>
          </w:tcPr>
          <w:p w14:paraId="46E75CE8" w14:textId="792C6CD3" w:rsidR="001634FF" w:rsidRDefault="00AC3796" w:rsidP="0065710F">
            <w:pPr>
              <w:spacing w:line="276" w:lineRule="auto"/>
              <w:jc w:val="center"/>
              <w:rPr>
                <w:rFonts w:ascii="Arial" w:hAnsi="Arial" w:cs="Arial"/>
                <w:bCs/>
                <w:sz w:val="16"/>
                <w:szCs w:val="16"/>
              </w:rPr>
            </w:pPr>
            <w:r>
              <w:rPr>
                <w:rFonts w:ascii="Arial" w:hAnsi="Arial" w:cs="Arial"/>
                <w:bCs/>
                <w:sz w:val="16"/>
                <w:szCs w:val="16"/>
              </w:rPr>
              <w:t>Atendida / No S</w:t>
            </w:r>
            <w:r w:rsidR="001634FF">
              <w:rPr>
                <w:rFonts w:ascii="Arial" w:hAnsi="Arial" w:cs="Arial"/>
                <w:bCs/>
                <w:sz w:val="16"/>
                <w:szCs w:val="16"/>
              </w:rPr>
              <w:t>olventada</w:t>
            </w:r>
          </w:p>
          <w:p w14:paraId="41443223" w14:textId="6DD79CBC" w:rsidR="001634FF" w:rsidRPr="00317A53" w:rsidRDefault="001634FF"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1634FF" w:rsidRPr="00317A53" w14:paraId="156D4D68" w14:textId="77777777" w:rsidTr="004C26DE">
        <w:trPr>
          <w:trHeight w:val="377"/>
        </w:trPr>
        <w:tc>
          <w:tcPr>
            <w:tcW w:w="937" w:type="pct"/>
            <w:tcBorders>
              <w:top w:val="dotted" w:sz="4" w:space="0" w:color="auto"/>
              <w:bottom w:val="dotted" w:sz="2" w:space="0" w:color="auto"/>
            </w:tcBorders>
          </w:tcPr>
          <w:p w14:paraId="2ABE6070" w14:textId="77777777" w:rsidR="001634FF" w:rsidRDefault="001634FF" w:rsidP="0065710F">
            <w:pPr>
              <w:spacing w:line="276" w:lineRule="auto"/>
              <w:jc w:val="center"/>
              <w:rPr>
                <w:rFonts w:ascii="Arial" w:hAnsi="Arial" w:cs="Arial"/>
                <w:bCs/>
                <w:color w:val="000000"/>
                <w:sz w:val="16"/>
                <w:szCs w:val="16"/>
              </w:rPr>
            </w:pPr>
            <w:r>
              <w:rPr>
                <w:rFonts w:ascii="Arial" w:hAnsi="Arial" w:cs="Arial"/>
                <w:bCs/>
                <w:color w:val="000000"/>
                <w:sz w:val="16"/>
                <w:szCs w:val="16"/>
              </w:rPr>
              <w:t>Resul</w:t>
            </w:r>
            <w:r w:rsidRPr="00317A53">
              <w:rPr>
                <w:rFonts w:ascii="Arial" w:hAnsi="Arial" w:cs="Arial"/>
                <w:bCs/>
                <w:color w:val="000000"/>
                <w:sz w:val="16"/>
                <w:szCs w:val="16"/>
              </w:rPr>
              <w:t xml:space="preserve">tado </w:t>
            </w:r>
            <w:r>
              <w:rPr>
                <w:rFonts w:ascii="Arial" w:hAnsi="Arial" w:cs="Arial"/>
                <w:bCs/>
                <w:color w:val="000000"/>
                <w:sz w:val="16"/>
                <w:szCs w:val="16"/>
              </w:rPr>
              <w:t>9, Observación 1</w:t>
            </w:r>
            <w:r w:rsidRPr="00317A53">
              <w:rPr>
                <w:rFonts w:ascii="Arial" w:hAnsi="Arial" w:cs="Arial"/>
                <w:bCs/>
                <w:color w:val="000000"/>
                <w:sz w:val="16"/>
                <w:szCs w:val="16"/>
              </w:rPr>
              <w:t>.</w:t>
            </w:r>
          </w:p>
          <w:p w14:paraId="23274863" w14:textId="5CE229A4" w:rsidR="001634FF" w:rsidRPr="00317A53" w:rsidRDefault="001634FF" w:rsidP="0065710F">
            <w:pPr>
              <w:spacing w:line="276" w:lineRule="auto"/>
              <w:jc w:val="center"/>
              <w:rPr>
                <w:rFonts w:ascii="Arial" w:hAnsi="Arial" w:cs="Arial"/>
                <w:bCs/>
                <w:color w:val="000000"/>
                <w:sz w:val="16"/>
                <w:szCs w:val="16"/>
              </w:rPr>
            </w:pPr>
            <w:r w:rsidRPr="00980C6D">
              <w:rPr>
                <w:rFonts w:ascii="Arial" w:hAnsi="Arial" w:cs="Arial"/>
                <w:bCs/>
                <w:color w:val="000000"/>
                <w:sz w:val="16"/>
                <w:szCs w:val="16"/>
              </w:rPr>
              <w:t>Obra Pagada, No ejecutada.</w:t>
            </w:r>
          </w:p>
        </w:tc>
        <w:tc>
          <w:tcPr>
            <w:tcW w:w="938" w:type="pct"/>
            <w:tcBorders>
              <w:top w:val="dotted" w:sz="4" w:space="0" w:color="auto"/>
              <w:bottom w:val="dotted" w:sz="2" w:space="0" w:color="auto"/>
            </w:tcBorders>
            <w:vAlign w:val="center"/>
          </w:tcPr>
          <w:p w14:paraId="3510BF3A" w14:textId="3685CAFE"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 xml:space="preserve">Construcción de </w:t>
            </w:r>
            <w:proofErr w:type="spellStart"/>
            <w:r w:rsidRPr="00E2754E">
              <w:rPr>
                <w:rFonts w:ascii="Arial" w:hAnsi="Arial" w:cs="Arial"/>
                <w:bCs/>
                <w:color w:val="000000"/>
                <w:sz w:val="16"/>
                <w:szCs w:val="16"/>
              </w:rPr>
              <w:t>Subcomandancia</w:t>
            </w:r>
            <w:proofErr w:type="spellEnd"/>
            <w:r w:rsidRPr="00E2754E">
              <w:rPr>
                <w:rFonts w:ascii="Arial" w:hAnsi="Arial" w:cs="Arial"/>
                <w:bCs/>
                <w:color w:val="000000"/>
                <w:sz w:val="16"/>
                <w:szCs w:val="16"/>
              </w:rPr>
              <w:t xml:space="preserve"> en el Fraccionamiento Villas del Sol.</w:t>
            </w:r>
          </w:p>
        </w:tc>
        <w:tc>
          <w:tcPr>
            <w:tcW w:w="793" w:type="pct"/>
            <w:tcBorders>
              <w:top w:val="dotted" w:sz="4" w:space="0" w:color="auto"/>
              <w:bottom w:val="dotted" w:sz="2" w:space="0" w:color="auto"/>
            </w:tcBorders>
          </w:tcPr>
          <w:p w14:paraId="5E84F5ED" w14:textId="2CE8E159"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2DDB677B" w14:textId="74C22186"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551DA01D" w14:textId="184C51AB" w:rsidR="001634FF" w:rsidRPr="00317A53" w:rsidRDefault="00A14A82" w:rsidP="0065710F">
            <w:pPr>
              <w:spacing w:line="276" w:lineRule="auto"/>
              <w:jc w:val="right"/>
              <w:rPr>
                <w:rFonts w:ascii="Arial" w:hAnsi="Arial" w:cs="Arial"/>
                <w:bCs/>
                <w:sz w:val="16"/>
                <w:szCs w:val="16"/>
              </w:rPr>
            </w:pPr>
            <w:r>
              <w:rPr>
                <w:rFonts w:ascii="Arial" w:hAnsi="Arial" w:cs="Arial"/>
                <w:bCs/>
                <w:sz w:val="16"/>
                <w:szCs w:val="16"/>
              </w:rPr>
              <w:t>$     204,</w:t>
            </w:r>
            <w:r w:rsidR="001634FF">
              <w:rPr>
                <w:rFonts w:ascii="Arial" w:hAnsi="Arial" w:cs="Arial"/>
                <w:bCs/>
                <w:sz w:val="16"/>
                <w:szCs w:val="16"/>
              </w:rPr>
              <w:t>455.92</w:t>
            </w:r>
          </w:p>
        </w:tc>
        <w:tc>
          <w:tcPr>
            <w:tcW w:w="890" w:type="pct"/>
            <w:tcBorders>
              <w:top w:val="dotted" w:sz="4" w:space="0" w:color="auto"/>
              <w:bottom w:val="dotted" w:sz="2" w:space="0" w:color="auto"/>
            </w:tcBorders>
          </w:tcPr>
          <w:p w14:paraId="14B76569" w14:textId="54A5A74E" w:rsidR="001634FF" w:rsidRDefault="00AC3796" w:rsidP="0065710F">
            <w:pPr>
              <w:spacing w:line="276" w:lineRule="auto"/>
              <w:jc w:val="center"/>
              <w:rPr>
                <w:rFonts w:ascii="Arial" w:hAnsi="Arial" w:cs="Arial"/>
                <w:bCs/>
                <w:sz w:val="16"/>
                <w:szCs w:val="16"/>
              </w:rPr>
            </w:pPr>
            <w:r>
              <w:rPr>
                <w:rFonts w:ascii="Arial" w:hAnsi="Arial" w:cs="Arial"/>
                <w:bCs/>
                <w:sz w:val="16"/>
                <w:szCs w:val="16"/>
              </w:rPr>
              <w:t>Atendida / No S</w:t>
            </w:r>
            <w:r w:rsidR="001634FF">
              <w:rPr>
                <w:rFonts w:ascii="Arial" w:hAnsi="Arial" w:cs="Arial"/>
                <w:bCs/>
                <w:sz w:val="16"/>
                <w:szCs w:val="16"/>
              </w:rPr>
              <w:t>olventada</w:t>
            </w:r>
          </w:p>
          <w:p w14:paraId="6C946ED8" w14:textId="6BA4860A" w:rsidR="001634FF" w:rsidRPr="00317A53" w:rsidRDefault="001634FF"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1634FF" w:rsidRPr="00317A53" w14:paraId="5DFA2653" w14:textId="77777777" w:rsidTr="004C26DE">
        <w:trPr>
          <w:trHeight w:val="377"/>
        </w:trPr>
        <w:tc>
          <w:tcPr>
            <w:tcW w:w="937" w:type="pct"/>
            <w:tcBorders>
              <w:top w:val="dotted" w:sz="4" w:space="0" w:color="auto"/>
              <w:bottom w:val="dotted" w:sz="2" w:space="0" w:color="auto"/>
            </w:tcBorders>
          </w:tcPr>
          <w:p w14:paraId="35425A3D" w14:textId="77777777" w:rsidR="001634FF" w:rsidRDefault="001634FF"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1</w:t>
            </w:r>
            <w:r w:rsidRPr="00317A53">
              <w:rPr>
                <w:rFonts w:ascii="Arial" w:hAnsi="Arial" w:cs="Arial"/>
                <w:bCs/>
                <w:color w:val="000000"/>
                <w:sz w:val="16"/>
                <w:szCs w:val="16"/>
              </w:rPr>
              <w:t>.</w:t>
            </w:r>
          </w:p>
          <w:p w14:paraId="59D0A076" w14:textId="20EE120B" w:rsidR="001634FF" w:rsidRPr="00317A53" w:rsidRDefault="001634FF" w:rsidP="0065710F">
            <w:pPr>
              <w:spacing w:line="276" w:lineRule="auto"/>
              <w:jc w:val="center"/>
              <w:rPr>
                <w:rFonts w:ascii="Arial" w:hAnsi="Arial" w:cs="Arial"/>
                <w:bCs/>
                <w:color w:val="000000"/>
                <w:sz w:val="16"/>
                <w:szCs w:val="16"/>
              </w:rPr>
            </w:pPr>
            <w:r w:rsidRPr="00980C6D">
              <w:rPr>
                <w:rFonts w:ascii="Arial" w:hAnsi="Arial" w:cs="Arial"/>
                <w:bCs/>
                <w:color w:val="000000"/>
                <w:sz w:val="16"/>
                <w:szCs w:val="16"/>
              </w:rPr>
              <w:t>Obra Pagada, No ejecutada.</w:t>
            </w:r>
          </w:p>
        </w:tc>
        <w:tc>
          <w:tcPr>
            <w:tcW w:w="938" w:type="pct"/>
            <w:tcBorders>
              <w:top w:val="dotted" w:sz="4" w:space="0" w:color="auto"/>
              <w:bottom w:val="dotted" w:sz="2" w:space="0" w:color="auto"/>
            </w:tcBorders>
            <w:vAlign w:val="center"/>
          </w:tcPr>
          <w:p w14:paraId="33A8C328" w14:textId="4B6FA800"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Mejoramiento de la imagen urbana de la Av.10 en Playa del Carmen.</w:t>
            </w:r>
          </w:p>
        </w:tc>
        <w:tc>
          <w:tcPr>
            <w:tcW w:w="793" w:type="pct"/>
            <w:tcBorders>
              <w:top w:val="dotted" w:sz="4" w:space="0" w:color="auto"/>
              <w:bottom w:val="dotted" w:sz="2" w:space="0" w:color="auto"/>
            </w:tcBorders>
          </w:tcPr>
          <w:p w14:paraId="6C53ABC5" w14:textId="52C92994" w:rsidR="001634FF" w:rsidRPr="00317A53" w:rsidRDefault="001634FF" w:rsidP="0065710F">
            <w:pPr>
              <w:spacing w:line="276" w:lineRule="auto"/>
              <w:jc w:val="right"/>
              <w:rPr>
                <w:rFonts w:ascii="Arial" w:hAnsi="Arial" w:cs="Arial"/>
                <w:bCs/>
                <w:sz w:val="16"/>
                <w:szCs w:val="16"/>
              </w:rPr>
            </w:pPr>
            <w:r w:rsidRPr="00F326C6">
              <w:rPr>
                <w:rFonts w:ascii="Arial" w:hAnsi="Arial" w:cs="Arial"/>
                <w:bCs/>
                <w:sz w:val="16"/>
                <w:szCs w:val="16"/>
              </w:rPr>
              <w:t>$</w:t>
            </w:r>
            <w:r>
              <w:rPr>
                <w:rFonts w:ascii="Arial" w:hAnsi="Arial" w:cs="Arial"/>
                <w:bCs/>
                <w:sz w:val="16"/>
                <w:szCs w:val="16"/>
              </w:rPr>
              <w:t xml:space="preserve">       </w:t>
            </w:r>
            <w:r w:rsidRPr="00F326C6">
              <w:rPr>
                <w:rFonts w:ascii="Arial" w:hAnsi="Arial" w:cs="Arial"/>
                <w:bCs/>
                <w:sz w:val="16"/>
                <w:szCs w:val="16"/>
              </w:rPr>
              <w:t>18,729.65</w:t>
            </w:r>
          </w:p>
        </w:tc>
        <w:tc>
          <w:tcPr>
            <w:tcW w:w="721" w:type="pct"/>
            <w:tcBorders>
              <w:top w:val="dotted" w:sz="4" w:space="0" w:color="auto"/>
              <w:bottom w:val="dotted" w:sz="2" w:space="0" w:color="auto"/>
            </w:tcBorders>
          </w:tcPr>
          <w:p w14:paraId="60F1A764" w14:textId="4E9A9B8B" w:rsidR="001634FF" w:rsidRPr="00317A53" w:rsidRDefault="001634FF" w:rsidP="0065710F">
            <w:pPr>
              <w:spacing w:line="276" w:lineRule="auto"/>
              <w:jc w:val="right"/>
              <w:rPr>
                <w:rFonts w:ascii="Arial" w:hAnsi="Arial" w:cs="Arial"/>
                <w:bCs/>
                <w:sz w:val="16"/>
                <w:szCs w:val="16"/>
              </w:rPr>
            </w:pPr>
            <w:r w:rsidRPr="00F326C6">
              <w:rPr>
                <w:rFonts w:ascii="Arial" w:hAnsi="Arial" w:cs="Arial"/>
                <w:bCs/>
                <w:sz w:val="16"/>
                <w:szCs w:val="16"/>
              </w:rPr>
              <w:t xml:space="preserve">$  </w:t>
            </w:r>
            <w:r>
              <w:rPr>
                <w:rFonts w:ascii="Arial" w:hAnsi="Arial" w:cs="Arial"/>
                <w:bCs/>
                <w:sz w:val="16"/>
                <w:szCs w:val="16"/>
              </w:rPr>
              <w:t xml:space="preserve">     </w:t>
            </w:r>
            <w:r w:rsidRPr="00F326C6">
              <w:rPr>
                <w:rFonts w:ascii="Arial" w:hAnsi="Arial" w:cs="Arial"/>
                <w:bCs/>
                <w:sz w:val="16"/>
                <w:szCs w:val="16"/>
              </w:rPr>
              <w:t xml:space="preserve"> 0.00</w:t>
            </w:r>
          </w:p>
        </w:tc>
        <w:tc>
          <w:tcPr>
            <w:tcW w:w="721" w:type="pct"/>
            <w:tcBorders>
              <w:top w:val="dotted" w:sz="4" w:space="0" w:color="auto"/>
              <w:bottom w:val="dotted" w:sz="2" w:space="0" w:color="auto"/>
            </w:tcBorders>
          </w:tcPr>
          <w:p w14:paraId="31AF86DD" w14:textId="7E2F1B5C" w:rsidR="001634FF" w:rsidRPr="00317A53" w:rsidRDefault="001634FF" w:rsidP="0065710F">
            <w:pPr>
              <w:spacing w:line="276" w:lineRule="auto"/>
              <w:jc w:val="right"/>
              <w:rPr>
                <w:rFonts w:ascii="Arial" w:hAnsi="Arial" w:cs="Arial"/>
                <w:bCs/>
                <w:sz w:val="16"/>
                <w:szCs w:val="16"/>
              </w:rPr>
            </w:pPr>
            <w:r w:rsidRPr="00F326C6">
              <w:rPr>
                <w:rFonts w:ascii="Arial" w:hAnsi="Arial" w:cs="Arial"/>
                <w:bCs/>
                <w:sz w:val="16"/>
                <w:szCs w:val="16"/>
              </w:rPr>
              <w:t>$             0.00</w:t>
            </w:r>
          </w:p>
        </w:tc>
        <w:tc>
          <w:tcPr>
            <w:tcW w:w="890" w:type="pct"/>
            <w:tcBorders>
              <w:top w:val="dotted" w:sz="4" w:space="0" w:color="auto"/>
              <w:bottom w:val="dotted" w:sz="2" w:space="0" w:color="auto"/>
            </w:tcBorders>
          </w:tcPr>
          <w:p w14:paraId="703987C3" w14:textId="24CD591B" w:rsidR="001634FF" w:rsidRPr="00F326C6" w:rsidRDefault="001634FF" w:rsidP="0065710F">
            <w:pPr>
              <w:spacing w:line="276" w:lineRule="auto"/>
              <w:jc w:val="center"/>
              <w:rPr>
                <w:rFonts w:ascii="Arial" w:hAnsi="Arial" w:cs="Arial"/>
                <w:bCs/>
                <w:sz w:val="16"/>
                <w:szCs w:val="16"/>
              </w:rPr>
            </w:pPr>
            <w:r w:rsidRPr="00F326C6">
              <w:rPr>
                <w:rFonts w:ascii="Arial" w:hAnsi="Arial" w:cs="Arial"/>
                <w:bCs/>
                <w:sz w:val="16"/>
                <w:szCs w:val="16"/>
              </w:rPr>
              <w:t>Atendida / Solventada</w:t>
            </w:r>
            <w:r w:rsidR="00527ACD">
              <w:rPr>
                <w:rFonts w:ascii="Arial" w:hAnsi="Arial" w:cs="Arial"/>
                <w:bCs/>
                <w:sz w:val="16"/>
                <w:szCs w:val="16"/>
              </w:rPr>
              <w:t>.</w:t>
            </w:r>
          </w:p>
          <w:p w14:paraId="35D59677" w14:textId="77777777" w:rsidR="001634FF" w:rsidRPr="00317A53" w:rsidRDefault="001634FF" w:rsidP="0065710F">
            <w:pPr>
              <w:spacing w:line="276" w:lineRule="auto"/>
              <w:jc w:val="center"/>
              <w:rPr>
                <w:rFonts w:ascii="Arial" w:hAnsi="Arial" w:cs="Arial"/>
                <w:bCs/>
                <w:sz w:val="16"/>
                <w:szCs w:val="16"/>
              </w:rPr>
            </w:pPr>
          </w:p>
        </w:tc>
      </w:tr>
      <w:tr w:rsidR="001634FF" w:rsidRPr="00317A53" w14:paraId="5F682DC3" w14:textId="77777777" w:rsidTr="004C26DE">
        <w:trPr>
          <w:trHeight w:val="377"/>
        </w:trPr>
        <w:tc>
          <w:tcPr>
            <w:tcW w:w="937" w:type="pct"/>
            <w:tcBorders>
              <w:top w:val="dotted" w:sz="4" w:space="0" w:color="auto"/>
              <w:bottom w:val="dotted" w:sz="2" w:space="0" w:color="auto"/>
            </w:tcBorders>
          </w:tcPr>
          <w:p w14:paraId="6A1A410B" w14:textId="77777777" w:rsidR="001634FF" w:rsidRDefault="001634FF" w:rsidP="0065710F">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1</w:t>
            </w:r>
            <w:r w:rsidRPr="00317A53">
              <w:rPr>
                <w:rFonts w:ascii="Arial" w:hAnsi="Arial" w:cs="Arial"/>
                <w:bCs/>
                <w:color w:val="000000"/>
                <w:sz w:val="16"/>
                <w:szCs w:val="16"/>
              </w:rPr>
              <w:t>.</w:t>
            </w:r>
          </w:p>
          <w:p w14:paraId="3B735E71" w14:textId="47640E6F" w:rsidR="001634FF" w:rsidRPr="00317A53" w:rsidRDefault="001634FF" w:rsidP="0065710F">
            <w:pPr>
              <w:spacing w:line="276" w:lineRule="auto"/>
              <w:contextualSpacing/>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vAlign w:val="center"/>
          </w:tcPr>
          <w:p w14:paraId="53FAF7F5" w14:textId="2246B7F4"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Etapa III de la remodelación de la 5ta Avenida.</w:t>
            </w:r>
          </w:p>
        </w:tc>
        <w:tc>
          <w:tcPr>
            <w:tcW w:w="793" w:type="pct"/>
            <w:tcBorders>
              <w:top w:val="dotted" w:sz="4" w:space="0" w:color="auto"/>
              <w:bottom w:val="dotted" w:sz="2" w:space="0" w:color="auto"/>
            </w:tcBorders>
          </w:tcPr>
          <w:p w14:paraId="5E0742DA" w14:textId="4F090379"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AC3796">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579C7EA9" w14:textId="6E7C77A5"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AC3796">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29B3EE97" w14:textId="22C56A4D"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55,772.80</w:t>
            </w:r>
          </w:p>
        </w:tc>
        <w:tc>
          <w:tcPr>
            <w:tcW w:w="890" w:type="pct"/>
            <w:tcBorders>
              <w:top w:val="dotted" w:sz="4" w:space="0" w:color="auto"/>
              <w:bottom w:val="dotted" w:sz="2" w:space="0" w:color="auto"/>
            </w:tcBorders>
          </w:tcPr>
          <w:p w14:paraId="0A8BDA0D" w14:textId="0BB4F209" w:rsidR="001634FF" w:rsidRDefault="00AC3796" w:rsidP="0065710F">
            <w:pPr>
              <w:spacing w:line="276" w:lineRule="auto"/>
              <w:jc w:val="center"/>
              <w:rPr>
                <w:rFonts w:ascii="Arial" w:hAnsi="Arial" w:cs="Arial"/>
                <w:bCs/>
                <w:sz w:val="16"/>
                <w:szCs w:val="16"/>
              </w:rPr>
            </w:pPr>
            <w:r>
              <w:rPr>
                <w:rFonts w:ascii="Arial" w:hAnsi="Arial" w:cs="Arial"/>
                <w:bCs/>
                <w:sz w:val="16"/>
                <w:szCs w:val="16"/>
              </w:rPr>
              <w:t>Atendida / No S</w:t>
            </w:r>
            <w:r w:rsidR="001634FF">
              <w:rPr>
                <w:rFonts w:ascii="Arial" w:hAnsi="Arial" w:cs="Arial"/>
                <w:bCs/>
                <w:sz w:val="16"/>
                <w:szCs w:val="16"/>
              </w:rPr>
              <w:t>olventada</w:t>
            </w:r>
          </w:p>
          <w:p w14:paraId="76D4DE7C" w14:textId="284D82D1" w:rsidR="001634FF" w:rsidRPr="00317A53" w:rsidRDefault="00AC3796"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1634FF" w:rsidRPr="00317A53" w14:paraId="3A03006C" w14:textId="77777777" w:rsidTr="004C26DE">
        <w:trPr>
          <w:trHeight w:val="377"/>
        </w:trPr>
        <w:tc>
          <w:tcPr>
            <w:tcW w:w="937" w:type="pct"/>
            <w:tcBorders>
              <w:top w:val="dotted" w:sz="4" w:space="0" w:color="auto"/>
              <w:bottom w:val="dotted" w:sz="2" w:space="0" w:color="auto"/>
            </w:tcBorders>
          </w:tcPr>
          <w:p w14:paraId="4B579C5A" w14:textId="77777777" w:rsidR="001634FF" w:rsidRDefault="001634FF"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w:t>
            </w:r>
            <w:r w:rsidRPr="00317A53">
              <w:rPr>
                <w:rFonts w:ascii="Arial" w:hAnsi="Arial" w:cs="Arial"/>
                <w:bCs/>
                <w:color w:val="000000"/>
                <w:sz w:val="16"/>
                <w:szCs w:val="16"/>
              </w:rPr>
              <w:t>.</w:t>
            </w:r>
          </w:p>
          <w:p w14:paraId="69461FDF" w14:textId="022F2E16" w:rsidR="001634FF" w:rsidRPr="00317A53" w:rsidRDefault="001634FF"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vAlign w:val="center"/>
          </w:tcPr>
          <w:p w14:paraId="4241A752" w14:textId="23B39913"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Habilitación de espacios para tianguis en el Municipio de Solidaridad.</w:t>
            </w:r>
          </w:p>
        </w:tc>
        <w:tc>
          <w:tcPr>
            <w:tcW w:w="793" w:type="pct"/>
            <w:tcBorders>
              <w:top w:val="dotted" w:sz="4" w:space="0" w:color="auto"/>
              <w:bottom w:val="dotted" w:sz="2" w:space="0" w:color="auto"/>
            </w:tcBorders>
          </w:tcPr>
          <w:p w14:paraId="6BBCD18C" w14:textId="09A8B322" w:rsidR="001634FF" w:rsidRPr="00317A53" w:rsidRDefault="001634FF" w:rsidP="0065710F">
            <w:pPr>
              <w:spacing w:line="276" w:lineRule="auto"/>
              <w:jc w:val="right"/>
              <w:rPr>
                <w:rFonts w:ascii="Arial" w:hAnsi="Arial" w:cs="Arial"/>
                <w:bCs/>
                <w:sz w:val="16"/>
                <w:szCs w:val="16"/>
              </w:rPr>
            </w:pPr>
            <w:r w:rsidRPr="00956429">
              <w:rPr>
                <w:rFonts w:ascii="Arial" w:hAnsi="Arial" w:cs="Arial"/>
                <w:bCs/>
                <w:sz w:val="16"/>
                <w:szCs w:val="16"/>
              </w:rPr>
              <w:t>$</w:t>
            </w:r>
            <w:r w:rsidR="00AC3796">
              <w:rPr>
                <w:rFonts w:ascii="Arial" w:hAnsi="Arial" w:cs="Arial"/>
                <w:bCs/>
                <w:sz w:val="16"/>
                <w:szCs w:val="16"/>
              </w:rPr>
              <w:t xml:space="preserve">  </w:t>
            </w:r>
            <w:r w:rsidRPr="00956429">
              <w:rPr>
                <w:rFonts w:ascii="Arial" w:hAnsi="Arial" w:cs="Arial"/>
                <w:bCs/>
                <w:sz w:val="16"/>
                <w:szCs w:val="16"/>
              </w:rPr>
              <w:t xml:space="preserve"> 211,122.31</w:t>
            </w:r>
          </w:p>
        </w:tc>
        <w:tc>
          <w:tcPr>
            <w:tcW w:w="721" w:type="pct"/>
            <w:tcBorders>
              <w:top w:val="dotted" w:sz="4" w:space="0" w:color="auto"/>
              <w:bottom w:val="dotted" w:sz="2" w:space="0" w:color="auto"/>
            </w:tcBorders>
          </w:tcPr>
          <w:p w14:paraId="45BFE31E" w14:textId="3364257F" w:rsidR="001634FF" w:rsidRPr="00317A53" w:rsidRDefault="001634FF" w:rsidP="0065710F">
            <w:pPr>
              <w:spacing w:line="276" w:lineRule="auto"/>
              <w:jc w:val="right"/>
              <w:rPr>
                <w:rFonts w:ascii="Arial" w:hAnsi="Arial" w:cs="Arial"/>
                <w:bCs/>
                <w:sz w:val="16"/>
                <w:szCs w:val="16"/>
              </w:rPr>
            </w:pPr>
            <w:r w:rsidRPr="00956429">
              <w:rPr>
                <w:rFonts w:ascii="Arial" w:hAnsi="Arial" w:cs="Arial"/>
                <w:bCs/>
                <w:sz w:val="16"/>
                <w:szCs w:val="16"/>
              </w:rPr>
              <w:t>$</w:t>
            </w:r>
            <w:r w:rsidR="00AC3796">
              <w:rPr>
                <w:rFonts w:ascii="Arial" w:hAnsi="Arial" w:cs="Arial"/>
                <w:bCs/>
                <w:sz w:val="16"/>
                <w:szCs w:val="16"/>
              </w:rPr>
              <w:t xml:space="preserve">        </w:t>
            </w:r>
            <w:r w:rsidRPr="00956429">
              <w:rPr>
                <w:rFonts w:ascii="Arial" w:hAnsi="Arial" w:cs="Arial"/>
                <w:bCs/>
                <w:sz w:val="16"/>
                <w:szCs w:val="16"/>
              </w:rPr>
              <w:t xml:space="preserve"> 0.00</w:t>
            </w:r>
          </w:p>
        </w:tc>
        <w:tc>
          <w:tcPr>
            <w:tcW w:w="721" w:type="pct"/>
            <w:tcBorders>
              <w:top w:val="dotted" w:sz="4" w:space="0" w:color="auto"/>
              <w:bottom w:val="dotted" w:sz="2" w:space="0" w:color="auto"/>
            </w:tcBorders>
          </w:tcPr>
          <w:p w14:paraId="6D78C818" w14:textId="6F44FE78" w:rsidR="001634FF" w:rsidRPr="00317A53" w:rsidRDefault="001634FF" w:rsidP="0065710F">
            <w:pPr>
              <w:spacing w:line="276" w:lineRule="auto"/>
              <w:jc w:val="right"/>
              <w:rPr>
                <w:rFonts w:ascii="Arial" w:hAnsi="Arial" w:cs="Arial"/>
                <w:bCs/>
                <w:sz w:val="16"/>
                <w:szCs w:val="16"/>
              </w:rPr>
            </w:pPr>
            <w:r w:rsidRPr="00956429">
              <w:rPr>
                <w:rFonts w:ascii="Arial" w:hAnsi="Arial" w:cs="Arial"/>
                <w:bCs/>
                <w:sz w:val="16"/>
                <w:szCs w:val="16"/>
              </w:rPr>
              <w:t>$</w:t>
            </w:r>
            <w:r>
              <w:rPr>
                <w:rFonts w:ascii="Arial" w:hAnsi="Arial" w:cs="Arial"/>
                <w:bCs/>
                <w:sz w:val="16"/>
                <w:szCs w:val="16"/>
              </w:rPr>
              <w:t xml:space="preserve">     </w:t>
            </w:r>
            <w:r w:rsidRPr="00956429">
              <w:rPr>
                <w:rFonts w:ascii="Arial" w:hAnsi="Arial" w:cs="Arial"/>
                <w:bCs/>
                <w:sz w:val="16"/>
                <w:szCs w:val="16"/>
              </w:rPr>
              <w:t>62,937.09</w:t>
            </w:r>
          </w:p>
        </w:tc>
        <w:tc>
          <w:tcPr>
            <w:tcW w:w="890" w:type="pct"/>
            <w:tcBorders>
              <w:top w:val="dotted" w:sz="4" w:space="0" w:color="auto"/>
              <w:bottom w:val="dotted" w:sz="2" w:space="0" w:color="auto"/>
            </w:tcBorders>
          </w:tcPr>
          <w:p w14:paraId="44E33E20" w14:textId="2DF7D09F" w:rsidR="001634FF" w:rsidRPr="00956429" w:rsidRDefault="00AC3796" w:rsidP="0065710F">
            <w:pPr>
              <w:spacing w:line="276" w:lineRule="auto"/>
              <w:jc w:val="center"/>
              <w:rPr>
                <w:rFonts w:ascii="Arial" w:hAnsi="Arial" w:cs="Arial"/>
                <w:bCs/>
                <w:sz w:val="16"/>
                <w:szCs w:val="16"/>
              </w:rPr>
            </w:pPr>
            <w:r>
              <w:rPr>
                <w:rFonts w:ascii="Arial" w:hAnsi="Arial" w:cs="Arial"/>
                <w:bCs/>
                <w:sz w:val="16"/>
                <w:szCs w:val="16"/>
              </w:rPr>
              <w:t>Atendida / No S</w:t>
            </w:r>
            <w:r w:rsidR="001634FF" w:rsidRPr="00956429">
              <w:rPr>
                <w:rFonts w:ascii="Arial" w:hAnsi="Arial" w:cs="Arial"/>
                <w:bCs/>
                <w:sz w:val="16"/>
                <w:szCs w:val="16"/>
              </w:rPr>
              <w:t>olventada</w:t>
            </w:r>
          </w:p>
          <w:p w14:paraId="4DA12486" w14:textId="7AE150B8" w:rsidR="001634FF" w:rsidRPr="00317A53" w:rsidRDefault="00AC3796"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1634FF" w:rsidRPr="00317A53" w14:paraId="67AE865E" w14:textId="77777777" w:rsidTr="004C26DE">
        <w:trPr>
          <w:trHeight w:val="377"/>
        </w:trPr>
        <w:tc>
          <w:tcPr>
            <w:tcW w:w="937" w:type="pct"/>
            <w:tcBorders>
              <w:top w:val="dotted" w:sz="4" w:space="0" w:color="auto"/>
              <w:bottom w:val="dotted" w:sz="2" w:space="0" w:color="auto"/>
            </w:tcBorders>
          </w:tcPr>
          <w:p w14:paraId="2B964D25" w14:textId="77777777" w:rsidR="001634FF" w:rsidRDefault="001634FF"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1</w:t>
            </w:r>
            <w:r w:rsidRPr="00317A53">
              <w:rPr>
                <w:rFonts w:ascii="Arial" w:hAnsi="Arial" w:cs="Arial"/>
                <w:bCs/>
                <w:color w:val="000000"/>
                <w:sz w:val="16"/>
                <w:szCs w:val="16"/>
              </w:rPr>
              <w:t>.</w:t>
            </w:r>
          </w:p>
          <w:p w14:paraId="5A73FB9B" w14:textId="1A851991" w:rsidR="001634FF" w:rsidRPr="00317A53" w:rsidRDefault="001634FF"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vAlign w:val="center"/>
          </w:tcPr>
          <w:p w14:paraId="2E885A3A" w14:textId="08EF5192"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 xml:space="preserve">Construcción de </w:t>
            </w:r>
            <w:proofErr w:type="spellStart"/>
            <w:r w:rsidRPr="00E2754E">
              <w:rPr>
                <w:rFonts w:ascii="Arial" w:hAnsi="Arial" w:cs="Arial"/>
                <w:bCs/>
                <w:color w:val="000000"/>
                <w:sz w:val="16"/>
                <w:szCs w:val="16"/>
              </w:rPr>
              <w:t>Subcomandancia</w:t>
            </w:r>
            <w:proofErr w:type="spellEnd"/>
            <w:r w:rsidRPr="00E2754E">
              <w:rPr>
                <w:rFonts w:ascii="Arial" w:hAnsi="Arial" w:cs="Arial"/>
                <w:bCs/>
                <w:color w:val="000000"/>
                <w:sz w:val="16"/>
                <w:szCs w:val="16"/>
              </w:rPr>
              <w:t xml:space="preserve"> para la Delegación de </w:t>
            </w:r>
            <w:r w:rsidRPr="00E2754E">
              <w:rPr>
                <w:rFonts w:ascii="Arial" w:hAnsi="Arial" w:cs="Arial"/>
                <w:bCs/>
                <w:color w:val="000000"/>
                <w:sz w:val="16"/>
                <w:szCs w:val="16"/>
              </w:rPr>
              <w:lastRenderedPageBreak/>
              <w:t>Puerto Aventuras 2da. Etapa.</w:t>
            </w:r>
          </w:p>
        </w:tc>
        <w:tc>
          <w:tcPr>
            <w:tcW w:w="793" w:type="pct"/>
            <w:tcBorders>
              <w:top w:val="dotted" w:sz="4" w:space="0" w:color="auto"/>
              <w:bottom w:val="dotted" w:sz="2" w:space="0" w:color="auto"/>
            </w:tcBorders>
          </w:tcPr>
          <w:p w14:paraId="3FFA32A5" w14:textId="71942F1E"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lastRenderedPageBreak/>
              <w:t xml:space="preserve">$     </w:t>
            </w:r>
            <w:r w:rsidR="00AC3796">
              <w:rPr>
                <w:rFonts w:ascii="Arial" w:hAnsi="Arial" w:cs="Arial"/>
                <w:bCs/>
                <w:sz w:val="16"/>
                <w:szCs w:val="16"/>
              </w:rPr>
              <w:t xml:space="preserve"> </w:t>
            </w:r>
            <w:r w:rsidR="00C55D88">
              <w:rPr>
                <w:rFonts w:ascii="Arial" w:hAnsi="Arial" w:cs="Arial"/>
                <w:bCs/>
                <w:sz w:val="16"/>
                <w:szCs w:val="16"/>
              </w:rPr>
              <w:t xml:space="preserve">  </w:t>
            </w:r>
            <w:r w:rsidR="00AC3796">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7C75BA08" w14:textId="17BD5502"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AC3796">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4B6EB9CB" w14:textId="4C0BEE37"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32,016.28</w:t>
            </w:r>
          </w:p>
        </w:tc>
        <w:tc>
          <w:tcPr>
            <w:tcW w:w="890" w:type="pct"/>
            <w:tcBorders>
              <w:top w:val="dotted" w:sz="4" w:space="0" w:color="auto"/>
              <w:bottom w:val="dotted" w:sz="2" w:space="0" w:color="auto"/>
            </w:tcBorders>
          </w:tcPr>
          <w:p w14:paraId="00BEA37A" w14:textId="0DB6E83F" w:rsidR="001634FF" w:rsidRDefault="00AC3796" w:rsidP="0065710F">
            <w:pPr>
              <w:spacing w:line="276" w:lineRule="auto"/>
              <w:jc w:val="center"/>
              <w:rPr>
                <w:rFonts w:ascii="Arial" w:hAnsi="Arial" w:cs="Arial"/>
                <w:bCs/>
                <w:sz w:val="16"/>
                <w:szCs w:val="16"/>
              </w:rPr>
            </w:pPr>
            <w:r>
              <w:rPr>
                <w:rFonts w:ascii="Arial" w:hAnsi="Arial" w:cs="Arial"/>
                <w:bCs/>
                <w:sz w:val="16"/>
                <w:szCs w:val="16"/>
              </w:rPr>
              <w:t>Atendida / No S</w:t>
            </w:r>
            <w:r w:rsidR="001634FF">
              <w:rPr>
                <w:rFonts w:ascii="Arial" w:hAnsi="Arial" w:cs="Arial"/>
                <w:bCs/>
                <w:sz w:val="16"/>
                <w:szCs w:val="16"/>
              </w:rPr>
              <w:t>olventada</w:t>
            </w:r>
            <w:r w:rsidR="00527ACD">
              <w:rPr>
                <w:rFonts w:ascii="Arial" w:hAnsi="Arial" w:cs="Arial"/>
                <w:bCs/>
                <w:sz w:val="16"/>
                <w:szCs w:val="16"/>
              </w:rPr>
              <w:t>.</w:t>
            </w:r>
          </w:p>
          <w:p w14:paraId="71DA885F" w14:textId="44649A73" w:rsidR="001634FF" w:rsidRPr="00317A53" w:rsidRDefault="00AC3796" w:rsidP="0065710F">
            <w:pPr>
              <w:spacing w:line="276" w:lineRule="auto"/>
              <w:jc w:val="center"/>
              <w:rPr>
                <w:rFonts w:ascii="Arial" w:hAnsi="Arial" w:cs="Arial"/>
                <w:bCs/>
                <w:sz w:val="16"/>
                <w:szCs w:val="16"/>
              </w:rPr>
            </w:pPr>
            <w:r>
              <w:rPr>
                <w:rFonts w:ascii="Arial" w:hAnsi="Arial" w:cs="Arial"/>
                <w:bCs/>
                <w:sz w:val="16"/>
                <w:szCs w:val="16"/>
              </w:rPr>
              <w:lastRenderedPageBreak/>
              <w:t>Pliego de Observaciones</w:t>
            </w:r>
            <w:r w:rsidR="00527ACD">
              <w:rPr>
                <w:rFonts w:ascii="Arial" w:hAnsi="Arial" w:cs="Arial"/>
                <w:bCs/>
                <w:sz w:val="16"/>
                <w:szCs w:val="16"/>
              </w:rPr>
              <w:t>.</w:t>
            </w:r>
          </w:p>
        </w:tc>
      </w:tr>
      <w:tr w:rsidR="001634FF" w:rsidRPr="00317A53" w14:paraId="24E21253" w14:textId="77777777" w:rsidTr="004C26DE">
        <w:trPr>
          <w:trHeight w:val="377"/>
        </w:trPr>
        <w:tc>
          <w:tcPr>
            <w:tcW w:w="937" w:type="pct"/>
            <w:tcBorders>
              <w:top w:val="dotted" w:sz="4" w:space="0" w:color="auto"/>
              <w:bottom w:val="dotted" w:sz="2" w:space="0" w:color="auto"/>
            </w:tcBorders>
          </w:tcPr>
          <w:p w14:paraId="01517B2A" w14:textId="77777777" w:rsidR="001634FF" w:rsidRDefault="001634FF" w:rsidP="0065710F">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14, Observación 1</w:t>
            </w:r>
            <w:r w:rsidRPr="00317A53">
              <w:rPr>
                <w:rFonts w:ascii="Arial" w:hAnsi="Arial" w:cs="Arial"/>
                <w:bCs/>
                <w:color w:val="000000"/>
                <w:sz w:val="16"/>
                <w:szCs w:val="16"/>
              </w:rPr>
              <w:t>.</w:t>
            </w:r>
          </w:p>
          <w:p w14:paraId="59AB7F28" w14:textId="0F2BA260" w:rsidR="001634FF" w:rsidRPr="00317A53" w:rsidRDefault="001634FF" w:rsidP="0065710F">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4" w:space="0" w:color="auto"/>
              <w:bottom w:val="dotted" w:sz="2" w:space="0" w:color="auto"/>
            </w:tcBorders>
            <w:vAlign w:val="center"/>
          </w:tcPr>
          <w:p w14:paraId="233A0CC1" w14:textId="35CB0245" w:rsidR="001634FF" w:rsidRPr="00317A53" w:rsidRDefault="00E2754E" w:rsidP="0065710F">
            <w:pPr>
              <w:spacing w:line="276" w:lineRule="auto"/>
              <w:jc w:val="both"/>
              <w:rPr>
                <w:rFonts w:ascii="Arial" w:hAnsi="Arial" w:cs="Arial"/>
                <w:bCs/>
                <w:color w:val="000000"/>
                <w:sz w:val="16"/>
                <w:szCs w:val="16"/>
              </w:rPr>
            </w:pPr>
            <w:r w:rsidRPr="00E2754E">
              <w:rPr>
                <w:rFonts w:ascii="Arial" w:hAnsi="Arial" w:cs="Arial"/>
                <w:bCs/>
                <w:color w:val="000000"/>
                <w:sz w:val="16"/>
                <w:szCs w:val="16"/>
              </w:rPr>
              <w:t>Consolidación de dormitorios, construcción de cancha de usos múltiples, casetas de acceso y área de resguardo canino en la Academia Municipal de Seguridad Pública.</w:t>
            </w:r>
          </w:p>
        </w:tc>
        <w:tc>
          <w:tcPr>
            <w:tcW w:w="793" w:type="pct"/>
            <w:tcBorders>
              <w:top w:val="dotted" w:sz="4" w:space="0" w:color="auto"/>
              <w:bottom w:val="dotted" w:sz="2" w:space="0" w:color="auto"/>
            </w:tcBorders>
          </w:tcPr>
          <w:p w14:paraId="05081F2F" w14:textId="0E860206"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AC3796">
              <w:rPr>
                <w:rFonts w:ascii="Arial" w:hAnsi="Arial" w:cs="Arial"/>
                <w:bCs/>
                <w:sz w:val="16"/>
                <w:szCs w:val="16"/>
              </w:rPr>
              <w:t xml:space="preserve"> </w:t>
            </w:r>
            <w:r>
              <w:rPr>
                <w:rFonts w:ascii="Arial" w:hAnsi="Arial" w:cs="Arial"/>
                <w:bCs/>
                <w:sz w:val="16"/>
                <w:szCs w:val="16"/>
              </w:rPr>
              <w:t xml:space="preserve"> </w:t>
            </w:r>
            <w:r w:rsidR="00C55D88">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23A10419" w14:textId="5F7BBEA0"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xml:space="preserve">$ </w:t>
            </w:r>
            <w:r w:rsidR="00AC3796">
              <w:rPr>
                <w:rFonts w:ascii="Arial" w:hAnsi="Arial" w:cs="Arial"/>
                <w:bCs/>
                <w:sz w:val="16"/>
                <w:szCs w:val="16"/>
              </w:rPr>
              <w:t xml:space="preserve">        </w:t>
            </w:r>
            <w:r>
              <w:rPr>
                <w:rFonts w:ascii="Arial" w:hAnsi="Arial" w:cs="Arial"/>
                <w:bCs/>
                <w:sz w:val="16"/>
                <w:szCs w:val="16"/>
              </w:rPr>
              <w:t>0.00</w:t>
            </w:r>
          </w:p>
        </w:tc>
        <w:tc>
          <w:tcPr>
            <w:tcW w:w="721" w:type="pct"/>
            <w:tcBorders>
              <w:top w:val="dotted" w:sz="4" w:space="0" w:color="auto"/>
              <w:bottom w:val="dotted" w:sz="2" w:space="0" w:color="auto"/>
            </w:tcBorders>
          </w:tcPr>
          <w:p w14:paraId="73270B7F" w14:textId="17B175C5" w:rsidR="001634FF" w:rsidRPr="00317A53" w:rsidRDefault="001634FF" w:rsidP="0065710F">
            <w:pPr>
              <w:spacing w:line="276" w:lineRule="auto"/>
              <w:jc w:val="right"/>
              <w:rPr>
                <w:rFonts w:ascii="Arial" w:hAnsi="Arial" w:cs="Arial"/>
                <w:bCs/>
                <w:sz w:val="16"/>
                <w:szCs w:val="16"/>
              </w:rPr>
            </w:pPr>
            <w:r>
              <w:rPr>
                <w:rFonts w:ascii="Arial" w:hAnsi="Arial" w:cs="Arial"/>
                <w:bCs/>
                <w:sz w:val="16"/>
                <w:szCs w:val="16"/>
              </w:rPr>
              <w:t>$    90,677.01</w:t>
            </w:r>
          </w:p>
        </w:tc>
        <w:tc>
          <w:tcPr>
            <w:tcW w:w="890" w:type="pct"/>
            <w:tcBorders>
              <w:top w:val="dotted" w:sz="4" w:space="0" w:color="auto"/>
              <w:bottom w:val="dotted" w:sz="2" w:space="0" w:color="auto"/>
            </w:tcBorders>
          </w:tcPr>
          <w:p w14:paraId="0DFFC655" w14:textId="4CFA783F" w:rsidR="001634FF" w:rsidRPr="006A5167" w:rsidRDefault="00AC3796" w:rsidP="0065710F">
            <w:pPr>
              <w:spacing w:line="276" w:lineRule="auto"/>
              <w:jc w:val="center"/>
              <w:rPr>
                <w:rFonts w:ascii="Arial" w:hAnsi="Arial" w:cs="Arial"/>
                <w:bCs/>
                <w:sz w:val="16"/>
                <w:szCs w:val="16"/>
              </w:rPr>
            </w:pPr>
            <w:r>
              <w:rPr>
                <w:rFonts w:ascii="Arial" w:hAnsi="Arial" w:cs="Arial"/>
                <w:bCs/>
                <w:sz w:val="16"/>
                <w:szCs w:val="16"/>
              </w:rPr>
              <w:t>Atendida / No S</w:t>
            </w:r>
            <w:r w:rsidR="001634FF" w:rsidRPr="006A5167">
              <w:rPr>
                <w:rFonts w:ascii="Arial" w:hAnsi="Arial" w:cs="Arial"/>
                <w:bCs/>
                <w:sz w:val="16"/>
                <w:szCs w:val="16"/>
              </w:rPr>
              <w:t>olventada</w:t>
            </w:r>
          </w:p>
          <w:p w14:paraId="3BF0EDDD" w14:textId="4069C793" w:rsidR="001634FF" w:rsidRPr="00317A53" w:rsidRDefault="00AC3796" w:rsidP="0065710F">
            <w:pPr>
              <w:spacing w:line="276" w:lineRule="auto"/>
              <w:jc w:val="center"/>
              <w:rPr>
                <w:rFonts w:ascii="Arial" w:hAnsi="Arial" w:cs="Arial"/>
                <w:bCs/>
                <w:sz w:val="16"/>
                <w:szCs w:val="16"/>
              </w:rPr>
            </w:pPr>
            <w:r>
              <w:rPr>
                <w:rFonts w:ascii="Arial" w:hAnsi="Arial" w:cs="Arial"/>
                <w:bCs/>
                <w:sz w:val="16"/>
                <w:szCs w:val="16"/>
              </w:rPr>
              <w:t>Pliego de Observaciones</w:t>
            </w:r>
            <w:r w:rsidR="00527ACD">
              <w:rPr>
                <w:rFonts w:ascii="Arial" w:hAnsi="Arial" w:cs="Arial"/>
                <w:bCs/>
                <w:sz w:val="16"/>
                <w:szCs w:val="16"/>
              </w:rPr>
              <w:t>.</w:t>
            </w:r>
          </w:p>
        </w:tc>
      </w:tr>
      <w:tr w:rsidR="00A14A82" w:rsidRPr="007E09D3"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A14A82" w:rsidRPr="007E09D3" w:rsidRDefault="00A14A82" w:rsidP="0065710F">
            <w:pPr>
              <w:spacing w:line="276" w:lineRule="auto"/>
              <w:jc w:val="right"/>
              <w:rPr>
                <w:rFonts w:ascii="Arial" w:hAnsi="Arial" w:cs="Arial"/>
                <w:b/>
                <w:sz w:val="16"/>
                <w:szCs w:val="16"/>
              </w:rPr>
            </w:pPr>
            <w:r w:rsidRPr="007E09D3">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0A594CEF" w:rsidR="00A14A82" w:rsidRPr="007E09D3" w:rsidRDefault="008C522A" w:rsidP="0065710F">
            <w:pPr>
              <w:spacing w:line="276" w:lineRule="auto"/>
              <w:jc w:val="right"/>
              <w:rPr>
                <w:rFonts w:ascii="Arial" w:hAnsi="Arial" w:cs="Arial"/>
                <w:b/>
                <w:sz w:val="16"/>
                <w:szCs w:val="16"/>
              </w:rPr>
            </w:pPr>
            <w:r w:rsidRPr="008C522A">
              <w:rPr>
                <w:rFonts w:ascii="Arial" w:hAnsi="Arial" w:cs="Arial"/>
                <w:b/>
                <w:sz w:val="16"/>
                <w:szCs w:val="16"/>
              </w:rPr>
              <w:t>$</w:t>
            </w:r>
            <w:r>
              <w:rPr>
                <w:rFonts w:ascii="Arial" w:hAnsi="Arial" w:cs="Arial"/>
                <w:b/>
                <w:sz w:val="16"/>
                <w:szCs w:val="16"/>
              </w:rPr>
              <w:t xml:space="preserve">   </w:t>
            </w:r>
            <w:r w:rsidRPr="008C522A">
              <w:rPr>
                <w:rFonts w:ascii="Arial" w:hAnsi="Arial" w:cs="Arial"/>
                <w:b/>
                <w:sz w:val="16"/>
                <w:szCs w:val="16"/>
              </w:rPr>
              <w:t>1,613,456.51</w:t>
            </w:r>
          </w:p>
        </w:tc>
        <w:tc>
          <w:tcPr>
            <w:tcW w:w="721" w:type="pct"/>
            <w:tcBorders>
              <w:top w:val="single" w:sz="6" w:space="0" w:color="auto"/>
              <w:bottom w:val="single" w:sz="6" w:space="0" w:color="auto"/>
            </w:tcBorders>
            <w:vAlign w:val="center"/>
          </w:tcPr>
          <w:p w14:paraId="6E987923" w14:textId="38752D0C" w:rsidR="00A14A82" w:rsidRPr="007E09D3" w:rsidRDefault="00A14A82" w:rsidP="0065710F">
            <w:pPr>
              <w:spacing w:line="276" w:lineRule="auto"/>
              <w:jc w:val="right"/>
              <w:rPr>
                <w:rFonts w:ascii="Arial" w:hAnsi="Arial" w:cs="Arial"/>
                <w:b/>
                <w:bCs/>
                <w:sz w:val="16"/>
                <w:szCs w:val="16"/>
              </w:rPr>
            </w:pPr>
            <w:r>
              <w:rPr>
                <w:rFonts w:ascii="Arial" w:hAnsi="Arial" w:cs="Arial"/>
                <w:b/>
                <w:bCs/>
                <w:sz w:val="16"/>
                <w:szCs w:val="16"/>
              </w:rPr>
              <w:t>$          0.00</w:t>
            </w:r>
          </w:p>
        </w:tc>
        <w:tc>
          <w:tcPr>
            <w:tcW w:w="721" w:type="pct"/>
            <w:tcBorders>
              <w:top w:val="single" w:sz="6" w:space="0" w:color="auto"/>
              <w:bottom w:val="single" w:sz="6" w:space="0" w:color="auto"/>
            </w:tcBorders>
            <w:vAlign w:val="center"/>
          </w:tcPr>
          <w:p w14:paraId="6A6C2C59" w14:textId="28768330" w:rsidR="00A14A82" w:rsidRPr="007E09D3" w:rsidRDefault="008C522A" w:rsidP="0065710F">
            <w:pPr>
              <w:spacing w:line="276" w:lineRule="auto"/>
              <w:jc w:val="right"/>
              <w:rPr>
                <w:rFonts w:ascii="Arial" w:hAnsi="Arial" w:cs="Arial"/>
                <w:b/>
                <w:sz w:val="16"/>
                <w:szCs w:val="16"/>
              </w:rPr>
            </w:pPr>
            <w:r w:rsidRPr="008C522A">
              <w:rPr>
                <w:rFonts w:ascii="Arial" w:hAnsi="Arial" w:cs="Arial"/>
                <w:b/>
                <w:bCs/>
                <w:color w:val="000000"/>
                <w:sz w:val="16"/>
                <w:szCs w:val="16"/>
              </w:rPr>
              <w:t>$</w:t>
            </w:r>
            <w:r w:rsidR="004E686A">
              <w:rPr>
                <w:rFonts w:ascii="Arial" w:hAnsi="Arial" w:cs="Arial"/>
                <w:b/>
                <w:bCs/>
                <w:color w:val="000000"/>
                <w:sz w:val="16"/>
                <w:szCs w:val="16"/>
              </w:rPr>
              <w:t xml:space="preserve"> </w:t>
            </w:r>
            <w:r w:rsidRPr="008C522A">
              <w:rPr>
                <w:rFonts w:ascii="Arial" w:hAnsi="Arial" w:cs="Arial"/>
                <w:b/>
                <w:bCs/>
                <w:color w:val="000000"/>
                <w:sz w:val="16"/>
                <w:szCs w:val="16"/>
              </w:rPr>
              <w:t>10,657,962.01</w:t>
            </w:r>
          </w:p>
        </w:tc>
        <w:tc>
          <w:tcPr>
            <w:tcW w:w="890" w:type="pct"/>
            <w:tcBorders>
              <w:top w:val="single" w:sz="6" w:space="0" w:color="auto"/>
              <w:bottom w:val="single" w:sz="6" w:space="0" w:color="auto"/>
            </w:tcBorders>
            <w:vAlign w:val="center"/>
          </w:tcPr>
          <w:p w14:paraId="52EE3D41" w14:textId="77777777" w:rsidR="00A14A82" w:rsidRPr="007E09D3" w:rsidRDefault="00A14A82" w:rsidP="0065710F">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4" w:name="_Hlk53565773"/>
      <w:r w:rsidRPr="007E09D3">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4"/>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0F0545">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096DA0">
        <w:trPr>
          <w:trHeight w:val="469"/>
        </w:trPr>
        <w:tc>
          <w:tcPr>
            <w:tcW w:w="5000" w:type="pct"/>
            <w:gridSpan w:val="4"/>
            <w:tcBorders>
              <w:top w:val="single" w:sz="6" w:space="0" w:color="auto"/>
              <w:bottom w:val="single" w:sz="2" w:space="0" w:color="auto"/>
            </w:tcBorders>
            <w:vAlign w:val="center"/>
          </w:tcPr>
          <w:p w14:paraId="08E0327A" w14:textId="5DDB5231" w:rsidR="00113562" w:rsidRPr="00C15CCF" w:rsidRDefault="00096DA0" w:rsidP="00B8173B">
            <w:pPr>
              <w:spacing w:line="276" w:lineRule="auto"/>
              <w:jc w:val="center"/>
              <w:rPr>
                <w:rFonts w:ascii="Arial" w:hAnsi="Arial" w:cs="Arial"/>
                <w:b/>
                <w:sz w:val="18"/>
                <w:szCs w:val="18"/>
              </w:rPr>
            </w:pPr>
            <w:r>
              <w:rPr>
                <w:rFonts w:ascii="Arial" w:hAnsi="Arial" w:cs="Arial"/>
                <w:b/>
                <w:sz w:val="16"/>
                <w:szCs w:val="16"/>
                <w:lang w:val="en-US"/>
              </w:rPr>
              <w:t>RECURSOS FISCALES (PROPIOS)</w:t>
            </w:r>
          </w:p>
        </w:tc>
      </w:tr>
      <w:tr w:rsidR="00CC3F07" w:rsidRPr="00317A53" w14:paraId="3877A215" w14:textId="77777777" w:rsidTr="00D209D4">
        <w:trPr>
          <w:trHeight w:val="382"/>
        </w:trPr>
        <w:tc>
          <w:tcPr>
            <w:tcW w:w="947" w:type="pct"/>
            <w:tcBorders>
              <w:top w:val="single" w:sz="2" w:space="0" w:color="auto"/>
              <w:bottom w:val="dotted" w:sz="4" w:space="0" w:color="auto"/>
            </w:tcBorders>
            <w:vAlign w:val="center"/>
          </w:tcPr>
          <w:p w14:paraId="4AFA4348" w14:textId="77777777" w:rsidR="00CC3F07" w:rsidRDefault="00CC3F07" w:rsidP="00CC3F0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3</w:t>
            </w:r>
            <w:r w:rsidRPr="00317A53">
              <w:rPr>
                <w:rFonts w:ascii="Arial" w:hAnsi="Arial" w:cs="Arial"/>
                <w:bCs/>
                <w:color w:val="000000"/>
                <w:sz w:val="16"/>
                <w:szCs w:val="16"/>
              </w:rPr>
              <w:t>.</w:t>
            </w:r>
          </w:p>
          <w:p w14:paraId="206BD148" w14:textId="7DF40F13" w:rsidR="00CC3F07" w:rsidRPr="00317A53" w:rsidRDefault="00CC3F07" w:rsidP="00CC3F07">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single" w:sz="2" w:space="0" w:color="auto"/>
              <w:bottom w:val="dotted" w:sz="4" w:space="0" w:color="auto"/>
            </w:tcBorders>
            <w:vAlign w:val="center"/>
          </w:tcPr>
          <w:p w14:paraId="63488DC6" w14:textId="47D134CE" w:rsidR="00CC3F07" w:rsidRPr="00317A53" w:rsidRDefault="001B61BE" w:rsidP="00CC3F07">
            <w:pPr>
              <w:spacing w:line="276" w:lineRule="auto"/>
              <w:jc w:val="both"/>
              <w:rPr>
                <w:rFonts w:ascii="Arial" w:hAnsi="Arial" w:cs="Arial"/>
                <w:bCs/>
                <w:sz w:val="16"/>
                <w:szCs w:val="16"/>
              </w:rPr>
            </w:pPr>
            <w:r w:rsidRPr="001B61BE">
              <w:rPr>
                <w:rFonts w:ascii="Arial" w:hAnsi="Arial" w:cs="Arial"/>
                <w:bCs/>
                <w:color w:val="000000"/>
                <w:sz w:val="16"/>
                <w:szCs w:val="16"/>
              </w:rPr>
              <w:t>Construcción del Parque Fundadores, col. Centro, Municipio de Solidaridad, Quintana Roo.</w:t>
            </w:r>
          </w:p>
        </w:tc>
        <w:tc>
          <w:tcPr>
            <w:tcW w:w="1010" w:type="pct"/>
            <w:tcBorders>
              <w:top w:val="single" w:sz="2" w:space="0" w:color="auto"/>
              <w:bottom w:val="dotted" w:sz="4" w:space="0" w:color="auto"/>
            </w:tcBorders>
            <w:vAlign w:val="center"/>
          </w:tcPr>
          <w:p w14:paraId="4B4ADAC2" w14:textId="0BAABCF1" w:rsidR="00CC3F07" w:rsidRPr="00317A53" w:rsidRDefault="00CC3F07" w:rsidP="00CC3F07">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single" w:sz="2" w:space="0" w:color="auto"/>
              <w:bottom w:val="dotted" w:sz="4" w:space="0" w:color="auto"/>
            </w:tcBorders>
            <w:vAlign w:val="center"/>
          </w:tcPr>
          <w:p w14:paraId="11B71A46" w14:textId="2F0DB330" w:rsidR="00CC3F07" w:rsidRPr="00317A53" w:rsidRDefault="00CC3F07" w:rsidP="00CC3F07">
            <w:pPr>
              <w:spacing w:line="276" w:lineRule="auto"/>
              <w:jc w:val="center"/>
              <w:rPr>
                <w:rFonts w:ascii="Arial" w:hAnsi="Arial" w:cs="Arial"/>
                <w:bCs/>
                <w:sz w:val="16"/>
                <w:szCs w:val="16"/>
              </w:rPr>
            </w:pPr>
            <w:r w:rsidRPr="00EF4CD8">
              <w:rPr>
                <w:rFonts w:ascii="Arial" w:hAnsi="Arial" w:cs="Arial"/>
                <w:bCs/>
                <w:sz w:val="16"/>
                <w:szCs w:val="16"/>
              </w:rPr>
              <w:t>Atendida / No Solventada</w:t>
            </w:r>
            <w:r>
              <w:rPr>
                <w:rFonts w:ascii="Arial" w:hAnsi="Arial" w:cs="Arial"/>
                <w:bCs/>
                <w:sz w:val="16"/>
                <w:szCs w:val="16"/>
              </w:rPr>
              <w:t xml:space="preserve"> / Promoción de Responsabilidad Administrativa Sancionatoria</w:t>
            </w:r>
            <w:r w:rsidR="00527ACD">
              <w:rPr>
                <w:rFonts w:ascii="Arial" w:hAnsi="Arial" w:cs="Arial"/>
                <w:bCs/>
                <w:sz w:val="16"/>
                <w:szCs w:val="16"/>
              </w:rPr>
              <w:t>.</w:t>
            </w:r>
          </w:p>
        </w:tc>
      </w:tr>
      <w:tr w:rsidR="00D209D4" w:rsidRPr="00317A53" w14:paraId="23766CE1" w14:textId="77777777" w:rsidTr="00D209D4">
        <w:trPr>
          <w:trHeight w:val="382"/>
        </w:trPr>
        <w:tc>
          <w:tcPr>
            <w:tcW w:w="947" w:type="pct"/>
            <w:tcBorders>
              <w:top w:val="dotted" w:sz="4" w:space="0" w:color="auto"/>
              <w:bottom w:val="dotted" w:sz="4" w:space="0" w:color="auto"/>
            </w:tcBorders>
            <w:vAlign w:val="center"/>
          </w:tcPr>
          <w:p w14:paraId="57526026" w14:textId="77777777" w:rsidR="00D209D4" w:rsidRDefault="00D209D4" w:rsidP="00D209D4">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3</w:t>
            </w:r>
            <w:r w:rsidRPr="00317A53">
              <w:rPr>
                <w:rFonts w:ascii="Arial" w:hAnsi="Arial" w:cs="Arial"/>
                <w:bCs/>
                <w:color w:val="000000"/>
                <w:sz w:val="16"/>
                <w:szCs w:val="16"/>
              </w:rPr>
              <w:t>.</w:t>
            </w:r>
          </w:p>
          <w:p w14:paraId="51A26212" w14:textId="2695EB57" w:rsidR="00D209D4" w:rsidRPr="00317A53" w:rsidRDefault="00D209D4" w:rsidP="00D209D4">
            <w:pPr>
              <w:spacing w:line="276" w:lineRule="auto"/>
              <w:contextualSpacing/>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4" w:space="0" w:color="auto"/>
            </w:tcBorders>
            <w:vAlign w:val="center"/>
          </w:tcPr>
          <w:p w14:paraId="5D993B95" w14:textId="2A23ACFA" w:rsidR="00D209D4"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equipamiento de calles aledañas al Parque Fundadores, col. Centro, Municipio de Solidaridad, Quintana Roo.</w:t>
            </w:r>
          </w:p>
        </w:tc>
        <w:tc>
          <w:tcPr>
            <w:tcW w:w="1010" w:type="pct"/>
            <w:tcBorders>
              <w:top w:val="dotted" w:sz="4" w:space="0" w:color="auto"/>
              <w:bottom w:val="dotted" w:sz="4" w:space="0" w:color="auto"/>
            </w:tcBorders>
            <w:vAlign w:val="center"/>
          </w:tcPr>
          <w:p w14:paraId="5A8FA44F" w14:textId="2A011EED" w:rsidR="00D209D4" w:rsidRPr="00317A53" w:rsidRDefault="00D209D4" w:rsidP="00D209D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539F5B17" w14:textId="777D6F4A" w:rsidR="00D209D4" w:rsidRPr="00317A53" w:rsidRDefault="00D209D4" w:rsidP="00D209D4">
            <w:pPr>
              <w:spacing w:line="276" w:lineRule="auto"/>
              <w:jc w:val="center"/>
              <w:rPr>
                <w:rFonts w:ascii="Arial" w:hAnsi="Arial" w:cs="Arial"/>
                <w:bCs/>
                <w:sz w:val="16"/>
                <w:szCs w:val="16"/>
              </w:rPr>
            </w:pPr>
            <w:r>
              <w:rPr>
                <w:rFonts w:ascii="Arial" w:hAnsi="Arial" w:cs="Arial"/>
                <w:bCs/>
                <w:sz w:val="16"/>
                <w:szCs w:val="16"/>
              </w:rPr>
              <w:t>No Atendida / No Solventada / Promoción de Responsabilidad Administrativa Sancionatoria</w:t>
            </w:r>
            <w:r w:rsidR="00527ACD">
              <w:rPr>
                <w:rFonts w:ascii="Arial" w:hAnsi="Arial" w:cs="Arial"/>
                <w:bCs/>
                <w:sz w:val="16"/>
                <w:szCs w:val="16"/>
              </w:rPr>
              <w:t>.</w:t>
            </w:r>
          </w:p>
        </w:tc>
      </w:tr>
      <w:tr w:rsidR="00D209D4" w:rsidRPr="00317A53" w14:paraId="53ED7332" w14:textId="77777777" w:rsidTr="00D209D4">
        <w:trPr>
          <w:trHeight w:val="382"/>
        </w:trPr>
        <w:tc>
          <w:tcPr>
            <w:tcW w:w="947" w:type="pct"/>
            <w:tcBorders>
              <w:top w:val="dotted" w:sz="4" w:space="0" w:color="auto"/>
              <w:bottom w:val="dotted" w:sz="4" w:space="0" w:color="auto"/>
            </w:tcBorders>
          </w:tcPr>
          <w:p w14:paraId="65DB5844" w14:textId="77777777" w:rsidR="00D209D4" w:rsidRPr="00DD4339" w:rsidRDefault="00D209D4" w:rsidP="00D209D4">
            <w:pPr>
              <w:spacing w:line="276" w:lineRule="auto"/>
              <w:contextualSpacing/>
              <w:jc w:val="center"/>
              <w:rPr>
                <w:rFonts w:ascii="Arial" w:hAnsi="Arial" w:cs="Arial"/>
                <w:bCs/>
                <w:color w:val="000000"/>
                <w:sz w:val="16"/>
                <w:szCs w:val="16"/>
              </w:rPr>
            </w:pPr>
            <w:r w:rsidRPr="00DD4339">
              <w:rPr>
                <w:rFonts w:ascii="Arial" w:hAnsi="Arial" w:cs="Arial"/>
                <w:bCs/>
                <w:color w:val="000000"/>
                <w:sz w:val="16"/>
                <w:szCs w:val="16"/>
              </w:rPr>
              <w:t>Resultado 2, Observación 4.</w:t>
            </w:r>
          </w:p>
          <w:p w14:paraId="5B83B6A0" w14:textId="3294F482" w:rsidR="00D209D4" w:rsidRPr="00317A53" w:rsidRDefault="00D209D4" w:rsidP="00D209D4">
            <w:pPr>
              <w:spacing w:line="276" w:lineRule="auto"/>
              <w:contextualSpacing/>
              <w:jc w:val="center"/>
              <w:rPr>
                <w:rFonts w:ascii="Arial" w:hAnsi="Arial" w:cs="Arial"/>
                <w:bCs/>
                <w:color w:val="000000"/>
                <w:sz w:val="16"/>
                <w:szCs w:val="16"/>
              </w:rPr>
            </w:pPr>
            <w:r w:rsidRPr="00DD4339">
              <w:rPr>
                <w:rFonts w:ascii="Arial" w:hAnsi="Arial" w:cs="Arial"/>
                <w:bCs/>
                <w:color w:val="000000"/>
                <w:sz w:val="16"/>
                <w:szCs w:val="16"/>
              </w:rPr>
              <w:t>Documentaci</w:t>
            </w:r>
            <w:r>
              <w:rPr>
                <w:rFonts w:ascii="Arial" w:hAnsi="Arial" w:cs="Arial"/>
                <w:bCs/>
                <w:color w:val="000000"/>
                <w:sz w:val="16"/>
                <w:szCs w:val="16"/>
              </w:rPr>
              <w:t>ón Faltante.</w:t>
            </w:r>
          </w:p>
        </w:tc>
        <w:tc>
          <w:tcPr>
            <w:tcW w:w="1947" w:type="pct"/>
            <w:tcBorders>
              <w:top w:val="dotted" w:sz="4" w:space="0" w:color="auto"/>
              <w:bottom w:val="dotted" w:sz="4" w:space="0" w:color="auto"/>
            </w:tcBorders>
            <w:vAlign w:val="center"/>
          </w:tcPr>
          <w:p w14:paraId="670211A8" w14:textId="29C7591A" w:rsidR="00D209D4"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equipamiento de calles aledañas al Parque Fundadores, col. Centro, Municipio de Solidaridad, Quintana Roo.</w:t>
            </w:r>
          </w:p>
        </w:tc>
        <w:tc>
          <w:tcPr>
            <w:tcW w:w="1010" w:type="pct"/>
            <w:tcBorders>
              <w:top w:val="dotted" w:sz="4" w:space="0" w:color="auto"/>
              <w:bottom w:val="dotted" w:sz="4" w:space="0" w:color="auto"/>
            </w:tcBorders>
            <w:vAlign w:val="center"/>
          </w:tcPr>
          <w:p w14:paraId="556C4BB2" w14:textId="743FA5B6" w:rsidR="00D209D4" w:rsidRPr="00317A53" w:rsidRDefault="00D209D4" w:rsidP="00D209D4">
            <w:pPr>
              <w:spacing w:line="276" w:lineRule="auto"/>
              <w:jc w:val="center"/>
              <w:rPr>
                <w:rFonts w:ascii="Arial" w:hAnsi="Arial" w:cs="Arial"/>
                <w:bCs/>
                <w:sz w:val="16"/>
                <w:szCs w:val="16"/>
              </w:rPr>
            </w:pPr>
            <w:r w:rsidRPr="00DD4339">
              <w:rPr>
                <w:rFonts w:ascii="Arial" w:hAnsi="Arial" w:cs="Arial"/>
                <w:bCs/>
                <w:sz w:val="16"/>
                <w:szCs w:val="16"/>
              </w:rPr>
              <w:t>SI</w:t>
            </w:r>
          </w:p>
        </w:tc>
        <w:tc>
          <w:tcPr>
            <w:tcW w:w="1096" w:type="pct"/>
            <w:tcBorders>
              <w:top w:val="dotted" w:sz="4" w:space="0" w:color="auto"/>
              <w:bottom w:val="dotted" w:sz="4" w:space="0" w:color="auto"/>
            </w:tcBorders>
            <w:vAlign w:val="center"/>
          </w:tcPr>
          <w:p w14:paraId="36A0DA8F" w14:textId="4083C0C3" w:rsidR="00D209D4" w:rsidRPr="00317A53" w:rsidRDefault="00D209D4" w:rsidP="00D209D4">
            <w:pPr>
              <w:spacing w:line="276" w:lineRule="auto"/>
              <w:jc w:val="center"/>
              <w:rPr>
                <w:rFonts w:ascii="Arial" w:hAnsi="Arial" w:cs="Arial"/>
                <w:bCs/>
                <w:sz w:val="16"/>
                <w:szCs w:val="16"/>
              </w:rPr>
            </w:pPr>
            <w:r>
              <w:rPr>
                <w:rFonts w:ascii="Arial" w:hAnsi="Arial" w:cs="Arial"/>
                <w:bCs/>
                <w:sz w:val="16"/>
                <w:szCs w:val="16"/>
              </w:rPr>
              <w:t>Atendida / Solventada</w:t>
            </w:r>
            <w:r w:rsidR="00527ACD">
              <w:rPr>
                <w:rFonts w:ascii="Arial" w:hAnsi="Arial" w:cs="Arial"/>
                <w:bCs/>
                <w:sz w:val="16"/>
                <w:szCs w:val="16"/>
              </w:rPr>
              <w:t>.</w:t>
            </w:r>
          </w:p>
        </w:tc>
      </w:tr>
      <w:tr w:rsidR="00606219" w:rsidRPr="00317A53" w14:paraId="12796D23" w14:textId="77777777" w:rsidTr="00606219">
        <w:trPr>
          <w:trHeight w:val="382"/>
        </w:trPr>
        <w:tc>
          <w:tcPr>
            <w:tcW w:w="947" w:type="pct"/>
            <w:tcBorders>
              <w:top w:val="dotted" w:sz="4" w:space="0" w:color="auto"/>
              <w:bottom w:val="dotted" w:sz="4" w:space="0" w:color="auto"/>
            </w:tcBorders>
            <w:vAlign w:val="center"/>
          </w:tcPr>
          <w:p w14:paraId="093B9B54" w14:textId="77777777" w:rsidR="00606219" w:rsidRDefault="00606219" w:rsidP="00606219">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 Observación 5</w:t>
            </w:r>
            <w:r w:rsidRPr="00317A53">
              <w:rPr>
                <w:rFonts w:ascii="Arial" w:hAnsi="Arial" w:cs="Arial"/>
                <w:bCs/>
                <w:color w:val="000000"/>
                <w:sz w:val="16"/>
                <w:szCs w:val="16"/>
              </w:rPr>
              <w:t>.</w:t>
            </w:r>
          </w:p>
          <w:p w14:paraId="047C6C68" w14:textId="3D8E9705" w:rsidR="00606219" w:rsidRPr="00317A53" w:rsidRDefault="00606219" w:rsidP="00606219">
            <w:pPr>
              <w:spacing w:line="276" w:lineRule="auto"/>
              <w:contextualSpacing/>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vAlign w:val="center"/>
          </w:tcPr>
          <w:p w14:paraId="34577633" w14:textId="089F508D" w:rsidR="00606219"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equipamiento de calles aledañas al Parque Fundadores, col. Centro, Municipio de Solidaridad, Quintana Roo.</w:t>
            </w:r>
          </w:p>
        </w:tc>
        <w:tc>
          <w:tcPr>
            <w:tcW w:w="1010" w:type="pct"/>
            <w:tcBorders>
              <w:top w:val="dotted" w:sz="4" w:space="0" w:color="auto"/>
              <w:bottom w:val="dotted" w:sz="4" w:space="0" w:color="auto"/>
            </w:tcBorders>
            <w:vAlign w:val="center"/>
          </w:tcPr>
          <w:p w14:paraId="1A5E40A5" w14:textId="184F12A6" w:rsidR="00606219" w:rsidRPr="00317A53" w:rsidRDefault="00606219" w:rsidP="00606219">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2CE2C3AC" w14:textId="436A7123" w:rsidR="00606219" w:rsidRPr="00317A53" w:rsidRDefault="00606219" w:rsidP="00B27FDB">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606219" w:rsidRPr="00317A53" w14:paraId="26CFDC92" w14:textId="77777777" w:rsidTr="00606219">
        <w:trPr>
          <w:trHeight w:val="382"/>
        </w:trPr>
        <w:tc>
          <w:tcPr>
            <w:tcW w:w="947" w:type="pct"/>
            <w:tcBorders>
              <w:top w:val="dotted" w:sz="4" w:space="0" w:color="auto"/>
              <w:bottom w:val="dotted" w:sz="4" w:space="0" w:color="auto"/>
            </w:tcBorders>
            <w:vAlign w:val="center"/>
          </w:tcPr>
          <w:p w14:paraId="72EAD1D4" w14:textId="77777777" w:rsidR="00606219" w:rsidRDefault="00606219" w:rsidP="00606219">
            <w:pPr>
              <w:spacing w:line="276" w:lineRule="auto"/>
              <w:jc w:val="center"/>
              <w:rPr>
                <w:rFonts w:ascii="Arial" w:hAnsi="Arial" w:cs="Arial"/>
                <w:bCs/>
                <w:color w:val="000000"/>
                <w:sz w:val="16"/>
                <w:szCs w:val="16"/>
              </w:rPr>
            </w:pPr>
            <w:r w:rsidRPr="006279C6">
              <w:rPr>
                <w:rFonts w:ascii="Arial" w:hAnsi="Arial" w:cs="Arial"/>
                <w:bCs/>
                <w:color w:val="000000"/>
                <w:sz w:val="16"/>
                <w:szCs w:val="16"/>
              </w:rPr>
              <w:t>Resultado 2, Observación 6.</w:t>
            </w:r>
          </w:p>
          <w:p w14:paraId="6DE78016" w14:textId="3580B896" w:rsidR="00606219" w:rsidRPr="00317A53" w:rsidRDefault="00606219" w:rsidP="00606219">
            <w:pPr>
              <w:spacing w:line="276" w:lineRule="auto"/>
              <w:jc w:val="center"/>
              <w:rPr>
                <w:rFonts w:ascii="Arial" w:hAnsi="Arial" w:cs="Arial"/>
                <w:bCs/>
                <w:color w:val="000000"/>
                <w:sz w:val="16"/>
                <w:szCs w:val="16"/>
              </w:rPr>
            </w:pPr>
            <w:r w:rsidRPr="006279C6">
              <w:rPr>
                <w:rFonts w:ascii="Arial" w:hAnsi="Arial" w:cs="Arial"/>
                <w:bCs/>
                <w:color w:val="000000"/>
                <w:sz w:val="16"/>
                <w:szCs w:val="16"/>
              </w:rPr>
              <w:t>Solicitud de Aclaración</w:t>
            </w:r>
            <w:r>
              <w:rPr>
                <w:rFonts w:ascii="Arial" w:hAnsi="Arial" w:cs="Arial"/>
                <w:bCs/>
                <w:color w:val="000000"/>
                <w:sz w:val="16"/>
                <w:szCs w:val="16"/>
              </w:rPr>
              <w:t>.</w:t>
            </w:r>
          </w:p>
        </w:tc>
        <w:tc>
          <w:tcPr>
            <w:tcW w:w="1947" w:type="pct"/>
            <w:tcBorders>
              <w:top w:val="dotted" w:sz="4" w:space="0" w:color="auto"/>
              <w:bottom w:val="dotted" w:sz="4" w:space="0" w:color="auto"/>
            </w:tcBorders>
            <w:vAlign w:val="center"/>
          </w:tcPr>
          <w:p w14:paraId="6529C41A" w14:textId="44AED8E3" w:rsidR="00606219"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equipamiento de calles aledañas al Parque Fundadores, col. Centro, Municipio de Solidaridad, Quintana Roo.</w:t>
            </w:r>
          </w:p>
        </w:tc>
        <w:tc>
          <w:tcPr>
            <w:tcW w:w="1010" w:type="pct"/>
            <w:tcBorders>
              <w:top w:val="dotted" w:sz="4" w:space="0" w:color="auto"/>
              <w:bottom w:val="dotted" w:sz="4" w:space="0" w:color="auto"/>
            </w:tcBorders>
            <w:vAlign w:val="center"/>
          </w:tcPr>
          <w:p w14:paraId="0E54F9E2" w14:textId="26363506" w:rsidR="00606219" w:rsidRPr="00317A53" w:rsidRDefault="00606219" w:rsidP="00606219">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6D02FDCF" w14:textId="45901E8B" w:rsidR="00606219" w:rsidRPr="00317A53" w:rsidRDefault="00606219" w:rsidP="00B27FDB">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B27FDB" w:rsidRPr="00317A53" w14:paraId="483D74B8" w14:textId="77777777" w:rsidTr="00B27FDB">
        <w:trPr>
          <w:trHeight w:val="382"/>
        </w:trPr>
        <w:tc>
          <w:tcPr>
            <w:tcW w:w="947" w:type="pct"/>
            <w:tcBorders>
              <w:top w:val="dotted" w:sz="4" w:space="0" w:color="auto"/>
              <w:bottom w:val="dotted" w:sz="4" w:space="0" w:color="auto"/>
            </w:tcBorders>
            <w:vAlign w:val="center"/>
          </w:tcPr>
          <w:p w14:paraId="0C40B590" w14:textId="77777777" w:rsidR="00B27FDB" w:rsidRDefault="00B27FDB" w:rsidP="00B27FD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3</w:t>
            </w:r>
            <w:r w:rsidRPr="00317A53">
              <w:rPr>
                <w:rFonts w:ascii="Arial" w:hAnsi="Arial" w:cs="Arial"/>
                <w:bCs/>
                <w:color w:val="000000"/>
                <w:sz w:val="16"/>
                <w:szCs w:val="16"/>
              </w:rPr>
              <w:t>.</w:t>
            </w:r>
          </w:p>
          <w:p w14:paraId="287424A5" w14:textId="2412C0DA" w:rsidR="00B27FDB" w:rsidRPr="00317A53" w:rsidRDefault="00B27FDB" w:rsidP="00B27FDB">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4" w:space="0" w:color="auto"/>
            </w:tcBorders>
            <w:vAlign w:val="center"/>
          </w:tcPr>
          <w:p w14:paraId="0AAEA2B0" w14:textId="260FCC6A" w:rsidR="00B27FDB"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2da. Etapa.</w:t>
            </w:r>
          </w:p>
        </w:tc>
        <w:tc>
          <w:tcPr>
            <w:tcW w:w="1010" w:type="pct"/>
            <w:tcBorders>
              <w:top w:val="dotted" w:sz="4" w:space="0" w:color="auto"/>
              <w:bottom w:val="dotted" w:sz="4" w:space="0" w:color="auto"/>
            </w:tcBorders>
            <w:vAlign w:val="center"/>
          </w:tcPr>
          <w:p w14:paraId="68A3FE1F" w14:textId="1F415577"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7658D056" w14:textId="7D63D026"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r w:rsidR="00527ACD">
              <w:rPr>
                <w:rFonts w:ascii="Arial" w:hAnsi="Arial" w:cs="Arial"/>
                <w:bCs/>
                <w:sz w:val="16"/>
                <w:szCs w:val="16"/>
              </w:rPr>
              <w:t>.</w:t>
            </w:r>
          </w:p>
        </w:tc>
      </w:tr>
      <w:tr w:rsidR="00B27FDB" w:rsidRPr="00317A53" w14:paraId="131C0214" w14:textId="77777777" w:rsidTr="00B27FDB">
        <w:trPr>
          <w:trHeight w:val="382"/>
        </w:trPr>
        <w:tc>
          <w:tcPr>
            <w:tcW w:w="947" w:type="pct"/>
            <w:tcBorders>
              <w:top w:val="dotted" w:sz="4" w:space="0" w:color="auto"/>
              <w:bottom w:val="dotted" w:sz="4" w:space="0" w:color="auto"/>
            </w:tcBorders>
            <w:vAlign w:val="center"/>
          </w:tcPr>
          <w:p w14:paraId="2FD506E8" w14:textId="77777777" w:rsidR="00B27FDB" w:rsidRDefault="00B27FDB" w:rsidP="00B27FD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4</w:t>
            </w:r>
            <w:r w:rsidRPr="00317A53">
              <w:rPr>
                <w:rFonts w:ascii="Arial" w:hAnsi="Arial" w:cs="Arial"/>
                <w:bCs/>
                <w:color w:val="000000"/>
                <w:sz w:val="16"/>
                <w:szCs w:val="16"/>
              </w:rPr>
              <w:t>.</w:t>
            </w:r>
          </w:p>
          <w:p w14:paraId="4C5575C5" w14:textId="0D56A6FD" w:rsidR="00B27FDB" w:rsidRPr="00317A53" w:rsidRDefault="00B27FDB" w:rsidP="00B27FD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0593DC23" w14:textId="0A2B27CC" w:rsidR="00B27FDB"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2da. Etapa.</w:t>
            </w:r>
          </w:p>
        </w:tc>
        <w:tc>
          <w:tcPr>
            <w:tcW w:w="1010" w:type="pct"/>
            <w:tcBorders>
              <w:top w:val="dotted" w:sz="4" w:space="0" w:color="auto"/>
              <w:bottom w:val="dotted" w:sz="4" w:space="0" w:color="auto"/>
            </w:tcBorders>
            <w:vAlign w:val="center"/>
          </w:tcPr>
          <w:p w14:paraId="1470EED4" w14:textId="5B114C77"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B86F2C3" w14:textId="269F63BD"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Atendida / Solventada</w:t>
            </w:r>
            <w:r w:rsidR="00527ACD">
              <w:rPr>
                <w:rFonts w:ascii="Arial" w:hAnsi="Arial" w:cs="Arial"/>
                <w:bCs/>
                <w:sz w:val="16"/>
                <w:szCs w:val="16"/>
              </w:rPr>
              <w:t>.</w:t>
            </w:r>
          </w:p>
        </w:tc>
      </w:tr>
      <w:tr w:rsidR="00B27FDB" w:rsidRPr="00317A53" w14:paraId="572E0F6E" w14:textId="77777777" w:rsidTr="00B27FDB">
        <w:trPr>
          <w:trHeight w:val="382"/>
        </w:trPr>
        <w:tc>
          <w:tcPr>
            <w:tcW w:w="947" w:type="pct"/>
            <w:tcBorders>
              <w:top w:val="dotted" w:sz="4" w:space="0" w:color="auto"/>
              <w:bottom w:val="dotted" w:sz="4" w:space="0" w:color="auto"/>
            </w:tcBorders>
            <w:vAlign w:val="center"/>
          </w:tcPr>
          <w:p w14:paraId="006C1A59" w14:textId="77777777" w:rsidR="00B27FDB" w:rsidRDefault="00B27FDB" w:rsidP="00B27FD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5</w:t>
            </w:r>
            <w:r w:rsidRPr="00317A53">
              <w:rPr>
                <w:rFonts w:ascii="Arial" w:hAnsi="Arial" w:cs="Arial"/>
                <w:bCs/>
                <w:color w:val="000000"/>
                <w:sz w:val="16"/>
                <w:szCs w:val="16"/>
              </w:rPr>
              <w:t>.</w:t>
            </w:r>
          </w:p>
          <w:p w14:paraId="51ADA075" w14:textId="0020DAC4" w:rsidR="00B27FDB" w:rsidRPr="00317A53" w:rsidRDefault="00B27FDB" w:rsidP="00B27FD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vAlign w:val="center"/>
          </w:tcPr>
          <w:p w14:paraId="0CF18558" w14:textId="3F373675" w:rsidR="00B27FDB"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2da. Etapa.</w:t>
            </w:r>
          </w:p>
        </w:tc>
        <w:tc>
          <w:tcPr>
            <w:tcW w:w="1010" w:type="pct"/>
            <w:tcBorders>
              <w:top w:val="dotted" w:sz="4" w:space="0" w:color="auto"/>
              <w:bottom w:val="dotted" w:sz="4" w:space="0" w:color="auto"/>
            </w:tcBorders>
            <w:vAlign w:val="center"/>
          </w:tcPr>
          <w:p w14:paraId="28953678" w14:textId="5B48C307"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7F576797" w14:textId="52814A85"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B27FDB" w:rsidRPr="00317A53" w14:paraId="646F9031" w14:textId="77777777" w:rsidTr="00B27FDB">
        <w:trPr>
          <w:trHeight w:val="382"/>
        </w:trPr>
        <w:tc>
          <w:tcPr>
            <w:tcW w:w="947" w:type="pct"/>
            <w:tcBorders>
              <w:top w:val="dotted" w:sz="4" w:space="0" w:color="auto"/>
              <w:bottom w:val="dotted" w:sz="4" w:space="0" w:color="auto"/>
            </w:tcBorders>
            <w:vAlign w:val="center"/>
          </w:tcPr>
          <w:p w14:paraId="5FF40F51" w14:textId="77777777" w:rsidR="00B27FDB" w:rsidRDefault="00B27FDB" w:rsidP="00B27FDB">
            <w:pPr>
              <w:spacing w:line="276" w:lineRule="auto"/>
              <w:jc w:val="center"/>
              <w:rPr>
                <w:rFonts w:ascii="Arial" w:hAnsi="Arial" w:cs="Arial"/>
                <w:bCs/>
                <w:color w:val="000000"/>
                <w:sz w:val="16"/>
                <w:szCs w:val="16"/>
              </w:rPr>
            </w:pPr>
            <w:r w:rsidRPr="006279C6">
              <w:rPr>
                <w:rFonts w:ascii="Arial" w:hAnsi="Arial" w:cs="Arial"/>
                <w:bCs/>
                <w:color w:val="000000"/>
                <w:sz w:val="16"/>
                <w:szCs w:val="16"/>
              </w:rPr>
              <w:t>Resultado 3, Observación 6.</w:t>
            </w:r>
          </w:p>
          <w:p w14:paraId="375909F7" w14:textId="30FC7716" w:rsidR="00B27FDB" w:rsidRPr="00317A53" w:rsidRDefault="00B27FDB" w:rsidP="00B27FDB">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4" w:space="0" w:color="auto"/>
            </w:tcBorders>
            <w:vAlign w:val="center"/>
          </w:tcPr>
          <w:p w14:paraId="6DE019A7" w14:textId="7D6350AE" w:rsidR="00B27FDB"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2da. Etapa.</w:t>
            </w:r>
          </w:p>
        </w:tc>
        <w:tc>
          <w:tcPr>
            <w:tcW w:w="1010" w:type="pct"/>
            <w:tcBorders>
              <w:top w:val="dotted" w:sz="4" w:space="0" w:color="auto"/>
              <w:bottom w:val="dotted" w:sz="4" w:space="0" w:color="auto"/>
            </w:tcBorders>
            <w:vAlign w:val="center"/>
          </w:tcPr>
          <w:p w14:paraId="4944FC1A" w14:textId="6071469B"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76884297" w14:textId="16749EB8" w:rsidR="00B27FDB" w:rsidRPr="00317A53" w:rsidRDefault="00B27FDB" w:rsidP="00B27FDB">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D60F7C" w:rsidRPr="00317A53" w14:paraId="79F93592" w14:textId="77777777" w:rsidTr="00D60F7C">
        <w:trPr>
          <w:trHeight w:val="382"/>
        </w:trPr>
        <w:tc>
          <w:tcPr>
            <w:tcW w:w="947" w:type="pct"/>
            <w:tcBorders>
              <w:top w:val="dotted" w:sz="4" w:space="0" w:color="auto"/>
              <w:bottom w:val="dotted" w:sz="2" w:space="0" w:color="auto"/>
            </w:tcBorders>
          </w:tcPr>
          <w:p w14:paraId="6B2A32DB" w14:textId="77777777" w:rsidR="00D60F7C" w:rsidRDefault="00D60F7C" w:rsidP="00D60F7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4</w:t>
            </w:r>
            <w:r w:rsidRPr="00317A53">
              <w:rPr>
                <w:rFonts w:ascii="Arial" w:hAnsi="Arial" w:cs="Arial"/>
                <w:bCs/>
                <w:color w:val="000000"/>
                <w:sz w:val="16"/>
                <w:szCs w:val="16"/>
              </w:rPr>
              <w:t>.</w:t>
            </w:r>
          </w:p>
          <w:p w14:paraId="6666BC7F" w14:textId="3AD8FA01" w:rsidR="00D60F7C" w:rsidRPr="00317A53" w:rsidRDefault="00D60F7C" w:rsidP="00D60F7C">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0E5A3B51" w14:textId="1C481E93" w:rsidR="00D60F7C"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1ra. Etapa.</w:t>
            </w:r>
          </w:p>
        </w:tc>
        <w:tc>
          <w:tcPr>
            <w:tcW w:w="1010" w:type="pct"/>
            <w:tcBorders>
              <w:top w:val="dotted" w:sz="4" w:space="0" w:color="auto"/>
              <w:bottom w:val="dotted" w:sz="2" w:space="0" w:color="auto"/>
            </w:tcBorders>
            <w:vAlign w:val="center"/>
          </w:tcPr>
          <w:p w14:paraId="36A24A79" w14:textId="2CB7AC7F" w:rsidR="00D60F7C" w:rsidRPr="00317A53" w:rsidRDefault="00D60F7C" w:rsidP="00D60F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0B0FD8B4" w14:textId="2C616C95" w:rsidR="00D60F7C" w:rsidRPr="00317A53" w:rsidRDefault="00D60F7C" w:rsidP="00D60F7C">
            <w:pPr>
              <w:spacing w:line="276" w:lineRule="auto"/>
              <w:jc w:val="center"/>
              <w:rPr>
                <w:rFonts w:ascii="Arial" w:hAnsi="Arial" w:cs="Arial"/>
                <w:bCs/>
                <w:sz w:val="16"/>
                <w:szCs w:val="16"/>
              </w:rPr>
            </w:pPr>
            <w:r>
              <w:rPr>
                <w:rFonts w:ascii="Arial" w:hAnsi="Arial" w:cs="Arial"/>
                <w:bCs/>
                <w:sz w:val="16"/>
                <w:szCs w:val="16"/>
              </w:rPr>
              <w:t>No Atendida / No Solventada / Promoción de Responsabilidad Administrativa Sancionatoria</w:t>
            </w:r>
            <w:r w:rsidR="00527ACD">
              <w:rPr>
                <w:rFonts w:ascii="Arial" w:hAnsi="Arial" w:cs="Arial"/>
                <w:bCs/>
                <w:sz w:val="16"/>
                <w:szCs w:val="16"/>
              </w:rPr>
              <w:t>.</w:t>
            </w:r>
          </w:p>
        </w:tc>
      </w:tr>
      <w:tr w:rsidR="00D60F7C" w:rsidRPr="00317A53" w14:paraId="1B3F74E7" w14:textId="77777777" w:rsidTr="00D60F7C">
        <w:trPr>
          <w:trHeight w:val="382"/>
        </w:trPr>
        <w:tc>
          <w:tcPr>
            <w:tcW w:w="947" w:type="pct"/>
            <w:tcBorders>
              <w:top w:val="dotted" w:sz="4" w:space="0" w:color="auto"/>
              <w:bottom w:val="dotted" w:sz="2" w:space="0" w:color="auto"/>
            </w:tcBorders>
          </w:tcPr>
          <w:p w14:paraId="3856F469" w14:textId="77777777" w:rsidR="00D60F7C" w:rsidRDefault="00D60F7C" w:rsidP="00D60F7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5</w:t>
            </w:r>
            <w:r w:rsidRPr="00317A53">
              <w:rPr>
                <w:rFonts w:ascii="Arial" w:hAnsi="Arial" w:cs="Arial"/>
                <w:bCs/>
                <w:color w:val="000000"/>
                <w:sz w:val="16"/>
                <w:szCs w:val="16"/>
              </w:rPr>
              <w:t>.</w:t>
            </w:r>
          </w:p>
          <w:p w14:paraId="08C9064D" w14:textId="2C4FB16C" w:rsidR="00D60F7C" w:rsidRPr="00317A53" w:rsidRDefault="00D60F7C" w:rsidP="00D60F7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23035CB1" w14:textId="13C7AC3D" w:rsidR="00D60F7C"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1ra. Etapa.</w:t>
            </w:r>
          </w:p>
        </w:tc>
        <w:tc>
          <w:tcPr>
            <w:tcW w:w="1010" w:type="pct"/>
            <w:tcBorders>
              <w:top w:val="dotted" w:sz="4" w:space="0" w:color="auto"/>
              <w:bottom w:val="dotted" w:sz="2" w:space="0" w:color="auto"/>
            </w:tcBorders>
            <w:vAlign w:val="center"/>
          </w:tcPr>
          <w:p w14:paraId="5307A5ED" w14:textId="2D10CABD" w:rsidR="00D60F7C" w:rsidRPr="00317A53" w:rsidRDefault="00D60F7C" w:rsidP="00D60F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677554B4" w14:textId="68F9E76A" w:rsidR="00D60F7C" w:rsidRPr="00317A53" w:rsidRDefault="00D60F7C" w:rsidP="00D60F7C">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D60F7C" w:rsidRPr="00317A53" w14:paraId="1756BED5" w14:textId="77777777" w:rsidTr="00D60F7C">
        <w:trPr>
          <w:trHeight w:val="382"/>
        </w:trPr>
        <w:tc>
          <w:tcPr>
            <w:tcW w:w="947" w:type="pct"/>
            <w:tcBorders>
              <w:top w:val="dotted" w:sz="4" w:space="0" w:color="auto"/>
              <w:bottom w:val="dotted" w:sz="2" w:space="0" w:color="auto"/>
            </w:tcBorders>
          </w:tcPr>
          <w:p w14:paraId="0F9ABC75" w14:textId="77777777" w:rsidR="00D60F7C" w:rsidRDefault="00D60F7C" w:rsidP="00D60F7C">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6</w:t>
            </w:r>
            <w:r w:rsidRPr="00317A53">
              <w:rPr>
                <w:rFonts w:ascii="Arial" w:hAnsi="Arial" w:cs="Arial"/>
                <w:bCs/>
                <w:color w:val="000000"/>
                <w:sz w:val="16"/>
                <w:szCs w:val="16"/>
              </w:rPr>
              <w:t>.</w:t>
            </w:r>
          </w:p>
          <w:p w14:paraId="2ED3A995" w14:textId="1244AC3E" w:rsidR="00D60F7C" w:rsidRPr="00317A53" w:rsidRDefault="00D60F7C" w:rsidP="00D60F7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091D7CF1" w14:textId="54407563" w:rsidR="00D60F7C"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Rehabilitación y mejoramiento de la 5ta. Av. y calles transversales 1ra. Etapa.</w:t>
            </w:r>
          </w:p>
        </w:tc>
        <w:tc>
          <w:tcPr>
            <w:tcW w:w="1010" w:type="pct"/>
            <w:tcBorders>
              <w:top w:val="dotted" w:sz="4" w:space="0" w:color="auto"/>
              <w:bottom w:val="dotted" w:sz="2" w:space="0" w:color="auto"/>
            </w:tcBorders>
            <w:vAlign w:val="center"/>
          </w:tcPr>
          <w:p w14:paraId="4B4EEBC9" w14:textId="320307D3" w:rsidR="00D60F7C" w:rsidRPr="00317A53" w:rsidRDefault="00D60F7C" w:rsidP="00D60F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2DB86DBD" w14:textId="7D64B372" w:rsidR="00D60F7C" w:rsidRPr="00317A53" w:rsidRDefault="00D60F7C" w:rsidP="00D60F7C">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C24FF6" w:rsidRPr="00317A53" w14:paraId="3A6BD4E4" w14:textId="77777777" w:rsidTr="00C24FF6">
        <w:trPr>
          <w:trHeight w:val="382"/>
        </w:trPr>
        <w:tc>
          <w:tcPr>
            <w:tcW w:w="947" w:type="pct"/>
            <w:tcBorders>
              <w:top w:val="dotted" w:sz="4" w:space="0" w:color="auto"/>
              <w:bottom w:val="dotted" w:sz="2" w:space="0" w:color="auto"/>
            </w:tcBorders>
            <w:vAlign w:val="center"/>
          </w:tcPr>
          <w:p w14:paraId="512FF71D" w14:textId="6A2E0201" w:rsidR="00C24FF6" w:rsidRPr="00C24FF6" w:rsidRDefault="00C24FF6" w:rsidP="00C24FF6">
            <w:pPr>
              <w:jc w:val="center"/>
              <w:rPr>
                <w:rFonts w:ascii="Arial" w:hAnsi="Arial" w:cs="Arial"/>
                <w:sz w:val="16"/>
                <w:szCs w:val="16"/>
              </w:rPr>
            </w:pPr>
            <w:r w:rsidRPr="008159BA">
              <w:rPr>
                <w:rFonts w:ascii="Arial" w:hAnsi="Arial" w:cs="Arial"/>
                <w:sz w:val="16"/>
                <w:szCs w:val="16"/>
              </w:rPr>
              <w:t xml:space="preserve">Resultado 5, Observación </w:t>
            </w:r>
            <w:r>
              <w:rPr>
                <w:rFonts w:ascii="Arial" w:hAnsi="Arial" w:cs="Arial"/>
                <w:sz w:val="16"/>
                <w:szCs w:val="16"/>
              </w:rPr>
              <w:t>2</w:t>
            </w:r>
            <w:r w:rsidRPr="008159BA">
              <w:rPr>
                <w:rFonts w:ascii="Arial" w:hAnsi="Arial" w:cs="Arial"/>
                <w:sz w:val="16"/>
                <w:szCs w:val="16"/>
              </w:rPr>
              <w:t>.</w:t>
            </w:r>
            <w:r>
              <w:rPr>
                <w:rFonts w:ascii="Arial" w:hAnsi="Arial" w:cs="Arial"/>
                <w:bCs/>
                <w:color w:val="000000"/>
                <w:sz w:val="16"/>
                <w:szCs w:val="16"/>
              </w:rPr>
              <w:t xml:space="preserve"> Adjudicación Indebida de Contrato.</w:t>
            </w:r>
          </w:p>
        </w:tc>
        <w:tc>
          <w:tcPr>
            <w:tcW w:w="1947" w:type="pct"/>
            <w:tcBorders>
              <w:top w:val="dotted" w:sz="4" w:space="0" w:color="auto"/>
              <w:bottom w:val="dotted" w:sz="2" w:space="0" w:color="auto"/>
            </w:tcBorders>
            <w:vAlign w:val="center"/>
          </w:tcPr>
          <w:p w14:paraId="38280175" w14:textId="4DC8C2E6" w:rsidR="00C24FF6"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Construcción de Centro de Atención al Migrante.</w:t>
            </w:r>
          </w:p>
        </w:tc>
        <w:tc>
          <w:tcPr>
            <w:tcW w:w="1010" w:type="pct"/>
            <w:tcBorders>
              <w:top w:val="dotted" w:sz="4" w:space="0" w:color="auto"/>
              <w:bottom w:val="dotted" w:sz="2" w:space="0" w:color="auto"/>
            </w:tcBorders>
            <w:vAlign w:val="center"/>
          </w:tcPr>
          <w:p w14:paraId="71CCAAE3" w14:textId="688842D7"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53C4A7F2" w14:textId="44ECD618"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da / Promoción de Responsabilidad Administrativa Sancionatoria</w:t>
            </w:r>
            <w:r w:rsidR="00527ACD">
              <w:rPr>
                <w:rFonts w:ascii="Arial" w:hAnsi="Arial" w:cs="Arial"/>
                <w:bCs/>
                <w:sz w:val="16"/>
                <w:szCs w:val="16"/>
              </w:rPr>
              <w:t>.</w:t>
            </w:r>
          </w:p>
        </w:tc>
      </w:tr>
      <w:tr w:rsidR="00C24FF6" w:rsidRPr="00317A53" w14:paraId="4CD18D8A" w14:textId="77777777" w:rsidTr="00C24FF6">
        <w:trPr>
          <w:trHeight w:val="382"/>
        </w:trPr>
        <w:tc>
          <w:tcPr>
            <w:tcW w:w="947" w:type="pct"/>
            <w:tcBorders>
              <w:top w:val="dotted" w:sz="4" w:space="0" w:color="auto"/>
              <w:bottom w:val="dotted" w:sz="2" w:space="0" w:color="auto"/>
            </w:tcBorders>
            <w:vAlign w:val="center"/>
          </w:tcPr>
          <w:p w14:paraId="176F9632" w14:textId="77777777" w:rsidR="00C24FF6" w:rsidRDefault="00C24FF6" w:rsidP="00C24FF6">
            <w:pPr>
              <w:jc w:val="center"/>
              <w:rPr>
                <w:rFonts w:ascii="Arial" w:hAnsi="Arial" w:cs="Arial"/>
                <w:sz w:val="16"/>
                <w:szCs w:val="16"/>
              </w:rPr>
            </w:pPr>
            <w:r w:rsidRPr="008159BA">
              <w:rPr>
                <w:rFonts w:ascii="Arial" w:hAnsi="Arial" w:cs="Arial"/>
                <w:sz w:val="16"/>
                <w:szCs w:val="16"/>
              </w:rPr>
              <w:t xml:space="preserve">Resultado 5, Observación </w:t>
            </w:r>
            <w:r>
              <w:rPr>
                <w:rFonts w:ascii="Arial" w:hAnsi="Arial" w:cs="Arial"/>
                <w:sz w:val="16"/>
                <w:szCs w:val="16"/>
              </w:rPr>
              <w:t>3</w:t>
            </w:r>
            <w:r w:rsidRPr="008159BA">
              <w:rPr>
                <w:rFonts w:ascii="Arial" w:hAnsi="Arial" w:cs="Arial"/>
                <w:sz w:val="16"/>
                <w:szCs w:val="16"/>
              </w:rPr>
              <w:t>.</w:t>
            </w:r>
          </w:p>
          <w:p w14:paraId="59B74F0C" w14:textId="03796EA5" w:rsidR="00C24FF6" w:rsidRPr="00C24FF6" w:rsidRDefault="00C24FF6" w:rsidP="00C24FF6">
            <w:pPr>
              <w:jc w:val="center"/>
              <w:rPr>
                <w:rFonts w:ascii="Arial" w:hAnsi="Arial" w:cs="Arial"/>
                <w:sz w:val="16"/>
                <w:szCs w:val="16"/>
              </w:rPr>
            </w:pPr>
            <w:r w:rsidRPr="008007FE">
              <w:rPr>
                <w:rFonts w:ascii="Arial" w:hAnsi="Arial" w:cs="Arial"/>
                <w:sz w:val="16"/>
                <w:szCs w:val="16"/>
              </w:rPr>
              <w:lastRenderedPageBreak/>
              <w:t>Documentación Faltante.</w:t>
            </w:r>
          </w:p>
        </w:tc>
        <w:tc>
          <w:tcPr>
            <w:tcW w:w="1947" w:type="pct"/>
            <w:tcBorders>
              <w:top w:val="dotted" w:sz="4" w:space="0" w:color="auto"/>
              <w:bottom w:val="dotted" w:sz="2" w:space="0" w:color="auto"/>
            </w:tcBorders>
            <w:vAlign w:val="center"/>
          </w:tcPr>
          <w:p w14:paraId="686057B3" w14:textId="75A3C4AA" w:rsidR="00C24FF6"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lastRenderedPageBreak/>
              <w:t>Construcción de Centro de Atención al Migrante.</w:t>
            </w:r>
          </w:p>
        </w:tc>
        <w:tc>
          <w:tcPr>
            <w:tcW w:w="1010" w:type="pct"/>
            <w:tcBorders>
              <w:top w:val="dotted" w:sz="4" w:space="0" w:color="auto"/>
              <w:bottom w:val="dotted" w:sz="2" w:space="0" w:color="auto"/>
            </w:tcBorders>
            <w:vAlign w:val="center"/>
          </w:tcPr>
          <w:p w14:paraId="53114DC9" w14:textId="276326FB"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59E1F71A" w14:textId="2CE0C9B7"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 xml:space="preserve">Promoción de </w:t>
            </w:r>
            <w:r w:rsidR="007D1668">
              <w:rPr>
                <w:rFonts w:ascii="Arial" w:hAnsi="Arial" w:cs="Arial"/>
                <w:bCs/>
                <w:sz w:val="16"/>
                <w:szCs w:val="16"/>
              </w:rPr>
              <w:lastRenderedPageBreak/>
              <w:t>Responsabilidad Administrativa Sancionatoria</w:t>
            </w:r>
            <w:r w:rsidR="00527ACD">
              <w:rPr>
                <w:rFonts w:ascii="Arial" w:hAnsi="Arial" w:cs="Arial"/>
                <w:bCs/>
                <w:sz w:val="16"/>
                <w:szCs w:val="16"/>
              </w:rPr>
              <w:t>.</w:t>
            </w:r>
          </w:p>
        </w:tc>
      </w:tr>
      <w:tr w:rsidR="00C24FF6" w:rsidRPr="00317A53" w14:paraId="1FCAE18D" w14:textId="77777777" w:rsidTr="009E698C">
        <w:trPr>
          <w:trHeight w:val="382"/>
        </w:trPr>
        <w:tc>
          <w:tcPr>
            <w:tcW w:w="947" w:type="pct"/>
            <w:tcBorders>
              <w:top w:val="dotted" w:sz="4" w:space="0" w:color="auto"/>
              <w:bottom w:val="dotted" w:sz="2" w:space="0" w:color="auto"/>
            </w:tcBorders>
            <w:vAlign w:val="center"/>
          </w:tcPr>
          <w:p w14:paraId="6E8D270E" w14:textId="77777777" w:rsidR="00C24FF6" w:rsidRDefault="00C24FF6" w:rsidP="00C24FF6">
            <w:pPr>
              <w:spacing w:line="276" w:lineRule="auto"/>
              <w:jc w:val="center"/>
              <w:rPr>
                <w:rFonts w:ascii="Arial" w:hAnsi="Arial" w:cs="Arial"/>
                <w:sz w:val="16"/>
                <w:szCs w:val="16"/>
              </w:rPr>
            </w:pPr>
            <w:r w:rsidRPr="008159BA">
              <w:rPr>
                <w:rFonts w:ascii="Arial" w:hAnsi="Arial" w:cs="Arial"/>
                <w:sz w:val="16"/>
                <w:szCs w:val="16"/>
              </w:rPr>
              <w:lastRenderedPageBreak/>
              <w:t xml:space="preserve">Resultado 5, Observación </w:t>
            </w:r>
            <w:r>
              <w:rPr>
                <w:rFonts w:ascii="Arial" w:hAnsi="Arial" w:cs="Arial"/>
                <w:sz w:val="16"/>
                <w:szCs w:val="16"/>
              </w:rPr>
              <w:t>4.</w:t>
            </w:r>
          </w:p>
          <w:p w14:paraId="6AED18AE" w14:textId="2EAA758D" w:rsidR="00C24FF6" w:rsidRPr="00C24FF6" w:rsidRDefault="00C24FF6" w:rsidP="00C24FF6">
            <w:pPr>
              <w:spacing w:line="276" w:lineRule="auto"/>
              <w:jc w:val="center"/>
              <w:rPr>
                <w:rFonts w:ascii="Arial" w:hAnsi="Arial" w:cs="Arial"/>
                <w:sz w:val="16"/>
                <w:szCs w:val="16"/>
              </w:rPr>
            </w:pPr>
            <w:r w:rsidRPr="008007FE">
              <w:rPr>
                <w:rFonts w:ascii="Arial" w:hAnsi="Arial" w:cs="Arial"/>
                <w:sz w:val="16"/>
                <w:szCs w:val="16"/>
              </w:rPr>
              <w:t>Documentación Irregular.</w:t>
            </w:r>
          </w:p>
        </w:tc>
        <w:tc>
          <w:tcPr>
            <w:tcW w:w="1947" w:type="pct"/>
            <w:tcBorders>
              <w:top w:val="dotted" w:sz="4" w:space="0" w:color="auto"/>
              <w:bottom w:val="dotted" w:sz="2" w:space="0" w:color="auto"/>
            </w:tcBorders>
            <w:vAlign w:val="center"/>
          </w:tcPr>
          <w:p w14:paraId="24D8BAC8" w14:textId="7CF2201C" w:rsidR="00C24FF6"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Construcción de Centro de Atención al Migrante.</w:t>
            </w:r>
          </w:p>
        </w:tc>
        <w:tc>
          <w:tcPr>
            <w:tcW w:w="1010" w:type="pct"/>
            <w:tcBorders>
              <w:top w:val="dotted" w:sz="4" w:space="0" w:color="auto"/>
              <w:bottom w:val="dotted" w:sz="2" w:space="0" w:color="auto"/>
            </w:tcBorders>
            <w:vAlign w:val="center"/>
          </w:tcPr>
          <w:p w14:paraId="29824FF7" w14:textId="46F19330"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0742913F" w14:textId="345462B7"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C24FF6" w:rsidRPr="00317A53" w14:paraId="0BBC2F04" w14:textId="77777777" w:rsidTr="009E698C">
        <w:trPr>
          <w:trHeight w:val="382"/>
        </w:trPr>
        <w:tc>
          <w:tcPr>
            <w:tcW w:w="947" w:type="pct"/>
            <w:tcBorders>
              <w:top w:val="dotted" w:sz="2" w:space="0" w:color="auto"/>
              <w:bottom w:val="single" w:sz="4" w:space="0" w:color="auto"/>
            </w:tcBorders>
            <w:vAlign w:val="center"/>
          </w:tcPr>
          <w:p w14:paraId="23FB8D90" w14:textId="77777777" w:rsidR="00C24FF6" w:rsidRPr="006279C6" w:rsidRDefault="00C24FF6" w:rsidP="00C24FF6">
            <w:pPr>
              <w:spacing w:line="276" w:lineRule="auto"/>
              <w:jc w:val="center"/>
              <w:rPr>
                <w:rFonts w:ascii="Arial" w:hAnsi="Arial" w:cs="Arial"/>
                <w:sz w:val="16"/>
                <w:szCs w:val="16"/>
              </w:rPr>
            </w:pPr>
            <w:r w:rsidRPr="006279C6">
              <w:rPr>
                <w:rFonts w:ascii="Arial" w:hAnsi="Arial" w:cs="Arial"/>
                <w:sz w:val="16"/>
                <w:szCs w:val="16"/>
              </w:rPr>
              <w:t xml:space="preserve">Resultado 5, Observación </w:t>
            </w:r>
            <w:r>
              <w:rPr>
                <w:rFonts w:ascii="Arial" w:hAnsi="Arial" w:cs="Arial"/>
                <w:sz w:val="16"/>
                <w:szCs w:val="16"/>
              </w:rPr>
              <w:t>5</w:t>
            </w:r>
            <w:r w:rsidRPr="006279C6">
              <w:rPr>
                <w:rFonts w:ascii="Arial" w:hAnsi="Arial" w:cs="Arial"/>
                <w:sz w:val="16"/>
                <w:szCs w:val="16"/>
              </w:rPr>
              <w:t>.</w:t>
            </w:r>
          </w:p>
          <w:p w14:paraId="3198841A" w14:textId="04729B8B" w:rsidR="00C24FF6" w:rsidRPr="00317A53" w:rsidRDefault="00C24FF6" w:rsidP="00C24FF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Pr="006279C6">
              <w:rPr>
                <w:rFonts w:ascii="Arial" w:hAnsi="Arial" w:cs="Arial"/>
                <w:sz w:val="16"/>
                <w:szCs w:val="16"/>
              </w:rPr>
              <w:t>.</w:t>
            </w:r>
          </w:p>
        </w:tc>
        <w:tc>
          <w:tcPr>
            <w:tcW w:w="1947" w:type="pct"/>
            <w:tcBorders>
              <w:top w:val="dotted" w:sz="2" w:space="0" w:color="auto"/>
              <w:bottom w:val="single" w:sz="4" w:space="0" w:color="auto"/>
            </w:tcBorders>
            <w:vAlign w:val="center"/>
          </w:tcPr>
          <w:p w14:paraId="4310AB7E" w14:textId="1CE14710" w:rsidR="00C24FF6" w:rsidRPr="00317A53" w:rsidRDefault="001B61BE" w:rsidP="001B24F3">
            <w:pPr>
              <w:spacing w:line="276" w:lineRule="auto"/>
              <w:jc w:val="both"/>
              <w:rPr>
                <w:rFonts w:ascii="Arial" w:hAnsi="Arial" w:cs="Arial"/>
                <w:bCs/>
                <w:sz w:val="16"/>
                <w:szCs w:val="16"/>
              </w:rPr>
            </w:pPr>
            <w:r w:rsidRPr="001B61BE">
              <w:rPr>
                <w:rFonts w:ascii="Arial" w:hAnsi="Arial" w:cs="Arial"/>
                <w:bCs/>
                <w:color w:val="000000"/>
                <w:sz w:val="16"/>
                <w:szCs w:val="16"/>
              </w:rPr>
              <w:t>Construcción de Centro de Atención al Migrante.</w:t>
            </w:r>
          </w:p>
        </w:tc>
        <w:tc>
          <w:tcPr>
            <w:tcW w:w="1010" w:type="pct"/>
            <w:tcBorders>
              <w:top w:val="dotted" w:sz="2" w:space="0" w:color="auto"/>
              <w:bottom w:val="single" w:sz="4" w:space="0" w:color="auto"/>
            </w:tcBorders>
            <w:vAlign w:val="center"/>
          </w:tcPr>
          <w:p w14:paraId="718FD6A3" w14:textId="3BC5C8E3"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2" w:space="0" w:color="auto"/>
              <w:bottom w:val="single" w:sz="4" w:space="0" w:color="auto"/>
            </w:tcBorders>
            <w:vAlign w:val="center"/>
          </w:tcPr>
          <w:p w14:paraId="362A3190" w14:textId="1C8CCBCE" w:rsidR="00C24FF6" w:rsidRPr="00317A53" w:rsidRDefault="00C24FF6" w:rsidP="00C24FF6">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9E698C" w:rsidRPr="00317A53" w14:paraId="0AF6726D" w14:textId="77777777" w:rsidTr="009E698C">
        <w:trPr>
          <w:trHeight w:val="382"/>
        </w:trPr>
        <w:tc>
          <w:tcPr>
            <w:tcW w:w="5000" w:type="pct"/>
            <w:gridSpan w:val="4"/>
            <w:tcBorders>
              <w:top w:val="single" w:sz="4" w:space="0" w:color="auto"/>
              <w:bottom w:val="single" w:sz="4" w:space="0" w:color="auto"/>
            </w:tcBorders>
            <w:vAlign w:val="center"/>
          </w:tcPr>
          <w:p w14:paraId="6262FFA6" w14:textId="7C188433" w:rsidR="009E698C" w:rsidRPr="009E698C" w:rsidRDefault="009E698C" w:rsidP="00C24FF6">
            <w:pPr>
              <w:spacing w:line="276" w:lineRule="auto"/>
              <w:jc w:val="center"/>
              <w:rPr>
                <w:rFonts w:ascii="Arial" w:hAnsi="Arial" w:cs="Arial"/>
                <w:b/>
                <w:bCs/>
                <w:sz w:val="16"/>
                <w:szCs w:val="16"/>
              </w:rPr>
            </w:pPr>
            <w:r w:rsidRPr="009E698C">
              <w:rPr>
                <w:rFonts w:ascii="Arial" w:hAnsi="Arial" w:cs="Arial"/>
                <w:b/>
                <w:bCs/>
                <w:sz w:val="16"/>
                <w:szCs w:val="16"/>
              </w:rPr>
              <w:t>FISM-DF</w:t>
            </w:r>
          </w:p>
        </w:tc>
      </w:tr>
      <w:tr w:rsidR="0080607C" w:rsidRPr="00317A53" w14:paraId="7B7CECE2" w14:textId="77777777" w:rsidTr="0080607C">
        <w:trPr>
          <w:trHeight w:val="382"/>
        </w:trPr>
        <w:tc>
          <w:tcPr>
            <w:tcW w:w="947" w:type="pct"/>
            <w:tcBorders>
              <w:top w:val="single" w:sz="4" w:space="0" w:color="auto"/>
              <w:bottom w:val="dotted" w:sz="2" w:space="0" w:color="auto"/>
            </w:tcBorders>
            <w:vAlign w:val="center"/>
          </w:tcPr>
          <w:p w14:paraId="6FFE1A75" w14:textId="77777777" w:rsidR="0080607C" w:rsidRDefault="0080607C" w:rsidP="0080607C">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2</w:t>
            </w:r>
            <w:r w:rsidRPr="008159BA">
              <w:rPr>
                <w:rFonts w:ascii="Arial" w:hAnsi="Arial" w:cs="Arial"/>
                <w:sz w:val="16"/>
                <w:szCs w:val="16"/>
              </w:rPr>
              <w:t>.</w:t>
            </w:r>
          </w:p>
          <w:p w14:paraId="07126DD1" w14:textId="75BEF4D8" w:rsidR="0080607C" w:rsidRPr="0080607C" w:rsidRDefault="0080607C" w:rsidP="0080607C">
            <w:pPr>
              <w:jc w:val="center"/>
              <w:rPr>
                <w:rFonts w:ascii="Arial" w:hAnsi="Arial" w:cs="Arial"/>
                <w:sz w:val="16"/>
                <w:szCs w:val="16"/>
              </w:rPr>
            </w:pPr>
            <w:r>
              <w:rPr>
                <w:rFonts w:ascii="Arial" w:hAnsi="Arial" w:cs="Arial"/>
                <w:bCs/>
                <w:color w:val="000000"/>
                <w:sz w:val="16"/>
                <w:szCs w:val="16"/>
              </w:rPr>
              <w:t>Adjudicación Indebida de Contrato.</w:t>
            </w:r>
          </w:p>
        </w:tc>
        <w:tc>
          <w:tcPr>
            <w:tcW w:w="1947" w:type="pct"/>
            <w:tcBorders>
              <w:top w:val="single" w:sz="4" w:space="0" w:color="auto"/>
              <w:bottom w:val="dotted" w:sz="2" w:space="0" w:color="auto"/>
            </w:tcBorders>
            <w:vAlign w:val="center"/>
          </w:tcPr>
          <w:p w14:paraId="690BB09B" w14:textId="6C7584AE" w:rsidR="0080607C"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del Centro de Salud en Puerto Aventuras.</w:t>
            </w:r>
          </w:p>
        </w:tc>
        <w:tc>
          <w:tcPr>
            <w:tcW w:w="1010" w:type="pct"/>
            <w:tcBorders>
              <w:top w:val="single" w:sz="4" w:space="0" w:color="auto"/>
              <w:bottom w:val="dotted" w:sz="2" w:space="0" w:color="auto"/>
            </w:tcBorders>
            <w:vAlign w:val="center"/>
          </w:tcPr>
          <w:p w14:paraId="008327AB" w14:textId="505B39AB"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4" w:space="0" w:color="auto"/>
              <w:bottom w:val="dotted" w:sz="2" w:space="0" w:color="auto"/>
            </w:tcBorders>
            <w:vAlign w:val="center"/>
          </w:tcPr>
          <w:p w14:paraId="42957A2D" w14:textId="0652E2CC"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No Atendida / No Solventada / Promoción de Responsabilidad Administrativa Sancionatoria</w:t>
            </w:r>
            <w:r w:rsidR="00527ACD">
              <w:rPr>
                <w:rFonts w:ascii="Arial" w:hAnsi="Arial" w:cs="Arial"/>
                <w:bCs/>
                <w:sz w:val="16"/>
                <w:szCs w:val="16"/>
              </w:rPr>
              <w:t>.</w:t>
            </w:r>
          </w:p>
        </w:tc>
      </w:tr>
      <w:tr w:rsidR="0080607C" w:rsidRPr="00317A53" w14:paraId="7965C530" w14:textId="77777777" w:rsidTr="0080607C">
        <w:trPr>
          <w:trHeight w:val="382"/>
        </w:trPr>
        <w:tc>
          <w:tcPr>
            <w:tcW w:w="947" w:type="pct"/>
            <w:tcBorders>
              <w:top w:val="dotted" w:sz="4" w:space="0" w:color="auto"/>
              <w:bottom w:val="dotted" w:sz="2" w:space="0" w:color="auto"/>
            </w:tcBorders>
            <w:vAlign w:val="center"/>
          </w:tcPr>
          <w:p w14:paraId="269CBC1E" w14:textId="77777777" w:rsidR="0080607C" w:rsidRDefault="0080607C" w:rsidP="0080607C">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3</w:t>
            </w:r>
            <w:r w:rsidRPr="008159BA">
              <w:rPr>
                <w:rFonts w:ascii="Arial" w:hAnsi="Arial" w:cs="Arial"/>
                <w:sz w:val="16"/>
                <w:szCs w:val="16"/>
              </w:rPr>
              <w:t>.</w:t>
            </w:r>
          </w:p>
          <w:p w14:paraId="3233885F" w14:textId="3411DAFE" w:rsidR="0080607C" w:rsidRPr="00317A53" w:rsidRDefault="0080607C" w:rsidP="0080607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7E037A87" w14:textId="2326B558" w:rsidR="0080607C"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del Centro de Salud en Puerto Aventuras.</w:t>
            </w:r>
          </w:p>
        </w:tc>
        <w:tc>
          <w:tcPr>
            <w:tcW w:w="1010" w:type="pct"/>
            <w:tcBorders>
              <w:top w:val="dotted" w:sz="4" w:space="0" w:color="auto"/>
              <w:bottom w:val="dotted" w:sz="2" w:space="0" w:color="auto"/>
            </w:tcBorders>
            <w:vAlign w:val="center"/>
          </w:tcPr>
          <w:p w14:paraId="668091F7" w14:textId="4CF1F465"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6D6C938F" w14:textId="395CE030"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80607C" w:rsidRPr="00317A53" w14:paraId="17CFBEEC" w14:textId="77777777" w:rsidTr="0080607C">
        <w:trPr>
          <w:trHeight w:val="382"/>
        </w:trPr>
        <w:tc>
          <w:tcPr>
            <w:tcW w:w="947" w:type="pct"/>
            <w:tcBorders>
              <w:top w:val="dotted" w:sz="4" w:space="0" w:color="auto"/>
              <w:bottom w:val="dotted" w:sz="2" w:space="0" w:color="auto"/>
            </w:tcBorders>
            <w:vAlign w:val="center"/>
          </w:tcPr>
          <w:p w14:paraId="34881F4B" w14:textId="77777777" w:rsidR="0080607C" w:rsidRDefault="0080607C" w:rsidP="0080607C">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4.</w:t>
            </w:r>
          </w:p>
          <w:p w14:paraId="068F95F2" w14:textId="12E4E6A6" w:rsidR="0080607C" w:rsidRPr="00317A53" w:rsidRDefault="0080607C" w:rsidP="0080607C">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4D7827AD" w14:textId="25DB3D04" w:rsidR="0080607C"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del Centro de Salud en Puerto Aventuras.</w:t>
            </w:r>
          </w:p>
        </w:tc>
        <w:tc>
          <w:tcPr>
            <w:tcW w:w="1010" w:type="pct"/>
            <w:tcBorders>
              <w:top w:val="dotted" w:sz="4" w:space="0" w:color="auto"/>
              <w:bottom w:val="dotted" w:sz="2" w:space="0" w:color="auto"/>
            </w:tcBorders>
            <w:vAlign w:val="center"/>
          </w:tcPr>
          <w:p w14:paraId="1596EB9F" w14:textId="626E6D26"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9D9E915" w14:textId="37979D60"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80607C" w:rsidRPr="00317A53" w14:paraId="6A0FFD52" w14:textId="77777777" w:rsidTr="0080607C">
        <w:trPr>
          <w:trHeight w:val="382"/>
        </w:trPr>
        <w:tc>
          <w:tcPr>
            <w:tcW w:w="947" w:type="pct"/>
            <w:tcBorders>
              <w:top w:val="dotted" w:sz="4" w:space="0" w:color="auto"/>
              <w:bottom w:val="dotted" w:sz="2" w:space="0" w:color="auto"/>
            </w:tcBorders>
            <w:vAlign w:val="center"/>
          </w:tcPr>
          <w:p w14:paraId="5673BFCC" w14:textId="77777777" w:rsidR="0080607C" w:rsidRDefault="0080607C" w:rsidP="0080607C">
            <w:pPr>
              <w:jc w:val="center"/>
              <w:rPr>
                <w:rFonts w:ascii="Arial" w:hAnsi="Arial" w:cs="Arial"/>
                <w:sz w:val="16"/>
                <w:szCs w:val="16"/>
              </w:rPr>
            </w:pPr>
            <w:r w:rsidRPr="00AD5003">
              <w:rPr>
                <w:rFonts w:ascii="Arial" w:hAnsi="Arial" w:cs="Arial"/>
                <w:sz w:val="16"/>
                <w:szCs w:val="16"/>
              </w:rPr>
              <w:t>Resultado 6, Observación 5.</w:t>
            </w:r>
          </w:p>
          <w:p w14:paraId="5D0F1342" w14:textId="3191E487" w:rsidR="0080607C" w:rsidRPr="00317A53" w:rsidRDefault="0080607C" w:rsidP="0080607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2" w:space="0" w:color="auto"/>
            </w:tcBorders>
            <w:vAlign w:val="center"/>
          </w:tcPr>
          <w:p w14:paraId="2662AB56" w14:textId="4BD05D5D" w:rsidR="0080607C"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del Centro de Salud en Puerto Aventuras.</w:t>
            </w:r>
          </w:p>
        </w:tc>
        <w:tc>
          <w:tcPr>
            <w:tcW w:w="1010" w:type="pct"/>
            <w:tcBorders>
              <w:top w:val="dotted" w:sz="4" w:space="0" w:color="auto"/>
              <w:bottom w:val="dotted" w:sz="2" w:space="0" w:color="auto"/>
            </w:tcBorders>
            <w:vAlign w:val="center"/>
          </w:tcPr>
          <w:p w14:paraId="3253CC59" w14:textId="44F8ECB4"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3D33E75" w14:textId="5483DA22" w:rsidR="0080607C" w:rsidRPr="00317A53" w:rsidRDefault="0080607C" w:rsidP="0080607C">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F064AF" w:rsidRPr="00317A53" w14:paraId="208F7F66" w14:textId="77777777" w:rsidTr="00F064AF">
        <w:trPr>
          <w:trHeight w:val="382"/>
        </w:trPr>
        <w:tc>
          <w:tcPr>
            <w:tcW w:w="947" w:type="pct"/>
            <w:tcBorders>
              <w:top w:val="dotted" w:sz="4" w:space="0" w:color="auto"/>
              <w:bottom w:val="dotted" w:sz="2" w:space="0" w:color="auto"/>
            </w:tcBorders>
            <w:vAlign w:val="center"/>
          </w:tcPr>
          <w:p w14:paraId="081DD6AA" w14:textId="77777777" w:rsidR="00F064AF" w:rsidRDefault="00F064AF" w:rsidP="00F064AF">
            <w:pPr>
              <w:spacing w:line="276" w:lineRule="auto"/>
              <w:jc w:val="center"/>
              <w:rPr>
                <w:rFonts w:ascii="Arial" w:hAnsi="Arial" w:cs="Arial"/>
                <w:sz w:val="16"/>
                <w:szCs w:val="16"/>
              </w:rPr>
            </w:pPr>
            <w:r w:rsidRPr="008159BA">
              <w:rPr>
                <w:rFonts w:ascii="Arial" w:hAnsi="Arial" w:cs="Arial"/>
                <w:sz w:val="16"/>
                <w:szCs w:val="16"/>
              </w:rPr>
              <w:t>Resultado</w:t>
            </w:r>
            <w:r>
              <w:rPr>
                <w:rFonts w:ascii="Arial" w:hAnsi="Arial" w:cs="Arial"/>
                <w:sz w:val="16"/>
                <w:szCs w:val="16"/>
              </w:rPr>
              <w:t xml:space="preserve"> 15</w:t>
            </w:r>
            <w:r w:rsidRPr="008159BA">
              <w:rPr>
                <w:rFonts w:ascii="Arial" w:hAnsi="Arial" w:cs="Arial"/>
                <w:sz w:val="16"/>
                <w:szCs w:val="16"/>
              </w:rPr>
              <w:t xml:space="preserve">, Observación </w:t>
            </w:r>
            <w:r>
              <w:rPr>
                <w:rFonts w:ascii="Arial" w:hAnsi="Arial" w:cs="Arial"/>
                <w:sz w:val="16"/>
                <w:szCs w:val="16"/>
              </w:rPr>
              <w:t>1.</w:t>
            </w:r>
          </w:p>
          <w:p w14:paraId="4725D7B2" w14:textId="7BC0ED1A" w:rsidR="00F064AF" w:rsidRPr="00317A53" w:rsidRDefault="00F064AF" w:rsidP="00F064A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11D0A900" w14:textId="14237586" w:rsidR="00F064AF"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guarniciones, banquetas y pozos de absorción en Puerto Aventuras.</w:t>
            </w:r>
          </w:p>
        </w:tc>
        <w:tc>
          <w:tcPr>
            <w:tcW w:w="1010" w:type="pct"/>
            <w:tcBorders>
              <w:top w:val="dotted" w:sz="4" w:space="0" w:color="auto"/>
              <w:bottom w:val="dotted" w:sz="2" w:space="0" w:color="auto"/>
            </w:tcBorders>
            <w:vAlign w:val="center"/>
          </w:tcPr>
          <w:p w14:paraId="0CF0169B" w14:textId="609CE253" w:rsidR="00F064AF" w:rsidRPr="00317A53" w:rsidRDefault="00F064AF" w:rsidP="00F064A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19FF539" w14:textId="3476A958" w:rsidR="00F064AF" w:rsidRPr="00317A53" w:rsidRDefault="00F064AF" w:rsidP="00F064AF">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F064AF" w:rsidRPr="00317A53" w14:paraId="338E39D4" w14:textId="77777777" w:rsidTr="00F064AF">
        <w:trPr>
          <w:trHeight w:val="382"/>
        </w:trPr>
        <w:tc>
          <w:tcPr>
            <w:tcW w:w="947" w:type="pct"/>
            <w:tcBorders>
              <w:top w:val="dotted" w:sz="4" w:space="0" w:color="auto"/>
              <w:bottom w:val="dotted" w:sz="2" w:space="0" w:color="auto"/>
            </w:tcBorders>
            <w:vAlign w:val="center"/>
          </w:tcPr>
          <w:p w14:paraId="00F4F0CD" w14:textId="77777777" w:rsidR="00F064AF" w:rsidRDefault="00F064AF" w:rsidP="00F064AF">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16</w:t>
            </w:r>
            <w:r w:rsidRPr="008159BA">
              <w:rPr>
                <w:rFonts w:ascii="Arial" w:hAnsi="Arial" w:cs="Arial"/>
                <w:sz w:val="16"/>
                <w:szCs w:val="16"/>
              </w:rPr>
              <w:t xml:space="preserve">, Observación </w:t>
            </w:r>
            <w:r>
              <w:rPr>
                <w:rFonts w:ascii="Arial" w:hAnsi="Arial" w:cs="Arial"/>
                <w:sz w:val="16"/>
                <w:szCs w:val="16"/>
              </w:rPr>
              <w:t>1.</w:t>
            </w:r>
          </w:p>
          <w:p w14:paraId="5E97D4A9" w14:textId="4FC6A47D" w:rsidR="00F064AF" w:rsidRPr="00317A53" w:rsidRDefault="00F064AF" w:rsidP="00F064AF">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01C63D73" w14:textId="6FB444C9" w:rsidR="00F064AF"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alumbrado público en Puerto Aventuras.</w:t>
            </w:r>
          </w:p>
        </w:tc>
        <w:tc>
          <w:tcPr>
            <w:tcW w:w="1010" w:type="pct"/>
            <w:tcBorders>
              <w:top w:val="dotted" w:sz="4" w:space="0" w:color="auto"/>
              <w:bottom w:val="dotted" w:sz="2" w:space="0" w:color="auto"/>
            </w:tcBorders>
            <w:vAlign w:val="center"/>
          </w:tcPr>
          <w:p w14:paraId="2D302764" w14:textId="4E8F98AA" w:rsidR="00F064AF" w:rsidRPr="00317A53" w:rsidRDefault="00F064AF" w:rsidP="00F064A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2B63ED2A" w14:textId="3CAAEAD7" w:rsidR="00F064AF" w:rsidRPr="00317A53" w:rsidRDefault="00F064AF" w:rsidP="00F064AF">
            <w:pPr>
              <w:spacing w:line="276" w:lineRule="auto"/>
              <w:jc w:val="center"/>
              <w:rPr>
                <w:rFonts w:ascii="Arial" w:hAnsi="Arial" w:cs="Arial"/>
                <w:bCs/>
                <w:sz w:val="16"/>
                <w:szCs w:val="16"/>
              </w:rPr>
            </w:pPr>
            <w:r>
              <w:rPr>
                <w:rFonts w:ascii="Arial" w:hAnsi="Arial" w:cs="Arial"/>
                <w:bCs/>
                <w:sz w:val="16"/>
                <w:szCs w:val="16"/>
              </w:rPr>
              <w:t>No Atendida / No Solventada / Promoción de Responsabilidad Administrativa Sancionatoria</w:t>
            </w:r>
            <w:r w:rsidR="00527ACD">
              <w:rPr>
                <w:rFonts w:ascii="Arial" w:hAnsi="Arial" w:cs="Arial"/>
                <w:bCs/>
                <w:sz w:val="16"/>
                <w:szCs w:val="16"/>
              </w:rPr>
              <w:t>.</w:t>
            </w:r>
          </w:p>
        </w:tc>
      </w:tr>
      <w:tr w:rsidR="00671412" w:rsidRPr="00317A53" w14:paraId="6405BB80" w14:textId="77777777" w:rsidTr="00671412">
        <w:trPr>
          <w:trHeight w:val="382"/>
        </w:trPr>
        <w:tc>
          <w:tcPr>
            <w:tcW w:w="947" w:type="pct"/>
            <w:tcBorders>
              <w:top w:val="dotted" w:sz="4" w:space="0" w:color="auto"/>
              <w:bottom w:val="dotted" w:sz="2" w:space="0" w:color="auto"/>
            </w:tcBorders>
            <w:vAlign w:val="center"/>
          </w:tcPr>
          <w:p w14:paraId="4B1FCC6B" w14:textId="77777777" w:rsidR="00671412" w:rsidRDefault="00671412" w:rsidP="00671412">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1</w:t>
            </w:r>
            <w:r w:rsidRPr="008159BA">
              <w:rPr>
                <w:rFonts w:ascii="Arial" w:hAnsi="Arial" w:cs="Arial"/>
                <w:sz w:val="16"/>
                <w:szCs w:val="16"/>
              </w:rPr>
              <w:t>.</w:t>
            </w:r>
          </w:p>
          <w:p w14:paraId="2F9823A9" w14:textId="44916B3B" w:rsidR="00671412" w:rsidRPr="00671412" w:rsidRDefault="00671412" w:rsidP="00671412">
            <w:pPr>
              <w:jc w:val="center"/>
              <w:rPr>
                <w:rFonts w:ascii="Arial" w:hAnsi="Arial" w:cs="Arial"/>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7A9CDC70" w14:textId="0D96C1A7" w:rsidR="00671412" w:rsidRPr="00671412" w:rsidRDefault="001B61BE" w:rsidP="001B24F3">
            <w:pPr>
              <w:jc w:val="both"/>
              <w:rPr>
                <w:rFonts w:ascii="Arial" w:hAnsi="Arial" w:cs="Arial"/>
                <w:bCs/>
                <w:sz w:val="16"/>
                <w:szCs w:val="16"/>
                <w:lang w:val="es-MX"/>
              </w:rPr>
            </w:pPr>
            <w:r w:rsidRPr="001B61BE">
              <w:rPr>
                <w:rFonts w:ascii="Arial" w:hAnsi="Arial" w:cs="Arial"/>
                <w:bCs/>
                <w:sz w:val="16"/>
                <w:szCs w:val="16"/>
                <w:lang w:val="es-MX"/>
              </w:rPr>
              <w:t>Construcción de sanitarios con biodigestores en el Municipio de Solidaridad.</w:t>
            </w:r>
          </w:p>
        </w:tc>
        <w:tc>
          <w:tcPr>
            <w:tcW w:w="1010" w:type="pct"/>
            <w:tcBorders>
              <w:top w:val="dotted" w:sz="4" w:space="0" w:color="auto"/>
              <w:bottom w:val="dotted" w:sz="2" w:space="0" w:color="auto"/>
            </w:tcBorders>
            <w:vAlign w:val="center"/>
          </w:tcPr>
          <w:p w14:paraId="6EC1B0EB" w14:textId="46DFC286" w:rsidR="00671412" w:rsidRPr="00317A53" w:rsidRDefault="00671412" w:rsidP="0067141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17AD0782" w14:textId="70B6DA6F" w:rsidR="00671412" w:rsidRPr="00317A53" w:rsidRDefault="00671412" w:rsidP="00671412">
            <w:pPr>
              <w:spacing w:line="276" w:lineRule="auto"/>
              <w:jc w:val="center"/>
              <w:rPr>
                <w:rFonts w:ascii="Arial" w:hAnsi="Arial" w:cs="Arial"/>
                <w:bCs/>
                <w:sz w:val="16"/>
                <w:szCs w:val="16"/>
              </w:rPr>
            </w:pPr>
            <w:r>
              <w:rPr>
                <w:rFonts w:ascii="Arial" w:hAnsi="Arial" w:cs="Arial"/>
                <w:bCs/>
                <w:sz w:val="16"/>
                <w:szCs w:val="16"/>
              </w:rPr>
              <w:t>No Atendida / No Solventada / Promoción de Responsabilidad Administrativa Sancionatoria</w:t>
            </w:r>
            <w:r w:rsidR="00527ACD">
              <w:rPr>
                <w:rFonts w:ascii="Arial" w:hAnsi="Arial" w:cs="Arial"/>
                <w:bCs/>
                <w:sz w:val="16"/>
                <w:szCs w:val="16"/>
              </w:rPr>
              <w:t>.</w:t>
            </w:r>
          </w:p>
        </w:tc>
      </w:tr>
      <w:tr w:rsidR="00671412" w:rsidRPr="00317A53" w14:paraId="1FFE7E97" w14:textId="77777777" w:rsidTr="00F7597E">
        <w:trPr>
          <w:trHeight w:val="382"/>
        </w:trPr>
        <w:tc>
          <w:tcPr>
            <w:tcW w:w="947" w:type="pct"/>
            <w:tcBorders>
              <w:top w:val="dotted" w:sz="4" w:space="0" w:color="auto"/>
              <w:bottom w:val="dotted" w:sz="2" w:space="0" w:color="auto"/>
            </w:tcBorders>
            <w:vAlign w:val="center"/>
          </w:tcPr>
          <w:p w14:paraId="7048DCFE" w14:textId="77777777" w:rsidR="00671412" w:rsidRDefault="00671412" w:rsidP="00671412">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2.</w:t>
            </w:r>
          </w:p>
          <w:p w14:paraId="08C66627" w14:textId="3C60DF39" w:rsidR="00671412" w:rsidRPr="00317A53" w:rsidRDefault="00671412" w:rsidP="00671412">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Faltante.</w:t>
            </w:r>
          </w:p>
        </w:tc>
        <w:tc>
          <w:tcPr>
            <w:tcW w:w="1947" w:type="pct"/>
            <w:tcBorders>
              <w:top w:val="dotted" w:sz="4" w:space="0" w:color="auto"/>
              <w:bottom w:val="dotted" w:sz="2" w:space="0" w:color="auto"/>
            </w:tcBorders>
            <w:vAlign w:val="center"/>
          </w:tcPr>
          <w:p w14:paraId="3E49A389" w14:textId="5738E801" w:rsidR="00671412"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lastRenderedPageBreak/>
              <w:t>Construcción de sanitarios con biodigestores en el Municipio de Solidaridad.</w:t>
            </w:r>
          </w:p>
        </w:tc>
        <w:tc>
          <w:tcPr>
            <w:tcW w:w="1010" w:type="pct"/>
            <w:tcBorders>
              <w:top w:val="dotted" w:sz="4" w:space="0" w:color="auto"/>
              <w:bottom w:val="dotted" w:sz="2" w:space="0" w:color="auto"/>
            </w:tcBorders>
            <w:vAlign w:val="center"/>
          </w:tcPr>
          <w:p w14:paraId="2A138F8B" w14:textId="105A6864" w:rsidR="00671412" w:rsidRPr="00317A53" w:rsidRDefault="00671412" w:rsidP="0067141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4B7699FE" w14:textId="3CDB1932" w:rsidR="00671412" w:rsidRPr="00317A53" w:rsidRDefault="00671412" w:rsidP="00671412">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 xml:space="preserve">Promoción de Responsabilidad </w:t>
            </w:r>
            <w:r w:rsidR="007D1668">
              <w:rPr>
                <w:rFonts w:ascii="Arial" w:hAnsi="Arial" w:cs="Arial"/>
                <w:bCs/>
                <w:sz w:val="16"/>
                <w:szCs w:val="16"/>
              </w:rPr>
              <w:lastRenderedPageBreak/>
              <w:t>Administrativa Sancionatoria</w:t>
            </w:r>
            <w:r w:rsidR="00527ACD">
              <w:rPr>
                <w:rFonts w:ascii="Arial" w:hAnsi="Arial" w:cs="Arial"/>
                <w:bCs/>
                <w:sz w:val="16"/>
                <w:szCs w:val="16"/>
              </w:rPr>
              <w:t>.</w:t>
            </w:r>
          </w:p>
        </w:tc>
      </w:tr>
      <w:tr w:rsidR="00671412" w:rsidRPr="00317A53" w14:paraId="19C67557" w14:textId="77777777" w:rsidTr="00F7597E">
        <w:trPr>
          <w:trHeight w:val="382"/>
        </w:trPr>
        <w:tc>
          <w:tcPr>
            <w:tcW w:w="947" w:type="pct"/>
            <w:tcBorders>
              <w:top w:val="dotted" w:sz="4" w:space="0" w:color="auto"/>
              <w:bottom w:val="dotted" w:sz="2" w:space="0" w:color="auto"/>
            </w:tcBorders>
            <w:vAlign w:val="center"/>
          </w:tcPr>
          <w:p w14:paraId="3CA4BAC5" w14:textId="77777777" w:rsidR="00671412" w:rsidRDefault="00671412" w:rsidP="00671412">
            <w:pPr>
              <w:spacing w:line="276" w:lineRule="auto"/>
              <w:jc w:val="center"/>
              <w:rPr>
                <w:rFonts w:ascii="Arial" w:hAnsi="Arial" w:cs="Arial"/>
                <w:sz w:val="16"/>
                <w:szCs w:val="16"/>
              </w:rPr>
            </w:pPr>
            <w:r w:rsidRPr="008159BA">
              <w:rPr>
                <w:rFonts w:ascii="Arial" w:hAnsi="Arial" w:cs="Arial"/>
                <w:sz w:val="16"/>
                <w:szCs w:val="16"/>
              </w:rPr>
              <w:lastRenderedPageBreak/>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3.</w:t>
            </w:r>
          </w:p>
          <w:p w14:paraId="45B75DDF" w14:textId="743E55A9" w:rsidR="00671412" w:rsidRPr="00317A53" w:rsidRDefault="00671412" w:rsidP="00671412">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2" w:space="0" w:color="auto"/>
            </w:tcBorders>
            <w:vAlign w:val="center"/>
          </w:tcPr>
          <w:p w14:paraId="2699156C" w14:textId="2AA1215B" w:rsidR="00671412"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sanitarios con biodigestores en el Municipio de Solidaridad.</w:t>
            </w:r>
          </w:p>
        </w:tc>
        <w:tc>
          <w:tcPr>
            <w:tcW w:w="1010" w:type="pct"/>
            <w:tcBorders>
              <w:top w:val="dotted" w:sz="4" w:space="0" w:color="auto"/>
              <w:bottom w:val="dotted" w:sz="2" w:space="0" w:color="auto"/>
            </w:tcBorders>
            <w:vAlign w:val="center"/>
          </w:tcPr>
          <w:p w14:paraId="59D788CE" w14:textId="42548AB3" w:rsidR="00671412" w:rsidRPr="00317A53" w:rsidRDefault="00671412" w:rsidP="0067141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CA825FF" w14:textId="1C8B782C" w:rsidR="00671412" w:rsidRPr="00317A53" w:rsidRDefault="00671412" w:rsidP="00671412">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5A499F" w:rsidRPr="00317A53" w14:paraId="5EADEA15" w14:textId="77777777" w:rsidTr="00F7597E">
        <w:trPr>
          <w:trHeight w:val="382"/>
        </w:trPr>
        <w:tc>
          <w:tcPr>
            <w:tcW w:w="947" w:type="pct"/>
            <w:tcBorders>
              <w:top w:val="dotted" w:sz="4" w:space="0" w:color="auto"/>
              <w:bottom w:val="dotted" w:sz="2" w:space="0" w:color="auto"/>
            </w:tcBorders>
            <w:vAlign w:val="center"/>
          </w:tcPr>
          <w:p w14:paraId="6DDE3FB5" w14:textId="77777777" w:rsidR="005A499F" w:rsidRDefault="005A499F" w:rsidP="005A499F">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18</w:t>
            </w:r>
            <w:r w:rsidRPr="008159BA">
              <w:rPr>
                <w:rFonts w:ascii="Arial" w:hAnsi="Arial" w:cs="Arial"/>
                <w:sz w:val="16"/>
                <w:szCs w:val="16"/>
              </w:rPr>
              <w:t xml:space="preserve">, Observación </w:t>
            </w:r>
            <w:r>
              <w:rPr>
                <w:rFonts w:ascii="Arial" w:hAnsi="Arial" w:cs="Arial"/>
                <w:sz w:val="16"/>
                <w:szCs w:val="16"/>
              </w:rPr>
              <w:t>1</w:t>
            </w:r>
            <w:r w:rsidRPr="008159BA">
              <w:rPr>
                <w:rFonts w:ascii="Arial" w:hAnsi="Arial" w:cs="Arial"/>
                <w:sz w:val="16"/>
                <w:szCs w:val="16"/>
              </w:rPr>
              <w:t>.</w:t>
            </w:r>
          </w:p>
          <w:p w14:paraId="097D1AE7" w14:textId="31810198" w:rsidR="005A499F" w:rsidRPr="005A499F" w:rsidRDefault="005A499F" w:rsidP="005A499F">
            <w:pPr>
              <w:jc w:val="center"/>
              <w:rPr>
                <w:rFonts w:ascii="Arial" w:hAnsi="Arial" w:cs="Arial"/>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1F7DD142" w14:textId="55477D3E" w:rsidR="005A499F" w:rsidRPr="005A499F" w:rsidRDefault="001B61BE" w:rsidP="001B24F3">
            <w:pPr>
              <w:jc w:val="both"/>
              <w:rPr>
                <w:rFonts w:ascii="Arial" w:hAnsi="Arial" w:cs="Arial"/>
                <w:sz w:val="16"/>
                <w:szCs w:val="16"/>
              </w:rPr>
            </w:pPr>
            <w:r w:rsidRPr="001B61BE">
              <w:rPr>
                <w:rFonts w:ascii="Arial" w:hAnsi="Arial" w:cs="Arial"/>
                <w:sz w:val="16"/>
                <w:szCs w:val="16"/>
              </w:rPr>
              <w:t xml:space="preserve">Construcción de techado y cancha deportiva en la Escuela Primaria Gregoria </w:t>
            </w:r>
            <w:proofErr w:type="spellStart"/>
            <w:r w:rsidRPr="001B61BE">
              <w:rPr>
                <w:rFonts w:ascii="Arial" w:hAnsi="Arial" w:cs="Arial"/>
                <w:sz w:val="16"/>
                <w:szCs w:val="16"/>
              </w:rPr>
              <w:t>Cob</w:t>
            </w:r>
            <w:proofErr w:type="spellEnd"/>
            <w:r w:rsidRPr="001B61BE">
              <w:rPr>
                <w:rFonts w:ascii="Arial" w:hAnsi="Arial" w:cs="Arial"/>
                <w:sz w:val="16"/>
                <w:szCs w:val="16"/>
              </w:rPr>
              <w:t xml:space="preserve"> </w:t>
            </w:r>
            <w:proofErr w:type="spellStart"/>
            <w:r w:rsidRPr="001B61BE">
              <w:rPr>
                <w:rFonts w:ascii="Arial" w:hAnsi="Arial" w:cs="Arial"/>
                <w:sz w:val="16"/>
                <w:szCs w:val="16"/>
              </w:rPr>
              <w:t>Cob</w:t>
            </w:r>
            <w:proofErr w:type="spellEnd"/>
            <w:r w:rsidRPr="001B61BE">
              <w:rPr>
                <w:rFonts w:ascii="Arial" w:hAnsi="Arial" w:cs="Arial"/>
                <w:sz w:val="16"/>
                <w:szCs w:val="16"/>
              </w:rPr>
              <w:t>.</w:t>
            </w:r>
          </w:p>
        </w:tc>
        <w:tc>
          <w:tcPr>
            <w:tcW w:w="1010" w:type="pct"/>
            <w:tcBorders>
              <w:top w:val="dotted" w:sz="4" w:space="0" w:color="auto"/>
              <w:bottom w:val="dotted" w:sz="2" w:space="0" w:color="auto"/>
            </w:tcBorders>
            <w:vAlign w:val="center"/>
          </w:tcPr>
          <w:p w14:paraId="38D19370" w14:textId="26C5FD49" w:rsidR="005A499F" w:rsidRPr="00317A53" w:rsidRDefault="005A499F" w:rsidP="005A499F">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5B120DF2" w14:textId="4C5B1822" w:rsidR="005A499F" w:rsidRPr="00317A53" w:rsidRDefault="005A499F" w:rsidP="005A499F">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da / Promoción de Responsabilidad Administrativa Sancionatoria</w:t>
            </w:r>
            <w:r w:rsidR="00527ACD">
              <w:rPr>
                <w:rFonts w:ascii="Arial" w:hAnsi="Arial" w:cs="Arial"/>
                <w:bCs/>
                <w:sz w:val="16"/>
                <w:szCs w:val="16"/>
              </w:rPr>
              <w:t>.</w:t>
            </w:r>
          </w:p>
        </w:tc>
      </w:tr>
      <w:tr w:rsidR="005A499F" w:rsidRPr="00317A53" w14:paraId="28C33379" w14:textId="77777777" w:rsidTr="00F7597E">
        <w:trPr>
          <w:trHeight w:val="382"/>
        </w:trPr>
        <w:tc>
          <w:tcPr>
            <w:tcW w:w="947" w:type="pct"/>
            <w:tcBorders>
              <w:top w:val="dotted" w:sz="4" w:space="0" w:color="auto"/>
              <w:bottom w:val="dotted" w:sz="2" w:space="0" w:color="auto"/>
            </w:tcBorders>
            <w:vAlign w:val="center"/>
          </w:tcPr>
          <w:p w14:paraId="5A370AC2" w14:textId="77777777" w:rsidR="005A499F" w:rsidRDefault="005A499F" w:rsidP="005A499F">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18</w:t>
            </w:r>
            <w:r w:rsidRPr="008159BA">
              <w:rPr>
                <w:rFonts w:ascii="Arial" w:hAnsi="Arial" w:cs="Arial"/>
                <w:sz w:val="16"/>
                <w:szCs w:val="16"/>
              </w:rPr>
              <w:t xml:space="preserve">, Observación </w:t>
            </w:r>
            <w:r>
              <w:rPr>
                <w:rFonts w:ascii="Arial" w:hAnsi="Arial" w:cs="Arial"/>
                <w:sz w:val="16"/>
                <w:szCs w:val="16"/>
              </w:rPr>
              <w:t>2.</w:t>
            </w:r>
          </w:p>
          <w:p w14:paraId="14648802" w14:textId="0CA49570" w:rsidR="005A499F" w:rsidRPr="00317A53" w:rsidRDefault="005A499F" w:rsidP="005A499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6FC267D3" w14:textId="4C6B8D95" w:rsidR="005A499F" w:rsidRPr="00317A53" w:rsidRDefault="001B61BE" w:rsidP="001B24F3">
            <w:pPr>
              <w:spacing w:line="276" w:lineRule="auto"/>
              <w:jc w:val="both"/>
              <w:rPr>
                <w:rFonts w:ascii="Arial" w:hAnsi="Arial" w:cs="Arial"/>
                <w:bCs/>
                <w:sz w:val="16"/>
                <w:szCs w:val="16"/>
              </w:rPr>
            </w:pPr>
            <w:r w:rsidRPr="001B61BE">
              <w:rPr>
                <w:rFonts w:ascii="Arial" w:hAnsi="Arial" w:cs="Arial"/>
                <w:sz w:val="16"/>
                <w:szCs w:val="16"/>
              </w:rPr>
              <w:t xml:space="preserve">Construcción de techado y cancha deportiva en la Escuela Primaria Gregoria </w:t>
            </w:r>
            <w:proofErr w:type="spellStart"/>
            <w:r w:rsidRPr="001B61BE">
              <w:rPr>
                <w:rFonts w:ascii="Arial" w:hAnsi="Arial" w:cs="Arial"/>
                <w:sz w:val="16"/>
                <w:szCs w:val="16"/>
              </w:rPr>
              <w:t>Cob</w:t>
            </w:r>
            <w:proofErr w:type="spellEnd"/>
            <w:r w:rsidRPr="001B61BE">
              <w:rPr>
                <w:rFonts w:ascii="Arial" w:hAnsi="Arial" w:cs="Arial"/>
                <w:sz w:val="16"/>
                <w:szCs w:val="16"/>
              </w:rPr>
              <w:t xml:space="preserve"> </w:t>
            </w:r>
            <w:proofErr w:type="spellStart"/>
            <w:r w:rsidRPr="001B61BE">
              <w:rPr>
                <w:rFonts w:ascii="Arial" w:hAnsi="Arial" w:cs="Arial"/>
                <w:sz w:val="16"/>
                <w:szCs w:val="16"/>
              </w:rPr>
              <w:t>Cob</w:t>
            </w:r>
            <w:proofErr w:type="spellEnd"/>
            <w:r w:rsidRPr="001B61BE">
              <w:rPr>
                <w:rFonts w:ascii="Arial" w:hAnsi="Arial" w:cs="Arial"/>
                <w:sz w:val="16"/>
                <w:szCs w:val="16"/>
              </w:rPr>
              <w:t>.</w:t>
            </w:r>
          </w:p>
        </w:tc>
        <w:tc>
          <w:tcPr>
            <w:tcW w:w="1010" w:type="pct"/>
            <w:tcBorders>
              <w:top w:val="dotted" w:sz="4" w:space="0" w:color="auto"/>
              <w:bottom w:val="dotted" w:sz="2" w:space="0" w:color="auto"/>
            </w:tcBorders>
            <w:vAlign w:val="center"/>
          </w:tcPr>
          <w:p w14:paraId="10160536" w14:textId="21059ED0" w:rsidR="005A499F" w:rsidRPr="00317A53" w:rsidRDefault="005A499F" w:rsidP="005A499F">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37D2B053" w14:textId="654F77AC" w:rsidR="005A499F" w:rsidRPr="00317A53" w:rsidRDefault="005A499F" w:rsidP="005A499F">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5A499F" w:rsidRPr="00317A53" w14:paraId="4377287A" w14:textId="77777777" w:rsidTr="00F7597E">
        <w:trPr>
          <w:trHeight w:val="382"/>
        </w:trPr>
        <w:tc>
          <w:tcPr>
            <w:tcW w:w="947" w:type="pct"/>
            <w:tcBorders>
              <w:top w:val="dotted" w:sz="4" w:space="0" w:color="auto"/>
              <w:bottom w:val="dotted" w:sz="2" w:space="0" w:color="auto"/>
            </w:tcBorders>
            <w:vAlign w:val="center"/>
          </w:tcPr>
          <w:p w14:paraId="76A80E71" w14:textId="77777777" w:rsidR="005A499F" w:rsidRDefault="005A499F" w:rsidP="005A499F">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19</w:t>
            </w:r>
            <w:r w:rsidRPr="008159BA">
              <w:rPr>
                <w:rFonts w:ascii="Arial" w:hAnsi="Arial" w:cs="Arial"/>
                <w:sz w:val="16"/>
                <w:szCs w:val="16"/>
              </w:rPr>
              <w:t xml:space="preserve">, Observación </w:t>
            </w:r>
            <w:r>
              <w:rPr>
                <w:rFonts w:ascii="Arial" w:hAnsi="Arial" w:cs="Arial"/>
                <w:sz w:val="16"/>
                <w:szCs w:val="16"/>
              </w:rPr>
              <w:t>1.</w:t>
            </w:r>
          </w:p>
          <w:p w14:paraId="11F51872" w14:textId="283F01F5" w:rsidR="005A499F" w:rsidRPr="00317A53" w:rsidRDefault="005A499F" w:rsidP="005A499F">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02B7816B" w14:textId="73A9671F" w:rsidR="005A499F"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 xml:space="preserve">Construcción de techado y cancha deportiva en la escuela Primaria Adriana Beatriz Cupul </w:t>
            </w:r>
            <w:proofErr w:type="spellStart"/>
            <w:r w:rsidRPr="001B61BE">
              <w:rPr>
                <w:rFonts w:ascii="Arial" w:hAnsi="Arial" w:cs="Arial"/>
                <w:bCs/>
                <w:sz w:val="16"/>
                <w:szCs w:val="16"/>
                <w:lang w:val="es-MX"/>
              </w:rPr>
              <w:t>Itza</w:t>
            </w:r>
            <w:proofErr w:type="spellEnd"/>
            <w:r w:rsidRPr="001B61BE">
              <w:rPr>
                <w:rFonts w:ascii="Arial" w:hAnsi="Arial" w:cs="Arial"/>
                <w:bCs/>
                <w:sz w:val="16"/>
                <w:szCs w:val="16"/>
                <w:lang w:val="es-MX"/>
              </w:rPr>
              <w:t>.</w:t>
            </w:r>
          </w:p>
        </w:tc>
        <w:tc>
          <w:tcPr>
            <w:tcW w:w="1010" w:type="pct"/>
            <w:tcBorders>
              <w:top w:val="dotted" w:sz="4" w:space="0" w:color="auto"/>
              <w:bottom w:val="dotted" w:sz="2" w:space="0" w:color="auto"/>
            </w:tcBorders>
            <w:vAlign w:val="center"/>
          </w:tcPr>
          <w:p w14:paraId="54EC9B98" w14:textId="32985697" w:rsidR="005A499F" w:rsidRPr="00317A53" w:rsidRDefault="005A499F" w:rsidP="005A499F">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1419F921" w14:textId="5D84C911" w:rsidR="005A499F" w:rsidRPr="00317A53" w:rsidRDefault="005A499F" w:rsidP="005A499F">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C45E24">
              <w:rPr>
                <w:rFonts w:ascii="Arial" w:hAnsi="Arial" w:cs="Arial"/>
                <w:bCs/>
                <w:sz w:val="16"/>
                <w:szCs w:val="16"/>
              </w:rPr>
              <w:t>Promoción de Responsabilidad Administrativa Sancionatoria</w:t>
            </w:r>
            <w:r w:rsidR="00527ACD">
              <w:rPr>
                <w:rFonts w:ascii="Arial" w:hAnsi="Arial" w:cs="Arial"/>
                <w:bCs/>
                <w:sz w:val="16"/>
                <w:szCs w:val="16"/>
              </w:rPr>
              <w:t>.</w:t>
            </w:r>
          </w:p>
        </w:tc>
      </w:tr>
      <w:tr w:rsidR="00C45E24" w:rsidRPr="00317A53" w14:paraId="5C29451E" w14:textId="77777777" w:rsidTr="00C45E24">
        <w:trPr>
          <w:trHeight w:val="382"/>
        </w:trPr>
        <w:tc>
          <w:tcPr>
            <w:tcW w:w="947" w:type="pct"/>
            <w:tcBorders>
              <w:top w:val="dotted" w:sz="4" w:space="0" w:color="auto"/>
              <w:bottom w:val="dotted" w:sz="2" w:space="0" w:color="auto"/>
            </w:tcBorders>
            <w:vAlign w:val="center"/>
          </w:tcPr>
          <w:p w14:paraId="3E235127" w14:textId="77777777" w:rsidR="00C45E24" w:rsidRDefault="00C45E24" w:rsidP="00C45E24">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1</w:t>
            </w:r>
            <w:r w:rsidRPr="008159BA">
              <w:rPr>
                <w:rFonts w:ascii="Arial" w:hAnsi="Arial" w:cs="Arial"/>
                <w:sz w:val="16"/>
                <w:szCs w:val="16"/>
              </w:rPr>
              <w:t>.</w:t>
            </w:r>
          </w:p>
          <w:p w14:paraId="247DAE14" w14:textId="34417AD1" w:rsidR="00C45E24" w:rsidRPr="00C45E24" w:rsidRDefault="00C45E24" w:rsidP="00C45E24">
            <w:pPr>
              <w:jc w:val="center"/>
              <w:rPr>
                <w:rFonts w:ascii="Arial" w:hAnsi="Arial" w:cs="Arial"/>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048BF3C3" w14:textId="14B223D8" w:rsidR="00C45E24"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cuartos dormitorios en el Municipio de Solidaridad.</w:t>
            </w:r>
          </w:p>
        </w:tc>
        <w:tc>
          <w:tcPr>
            <w:tcW w:w="1010" w:type="pct"/>
            <w:tcBorders>
              <w:top w:val="dotted" w:sz="4" w:space="0" w:color="auto"/>
              <w:bottom w:val="dotted" w:sz="2" w:space="0" w:color="auto"/>
            </w:tcBorders>
            <w:vAlign w:val="center"/>
          </w:tcPr>
          <w:p w14:paraId="08131FB0" w14:textId="2D5DAA5A"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60B35DFB" w14:textId="156E1442"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r w:rsidR="00527ACD">
              <w:rPr>
                <w:rFonts w:ascii="Arial" w:hAnsi="Arial" w:cs="Arial"/>
                <w:bCs/>
                <w:sz w:val="16"/>
                <w:szCs w:val="16"/>
              </w:rPr>
              <w:t>.</w:t>
            </w:r>
          </w:p>
        </w:tc>
      </w:tr>
      <w:tr w:rsidR="00C45E24" w:rsidRPr="00317A53" w14:paraId="1F4416A9" w14:textId="77777777" w:rsidTr="00C45E24">
        <w:trPr>
          <w:trHeight w:val="382"/>
        </w:trPr>
        <w:tc>
          <w:tcPr>
            <w:tcW w:w="947" w:type="pct"/>
            <w:tcBorders>
              <w:top w:val="dotted" w:sz="4" w:space="0" w:color="auto"/>
              <w:bottom w:val="dotted" w:sz="2" w:space="0" w:color="auto"/>
            </w:tcBorders>
            <w:vAlign w:val="center"/>
          </w:tcPr>
          <w:p w14:paraId="77A2C705" w14:textId="77777777" w:rsidR="00C45E24" w:rsidRDefault="00C45E24" w:rsidP="00C45E24">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2</w:t>
            </w:r>
            <w:r w:rsidRPr="008159BA">
              <w:rPr>
                <w:rFonts w:ascii="Arial" w:hAnsi="Arial" w:cs="Arial"/>
                <w:sz w:val="16"/>
                <w:szCs w:val="16"/>
              </w:rPr>
              <w:t>.</w:t>
            </w:r>
          </w:p>
          <w:p w14:paraId="609BABE1" w14:textId="44458A86" w:rsidR="00C45E24" w:rsidRPr="00317A53" w:rsidRDefault="00C45E24" w:rsidP="00C45E24">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4F1DC555" w14:textId="57BA8F3D" w:rsidR="00C45E24"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cuartos dormitorios en el Municipio de Solidaridad.</w:t>
            </w:r>
          </w:p>
        </w:tc>
        <w:tc>
          <w:tcPr>
            <w:tcW w:w="1010" w:type="pct"/>
            <w:tcBorders>
              <w:top w:val="dotted" w:sz="4" w:space="0" w:color="auto"/>
              <w:bottom w:val="dotted" w:sz="2" w:space="0" w:color="auto"/>
            </w:tcBorders>
            <w:vAlign w:val="center"/>
          </w:tcPr>
          <w:p w14:paraId="44282B9D" w14:textId="0BCD2D05"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41E08CA" w14:textId="7ABEA2E4"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C45E24" w:rsidRPr="00317A53" w14:paraId="453E3344" w14:textId="77777777" w:rsidTr="00C45E24">
        <w:trPr>
          <w:trHeight w:val="382"/>
        </w:trPr>
        <w:tc>
          <w:tcPr>
            <w:tcW w:w="947" w:type="pct"/>
            <w:tcBorders>
              <w:top w:val="dotted" w:sz="4" w:space="0" w:color="auto"/>
              <w:bottom w:val="dotted" w:sz="2" w:space="0" w:color="auto"/>
            </w:tcBorders>
            <w:vAlign w:val="center"/>
          </w:tcPr>
          <w:p w14:paraId="3E3BD7FB" w14:textId="77777777" w:rsidR="00C45E24" w:rsidRDefault="00C45E24" w:rsidP="00C45E24">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3</w:t>
            </w:r>
            <w:r w:rsidRPr="008159BA">
              <w:rPr>
                <w:rFonts w:ascii="Arial" w:hAnsi="Arial" w:cs="Arial"/>
                <w:sz w:val="16"/>
                <w:szCs w:val="16"/>
              </w:rPr>
              <w:t>.</w:t>
            </w:r>
          </w:p>
          <w:p w14:paraId="7FF45D87" w14:textId="24AC2A8F" w:rsidR="00C45E24" w:rsidRPr="00317A53" w:rsidRDefault="00C45E24" w:rsidP="00C45E24">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5CB4FAE1" w14:textId="127CB8E6" w:rsidR="00C45E24"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cuartos dormitorios en el Municipio de Solidaridad.</w:t>
            </w:r>
          </w:p>
        </w:tc>
        <w:tc>
          <w:tcPr>
            <w:tcW w:w="1010" w:type="pct"/>
            <w:tcBorders>
              <w:top w:val="dotted" w:sz="4" w:space="0" w:color="auto"/>
              <w:bottom w:val="dotted" w:sz="2" w:space="0" w:color="auto"/>
            </w:tcBorders>
            <w:vAlign w:val="center"/>
          </w:tcPr>
          <w:p w14:paraId="260966E0" w14:textId="6CD52C95"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1BC70BF" w14:textId="41E2DA98"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C45E24" w:rsidRPr="00317A53" w14:paraId="2C1AED3F" w14:textId="77777777" w:rsidTr="00C45E24">
        <w:trPr>
          <w:trHeight w:val="382"/>
        </w:trPr>
        <w:tc>
          <w:tcPr>
            <w:tcW w:w="947" w:type="pct"/>
            <w:tcBorders>
              <w:top w:val="dotted" w:sz="4" w:space="0" w:color="auto"/>
              <w:bottom w:val="dotted" w:sz="2" w:space="0" w:color="auto"/>
            </w:tcBorders>
            <w:vAlign w:val="center"/>
          </w:tcPr>
          <w:p w14:paraId="5DB5C509" w14:textId="77777777" w:rsidR="00C45E24" w:rsidRDefault="00C45E24" w:rsidP="00C45E24">
            <w:pPr>
              <w:spacing w:line="276" w:lineRule="auto"/>
              <w:jc w:val="center"/>
              <w:rPr>
                <w:rFonts w:ascii="Arial" w:hAnsi="Arial" w:cs="Arial"/>
                <w:sz w:val="16"/>
                <w:szCs w:val="16"/>
              </w:rPr>
            </w:pPr>
            <w:r w:rsidRPr="00AD5003">
              <w:rPr>
                <w:rFonts w:ascii="Arial" w:hAnsi="Arial" w:cs="Arial"/>
                <w:sz w:val="16"/>
                <w:szCs w:val="16"/>
              </w:rPr>
              <w:t>Resultado 20,</w:t>
            </w:r>
            <w:r w:rsidRPr="008159BA">
              <w:rPr>
                <w:rFonts w:ascii="Arial" w:hAnsi="Arial" w:cs="Arial"/>
                <w:sz w:val="16"/>
                <w:szCs w:val="16"/>
              </w:rPr>
              <w:t xml:space="preserve"> Observación </w:t>
            </w:r>
            <w:r>
              <w:rPr>
                <w:rFonts w:ascii="Arial" w:hAnsi="Arial" w:cs="Arial"/>
                <w:sz w:val="16"/>
                <w:szCs w:val="16"/>
              </w:rPr>
              <w:t>4.</w:t>
            </w:r>
          </w:p>
          <w:p w14:paraId="1AC9AA90" w14:textId="2154DBB7" w:rsidR="00C45E24" w:rsidRPr="00317A53" w:rsidRDefault="00C45E24" w:rsidP="00C45E24">
            <w:pPr>
              <w:spacing w:line="276" w:lineRule="auto"/>
              <w:jc w:val="center"/>
              <w:rPr>
                <w:rFonts w:ascii="Arial" w:hAnsi="Arial" w:cs="Arial"/>
                <w:bCs/>
                <w:color w:val="000000"/>
                <w:sz w:val="16"/>
                <w:szCs w:val="16"/>
              </w:rPr>
            </w:pPr>
            <w:r w:rsidRPr="00AD5003">
              <w:rPr>
                <w:rFonts w:ascii="Arial" w:hAnsi="Arial" w:cs="Arial"/>
                <w:bCs/>
                <w:color w:val="000000"/>
                <w:sz w:val="16"/>
                <w:szCs w:val="16"/>
              </w:rPr>
              <w:t>Solicitud de Aclaración</w:t>
            </w:r>
            <w:r>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5A1279C" w14:textId="59EF5CC2" w:rsidR="00C45E24"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Construcción de cuartos dormitorios en el Municipio de Solidaridad.</w:t>
            </w:r>
          </w:p>
        </w:tc>
        <w:tc>
          <w:tcPr>
            <w:tcW w:w="1010" w:type="pct"/>
            <w:tcBorders>
              <w:top w:val="dotted" w:sz="4" w:space="0" w:color="auto"/>
              <w:bottom w:val="dotted" w:sz="2" w:space="0" w:color="auto"/>
            </w:tcBorders>
            <w:vAlign w:val="center"/>
          </w:tcPr>
          <w:p w14:paraId="52796895" w14:textId="4F7DAF1B"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16ADFEF6" w14:textId="5C9BD304" w:rsidR="00C45E24" w:rsidRPr="00317A53" w:rsidRDefault="00C45E24" w:rsidP="00C45E24">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1B29B1" w:rsidRPr="00317A53" w14:paraId="1F9F76EC" w14:textId="77777777" w:rsidTr="001B29B1">
        <w:trPr>
          <w:trHeight w:val="382"/>
        </w:trPr>
        <w:tc>
          <w:tcPr>
            <w:tcW w:w="947" w:type="pct"/>
            <w:tcBorders>
              <w:top w:val="dotted" w:sz="4" w:space="0" w:color="auto"/>
              <w:bottom w:val="dotted" w:sz="2" w:space="0" w:color="auto"/>
            </w:tcBorders>
            <w:vAlign w:val="center"/>
          </w:tcPr>
          <w:p w14:paraId="7B444FA2" w14:textId="77777777" w:rsidR="001B29B1" w:rsidRDefault="001B29B1" w:rsidP="001B29B1">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21</w:t>
            </w:r>
            <w:r w:rsidRPr="008159BA">
              <w:rPr>
                <w:rFonts w:ascii="Arial" w:hAnsi="Arial" w:cs="Arial"/>
                <w:sz w:val="16"/>
                <w:szCs w:val="16"/>
              </w:rPr>
              <w:t xml:space="preserve">, Observación </w:t>
            </w:r>
            <w:r>
              <w:rPr>
                <w:rFonts w:ascii="Arial" w:hAnsi="Arial" w:cs="Arial"/>
                <w:sz w:val="16"/>
                <w:szCs w:val="16"/>
              </w:rPr>
              <w:t>1</w:t>
            </w:r>
            <w:r w:rsidRPr="008159BA">
              <w:rPr>
                <w:rFonts w:ascii="Arial" w:hAnsi="Arial" w:cs="Arial"/>
                <w:sz w:val="16"/>
                <w:szCs w:val="16"/>
              </w:rPr>
              <w:t>.</w:t>
            </w:r>
          </w:p>
          <w:p w14:paraId="36A69893" w14:textId="3580B3A8" w:rsidR="001B29B1" w:rsidRPr="00317A53" w:rsidRDefault="001B29B1" w:rsidP="001B29B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3038181E" w14:textId="28010DD7" w:rsidR="001B29B1" w:rsidRPr="001B29B1" w:rsidRDefault="001B61BE" w:rsidP="001B24F3">
            <w:pPr>
              <w:jc w:val="both"/>
              <w:rPr>
                <w:rFonts w:ascii="Arial" w:hAnsi="Arial" w:cs="Arial"/>
                <w:bCs/>
                <w:sz w:val="16"/>
                <w:szCs w:val="16"/>
                <w:lang w:val="es-MX"/>
              </w:rPr>
            </w:pPr>
            <w:r w:rsidRPr="001B61BE">
              <w:rPr>
                <w:rFonts w:ascii="Arial" w:hAnsi="Arial" w:cs="Arial"/>
                <w:bCs/>
                <w:sz w:val="16"/>
                <w:szCs w:val="16"/>
                <w:lang w:val="es-MX"/>
              </w:rPr>
              <w:t>Rehabilitación de alumbrado público en zonas prioritarias del Municipio de Solidaridad.</w:t>
            </w:r>
          </w:p>
        </w:tc>
        <w:tc>
          <w:tcPr>
            <w:tcW w:w="1010" w:type="pct"/>
            <w:tcBorders>
              <w:top w:val="dotted" w:sz="4" w:space="0" w:color="auto"/>
              <w:bottom w:val="dotted" w:sz="2" w:space="0" w:color="auto"/>
            </w:tcBorders>
            <w:vAlign w:val="center"/>
          </w:tcPr>
          <w:p w14:paraId="73021322" w14:textId="31305A95" w:rsidR="001B29B1" w:rsidRPr="00317A53" w:rsidRDefault="001B29B1" w:rsidP="001B29B1">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1A4F032" w14:textId="3A83AEBA" w:rsidR="001B29B1" w:rsidRPr="00317A53" w:rsidRDefault="001B29B1" w:rsidP="001B29B1">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1B29B1" w:rsidRPr="00317A53" w14:paraId="73416888" w14:textId="77777777" w:rsidTr="001B29B1">
        <w:trPr>
          <w:trHeight w:val="382"/>
        </w:trPr>
        <w:tc>
          <w:tcPr>
            <w:tcW w:w="947" w:type="pct"/>
            <w:tcBorders>
              <w:top w:val="dotted" w:sz="4" w:space="0" w:color="auto"/>
              <w:bottom w:val="dotted" w:sz="2" w:space="0" w:color="auto"/>
            </w:tcBorders>
            <w:vAlign w:val="center"/>
          </w:tcPr>
          <w:p w14:paraId="2674C5C0" w14:textId="77777777" w:rsidR="001B29B1" w:rsidRDefault="001B29B1" w:rsidP="001B29B1">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21</w:t>
            </w:r>
            <w:r w:rsidRPr="008159BA">
              <w:rPr>
                <w:rFonts w:ascii="Arial" w:hAnsi="Arial" w:cs="Arial"/>
                <w:sz w:val="16"/>
                <w:szCs w:val="16"/>
              </w:rPr>
              <w:t xml:space="preserve">, Observación </w:t>
            </w:r>
            <w:r>
              <w:rPr>
                <w:rFonts w:ascii="Arial" w:hAnsi="Arial" w:cs="Arial"/>
                <w:sz w:val="16"/>
                <w:szCs w:val="16"/>
              </w:rPr>
              <w:t>2.</w:t>
            </w:r>
          </w:p>
          <w:p w14:paraId="2C558987" w14:textId="68D3287F" w:rsidR="001B29B1" w:rsidRPr="00317A53" w:rsidRDefault="001B29B1" w:rsidP="001B29B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6889D250" w14:textId="6360FAE7" w:rsidR="001B29B1" w:rsidRPr="00317A53" w:rsidRDefault="001B61BE" w:rsidP="001B24F3">
            <w:pPr>
              <w:spacing w:line="276" w:lineRule="auto"/>
              <w:jc w:val="both"/>
              <w:rPr>
                <w:rFonts w:ascii="Arial" w:hAnsi="Arial" w:cs="Arial"/>
                <w:bCs/>
                <w:sz w:val="16"/>
                <w:szCs w:val="16"/>
              </w:rPr>
            </w:pPr>
            <w:r w:rsidRPr="001B61BE">
              <w:rPr>
                <w:rFonts w:ascii="Arial" w:hAnsi="Arial" w:cs="Arial"/>
                <w:bCs/>
                <w:sz w:val="16"/>
                <w:szCs w:val="16"/>
                <w:lang w:val="es-MX"/>
              </w:rPr>
              <w:t>Rehabilitación de alumbrado público en zonas prioritarias del Municipio de Solidaridad.</w:t>
            </w:r>
          </w:p>
        </w:tc>
        <w:tc>
          <w:tcPr>
            <w:tcW w:w="1010" w:type="pct"/>
            <w:tcBorders>
              <w:top w:val="dotted" w:sz="4" w:space="0" w:color="auto"/>
              <w:bottom w:val="dotted" w:sz="2" w:space="0" w:color="auto"/>
            </w:tcBorders>
            <w:vAlign w:val="center"/>
          </w:tcPr>
          <w:p w14:paraId="0A5631D7" w14:textId="07C57080" w:rsidR="001B29B1" w:rsidRPr="00317A53" w:rsidRDefault="001B29B1" w:rsidP="001B29B1">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27C2B25D" w14:textId="7066C70B" w:rsidR="001B29B1" w:rsidRPr="00317A53" w:rsidRDefault="001B29B1" w:rsidP="001B29B1">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7D21D2" w:rsidRPr="00317A53" w14:paraId="2371A7C0" w14:textId="77777777" w:rsidTr="007D21D2">
        <w:trPr>
          <w:trHeight w:val="382"/>
        </w:trPr>
        <w:tc>
          <w:tcPr>
            <w:tcW w:w="947" w:type="pct"/>
            <w:tcBorders>
              <w:top w:val="dotted" w:sz="4" w:space="0" w:color="auto"/>
              <w:bottom w:val="dotted" w:sz="2" w:space="0" w:color="auto"/>
            </w:tcBorders>
            <w:vAlign w:val="center"/>
          </w:tcPr>
          <w:p w14:paraId="756860EA" w14:textId="77777777" w:rsidR="007D21D2" w:rsidRDefault="007D21D2" w:rsidP="007D21D2">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22</w:t>
            </w:r>
            <w:r w:rsidRPr="008159BA">
              <w:rPr>
                <w:rFonts w:ascii="Arial" w:hAnsi="Arial" w:cs="Arial"/>
                <w:sz w:val="16"/>
                <w:szCs w:val="16"/>
              </w:rPr>
              <w:t xml:space="preserve">, Observación </w:t>
            </w:r>
            <w:r>
              <w:rPr>
                <w:rFonts w:ascii="Arial" w:hAnsi="Arial" w:cs="Arial"/>
                <w:sz w:val="16"/>
                <w:szCs w:val="16"/>
              </w:rPr>
              <w:t>1</w:t>
            </w:r>
            <w:r w:rsidRPr="008159BA">
              <w:rPr>
                <w:rFonts w:ascii="Arial" w:hAnsi="Arial" w:cs="Arial"/>
                <w:sz w:val="16"/>
                <w:szCs w:val="16"/>
              </w:rPr>
              <w:t>.</w:t>
            </w:r>
          </w:p>
          <w:p w14:paraId="1A1292A4" w14:textId="221CD619" w:rsidR="007D21D2" w:rsidRPr="00317A53" w:rsidRDefault="007D21D2" w:rsidP="007D21D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55904DAE" w14:textId="3ECF359D" w:rsidR="007D21D2" w:rsidRPr="007D21D2" w:rsidRDefault="001B61BE" w:rsidP="001B24F3">
            <w:pPr>
              <w:jc w:val="both"/>
              <w:rPr>
                <w:rFonts w:ascii="Arial" w:hAnsi="Arial" w:cs="Arial"/>
                <w:sz w:val="16"/>
                <w:szCs w:val="16"/>
              </w:rPr>
            </w:pPr>
            <w:r w:rsidRPr="001B61BE">
              <w:rPr>
                <w:rFonts w:ascii="Arial" w:hAnsi="Arial" w:cs="Arial"/>
                <w:sz w:val="16"/>
                <w:szCs w:val="16"/>
              </w:rPr>
              <w:t>Construcción de pavimentos de asfalto en Puerto Aventuras.</w:t>
            </w:r>
          </w:p>
        </w:tc>
        <w:tc>
          <w:tcPr>
            <w:tcW w:w="1010" w:type="pct"/>
            <w:tcBorders>
              <w:top w:val="dotted" w:sz="4" w:space="0" w:color="auto"/>
              <w:bottom w:val="dotted" w:sz="2" w:space="0" w:color="auto"/>
            </w:tcBorders>
            <w:vAlign w:val="center"/>
          </w:tcPr>
          <w:p w14:paraId="1C00FD94" w14:textId="32451C48" w:rsidR="007D21D2" w:rsidRPr="00317A53" w:rsidRDefault="007D21D2" w:rsidP="007D21D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6D0CE9C9" w14:textId="7006E3B4" w:rsidR="007D21D2" w:rsidRPr="00317A53" w:rsidRDefault="007D21D2" w:rsidP="007D21D2">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7D1668">
              <w:rPr>
                <w:rFonts w:ascii="Arial" w:hAnsi="Arial" w:cs="Arial"/>
                <w:bCs/>
                <w:sz w:val="16"/>
                <w:szCs w:val="16"/>
              </w:rPr>
              <w:t xml:space="preserve">Promoción de Responsabilidad </w:t>
            </w:r>
            <w:r w:rsidR="007D1668">
              <w:rPr>
                <w:rFonts w:ascii="Arial" w:hAnsi="Arial" w:cs="Arial"/>
                <w:bCs/>
                <w:sz w:val="16"/>
                <w:szCs w:val="16"/>
              </w:rPr>
              <w:lastRenderedPageBreak/>
              <w:t>Administrativa Sancionatoria</w:t>
            </w:r>
            <w:r w:rsidR="00527ACD">
              <w:rPr>
                <w:rFonts w:ascii="Arial" w:hAnsi="Arial" w:cs="Arial"/>
                <w:bCs/>
                <w:sz w:val="16"/>
                <w:szCs w:val="16"/>
              </w:rPr>
              <w:t>.</w:t>
            </w:r>
          </w:p>
        </w:tc>
      </w:tr>
      <w:tr w:rsidR="007D21D2" w:rsidRPr="00317A53" w14:paraId="64400F77" w14:textId="77777777" w:rsidTr="007D21D2">
        <w:trPr>
          <w:trHeight w:val="382"/>
        </w:trPr>
        <w:tc>
          <w:tcPr>
            <w:tcW w:w="947" w:type="pct"/>
            <w:tcBorders>
              <w:top w:val="dotted" w:sz="4" w:space="0" w:color="auto"/>
              <w:bottom w:val="dotted" w:sz="2" w:space="0" w:color="auto"/>
            </w:tcBorders>
            <w:vAlign w:val="center"/>
          </w:tcPr>
          <w:p w14:paraId="566BC0FF" w14:textId="77777777" w:rsidR="007D21D2" w:rsidRDefault="007D21D2" w:rsidP="007D21D2">
            <w:pPr>
              <w:spacing w:line="276" w:lineRule="auto"/>
              <w:jc w:val="center"/>
              <w:rPr>
                <w:rFonts w:ascii="Arial" w:hAnsi="Arial" w:cs="Arial"/>
                <w:sz w:val="16"/>
                <w:szCs w:val="16"/>
              </w:rPr>
            </w:pPr>
            <w:r w:rsidRPr="008159BA">
              <w:rPr>
                <w:rFonts w:ascii="Arial" w:hAnsi="Arial" w:cs="Arial"/>
                <w:sz w:val="16"/>
                <w:szCs w:val="16"/>
              </w:rPr>
              <w:lastRenderedPageBreak/>
              <w:t xml:space="preserve">Resultado </w:t>
            </w:r>
            <w:r>
              <w:rPr>
                <w:rFonts w:ascii="Arial" w:hAnsi="Arial" w:cs="Arial"/>
                <w:sz w:val="16"/>
                <w:szCs w:val="16"/>
              </w:rPr>
              <w:t>22</w:t>
            </w:r>
            <w:r w:rsidRPr="008159BA">
              <w:rPr>
                <w:rFonts w:ascii="Arial" w:hAnsi="Arial" w:cs="Arial"/>
                <w:sz w:val="16"/>
                <w:szCs w:val="16"/>
              </w:rPr>
              <w:t xml:space="preserve">, Observación </w:t>
            </w:r>
            <w:r>
              <w:rPr>
                <w:rFonts w:ascii="Arial" w:hAnsi="Arial" w:cs="Arial"/>
                <w:sz w:val="16"/>
                <w:szCs w:val="16"/>
              </w:rPr>
              <w:t>2.</w:t>
            </w:r>
          </w:p>
          <w:p w14:paraId="29EE9C10" w14:textId="7ED7EBE5" w:rsidR="007D21D2" w:rsidRPr="00317A53" w:rsidRDefault="007D21D2" w:rsidP="007D21D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41E5E655" w14:textId="0049F286" w:rsidR="007D21D2" w:rsidRPr="00317A53" w:rsidRDefault="001B61BE" w:rsidP="001B24F3">
            <w:pPr>
              <w:spacing w:line="276" w:lineRule="auto"/>
              <w:jc w:val="both"/>
              <w:rPr>
                <w:rFonts w:ascii="Arial" w:hAnsi="Arial" w:cs="Arial"/>
                <w:bCs/>
                <w:sz w:val="16"/>
                <w:szCs w:val="16"/>
              </w:rPr>
            </w:pPr>
            <w:r w:rsidRPr="001B61BE">
              <w:rPr>
                <w:rFonts w:ascii="Arial" w:hAnsi="Arial" w:cs="Arial"/>
                <w:sz w:val="16"/>
                <w:szCs w:val="16"/>
              </w:rPr>
              <w:t>Construcción de pavimentos de asfalto en Puerto Aventuras.</w:t>
            </w:r>
          </w:p>
        </w:tc>
        <w:tc>
          <w:tcPr>
            <w:tcW w:w="1010" w:type="pct"/>
            <w:tcBorders>
              <w:top w:val="dotted" w:sz="4" w:space="0" w:color="auto"/>
              <w:bottom w:val="dotted" w:sz="2" w:space="0" w:color="auto"/>
            </w:tcBorders>
            <w:vAlign w:val="center"/>
          </w:tcPr>
          <w:p w14:paraId="2BC22086" w14:textId="3C81BAA9" w:rsidR="007D21D2" w:rsidRPr="00317A53" w:rsidRDefault="007D21D2" w:rsidP="007D21D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1667FC2" w14:textId="5A606524" w:rsidR="007D21D2" w:rsidRPr="00317A53" w:rsidRDefault="007D21D2" w:rsidP="007D21D2">
            <w:pPr>
              <w:spacing w:line="276" w:lineRule="auto"/>
              <w:jc w:val="center"/>
              <w:rPr>
                <w:rFonts w:ascii="Arial" w:hAnsi="Arial" w:cs="Arial"/>
                <w:bCs/>
                <w:sz w:val="16"/>
                <w:szCs w:val="16"/>
              </w:rPr>
            </w:pPr>
            <w:r>
              <w:rPr>
                <w:rFonts w:ascii="Arial" w:hAnsi="Arial" w:cs="Arial"/>
                <w:bCs/>
                <w:sz w:val="16"/>
                <w:szCs w:val="16"/>
              </w:rPr>
              <w:t>No Atendida / No Solventada / Recomendación</w:t>
            </w:r>
            <w:r w:rsidR="00527ACD">
              <w:rPr>
                <w:rFonts w:ascii="Arial" w:hAnsi="Arial" w:cs="Arial"/>
                <w:bCs/>
                <w:sz w:val="16"/>
                <w:szCs w:val="16"/>
              </w:rPr>
              <w:t>.</w:t>
            </w:r>
          </w:p>
        </w:tc>
      </w:tr>
      <w:tr w:rsidR="007D21D2" w:rsidRPr="00317A53" w14:paraId="4033AE4E" w14:textId="77777777" w:rsidTr="00665BAB">
        <w:trPr>
          <w:trHeight w:val="377"/>
        </w:trPr>
        <w:tc>
          <w:tcPr>
            <w:tcW w:w="5000" w:type="pct"/>
            <w:gridSpan w:val="4"/>
            <w:tcBorders>
              <w:top w:val="single" w:sz="2" w:space="0" w:color="auto"/>
              <w:bottom w:val="single" w:sz="2" w:space="0" w:color="auto"/>
            </w:tcBorders>
            <w:vAlign w:val="center"/>
          </w:tcPr>
          <w:p w14:paraId="0DA9A536" w14:textId="29ABBD65" w:rsidR="007D21D2" w:rsidRPr="00C15CCF" w:rsidRDefault="00D337CE" w:rsidP="007D21D2">
            <w:pPr>
              <w:spacing w:line="276" w:lineRule="auto"/>
              <w:jc w:val="center"/>
              <w:rPr>
                <w:rFonts w:ascii="Arial" w:hAnsi="Arial" w:cs="Arial"/>
                <w:b/>
                <w:sz w:val="16"/>
                <w:szCs w:val="16"/>
              </w:rPr>
            </w:pPr>
            <w:r>
              <w:rPr>
                <w:rFonts w:ascii="Arial" w:hAnsi="Arial" w:cs="Arial"/>
                <w:b/>
                <w:sz w:val="16"/>
                <w:szCs w:val="16"/>
                <w:lang w:val="en-US"/>
              </w:rPr>
              <w:t>FORTAMUN-DF</w:t>
            </w:r>
          </w:p>
        </w:tc>
      </w:tr>
      <w:tr w:rsidR="00665BAB" w:rsidRPr="00317A53" w14:paraId="30E1A4C8" w14:textId="77777777" w:rsidTr="00665BAB">
        <w:trPr>
          <w:trHeight w:val="395"/>
        </w:trPr>
        <w:tc>
          <w:tcPr>
            <w:tcW w:w="947" w:type="pct"/>
            <w:tcBorders>
              <w:top w:val="single" w:sz="2" w:space="0" w:color="auto"/>
              <w:bottom w:val="dotted" w:sz="4" w:space="0" w:color="auto"/>
            </w:tcBorders>
            <w:vAlign w:val="center"/>
          </w:tcPr>
          <w:p w14:paraId="7E6C2C10" w14:textId="77777777" w:rsidR="00665BAB" w:rsidRDefault="00665BAB" w:rsidP="00665BA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w:t>
            </w:r>
            <w:r w:rsidRPr="00317A53">
              <w:rPr>
                <w:rFonts w:ascii="Arial" w:hAnsi="Arial" w:cs="Arial"/>
                <w:bCs/>
                <w:color w:val="000000"/>
                <w:sz w:val="16"/>
                <w:szCs w:val="16"/>
              </w:rPr>
              <w:t>.</w:t>
            </w:r>
          </w:p>
          <w:p w14:paraId="14C8D6BB" w14:textId="6E2BD895" w:rsidR="00665BAB" w:rsidRPr="00665BAB" w:rsidRDefault="00665BAB" w:rsidP="00665BA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single" w:sz="2" w:space="0" w:color="auto"/>
              <w:bottom w:val="dotted" w:sz="4" w:space="0" w:color="auto"/>
            </w:tcBorders>
            <w:vAlign w:val="center"/>
          </w:tcPr>
          <w:p w14:paraId="77E280EC" w14:textId="4C606F4D" w:rsidR="00665BAB" w:rsidRPr="00317A53" w:rsidRDefault="006636C7" w:rsidP="001B24F3">
            <w:pPr>
              <w:spacing w:line="276" w:lineRule="auto"/>
              <w:jc w:val="both"/>
              <w:rPr>
                <w:rFonts w:ascii="Arial" w:hAnsi="Arial" w:cs="Arial"/>
                <w:bCs/>
                <w:sz w:val="16"/>
                <w:szCs w:val="16"/>
              </w:rPr>
            </w:pPr>
            <w:r w:rsidRPr="006636C7">
              <w:rPr>
                <w:rFonts w:ascii="Arial" w:hAnsi="Arial" w:cs="Arial"/>
                <w:bCs/>
                <w:color w:val="000000"/>
                <w:sz w:val="16"/>
                <w:szCs w:val="16"/>
              </w:rPr>
              <w:t>Habilitación de espacios en edificios municipales de Solidaridad 2da. Etapa.</w:t>
            </w:r>
          </w:p>
        </w:tc>
        <w:tc>
          <w:tcPr>
            <w:tcW w:w="1010" w:type="pct"/>
            <w:tcBorders>
              <w:top w:val="single" w:sz="2" w:space="0" w:color="auto"/>
              <w:bottom w:val="dotted" w:sz="4" w:space="0" w:color="auto"/>
            </w:tcBorders>
            <w:vAlign w:val="center"/>
          </w:tcPr>
          <w:p w14:paraId="4FF44C2D" w14:textId="6649EB49" w:rsidR="00665BAB" w:rsidRPr="00317A53" w:rsidRDefault="00665BAB" w:rsidP="00665BA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vAlign w:val="center"/>
          </w:tcPr>
          <w:p w14:paraId="6A1B3588" w14:textId="6839F577" w:rsidR="00665BAB" w:rsidRPr="00317A53" w:rsidRDefault="00665BAB" w:rsidP="00665BAB">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665BAB" w:rsidRPr="00317A53" w14:paraId="08BECA7D" w14:textId="77777777" w:rsidTr="00665BAB">
        <w:trPr>
          <w:trHeight w:val="395"/>
        </w:trPr>
        <w:tc>
          <w:tcPr>
            <w:tcW w:w="947" w:type="pct"/>
            <w:tcBorders>
              <w:top w:val="dotted" w:sz="4" w:space="0" w:color="auto"/>
              <w:bottom w:val="dotted" w:sz="4" w:space="0" w:color="auto"/>
            </w:tcBorders>
            <w:vAlign w:val="center"/>
          </w:tcPr>
          <w:p w14:paraId="37E0BF6E" w14:textId="77777777" w:rsidR="00665BAB" w:rsidRDefault="00665BAB" w:rsidP="00665BAB">
            <w:pPr>
              <w:spacing w:line="276" w:lineRule="auto"/>
              <w:jc w:val="center"/>
              <w:rPr>
                <w:rFonts w:ascii="Arial" w:hAnsi="Arial" w:cs="Arial"/>
                <w:bCs/>
                <w:color w:val="000000"/>
                <w:sz w:val="16"/>
                <w:szCs w:val="16"/>
              </w:rPr>
            </w:pPr>
            <w:r w:rsidRPr="00522DFD">
              <w:rPr>
                <w:rFonts w:ascii="Arial" w:hAnsi="Arial" w:cs="Arial"/>
                <w:bCs/>
                <w:color w:val="000000"/>
                <w:sz w:val="16"/>
                <w:szCs w:val="16"/>
              </w:rPr>
              <w:t>Resultado 7, Observación 3.</w:t>
            </w:r>
          </w:p>
          <w:p w14:paraId="08EB7B5D" w14:textId="441CC371" w:rsidR="00665BAB" w:rsidRPr="00317A53" w:rsidRDefault="00665BAB" w:rsidP="00665BA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vAlign w:val="center"/>
          </w:tcPr>
          <w:p w14:paraId="4CE85C73" w14:textId="563796B6" w:rsidR="00665BAB"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Habilitación de espacios en edificios municipales de Solidaridad 2da. Etapa.</w:t>
            </w:r>
          </w:p>
        </w:tc>
        <w:tc>
          <w:tcPr>
            <w:tcW w:w="1010" w:type="pct"/>
            <w:tcBorders>
              <w:top w:val="dotted" w:sz="4" w:space="0" w:color="auto"/>
              <w:bottom w:val="dotted" w:sz="4" w:space="0" w:color="auto"/>
            </w:tcBorders>
            <w:vAlign w:val="center"/>
          </w:tcPr>
          <w:p w14:paraId="092F946D" w14:textId="1E828FC8" w:rsidR="00665BAB" w:rsidRPr="00317A53" w:rsidRDefault="00665BAB" w:rsidP="00665BA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015DDB9D" w14:textId="20BBF791" w:rsidR="00665BAB" w:rsidRPr="00317A53" w:rsidRDefault="00665BAB" w:rsidP="00665BAB">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77288F" w:rsidRPr="00317A53" w14:paraId="06773199" w14:textId="77777777" w:rsidTr="0077288F">
        <w:trPr>
          <w:trHeight w:val="395"/>
        </w:trPr>
        <w:tc>
          <w:tcPr>
            <w:tcW w:w="947" w:type="pct"/>
            <w:tcBorders>
              <w:top w:val="dotted" w:sz="4" w:space="0" w:color="auto"/>
              <w:bottom w:val="dotted" w:sz="2" w:space="0" w:color="auto"/>
            </w:tcBorders>
            <w:vAlign w:val="center"/>
          </w:tcPr>
          <w:p w14:paraId="11532ACB"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2</w:t>
            </w:r>
            <w:r w:rsidRPr="00317A53">
              <w:rPr>
                <w:rFonts w:ascii="Arial" w:hAnsi="Arial" w:cs="Arial"/>
                <w:bCs/>
                <w:color w:val="000000"/>
                <w:sz w:val="16"/>
                <w:szCs w:val="16"/>
              </w:rPr>
              <w:t>.</w:t>
            </w:r>
          </w:p>
          <w:p w14:paraId="2CA5DFD2" w14:textId="5A15EA7A"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72884504" w14:textId="410F976E"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Primera etapa del Nuevo Panteón Municipal.</w:t>
            </w:r>
          </w:p>
        </w:tc>
        <w:tc>
          <w:tcPr>
            <w:tcW w:w="1010" w:type="pct"/>
            <w:tcBorders>
              <w:top w:val="dotted" w:sz="4" w:space="0" w:color="auto"/>
              <w:bottom w:val="dotted" w:sz="2" w:space="0" w:color="auto"/>
            </w:tcBorders>
            <w:vAlign w:val="center"/>
          </w:tcPr>
          <w:p w14:paraId="70CCA076" w14:textId="5DF23090"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534D25D" w14:textId="1D9AD1C0"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Pr="0077288F">
              <w:rPr>
                <w:rFonts w:ascii="Arial" w:hAnsi="Arial" w:cs="Arial"/>
                <w:bCs/>
                <w:sz w:val="16"/>
                <w:szCs w:val="16"/>
              </w:rPr>
              <w:t>Promoción de Responsabilidad Administrativa Sancionatoria</w:t>
            </w:r>
            <w:r w:rsidR="00527ACD">
              <w:rPr>
                <w:rFonts w:ascii="Arial" w:hAnsi="Arial" w:cs="Arial"/>
                <w:bCs/>
                <w:sz w:val="16"/>
                <w:szCs w:val="16"/>
              </w:rPr>
              <w:t>.</w:t>
            </w:r>
          </w:p>
        </w:tc>
      </w:tr>
      <w:tr w:rsidR="0077288F" w:rsidRPr="00317A53" w14:paraId="502FCDFF" w14:textId="77777777" w:rsidTr="0077288F">
        <w:trPr>
          <w:trHeight w:val="395"/>
        </w:trPr>
        <w:tc>
          <w:tcPr>
            <w:tcW w:w="947" w:type="pct"/>
            <w:tcBorders>
              <w:top w:val="dotted" w:sz="4" w:space="0" w:color="auto"/>
              <w:bottom w:val="dotted" w:sz="2" w:space="0" w:color="auto"/>
            </w:tcBorders>
            <w:vAlign w:val="center"/>
          </w:tcPr>
          <w:p w14:paraId="738BCF52"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3</w:t>
            </w:r>
          </w:p>
          <w:p w14:paraId="512BA6D5" w14:textId="39158FC3"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12AC2BB9" w14:textId="4351CCAF"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Primera etapa del Nuevo Panteón Municipal.</w:t>
            </w:r>
          </w:p>
        </w:tc>
        <w:tc>
          <w:tcPr>
            <w:tcW w:w="1010" w:type="pct"/>
            <w:tcBorders>
              <w:top w:val="dotted" w:sz="4" w:space="0" w:color="auto"/>
              <w:bottom w:val="dotted" w:sz="2" w:space="0" w:color="auto"/>
            </w:tcBorders>
            <w:vAlign w:val="center"/>
          </w:tcPr>
          <w:p w14:paraId="721612B9" w14:textId="13474B40"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3D93E17" w14:textId="13618900"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77288F" w:rsidRPr="00317A53" w14:paraId="77CECBCB" w14:textId="77777777" w:rsidTr="0077288F">
        <w:trPr>
          <w:trHeight w:val="395"/>
        </w:trPr>
        <w:tc>
          <w:tcPr>
            <w:tcW w:w="947" w:type="pct"/>
            <w:tcBorders>
              <w:top w:val="dotted" w:sz="4" w:space="0" w:color="auto"/>
              <w:bottom w:val="dotted" w:sz="2" w:space="0" w:color="auto"/>
            </w:tcBorders>
            <w:vAlign w:val="center"/>
          </w:tcPr>
          <w:p w14:paraId="7E28B8A0"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4</w:t>
            </w:r>
            <w:r w:rsidRPr="00317A53">
              <w:rPr>
                <w:rFonts w:ascii="Arial" w:hAnsi="Arial" w:cs="Arial"/>
                <w:bCs/>
                <w:color w:val="000000"/>
                <w:sz w:val="16"/>
                <w:szCs w:val="16"/>
              </w:rPr>
              <w:t>.</w:t>
            </w:r>
          </w:p>
          <w:p w14:paraId="48CB68D8" w14:textId="0F060CC9"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3E81F6F1" w14:textId="174FD75A"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Primera etapa del Nuevo Panteón Municipal.</w:t>
            </w:r>
          </w:p>
        </w:tc>
        <w:tc>
          <w:tcPr>
            <w:tcW w:w="1010" w:type="pct"/>
            <w:tcBorders>
              <w:top w:val="dotted" w:sz="4" w:space="0" w:color="auto"/>
              <w:bottom w:val="dotted" w:sz="2" w:space="0" w:color="auto"/>
            </w:tcBorders>
            <w:vAlign w:val="center"/>
          </w:tcPr>
          <w:p w14:paraId="1AEB588A" w14:textId="56F0FAD1"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1B06991" w14:textId="2C8EF124"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77288F" w:rsidRPr="00317A53" w14:paraId="234CE79C" w14:textId="77777777" w:rsidTr="0077288F">
        <w:trPr>
          <w:trHeight w:val="395"/>
        </w:trPr>
        <w:tc>
          <w:tcPr>
            <w:tcW w:w="947" w:type="pct"/>
            <w:tcBorders>
              <w:top w:val="dotted" w:sz="4" w:space="0" w:color="auto"/>
              <w:bottom w:val="dotted" w:sz="2" w:space="0" w:color="auto"/>
            </w:tcBorders>
            <w:vAlign w:val="center"/>
          </w:tcPr>
          <w:p w14:paraId="3A3B9B6D" w14:textId="77777777" w:rsidR="0077288F" w:rsidRDefault="0077288F" w:rsidP="0077288F">
            <w:pPr>
              <w:spacing w:line="276" w:lineRule="auto"/>
              <w:jc w:val="center"/>
              <w:rPr>
                <w:rFonts w:ascii="Arial" w:hAnsi="Arial" w:cs="Arial"/>
                <w:bCs/>
                <w:color w:val="000000"/>
                <w:sz w:val="16"/>
                <w:szCs w:val="16"/>
              </w:rPr>
            </w:pPr>
            <w:r w:rsidRPr="00522DFD">
              <w:rPr>
                <w:rFonts w:ascii="Arial" w:hAnsi="Arial" w:cs="Arial"/>
                <w:bCs/>
                <w:color w:val="000000"/>
                <w:sz w:val="16"/>
                <w:szCs w:val="16"/>
              </w:rPr>
              <w:t>Resultado 8, Observación 5.</w:t>
            </w:r>
          </w:p>
          <w:p w14:paraId="5C376C38" w14:textId="1BC6893B"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2" w:space="0" w:color="auto"/>
            </w:tcBorders>
            <w:vAlign w:val="center"/>
          </w:tcPr>
          <w:p w14:paraId="553F923C" w14:textId="58EE0806"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Primera etapa del Nuevo Panteón Municipal.</w:t>
            </w:r>
          </w:p>
        </w:tc>
        <w:tc>
          <w:tcPr>
            <w:tcW w:w="1010" w:type="pct"/>
            <w:tcBorders>
              <w:top w:val="dotted" w:sz="4" w:space="0" w:color="auto"/>
              <w:bottom w:val="dotted" w:sz="2" w:space="0" w:color="auto"/>
            </w:tcBorders>
            <w:vAlign w:val="center"/>
          </w:tcPr>
          <w:p w14:paraId="02D9E53D" w14:textId="2A8B4DBD"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C3BF5AD" w14:textId="288131E3"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77288F" w:rsidRPr="00317A53" w14:paraId="62B2EA1E" w14:textId="77777777" w:rsidTr="0077288F">
        <w:trPr>
          <w:trHeight w:val="395"/>
        </w:trPr>
        <w:tc>
          <w:tcPr>
            <w:tcW w:w="947" w:type="pct"/>
            <w:tcBorders>
              <w:top w:val="dotted" w:sz="4" w:space="0" w:color="auto"/>
              <w:bottom w:val="dotted" w:sz="2" w:space="0" w:color="auto"/>
            </w:tcBorders>
            <w:vAlign w:val="center"/>
          </w:tcPr>
          <w:p w14:paraId="395E4E1A"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2</w:t>
            </w:r>
            <w:r w:rsidRPr="00317A53">
              <w:rPr>
                <w:rFonts w:ascii="Arial" w:hAnsi="Arial" w:cs="Arial"/>
                <w:bCs/>
                <w:color w:val="000000"/>
                <w:sz w:val="16"/>
                <w:szCs w:val="16"/>
              </w:rPr>
              <w:t>.</w:t>
            </w:r>
          </w:p>
          <w:p w14:paraId="5B1605C3" w14:textId="40EA676A"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76E7E986" w14:textId="369218C0"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 xml:space="preserve">Construcción de </w:t>
            </w:r>
            <w:proofErr w:type="spellStart"/>
            <w:r w:rsidRPr="006636C7">
              <w:rPr>
                <w:rFonts w:ascii="Arial" w:hAnsi="Arial" w:cs="Arial"/>
                <w:bCs/>
                <w:color w:val="000000"/>
                <w:sz w:val="16"/>
                <w:szCs w:val="16"/>
              </w:rPr>
              <w:t>Subcomandancia</w:t>
            </w:r>
            <w:proofErr w:type="spellEnd"/>
            <w:r w:rsidRPr="006636C7">
              <w:rPr>
                <w:rFonts w:ascii="Arial" w:hAnsi="Arial" w:cs="Arial"/>
                <w:bCs/>
                <w:color w:val="000000"/>
                <w:sz w:val="16"/>
                <w:szCs w:val="16"/>
              </w:rPr>
              <w:t xml:space="preserve"> en el Fraccionamiento Villas del Sol.</w:t>
            </w:r>
          </w:p>
        </w:tc>
        <w:tc>
          <w:tcPr>
            <w:tcW w:w="1010" w:type="pct"/>
            <w:tcBorders>
              <w:top w:val="dotted" w:sz="4" w:space="0" w:color="auto"/>
              <w:bottom w:val="dotted" w:sz="2" w:space="0" w:color="auto"/>
            </w:tcBorders>
            <w:vAlign w:val="center"/>
          </w:tcPr>
          <w:p w14:paraId="39F6A8CD" w14:textId="3919BACA"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vAlign w:val="center"/>
          </w:tcPr>
          <w:p w14:paraId="46B68256" w14:textId="65F151C5"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Atendida / Solventada</w:t>
            </w:r>
            <w:r w:rsidR="00527ACD">
              <w:rPr>
                <w:rFonts w:ascii="Arial" w:hAnsi="Arial" w:cs="Arial"/>
                <w:bCs/>
                <w:sz w:val="16"/>
                <w:szCs w:val="16"/>
              </w:rPr>
              <w:t>.</w:t>
            </w:r>
          </w:p>
        </w:tc>
      </w:tr>
      <w:tr w:rsidR="0077288F" w:rsidRPr="00317A53" w14:paraId="110ED5C8" w14:textId="77777777" w:rsidTr="0077288F">
        <w:trPr>
          <w:trHeight w:val="395"/>
        </w:trPr>
        <w:tc>
          <w:tcPr>
            <w:tcW w:w="947" w:type="pct"/>
            <w:tcBorders>
              <w:top w:val="dotted" w:sz="4" w:space="0" w:color="auto"/>
              <w:bottom w:val="dotted" w:sz="2" w:space="0" w:color="auto"/>
            </w:tcBorders>
            <w:vAlign w:val="center"/>
          </w:tcPr>
          <w:p w14:paraId="77356807"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3</w:t>
            </w:r>
            <w:r w:rsidRPr="00317A53">
              <w:rPr>
                <w:rFonts w:ascii="Arial" w:hAnsi="Arial" w:cs="Arial"/>
                <w:bCs/>
                <w:color w:val="000000"/>
                <w:sz w:val="16"/>
                <w:szCs w:val="16"/>
              </w:rPr>
              <w:t>.</w:t>
            </w:r>
          </w:p>
          <w:p w14:paraId="009E36FE" w14:textId="56E4BF8A"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50B051F0" w14:textId="57E03D1C"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 xml:space="preserve">Construcción de </w:t>
            </w:r>
            <w:proofErr w:type="spellStart"/>
            <w:r w:rsidRPr="006636C7">
              <w:rPr>
                <w:rFonts w:ascii="Arial" w:hAnsi="Arial" w:cs="Arial"/>
                <w:bCs/>
                <w:color w:val="000000"/>
                <w:sz w:val="16"/>
                <w:szCs w:val="16"/>
              </w:rPr>
              <w:t>Subcomandancia</w:t>
            </w:r>
            <w:proofErr w:type="spellEnd"/>
            <w:r w:rsidRPr="006636C7">
              <w:rPr>
                <w:rFonts w:ascii="Arial" w:hAnsi="Arial" w:cs="Arial"/>
                <w:bCs/>
                <w:color w:val="000000"/>
                <w:sz w:val="16"/>
                <w:szCs w:val="16"/>
              </w:rPr>
              <w:t xml:space="preserve"> en el Fraccionamiento Villas del Sol.</w:t>
            </w:r>
          </w:p>
        </w:tc>
        <w:tc>
          <w:tcPr>
            <w:tcW w:w="1010" w:type="pct"/>
            <w:tcBorders>
              <w:top w:val="dotted" w:sz="4" w:space="0" w:color="auto"/>
              <w:bottom w:val="dotted" w:sz="2" w:space="0" w:color="auto"/>
            </w:tcBorders>
            <w:vAlign w:val="center"/>
          </w:tcPr>
          <w:p w14:paraId="17444FB7" w14:textId="2094F9A9" w:rsidR="0077288F" w:rsidRPr="00317A53" w:rsidRDefault="0077288F" w:rsidP="0077288F">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2B2D129" w14:textId="6B628770" w:rsidR="0077288F" w:rsidRPr="00317A53" w:rsidRDefault="0077288F" w:rsidP="0077288F">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77288F" w:rsidRPr="00317A53" w14:paraId="7DC9E4FA" w14:textId="77777777" w:rsidTr="0077288F">
        <w:trPr>
          <w:trHeight w:val="395"/>
        </w:trPr>
        <w:tc>
          <w:tcPr>
            <w:tcW w:w="947" w:type="pct"/>
            <w:tcBorders>
              <w:top w:val="dotted" w:sz="4" w:space="0" w:color="auto"/>
              <w:bottom w:val="dotted" w:sz="2" w:space="0" w:color="auto"/>
            </w:tcBorders>
            <w:vAlign w:val="center"/>
          </w:tcPr>
          <w:p w14:paraId="76EAF1F2"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2</w:t>
            </w:r>
            <w:r w:rsidRPr="00317A53">
              <w:rPr>
                <w:rFonts w:ascii="Arial" w:hAnsi="Arial" w:cs="Arial"/>
                <w:bCs/>
                <w:color w:val="000000"/>
                <w:sz w:val="16"/>
                <w:szCs w:val="16"/>
              </w:rPr>
              <w:t>.</w:t>
            </w:r>
          </w:p>
          <w:p w14:paraId="06356AE7" w14:textId="435EDE30" w:rsidR="0077288F" w:rsidRPr="0077288F" w:rsidRDefault="0077288F" w:rsidP="0077288F">
            <w:pPr>
              <w:jc w:val="center"/>
              <w:rPr>
                <w:rFonts w:ascii="Arial" w:hAnsi="Arial" w:cs="Arial"/>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4A52D38B" w14:textId="00DAC31A"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Mejoramiento de la imagen urbana de la Av.10 en Playa del Carmen.</w:t>
            </w:r>
          </w:p>
        </w:tc>
        <w:tc>
          <w:tcPr>
            <w:tcW w:w="1010" w:type="pct"/>
            <w:tcBorders>
              <w:top w:val="dotted" w:sz="4" w:space="0" w:color="auto"/>
              <w:bottom w:val="dotted" w:sz="2" w:space="0" w:color="auto"/>
            </w:tcBorders>
            <w:vAlign w:val="center"/>
          </w:tcPr>
          <w:p w14:paraId="668A5B1A" w14:textId="40519330" w:rsidR="0077288F" w:rsidRPr="00317A53" w:rsidRDefault="0077288F" w:rsidP="0077288F">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64D5EBF4" w14:textId="151C2E0D" w:rsidR="0077288F" w:rsidRPr="00317A53" w:rsidRDefault="0077288F" w:rsidP="0077288F">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Pr="0077288F">
              <w:rPr>
                <w:rFonts w:ascii="Arial" w:hAnsi="Arial" w:cs="Arial"/>
                <w:bCs/>
                <w:sz w:val="16"/>
                <w:szCs w:val="16"/>
              </w:rPr>
              <w:t xml:space="preserve">Promoción de Responsabilidad </w:t>
            </w:r>
            <w:r w:rsidRPr="0077288F">
              <w:rPr>
                <w:rFonts w:ascii="Arial" w:hAnsi="Arial" w:cs="Arial"/>
                <w:bCs/>
                <w:sz w:val="16"/>
                <w:szCs w:val="16"/>
              </w:rPr>
              <w:lastRenderedPageBreak/>
              <w:t>Administrativa Sancionatoria</w:t>
            </w:r>
            <w:r w:rsidR="00527ACD">
              <w:rPr>
                <w:rFonts w:ascii="Arial" w:hAnsi="Arial" w:cs="Arial"/>
                <w:bCs/>
                <w:sz w:val="16"/>
                <w:szCs w:val="16"/>
              </w:rPr>
              <w:t>.</w:t>
            </w:r>
          </w:p>
        </w:tc>
      </w:tr>
      <w:tr w:rsidR="0077288F" w:rsidRPr="00317A53" w14:paraId="449A2146" w14:textId="77777777" w:rsidTr="0077288F">
        <w:trPr>
          <w:trHeight w:val="395"/>
        </w:trPr>
        <w:tc>
          <w:tcPr>
            <w:tcW w:w="947" w:type="pct"/>
            <w:tcBorders>
              <w:top w:val="dotted" w:sz="4" w:space="0" w:color="auto"/>
              <w:bottom w:val="dotted" w:sz="2" w:space="0" w:color="auto"/>
            </w:tcBorders>
            <w:vAlign w:val="center"/>
          </w:tcPr>
          <w:p w14:paraId="50306F80" w14:textId="77777777" w:rsidR="0077288F" w:rsidRDefault="0077288F" w:rsidP="0077288F">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10, Observación 3</w:t>
            </w:r>
            <w:r w:rsidRPr="00317A53">
              <w:rPr>
                <w:rFonts w:ascii="Arial" w:hAnsi="Arial" w:cs="Arial"/>
                <w:bCs/>
                <w:color w:val="000000"/>
                <w:sz w:val="16"/>
                <w:szCs w:val="16"/>
              </w:rPr>
              <w:t>.</w:t>
            </w:r>
          </w:p>
          <w:p w14:paraId="5E45813C" w14:textId="6D32672D" w:rsidR="0077288F" w:rsidRPr="00317A53" w:rsidRDefault="0077288F" w:rsidP="0077288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2B7BB709" w14:textId="330521DB" w:rsidR="0077288F"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Mejoramiento de la imagen urbana de la Av.10 en Playa del Carmen.</w:t>
            </w:r>
          </w:p>
        </w:tc>
        <w:tc>
          <w:tcPr>
            <w:tcW w:w="1010" w:type="pct"/>
            <w:tcBorders>
              <w:top w:val="dotted" w:sz="4" w:space="0" w:color="auto"/>
              <w:bottom w:val="dotted" w:sz="2" w:space="0" w:color="auto"/>
            </w:tcBorders>
            <w:vAlign w:val="center"/>
          </w:tcPr>
          <w:p w14:paraId="44299EC0" w14:textId="41AD15D8" w:rsidR="0077288F" w:rsidRPr="00317A53" w:rsidRDefault="0077288F" w:rsidP="0077288F">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0BBBF45C" w14:textId="0CC1A05D" w:rsidR="0077288F" w:rsidRPr="00317A53" w:rsidRDefault="0077288F" w:rsidP="0077288F">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07BF7" w:rsidRPr="00317A53" w14:paraId="7626D855" w14:textId="77777777" w:rsidTr="00107BF7">
        <w:trPr>
          <w:trHeight w:val="395"/>
        </w:trPr>
        <w:tc>
          <w:tcPr>
            <w:tcW w:w="947" w:type="pct"/>
            <w:tcBorders>
              <w:top w:val="dotted" w:sz="4" w:space="0" w:color="auto"/>
              <w:bottom w:val="dotted" w:sz="2" w:space="0" w:color="auto"/>
            </w:tcBorders>
            <w:vAlign w:val="center"/>
          </w:tcPr>
          <w:p w14:paraId="7D69BE5C" w14:textId="77777777" w:rsidR="00107BF7" w:rsidRDefault="00107BF7" w:rsidP="00107BF7">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2</w:t>
            </w:r>
            <w:r w:rsidRPr="00317A53">
              <w:rPr>
                <w:rFonts w:ascii="Arial" w:hAnsi="Arial" w:cs="Arial"/>
                <w:bCs/>
                <w:color w:val="000000"/>
                <w:sz w:val="16"/>
                <w:szCs w:val="16"/>
              </w:rPr>
              <w:t>.</w:t>
            </w:r>
          </w:p>
          <w:p w14:paraId="58CD334E" w14:textId="3B3E322D" w:rsidR="00107BF7" w:rsidRPr="00317A53" w:rsidRDefault="00107BF7" w:rsidP="00107BF7">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53362867" w14:textId="0FECED97" w:rsidR="00107BF7"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Etapa III de la remodelación de la 5ta Avenida.</w:t>
            </w:r>
          </w:p>
        </w:tc>
        <w:tc>
          <w:tcPr>
            <w:tcW w:w="1010" w:type="pct"/>
            <w:tcBorders>
              <w:top w:val="dotted" w:sz="4" w:space="0" w:color="auto"/>
              <w:bottom w:val="dotted" w:sz="2" w:space="0" w:color="auto"/>
            </w:tcBorders>
            <w:vAlign w:val="center"/>
          </w:tcPr>
          <w:p w14:paraId="5FB8D4ED" w14:textId="600E9921"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vAlign w:val="center"/>
          </w:tcPr>
          <w:p w14:paraId="50CD7C50" w14:textId="0CE37093"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Atendida / Solventada</w:t>
            </w:r>
            <w:r w:rsidR="00527ACD">
              <w:rPr>
                <w:rFonts w:ascii="Arial" w:hAnsi="Arial" w:cs="Arial"/>
                <w:bCs/>
                <w:sz w:val="16"/>
                <w:szCs w:val="16"/>
              </w:rPr>
              <w:t>.</w:t>
            </w:r>
          </w:p>
        </w:tc>
      </w:tr>
      <w:tr w:rsidR="00107BF7" w:rsidRPr="00317A53" w14:paraId="26D99F5C" w14:textId="77777777" w:rsidTr="00107BF7">
        <w:trPr>
          <w:trHeight w:val="395"/>
        </w:trPr>
        <w:tc>
          <w:tcPr>
            <w:tcW w:w="947" w:type="pct"/>
            <w:tcBorders>
              <w:top w:val="dotted" w:sz="4" w:space="0" w:color="auto"/>
              <w:bottom w:val="dotted" w:sz="2" w:space="0" w:color="auto"/>
            </w:tcBorders>
            <w:vAlign w:val="center"/>
          </w:tcPr>
          <w:p w14:paraId="6E7B3353" w14:textId="77777777" w:rsidR="00107BF7" w:rsidRDefault="00107BF7" w:rsidP="00107BF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3</w:t>
            </w:r>
            <w:r w:rsidRPr="00317A53">
              <w:rPr>
                <w:rFonts w:ascii="Arial" w:hAnsi="Arial" w:cs="Arial"/>
                <w:bCs/>
                <w:color w:val="000000"/>
                <w:sz w:val="16"/>
                <w:szCs w:val="16"/>
              </w:rPr>
              <w:t>.</w:t>
            </w:r>
          </w:p>
          <w:p w14:paraId="1D62B1D8" w14:textId="076CD87D" w:rsidR="00107BF7" w:rsidRPr="00317A53" w:rsidRDefault="00107BF7" w:rsidP="00107BF7">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6E4D6E27" w14:textId="216305B6" w:rsidR="00107BF7"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Etapa III de la remodelación de la 5ta Avenida.</w:t>
            </w:r>
          </w:p>
        </w:tc>
        <w:tc>
          <w:tcPr>
            <w:tcW w:w="1010" w:type="pct"/>
            <w:tcBorders>
              <w:top w:val="dotted" w:sz="4" w:space="0" w:color="auto"/>
              <w:bottom w:val="dotted" w:sz="2" w:space="0" w:color="auto"/>
            </w:tcBorders>
            <w:vAlign w:val="center"/>
          </w:tcPr>
          <w:p w14:paraId="2B87C156" w14:textId="75B9E516"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1210BAC4" w14:textId="32D58A53"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07BF7" w:rsidRPr="00317A53" w14:paraId="128FDB01" w14:textId="77777777" w:rsidTr="00107BF7">
        <w:trPr>
          <w:trHeight w:val="395"/>
        </w:trPr>
        <w:tc>
          <w:tcPr>
            <w:tcW w:w="947" w:type="pct"/>
            <w:tcBorders>
              <w:top w:val="dotted" w:sz="4" w:space="0" w:color="auto"/>
              <w:bottom w:val="dotted" w:sz="2" w:space="0" w:color="auto"/>
            </w:tcBorders>
            <w:vAlign w:val="center"/>
          </w:tcPr>
          <w:p w14:paraId="60037EE0" w14:textId="77777777" w:rsidR="00107BF7" w:rsidRDefault="00107BF7" w:rsidP="00107BF7">
            <w:pPr>
              <w:spacing w:line="276" w:lineRule="auto"/>
              <w:jc w:val="center"/>
              <w:rPr>
                <w:rFonts w:ascii="Arial" w:hAnsi="Arial" w:cs="Arial"/>
                <w:bCs/>
                <w:color w:val="000000"/>
                <w:sz w:val="16"/>
                <w:szCs w:val="16"/>
              </w:rPr>
            </w:pPr>
            <w:r w:rsidRPr="005B3A9E">
              <w:rPr>
                <w:rFonts w:ascii="Arial" w:hAnsi="Arial" w:cs="Arial"/>
                <w:bCs/>
                <w:color w:val="000000"/>
                <w:sz w:val="16"/>
                <w:szCs w:val="16"/>
              </w:rPr>
              <w:t>Resultado 1</w:t>
            </w:r>
            <w:r>
              <w:rPr>
                <w:rFonts w:ascii="Arial" w:hAnsi="Arial" w:cs="Arial"/>
                <w:bCs/>
                <w:color w:val="000000"/>
                <w:sz w:val="16"/>
                <w:szCs w:val="16"/>
              </w:rPr>
              <w:t>2</w:t>
            </w:r>
            <w:r w:rsidRPr="005B3A9E">
              <w:rPr>
                <w:rFonts w:ascii="Arial" w:hAnsi="Arial" w:cs="Arial"/>
                <w:bCs/>
                <w:color w:val="000000"/>
                <w:sz w:val="16"/>
                <w:szCs w:val="16"/>
              </w:rPr>
              <w:t>, Observación 2.</w:t>
            </w:r>
          </w:p>
          <w:p w14:paraId="6AAF7857" w14:textId="46F21287" w:rsidR="00107BF7" w:rsidRPr="00317A53" w:rsidRDefault="00107BF7" w:rsidP="00107BF7">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68A89B49" w14:textId="503F7B6F" w:rsidR="00107BF7"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Habilitación de espacios para tianguis en el Municipio de Solidaridad.</w:t>
            </w:r>
          </w:p>
        </w:tc>
        <w:tc>
          <w:tcPr>
            <w:tcW w:w="1010" w:type="pct"/>
            <w:tcBorders>
              <w:top w:val="dotted" w:sz="4" w:space="0" w:color="auto"/>
              <w:bottom w:val="dotted" w:sz="2" w:space="0" w:color="auto"/>
            </w:tcBorders>
            <w:vAlign w:val="center"/>
          </w:tcPr>
          <w:p w14:paraId="275A3F20" w14:textId="1C982DB4"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4C346EEA" w14:textId="25AB8C07"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07BF7" w:rsidRPr="00317A53" w14:paraId="6612DD75" w14:textId="77777777" w:rsidTr="00107BF7">
        <w:trPr>
          <w:trHeight w:val="395"/>
        </w:trPr>
        <w:tc>
          <w:tcPr>
            <w:tcW w:w="947" w:type="pct"/>
            <w:tcBorders>
              <w:top w:val="dotted" w:sz="4" w:space="0" w:color="auto"/>
              <w:bottom w:val="dotted" w:sz="2" w:space="0" w:color="auto"/>
            </w:tcBorders>
            <w:vAlign w:val="center"/>
          </w:tcPr>
          <w:p w14:paraId="3C9D1E45" w14:textId="77777777" w:rsidR="00107BF7" w:rsidRDefault="00107BF7" w:rsidP="00107BF7">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2</w:t>
            </w:r>
            <w:r w:rsidRPr="00317A53">
              <w:rPr>
                <w:rFonts w:ascii="Arial" w:hAnsi="Arial" w:cs="Arial"/>
                <w:bCs/>
                <w:color w:val="000000"/>
                <w:sz w:val="16"/>
                <w:szCs w:val="16"/>
              </w:rPr>
              <w:t>.</w:t>
            </w:r>
          </w:p>
          <w:p w14:paraId="7E1A2F58" w14:textId="59C527C2" w:rsidR="00107BF7" w:rsidRPr="00317A53" w:rsidRDefault="00107BF7" w:rsidP="00107BF7">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4D97462B" w14:textId="67B7D626" w:rsidR="00107BF7"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 xml:space="preserve">Construcción de </w:t>
            </w:r>
            <w:proofErr w:type="spellStart"/>
            <w:r w:rsidRPr="006636C7">
              <w:rPr>
                <w:rFonts w:ascii="Arial" w:hAnsi="Arial" w:cs="Arial"/>
                <w:bCs/>
                <w:color w:val="000000"/>
                <w:sz w:val="16"/>
                <w:szCs w:val="16"/>
              </w:rPr>
              <w:t>Subcomandancia</w:t>
            </w:r>
            <w:proofErr w:type="spellEnd"/>
            <w:r w:rsidRPr="006636C7">
              <w:rPr>
                <w:rFonts w:ascii="Arial" w:hAnsi="Arial" w:cs="Arial"/>
                <w:bCs/>
                <w:color w:val="000000"/>
                <w:sz w:val="16"/>
                <w:szCs w:val="16"/>
              </w:rPr>
              <w:t xml:space="preserve"> para la Delegación de Puerto Aventuras 2da. Etapa.</w:t>
            </w:r>
          </w:p>
        </w:tc>
        <w:tc>
          <w:tcPr>
            <w:tcW w:w="1010" w:type="pct"/>
            <w:tcBorders>
              <w:top w:val="dotted" w:sz="4" w:space="0" w:color="auto"/>
              <w:bottom w:val="dotted" w:sz="2" w:space="0" w:color="auto"/>
            </w:tcBorders>
            <w:vAlign w:val="center"/>
          </w:tcPr>
          <w:p w14:paraId="3F6BBB8F" w14:textId="3CEE4EEC"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230731EC" w14:textId="363F391E" w:rsidR="00107BF7" w:rsidRPr="00317A53" w:rsidRDefault="00107BF7" w:rsidP="00107BF7">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227B0D" w:rsidRPr="00317A53" w14:paraId="45B6FBC8" w14:textId="77777777" w:rsidTr="00227B0D">
        <w:trPr>
          <w:trHeight w:val="395"/>
        </w:trPr>
        <w:tc>
          <w:tcPr>
            <w:tcW w:w="947" w:type="pct"/>
            <w:tcBorders>
              <w:top w:val="dotted" w:sz="4" w:space="0" w:color="auto"/>
              <w:bottom w:val="dotted" w:sz="2" w:space="0" w:color="auto"/>
            </w:tcBorders>
            <w:vAlign w:val="center"/>
          </w:tcPr>
          <w:p w14:paraId="0CFAD8A0" w14:textId="77777777" w:rsidR="00227B0D" w:rsidRDefault="00227B0D" w:rsidP="00227B0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3</w:t>
            </w:r>
            <w:r w:rsidRPr="00317A53">
              <w:rPr>
                <w:rFonts w:ascii="Arial" w:hAnsi="Arial" w:cs="Arial"/>
                <w:bCs/>
                <w:color w:val="000000"/>
                <w:sz w:val="16"/>
                <w:szCs w:val="16"/>
              </w:rPr>
              <w:t>.</w:t>
            </w:r>
          </w:p>
          <w:p w14:paraId="00B080BF" w14:textId="782D18D5" w:rsidR="00227B0D" w:rsidRPr="00317A53" w:rsidRDefault="00227B0D" w:rsidP="00227B0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0E47DDCE" w14:textId="21546D50" w:rsidR="00227B0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 xml:space="preserve">Construcción de </w:t>
            </w:r>
            <w:proofErr w:type="spellStart"/>
            <w:r w:rsidRPr="006636C7">
              <w:rPr>
                <w:rFonts w:ascii="Arial" w:hAnsi="Arial" w:cs="Arial"/>
                <w:bCs/>
                <w:color w:val="000000"/>
                <w:sz w:val="16"/>
                <w:szCs w:val="16"/>
              </w:rPr>
              <w:t>Subcomandancia</w:t>
            </w:r>
            <w:proofErr w:type="spellEnd"/>
            <w:r w:rsidRPr="006636C7">
              <w:rPr>
                <w:rFonts w:ascii="Arial" w:hAnsi="Arial" w:cs="Arial"/>
                <w:bCs/>
                <w:color w:val="000000"/>
                <w:sz w:val="16"/>
                <w:szCs w:val="16"/>
              </w:rPr>
              <w:t xml:space="preserve"> para la Delegación de Puerto Aventuras 2da. Etapa.</w:t>
            </w:r>
          </w:p>
        </w:tc>
        <w:tc>
          <w:tcPr>
            <w:tcW w:w="1010" w:type="pct"/>
            <w:tcBorders>
              <w:top w:val="dotted" w:sz="4" w:space="0" w:color="auto"/>
              <w:bottom w:val="dotted" w:sz="2" w:space="0" w:color="auto"/>
            </w:tcBorders>
            <w:vAlign w:val="center"/>
          </w:tcPr>
          <w:p w14:paraId="7614E713" w14:textId="7248A55C" w:rsidR="00227B0D" w:rsidRPr="00317A53" w:rsidRDefault="00227B0D" w:rsidP="00227B0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1AF1B4EF" w14:textId="64D32AAE" w:rsidR="00227B0D" w:rsidRPr="00317A53" w:rsidRDefault="00227B0D" w:rsidP="00227B0D">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227B0D" w:rsidRPr="00317A53" w14:paraId="5DE90D3B" w14:textId="77777777" w:rsidTr="00227B0D">
        <w:trPr>
          <w:trHeight w:val="395"/>
        </w:trPr>
        <w:tc>
          <w:tcPr>
            <w:tcW w:w="947" w:type="pct"/>
            <w:tcBorders>
              <w:top w:val="dotted" w:sz="4" w:space="0" w:color="auto"/>
              <w:bottom w:val="dotted" w:sz="2" w:space="0" w:color="auto"/>
            </w:tcBorders>
            <w:vAlign w:val="center"/>
          </w:tcPr>
          <w:p w14:paraId="61299091" w14:textId="77777777" w:rsidR="00227B0D" w:rsidRPr="00522DFD" w:rsidRDefault="00227B0D" w:rsidP="00227B0D">
            <w:pPr>
              <w:spacing w:line="276" w:lineRule="auto"/>
              <w:jc w:val="center"/>
              <w:rPr>
                <w:rFonts w:ascii="Arial" w:hAnsi="Arial" w:cs="Arial"/>
                <w:bCs/>
                <w:color w:val="000000"/>
                <w:sz w:val="16"/>
                <w:szCs w:val="16"/>
              </w:rPr>
            </w:pPr>
            <w:r w:rsidRPr="00522DFD">
              <w:rPr>
                <w:rFonts w:ascii="Arial" w:hAnsi="Arial" w:cs="Arial"/>
                <w:bCs/>
                <w:color w:val="000000"/>
                <w:sz w:val="16"/>
                <w:szCs w:val="16"/>
              </w:rPr>
              <w:t>Resultado 13, Observación 4.</w:t>
            </w:r>
          </w:p>
          <w:p w14:paraId="7ED5AF1B" w14:textId="129BEF3C" w:rsidR="00227B0D" w:rsidRPr="00317A53" w:rsidRDefault="00227B0D" w:rsidP="00227B0D">
            <w:pPr>
              <w:spacing w:line="276" w:lineRule="auto"/>
              <w:jc w:val="center"/>
              <w:rPr>
                <w:rFonts w:ascii="Arial" w:hAnsi="Arial" w:cs="Arial"/>
                <w:bCs/>
                <w:color w:val="000000"/>
                <w:sz w:val="16"/>
                <w:szCs w:val="16"/>
              </w:rPr>
            </w:pPr>
            <w:r w:rsidRPr="00522DFD">
              <w:rPr>
                <w:rFonts w:ascii="Arial" w:hAnsi="Arial" w:cs="Arial"/>
                <w:bCs/>
                <w:color w:val="000000"/>
                <w:sz w:val="16"/>
                <w:szCs w:val="16"/>
              </w:rPr>
              <w:t>Solicitud de Aclaración</w:t>
            </w:r>
          </w:p>
        </w:tc>
        <w:tc>
          <w:tcPr>
            <w:tcW w:w="1947" w:type="pct"/>
            <w:tcBorders>
              <w:top w:val="dotted" w:sz="4" w:space="0" w:color="auto"/>
              <w:bottom w:val="dotted" w:sz="2" w:space="0" w:color="auto"/>
            </w:tcBorders>
            <w:vAlign w:val="center"/>
          </w:tcPr>
          <w:p w14:paraId="66ABA6A7" w14:textId="7B5A03FE" w:rsidR="00227B0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 xml:space="preserve">Construcción de </w:t>
            </w:r>
            <w:proofErr w:type="spellStart"/>
            <w:r w:rsidRPr="006636C7">
              <w:rPr>
                <w:rFonts w:ascii="Arial" w:hAnsi="Arial" w:cs="Arial"/>
                <w:bCs/>
                <w:color w:val="000000"/>
                <w:sz w:val="16"/>
                <w:szCs w:val="16"/>
              </w:rPr>
              <w:t>Subcomandancia</w:t>
            </w:r>
            <w:proofErr w:type="spellEnd"/>
            <w:r w:rsidRPr="006636C7">
              <w:rPr>
                <w:rFonts w:ascii="Arial" w:hAnsi="Arial" w:cs="Arial"/>
                <w:bCs/>
                <w:color w:val="000000"/>
                <w:sz w:val="16"/>
                <w:szCs w:val="16"/>
              </w:rPr>
              <w:t xml:space="preserve"> para la Delegación de Puerto Aventuras 2da. Etapa.</w:t>
            </w:r>
          </w:p>
        </w:tc>
        <w:tc>
          <w:tcPr>
            <w:tcW w:w="1010" w:type="pct"/>
            <w:tcBorders>
              <w:top w:val="dotted" w:sz="4" w:space="0" w:color="auto"/>
              <w:bottom w:val="dotted" w:sz="2" w:space="0" w:color="auto"/>
            </w:tcBorders>
            <w:vAlign w:val="center"/>
          </w:tcPr>
          <w:p w14:paraId="62253AA5" w14:textId="03357B23" w:rsidR="00227B0D" w:rsidRPr="00317A53" w:rsidRDefault="00227B0D" w:rsidP="00227B0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4947ADF3" w14:textId="5E2D816D" w:rsidR="00227B0D" w:rsidRPr="00317A53" w:rsidRDefault="00227B0D" w:rsidP="00227B0D">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227B0D" w:rsidRPr="00317A53" w14:paraId="1CCFF41C" w14:textId="77777777" w:rsidTr="00227B0D">
        <w:trPr>
          <w:trHeight w:val="395"/>
        </w:trPr>
        <w:tc>
          <w:tcPr>
            <w:tcW w:w="947" w:type="pct"/>
            <w:tcBorders>
              <w:top w:val="dotted" w:sz="4" w:space="0" w:color="auto"/>
              <w:bottom w:val="dotted" w:sz="2" w:space="0" w:color="auto"/>
            </w:tcBorders>
            <w:vAlign w:val="center"/>
          </w:tcPr>
          <w:p w14:paraId="5E2C9F2D" w14:textId="77777777" w:rsidR="00227B0D" w:rsidRDefault="00227B0D" w:rsidP="00227B0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2</w:t>
            </w:r>
            <w:r w:rsidRPr="00317A53">
              <w:rPr>
                <w:rFonts w:ascii="Arial" w:hAnsi="Arial" w:cs="Arial"/>
                <w:bCs/>
                <w:color w:val="000000"/>
                <w:sz w:val="16"/>
                <w:szCs w:val="16"/>
              </w:rPr>
              <w:t>.</w:t>
            </w:r>
          </w:p>
          <w:p w14:paraId="42218BDA" w14:textId="70E35F3B" w:rsidR="00227B0D" w:rsidRPr="00317A53" w:rsidRDefault="00227B0D" w:rsidP="00227B0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1BFEFCC5" w14:textId="55749E34" w:rsidR="00227B0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Consolidación de dormitorios, construcción de cancha de usos múltiples, casetas de acceso y área de resguardo canino en la Academia Municipal de Seguridad Pública.</w:t>
            </w:r>
          </w:p>
        </w:tc>
        <w:tc>
          <w:tcPr>
            <w:tcW w:w="1010" w:type="pct"/>
            <w:tcBorders>
              <w:top w:val="dotted" w:sz="4" w:space="0" w:color="auto"/>
              <w:bottom w:val="dotted" w:sz="2" w:space="0" w:color="auto"/>
            </w:tcBorders>
            <w:vAlign w:val="center"/>
          </w:tcPr>
          <w:p w14:paraId="2033CB7D" w14:textId="0E53EBA9" w:rsidR="00227B0D" w:rsidRPr="00317A53" w:rsidRDefault="00227B0D" w:rsidP="00227B0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E123D8B" w14:textId="43F355DA" w:rsidR="00227B0D" w:rsidRPr="00317A53" w:rsidRDefault="00227B0D" w:rsidP="00227B0D">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96704D" w:rsidRPr="00317A53" w14:paraId="1C8972A1" w14:textId="77777777" w:rsidTr="0096704D">
        <w:trPr>
          <w:trHeight w:val="395"/>
        </w:trPr>
        <w:tc>
          <w:tcPr>
            <w:tcW w:w="947" w:type="pct"/>
            <w:tcBorders>
              <w:top w:val="dotted" w:sz="4" w:space="0" w:color="auto"/>
              <w:bottom w:val="dotted" w:sz="2" w:space="0" w:color="auto"/>
            </w:tcBorders>
            <w:vAlign w:val="center"/>
          </w:tcPr>
          <w:p w14:paraId="01D519BD" w14:textId="77777777" w:rsidR="0096704D" w:rsidRDefault="0096704D" w:rsidP="0096704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 Observación 1</w:t>
            </w:r>
            <w:r w:rsidRPr="00317A53">
              <w:rPr>
                <w:rFonts w:ascii="Arial" w:hAnsi="Arial" w:cs="Arial"/>
                <w:bCs/>
                <w:color w:val="000000"/>
                <w:sz w:val="16"/>
                <w:szCs w:val="16"/>
              </w:rPr>
              <w:t>.</w:t>
            </w:r>
          </w:p>
          <w:p w14:paraId="7578F91E" w14:textId="6582B65C" w:rsidR="0096704D" w:rsidRPr="00317A53" w:rsidRDefault="0096704D" w:rsidP="0096704D">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3CF9D9BA" w14:textId="30D20858" w:rsidR="0096704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Consolidación del Edificio Integral de Servicio: GEAVIG y oficinas del Instituto de las Mujeres.</w:t>
            </w:r>
          </w:p>
        </w:tc>
        <w:tc>
          <w:tcPr>
            <w:tcW w:w="1010" w:type="pct"/>
            <w:tcBorders>
              <w:top w:val="dotted" w:sz="4" w:space="0" w:color="auto"/>
              <w:bottom w:val="dotted" w:sz="2" w:space="0" w:color="auto"/>
            </w:tcBorders>
            <w:vAlign w:val="center"/>
          </w:tcPr>
          <w:p w14:paraId="582288B7" w14:textId="071D1AE2" w:rsidR="0096704D" w:rsidRPr="00317A53" w:rsidRDefault="0096704D" w:rsidP="0096704D">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3FE3ADA5" w14:textId="35FBF7B3" w:rsidR="0096704D" w:rsidRPr="00317A53" w:rsidRDefault="0096704D" w:rsidP="0096704D">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da / Promoción de Responsabilidad Administrativa Sancionatoria</w:t>
            </w:r>
            <w:r w:rsidR="00527ACD">
              <w:rPr>
                <w:rFonts w:ascii="Arial" w:hAnsi="Arial" w:cs="Arial"/>
                <w:bCs/>
                <w:sz w:val="16"/>
                <w:szCs w:val="16"/>
              </w:rPr>
              <w:t>.</w:t>
            </w:r>
          </w:p>
        </w:tc>
      </w:tr>
      <w:tr w:rsidR="0096704D" w:rsidRPr="00317A53" w14:paraId="03081BAE" w14:textId="77777777" w:rsidTr="0096704D">
        <w:trPr>
          <w:trHeight w:val="395"/>
        </w:trPr>
        <w:tc>
          <w:tcPr>
            <w:tcW w:w="947" w:type="pct"/>
            <w:tcBorders>
              <w:top w:val="dotted" w:sz="4" w:space="0" w:color="auto"/>
              <w:bottom w:val="dotted" w:sz="2" w:space="0" w:color="auto"/>
            </w:tcBorders>
            <w:vAlign w:val="center"/>
          </w:tcPr>
          <w:p w14:paraId="5BA221D1" w14:textId="77777777" w:rsidR="0096704D" w:rsidRDefault="0096704D" w:rsidP="0096704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 Observación 2</w:t>
            </w:r>
            <w:r w:rsidRPr="00317A53">
              <w:rPr>
                <w:rFonts w:ascii="Arial" w:hAnsi="Arial" w:cs="Arial"/>
                <w:bCs/>
                <w:color w:val="000000"/>
                <w:sz w:val="16"/>
                <w:szCs w:val="16"/>
              </w:rPr>
              <w:t>.</w:t>
            </w:r>
          </w:p>
          <w:p w14:paraId="0B998144" w14:textId="75F839B3" w:rsidR="0096704D" w:rsidRPr="00317A53" w:rsidRDefault="0096704D" w:rsidP="0096704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1B00D0C4" w14:textId="310E9201" w:rsidR="0096704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Consolidación del Edificio Integral de Servicio: GEAVIG y oficinas del Instituto de las Mujeres.</w:t>
            </w:r>
          </w:p>
        </w:tc>
        <w:tc>
          <w:tcPr>
            <w:tcW w:w="1010" w:type="pct"/>
            <w:tcBorders>
              <w:top w:val="dotted" w:sz="4" w:space="0" w:color="auto"/>
              <w:bottom w:val="dotted" w:sz="2" w:space="0" w:color="auto"/>
            </w:tcBorders>
            <w:vAlign w:val="center"/>
          </w:tcPr>
          <w:p w14:paraId="0955B87D" w14:textId="4ECA72A6" w:rsidR="0096704D" w:rsidRPr="00317A53" w:rsidRDefault="0096704D" w:rsidP="0096704D">
            <w:pPr>
              <w:spacing w:line="276" w:lineRule="auto"/>
              <w:jc w:val="center"/>
              <w:rPr>
                <w:rFonts w:ascii="Arial" w:hAnsi="Arial" w:cs="Arial"/>
                <w:bCs/>
                <w:sz w:val="16"/>
                <w:szCs w:val="16"/>
              </w:rPr>
            </w:pPr>
            <w:r w:rsidRPr="00EF4CD8">
              <w:rPr>
                <w:rFonts w:ascii="Arial" w:hAnsi="Arial" w:cs="Arial"/>
                <w:bCs/>
                <w:sz w:val="16"/>
                <w:szCs w:val="16"/>
              </w:rPr>
              <w:t>NO</w:t>
            </w:r>
          </w:p>
        </w:tc>
        <w:tc>
          <w:tcPr>
            <w:tcW w:w="1096" w:type="pct"/>
            <w:tcBorders>
              <w:top w:val="dotted" w:sz="4" w:space="0" w:color="auto"/>
              <w:bottom w:val="dotted" w:sz="2" w:space="0" w:color="auto"/>
            </w:tcBorders>
            <w:vAlign w:val="center"/>
          </w:tcPr>
          <w:p w14:paraId="38933940" w14:textId="4EDB6B33" w:rsidR="0096704D" w:rsidRPr="00317A53" w:rsidRDefault="0096704D" w:rsidP="0096704D">
            <w:pPr>
              <w:spacing w:line="276" w:lineRule="auto"/>
              <w:jc w:val="center"/>
              <w:rPr>
                <w:rFonts w:ascii="Arial" w:hAnsi="Arial" w:cs="Arial"/>
                <w:bCs/>
                <w:sz w:val="16"/>
                <w:szCs w:val="16"/>
              </w:rPr>
            </w:pPr>
            <w:r w:rsidRPr="00EF4CD8">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96704D" w:rsidRPr="00317A53" w14:paraId="4C6BC81B" w14:textId="77777777" w:rsidTr="0096704D">
        <w:trPr>
          <w:trHeight w:val="395"/>
        </w:trPr>
        <w:tc>
          <w:tcPr>
            <w:tcW w:w="947" w:type="pct"/>
            <w:tcBorders>
              <w:top w:val="dotted" w:sz="4" w:space="0" w:color="auto"/>
              <w:bottom w:val="dotted" w:sz="2" w:space="0" w:color="auto"/>
            </w:tcBorders>
            <w:vAlign w:val="center"/>
          </w:tcPr>
          <w:p w14:paraId="753DD18E" w14:textId="77777777" w:rsidR="0096704D" w:rsidRDefault="0096704D" w:rsidP="0096704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 Observación 1</w:t>
            </w:r>
            <w:r w:rsidRPr="00317A53">
              <w:rPr>
                <w:rFonts w:ascii="Arial" w:hAnsi="Arial" w:cs="Arial"/>
                <w:bCs/>
                <w:color w:val="000000"/>
                <w:sz w:val="16"/>
                <w:szCs w:val="16"/>
              </w:rPr>
              <w:t>.</w:t>
            </w:r>
          </w:p>
          <w:p w14:paraId="604BD729" w14:textId="48E68BE4" w:rsidR="0096704D" w:rsidRPr="00317A53" w:rsidRDefault="0096704D" w:rsidP="0096704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Faltante.</w:t>
            </w:r>
          </w:p>
        </w:tc>
        <w:tc>
          <w:tcPr>
            <w:tcW w:w="1947" w:type="pct"/>
            <w:tcBorders>
              <w:top w:val="dotted" w:sz="4" w:space="0" w:color="auto"/>
              <w:bottom w:val="dotted" w:sz="2" w:space="0" w:color="auto"/>
            </w:tcBorders>
            <w:vAlign w:val="center"/>
          </w:tcPr>
          <w:p w14:paraId="588A35C1" w14:textId="0B714D10" w:rsidR="0096704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lastRenderedPageBreak/>
              <w:t>Programa de construcción de pozos de absorción 2da. Etapa.</w:t>
            </w:r>
          </w:p>
        </w:tc>
        <w:tc>
          <w:tcPr>
            <w:tcW w:w="1010" w:type="pct"/>
            <w:tcBorders>
              <w:top w:val="dotted" w:sz="4" w:space="0" w:color="auto"/>
              <w:bottom w:val="dotted" w:sz="2" w:space="0" w:color="auto"/>
            </w:tcBorders>
            <w:vAlign w:val="center"/>
          </w:tcPr>
          <w:p w14:paraId="493D229A" w14:textId="3199D9D0" w:rsidR="0096704D" w:rsidRPr="00317A53" w:rsidRDefault="0096704D" w:rsidP="0096704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49654097" w14:textId="102B0BFB" w:rsidR="0096704D" w:rsidRPr="00317A53" w:rsidRDefault="0096704D" w:rsidP="0096704D">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96704D" w:rsidRPr="00317A53" w14:paraId="2E13408B" w14:textId="77777777" w:rsidTr="0096704D">
        <w:trPr>
          <w:trHeight w:val="395"/>
        </w:trPr>
        <w:tc>
          <w:tcPr>
            <w:tcW w:w="947" w:type="pct"/>
            <w:tcBorders>
              <w:top w:val="dotted" w:sz="4" w:space="0" w:color="auto"/>
              <w:bottom w:val="dotted" w:sz="2" w:space="0" w:color="auto"/>
            </w:tcBorders>
            <w:vAlign w:val="center"/>
          </w:tcPr>
          <w:p w14:paraId="6DD615BF" w14:textId="77777777" w:rsidR="0096704D" w:rsidRDefault="0096704D" w:rsidP="0096704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 Observación 2</w:t>
            </w:r>
            <w:r w:rsidRPr="00317A53">
              <w:rPr>
                <w:rFonts w:ascii="Arial" w:hAnsi="Arial" w:cs="Arial"/>
                <w:bCs/>
                <w:color w:val="000000"/>
                <w:sz w:val="16"/>
                <w:szCs w:val="16"/>
              </w:rPr>
              <w:t>.</w:t>
            </w:r>
          </w:p>
          <w:p w14:paraId="73952C24" w14:textId="490D3832" w:rsidR="0096704D" w:rsidRPr="00317A53" w:rsidRDefault="0096704D" w:rsidP="0096704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3CCB5D16" w14:textId="034AF685" w:rsidR="0096704D"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Programa de construcción de pozos de absorción 2da. Etapa.</w:t>
            </w:r>
          </w:p>
        </w:tc>
        <w:tc>
          <w:tcPr>
            <w:tcW w:w="1010" w:type="pct"/>
            <w:tcBorders>
              <w:top w:val="dotted" w:sz="4" w:space="0" w:color="auto"/>
              <w:bottom w:val="dotted" w:sz="2" w:space="0" w:color="auto"/>
            </w:tcBorders>
            <w:vAlign w:val="center"/>
          </w:tcPr>
          <w:p w14:paraId="60BEE025" w14:textId="1B31C117" w:rsidR="0096704D" w:rsidRPr="00317A53" w:rsidRDefault="0096704D" w:rsidP="0096704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15A9CC67" w14:textId="115C0701" w:rsidR="0096704D" w:rsidRPr="00317A53" w:rsidRDefault="0096704D" w:rsidP="0096704D">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257525" w:rsidRPr="00317A53" w14:paraId="32CD5CB5" w14:textId="77777777" w:rsidTr="00257525">
        <w:trPr>
          <w:trHeight w:val="395"/>
        </w:trPr>
        <w:tc>
          <w:tcPr>
            <w:tcW w:w="947" w:type="pct"/>
            <w:tcBorders>
              <w:top w:val="dotted" w:sz="4" w:space="0" w:color="auto"/>
              <w:bottom w:val="dotted" w:sz="2" w:space="0" w:color="auto"/>
            </w:tcBorders>
            <w:vAlign w:val="center"/>
          </w:tcPr>
          <w:p w14:paraId="01805BBD" w14:textId="77777777" w:rsidR="00257525" w:rsidRDefault="00257525" w:rsidP="0025752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1</w:t>
            </w:r>
            <w:r w:rsidRPr="00317A53">
              <w:rPr>
                <w:rFonts w:ascii="Arial" w:hAnsi="Arial" w:cs="Arial"/>
                <w:bCs/>
                <w:color w:val="000000"/>
                <w:sz w:val="16"/>
                <w:szCs w:val="16"/>
              </w:rPr>
              <w:t>.</w:t>
            </w:r>
          </w:p>
          <w:p w14:paraId="3092901C" w14:textId="4C0F06B3" w:rsidR="00257525" w:rsidRPr="00317A53" w:rsidRDefault="00257525" w:rsidP="00257525">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01AF526D" w14:textId="28A3419E" w:rsidR="00257525"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Rehabilitación de Unidad Deportiva Puerto Aventuras.</w:t>
            </w:r>
          </w:p>
        </w:tc>
        <w:tc>
          <w:tcPr>
            <w:tcW w:w="1010" w:type="pct"/>
            <w:tcBorders>
              <w:top w:val="dotted" w:sz="4" w:space="0" w:color="auto"/>
              <w:bottom w:val="dotted" w:sz="2" w:space="0" w:color="auto"/>
            </w:tcBorders>
            <w:vAlign w:val="center"/>
          </w:tcPr>
          <w:p w14:paraId="3DF9C151" w14:textId="7DAD7799" w:rsidR="00257525" w:rsidRPr="00317A53" w:rsidRDefault="00257525" w:rsidP="00257525">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17A103A" w14:textId="4B3C7A67" w:rsidR="00257525" w:rsidRPr="00317A53" w:rsidRDefault="00257525" w:rsidP="00257525">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r w:rsidR="00527ACD">
              <w:rPr>
                <w:rFonts w:ascii="Arial" w:hAnsi="Arial" w:cs="Arial"/>
                <w:bCs/>
                <w:sz w:val="16"/>
                <w:szCs w:val="16"/>
              </w:rPr>
              <w:t>.</w:t>
            </w:r>
          </w:p>
        </w:tc>
      </w:tr>
      <w:tr w:rsidR="00257525" w:rsidRPr="00317A53" w14:paraId="19497386" w14:textId="77777777" w:rsidTr="00257525">
        <w:trPr>
          <w:trHeight w:val="395"/>
        </w:trPr>
        <w:tc>
          <w:tcPr>
            <w:tcW w:w="947" w:type="pct"/>
            <w:tcBorders>
              <w:top w:val="dotted" w:sz="4" w:space="0" w:color="auto"/>
              <w:bottom w:val="dotted" w:sz="2" w:space="0" w:color="auto"/>
            </w:tcBorders>
            <w:vAlign w:val="center"/>
          </w:tcPr>
          <w:p w14:paraId="51936E4A" w14:textId="77777777" w:rsidR="00257525" w:rsidRDefault="00257525" w:rsidP="0025752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2</w:t>
            </w:r>
            <w:r w:rsidRPr="00317A53">
              <w:rPr>
                <w:rFonts w:ascii="Arial" w:hAnsi="Arial" w:cs="Arial"/>
                <w:bCs/>
                <w:color w:val="000000"/>
                <w:sz w:val="16"/>
                <w:szCs w:val="16"/>
              </w:rPr>
              <w:t>.</w:t>
            </w:r>
          </w:p>
          <w:p w14:paraId="2F324D70" w14:textId="6E152706" w:rsidR="00257525" w:rsidRPr="00317A53" w:rsidRDefault="00257525" w:rsidP="0025752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37D19DDA" w14:textId="4021CEBD" w:rsidR="00257525"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Rehabilitación de Unidad Deportiva Puerto Aventuras.</w:t>
            </w:r>
          </w:p>
        </w:tc>
        <w:tc>
          <w:tcPr>
            <w:tcW w:w="1010" w:type="pct"/>
            <w:tcBorders>
              <w:top w:val="dotted" w:sz="4" w:space="0" w:color="auto"/>
              <w:bottom w:val="dotted" w:sz="2" w:space="0" w:color="auto"/>
            </w:tcBorders>
            <w:vAlign w:val="center"/>
          </w:tcPr>
          <w:p w14:paraId="7FA177B4" w14:textId="7707D4AA" w:rsidR="00257525" w:rsidRPr="00317A53" w:rsidRDefault="00257525" w:rsidP="00257525">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07A277A" w14:textId="2C627B8F" w:rsidR="00257525" w:rsidRPr="00317A53" w:rsidRDefault="00257525" w:rsidP="00257525">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257525" w:rsidRPr="00317A53" w14:paraId="508D8156" w14:textId="77777777" w:rsidTr="00257525">
        <w:trPr>
          <w:trHeight w:val="395"/>
        </w:trPr>
        <w:tc>
          <w:tcPr>
            <w:tcW w:w="947" w:type="pct"/>
            <w:tcBorders>
              <w:top w:val="dotted" w:sz="4" w:space="0" w:color="auto"/>
              <w:bottom w:val="dotted" w:sz="2" w:space="0" w:color="auto"/>
            </w:tcBorders>
            <w:vAlign w:val="center"/>
          </w:tcPr>
          <w:p w14:paraId="1538AA39" w14:textId="77777777" w:rsidR="00257525" w:rsidRDefault="00257525" w:rsidP="0025752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3</w:t>
            </w:r>
            <w:r w:rsidRPr="00317A53">
              <w:rPr>
                <w:rFonts w:ascii="Arial" w:hAnsi="Arial" w:cs="Arial"/>
                <w:bCs/>
                <w:color w:val="000000"/>
                <w:sz w:val="16"/>
                <w:szCs w:val="16"/>
              </w:rPr>
              <w:t>.</w:t>
            </w:r>
          </w:p>
          <w:p w14:paraId="74295E1A" w14:textId="39E70834" w:rsidR="00257525" w:rsidRPr="00317A53" w:rsidRDefault="00257525" w:rsidP="0025752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720BEEB9" w14:textId="24360158" w:rsidR="00257525"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Rehabilitación de Unidad Deportiva Puerto Aventuras.</w:t>
            </w:r>
          </w:p>
        </w:tc>
        <w:tc>
          <w:tcPr>
            <w:tcW w:w="1010" w:type="pct"/>
            <w:tcBorders>
              <w:top w:val="dotted" w:sz="4" w:space="0" w:color="auto"/>
              <w:bottom w:val="dotted" w:sz="2" w:space="0" w:color="auto"/>
            </w:tcBorders>
            <w:vAlign w:val="center"/>
          </w:tcPr>
          <w:p w14:paraId="4ED222F8" w14:textId="6F3285E9" w:rsidR="00257525" w:rsidRPr="00317A53" w:rsidRDefault="00257525" w:rsidP="00257525">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6E94765B" w14:textId="0557DE14" w:rsidR="00257525" w:rsidRPr="00317A53" w:rsidRDefault="00257525" w:rsidP="00257525">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740855" w:rsidRPr="00317A53" w14:paraId="55E13435" w14:textId="77777777" w:rsidTr="00740855">
        <w:trPr>
          <w:trHeight w:val="395"/>
        </w:trPr>
        <w:tc>
          <w:tcPr>
            <w:tcW w:w="947" w:type="pct"/>
            <w:tcBorders>
              <w:top w:val="dotted" w:sz="4" w:space="0" w:color="auto"/>
              <w:bottom w:val="dotted" w:sz="2" w:space="0" w:color="auto"/>
            </w:tcBorders>
            <w:vAlign w:val="center"/>
          </w:tcPr>
          <w:p w14:paraId="5D6D297D" w14:textId="77777777" w:rsidR="00740855" w:rsidRDefault="00740855" w:rsidP="0074085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 Observación 1</w:t>
            </w:r>
            <w:r w:rsidRPr="00317A53">
              <w:rPr>
                <w:rFonts w:ascii="Arial" w:hAnsi="Arial" w:cs="Arial"/>
                <w:bCs/>
                <w:color w:val="000000"/>
                <w:sz w:val="16"/>
                <w:szCs w:val="16"/>
              </w:rPr>
              <w:t>.</w:t>
            </w:r>
          </w:p>
          <w:p w14:paraId="26F42160" w14:textId="257B7D23" w:rsidR="00740855" w:rsidRPr="00317A53" w:rsidRDefault="00740855" w:rsidP="00740855">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7EB11658" w14:textId="0123B333" w:rsidR="00740855"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guarniciones y banquetas.</w:t>
            </w:r>
          </w:p>
        </w:tc>
        <w:tc>
          <w:tcPr>
            <w:tcW w:w="1010" w:type="pct"/>
            <w:tcBorders>
              <w:top w:val="dotted" w:sz="4" w:space="0" w:color="auto"/>
              <w:bottom w:val="dotted" w:sz="2" w:space="0" w:color="auto"/>
            </w:tcBorders>
            <w:vAlign w:val="center"/>
          </w:tcPr>
          <w:p w14:paraId="6AB33031" w14:textId="699CC345" w:rsidR="00740855" w:rsidRPr="00317A53" w:rsidRDefault="00740855" w:rsidP="00740855">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74CBC50" w14:textId="4D423FF4" w:rsidR="00740855" w:rsidRPr="00317A53" w:rsidRDefault="00740855" w:rsidP="00740855">
            <w:pPr>
              <w:spacing w:line="276" w:lineRule="auto"/>
              <w:jc w:val="center"/>
              <w:rPr>
                <w:rFonts w:ascii="Arial" w:hAnsi="Arial" w:cs="Arial"/>
                <w:bCs/>
                <w:sz w:val="16"/>
                <w:szCs w:val="16"/>
              </w:rPr>
            </w:pPr>
            <w:r w:rsidRPr="00E05ABD">
              <w:rPr>
                <w:rFonts w:ascii="Arial" w:hAnsi="Arial" w:cs="Arial"/>
                <w:bCs/>
                <w:sz w:val="16"/>
                <w:szCs w:val="16"/>
              </w:rPr>
              <w:t>No Atendida / No Solventa</w:t>
            </w:r>
            <w:r>
              <w:rPr>
                <w:rFonts w:ascii="Arial" w:hAnsi="Arial" w:cs="Arial"/>
                <w:bCs/>
                <w:sz w:val="16"/>
                <w:szCs w:val="16"/>
              </w:rPr>
              <w:t>da / Promoción de Responsabilidad Administrativa Sancionatoria</w:t>
            </w:r>
            <w:r w:rsidR="00527ACD">
              <w:rPr>
                <w:rFonts w:ascii="Arial" w:hAnsi="Arial" w:cs="Arial"/>
                <w:bCs/>
                <w:sz w:val="16"/>
                <w:szCs w:val="16"/>
              </w:rPr>
              <w:t>.</w:t>
            </w:r>
          </w:p>
        </w:tc>
      </w:tr>
      <w:tr w:rsidR="00740855" w:rsidRPr="00317A53" w14:paraId="2626FE77" w14:textId="77777777" w:rsidTr="00740855">
        <w:trPr>
          <w:trHeight w:val="395"/>
        </w:trPr>
        <w:tc>
          <w:tcPr>
            <w:tcW w:w="947" w:type="pct"/>
            <w:tcBorders>
              <w:top w:val="dotted" w:sz="4" w:space="0" w:color="auto"/>
              <w:bottom w:val="dotted" w:sz="2" w:space="0" w:color="auto"/>
            </w:tcBorders>
            <w:vAlign w:val="center"/>
          </w:tcPr>
          <w:p w14:paraId="096ED975" w14:textId="77777777" w:rsidR="00740855" w:rsidRDefault="00740855" w:rsidP="0074085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 Observación 2</w:t>
            </w:r>
            <w:r w:rsidRPr="00317A53">
              <w:rPr>
                <w:rFonts w:ascii="Arial" w:hAnsi="Arial" w:cs="Arial"/>
                <w:bCs/>
                <w:color w:val="000000"/>
                <w:sz w:val="16"/>
                <w:szCs w:val="16"/>
              </w:rPr>
              <w:t>.</w:t>
            </w:r>
          </w:p>
          <w:p w14:paraId="6F4B7157" w14:textId="7C9907AF" w:rsidR="00740855" w:rsidRPr="00317A53" w:rsidRDefault="00740855" w:rsidP="0074085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3C4804AD" w14:textId="50CE0336" w:rsidR="00740855"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guarniciones y banquetas.</w:t>
            </w:r>
          </w:p>
        </w:tc>
        <w:tc>
          <w:tcPr>
            <w:tcW w:w="1010" w:type="pct"/>
            <w:tcBorders>
              <w:top w:val="dotted" w:sz="4" w:space="0" w:color="auto"/>
              <w:bottom w:val="dotted" w:sz="2" w:space="0" w:color="auto"/>
            </w:tcBorders>
            <w:vAlign w:val="center"/>
          </w:tcPr>
          <w:p w14:paraId="31E8343E" w14:textId="15C8CEE5" w:rsidR="00740855" w:rsidRPr="00317A53" w:rsidRDefault="00740855" w:rsidP="00740855">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4290EBB" w14:textId="0FBF7F9F" w:rsidR="00740855" w:rsidRPr="00317A53" w:rsidRDefault="00740855" w:rsidP="00740855">
            <w:pPr>
              <w:spacing w:line="276" w:lineRule="auto"/>
              <w:jc w:val="center"/>
              <w:rPr>
                <w:rFonts w:ascii="Arial" w:hAnsi="Arial" w:cs="Arial"/>
                <w:bCs/>
                <w:sz w:val="16"/>
                <w:szCs w:val="16"/>
              </w:rPr>
            </w:pPr>
            <w:r w:rsidRPr="00E05ABD">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01E247A1" w14:textId="77777777" w:rsidTr="001B24F3">
        <w:trPr>
          <w:trHeight w:val="395"/>
        </w:trPr>
        <w:tc>
          <w:tcPr>
            <w:tcW w:w="947" w:type="pct"/>
            <w:tcBorders>
              <w:top w:val="dotted" w:sz="4" w:space="0" w:color="auto"/>
              <w:bottom w:val="dotted" w:sz="2" w:space="0" w:color="auto"/>
            </w:tcBorders>
            <w:vAlign w:val="center"/>
          </w:tcPr>
          <w:p w14:paraId="3B34E389"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 Observación 1</w:t>
            </w:r>
            <w:r w:rsidRPr="00317A53">
              <w:rPr>
                <w:rFonts w:ascii="Arial" w:hAnsi="Arial" w:cs="Arial"/>
                <w:bCs/>
                <w:color w:val="000000"/>
                <w:sz w:val="16"/>
                <w:szCs w:val="16"/>
              </w:rPr>
              <w:t>.</w:t>
            </w:r>
          </w:p>
          <w:p w14:paraId="60BAFAB8" w14:textId="7709E199"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003154F1" w14:textId="35476551"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Reconstrucción de la Av. 10 Norte de Paseo Coba (Av. Aviación) a Av. Benito Juárez.</w:t>
            </w:r>
          </w:p>
        </w:tc>
        <w:tc>
          <w:tcPr>
            <w:tcW w:w="1010" w:type="pct"/>
            <w:tcBorders>
              <w:top w:val="dotted" w:sz="4" w:space="0" w:color="auto"/>
              <w:bottom w:val="dotted" w:sz="2" w:space="0" w:color="auto"/>
            </w:tcBorders>
            <w:vAlign w:val="center"/>
          </w:tcPr>
          <w:p w14:paraId="7F944AD5" w14:textId="44751722"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707D0CD" w14:textId="0D48186B" w:rsidR="001B24F3" w:rsidRPr="00317A53" w:rsidRDefault="001B24F3" w:rsidP="001B24F3">
            <w:pPr>
              <w:spacing w:line="276" w:lineRule="auto"/>
              <w:jc w:val="center"/>
              <w:rPr>
                <w:rFonts w:ascii="Arial" w:hAnsi="Arial" w:cs="Arial"/>
                <w:bCs/>
                <w:sz w:val="16"/>
                <w:szCs w:val="16"/>
              </w:rPr>
            </w:pPr>
            <w:r w:rsidRPr="007B1B57">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1029527F" w14:textId="77777777" w:rsidTr="001B24F3">
        <w:trPr>
          <w:trHeight w:val="395"/>
        </w:trPr>
        <w:tc>
          <w:tcPr>
            <w:tcW w:w="947" w:type="pct"/>
            <w:tcBorders>
              <w:top w:val="dotted" w:sz="4" w:space="0" w:color="auto"/>
              <w:bottom w:val="dotted" w:sz="2" w:space="0" w:color="auto"/>
            </w:tcBorders>
            <w:vAlign w:val="center"/>
          </w:tcPr>
          <w:p w14:paraId="3EF6B245"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 Observación 1</w:t>
            </w:r>
            <w:r w:rsidRPr="00317A53">
              <w:rPr>
                <w:rFonts w:ascii="Arial" w:hAnsi="Arial" w:cs="Arial"/>
                <w:bCs/>
                <w:color w:val="000000"/>
                <w:sz w:val="16"/>
                <w:szCs w:val="16"/>
              </w:rPr>
              <w:t>.</w:t>
            </w:r>
          </w:p>
          <w:p w14:paraId="3B1536E9" w14:textId="1921CA59"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37E84EB4" w14:textId="00101AC5"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domo en la escuela Secundaria José González Zapata.</w:t>
            </w:r>
          </w:p>
        </w:tc>
        <w:tc>
          <w:tcPr>
            <w:tcW w:w="1010" w:type="pct"/>
            <w:tcBorders>
              <w:top w:val="dotted" w:sz="4" w:space="0" w:color="auto"/>
              <w:bottom w:val="dotted" w:sz="2" w:space="0" w:color="auto"/>
            </w:tcBorders>
            <w:vAlign w:val="center"/>
          </w:tcPr>
          <w:p w14:paraId="662022DC" w14:textId="38554B32"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9E63918" w14:textId="6B9F48CC" w:rsidR="001B24F3" w:rsidRPr="00317A53" w:rsidRDefault="001B24F3" w:rsidP="001B24F3">
            <w:pPr>
              <w:spacing w:line="276" w:lineRule="auto"/>
              <w:jc w:val="center"/>
              <w:rPr>
                <w:rFonts w:ascii="Arial" w:hAnsi="Arial" w:cs="Arial"/>
                <w:bCs/>
                <w:sz w:val="16"/>
                <w:szCs w:val="16"/>
              </w:rPr>
            </w:pPr>
            <w:r w:rsidRPr="007B1B57">
              <w:rPr>
                <w:rFonts w:ascii="Arial" w:hAnsi="Arial" w:cs="Arial"/>
                <w:bCs/>
                <w:sz w:val="16"/>
                <w:szCs w:val="16"/>
              </w:rPr>
              <w:t>No Atendida / No Solventa</w:t>
            </w:r>
            <w:r>
              <w:rPr>
                <w:rFonts w:ascii="Arial" w:hAnsi="Arial" w:cs="Arial"/>
                <w:bCs/>
                <w:sz w:val="16"/>
                <w:szCs w:val="16"/>
              </w:rPr>
              <w:t xml:space="preserve">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45DEEE74" w14:textId="77777777" w:rsidTr="001B24F3">
        <w:trPr>
          <w:trHeight w:val="395"/>
        </w:trPr>
        <w:tc>
          <w:tcPr>
            <w:tcW w:w="947" w:type="pct"/>
            <w:tcBorders>
              <w:top w:val="dotted" w:sz="4" w:space="0" w:color="auto"/>
              <w:bottom w:val="dotted" w:sz="2" w:space="0" w:color="auto"/>
            </w:tcBorders>
            <w:vAlign w:val="center"/>
          </w:tcPr>
          <w:p w14:paraId="1C31718F"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 Observación 1</w:t>
            </w:r>
            <w:r w:rsidRPr="00317A53">
              <w:rPr>
                <w:rFonts w:ascii="Arial" w:hAnsi="Arial" w:cs="Arial"/>
                <w:bCs/>
                <w:color w:val="000000"/>
                <w:sz w:val="16"/>
                <w:szCs w:val="16"/>
              </w:rPr>
              <w:t>.</w:t>
            </w:r>
          </w:p>
          <w:p w14:paraId="2D0CD318" w14:textId="2FDE3B77"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600B0015" w14:textId="30CE60B0"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Rehabilitación de Centro de Salud Colosio.</w:t>
            </w:r>
          </w:p>
        </w:tc>
        <w:tc>
          <w:tcPr>
            <w:tcW w:w="1010" w:type="pct"/>
            <w:tcBorders>
              <w:top w:val="dotted" w:sz="4" w:space="0" w:color="auto"/>
              <w:bottom w:val="dotted" w:sz="2" w:space="0" w:color="auto"/>
            </w:tcBorders>
            <w:vAlign w:val="center"/>
          </w:tcPr>
          <w:p w14:paraId="210F0098" w14:textId="2BBC726F"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7968E53" w14:textId="5954D3C5"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40855411" w14:textId="77777777" w:rsidTr="001B24F3">
        <w:trPr>
          <w:trHeight w:val="395"/>
        </w:trPr>
        <w:tc>
          <w:tcPr>
            <w:tcW w:w="947" w:type="pct"/>
            <w:tcBorders>
              <w:top w:val="dotted" w:sz="4" w:space="0" w:color="auto"/>
              <w:bottom w:val="dotted" w:sz="2" w:space="0" w:color="auto"/>
            </w:tcBorders>
            <w:vAlign w:val="center"/>
          </w:tcPr>
          <w:p w14:paraId="56DB52C3"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 Observación 1</w:t>
            </w:r>
            <w:r w:rsidRPr="00317A53">
              <w:rPr>
                <w:rFonts w:ascii="Arial" w:hAnsi="Arial" w:cs="Arial"/>
                <w:bCs/>
                <w:color w:val="000000"/>
                <w:sz w:val="16"/>
                <w:szCs w:val="16"/>
              </w:rPr>
              <w:t>.</w:t>
            </w:r>
          </w:p>
          <w:p w14:paraId="3287E8E7" w14:textId="3702DFAD"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22FEB199" w14:textId="2A3D6F85"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Mejoramiento del Segundo Parque de Villas del Sol.</w:t>
            </w:r>
          </w:p>
        </w:tc>
        <w:tc>
          <w:tcPr>
            <w:tcW w:w="1010" w:type="pct"/>
            <w:tcBorders>
              <w:top w:val="dotted" w:sz="4" w:space="0" w:color="auto"/>
              <w:bottom w:val="dotted" w:sz="2" w:space="0" w:color="auto"/>
            </w:tcBorders>
            <w:vAlign w:val="center"/>
          </w:tcPr>
          <w:p w14:paraId="1FEFFF98" w14:textId="6AD2D31E"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52D28DC" w14:textId="7BB1DE44"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 xml:space="preserve">Promoción de Responsabilidad </w:t>
            </w:r>
            <w:r w:rsidR="007D1668">
              <w:rPr>
                <w:rFonts w:ascii="Arial" w:hAnsi="Arial" w:cs="Arial"/>
                <w:bCs/>
                <w:sz w:val="16"/>
                <w:szCs w:val="16"/>
              </w:rPr>
              <w:lastRenderedPageBreak/>
              <w:t>Administrativa Sancionatoria</w:t>
            </w:r>
            <w:r w:rsidR="00527ACD">
              <w:rPr>
                <w:rFonts w:ascii="Arial" w:hAnsi="Arial" w:cs="Arial"/>
                <w:bCs/>
                <w:sz w:val="16"/>
                <w:szCs w:val="16"/>
              </w:rPr>
              <w:t>.</w:t>
            </w:r>
          </w:p>
        </w:tc>
      </w:tr>
      <w:tr w:rsidR="001B24F3" w:rsidRPr="00317A53" w14:paraId="46FFEA90" w14:textId="77777777" w:rsidTr="001B24F3">
        <w:trPr>
          <w:trHeight w:val="395"/>
        </w:trPr>
        <w:tc>
          <w:tcPr>
            <w:tcW w:w="947" w:type="pct"/>
            <w:tcBorders>
              <w:top w:val="dotted" w:sz="4" w:space="0" w:color="auto"/>
              <w:bottom w:val="dotted" w:sz="2" w:space="0" w:color="auto"/>
            </w:tcBorders>
            <w:vAlign w:val="center"/>
          </w:tcPr>
          <w:p w14:paraId="76562182"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31 Observación 1</w:t>
            </w:r>
            <w:r w:rsidRPr="00317A53">
              <w:rPr>
                <w:rFonts w:ascii="Arial" w:hAnsi="Arial" w:cs="Arial"/>
                <w:bCs/>
                <w:color w:val="000000"/>
                <w:sz w:val="16"/>
                <w:szCs w:val="16"/>
              </w:rPr>
              <w:t>.</w:t>
            </w:r>
          </w:p>
          <w:p w14:paraId="3869C8A5" w14:textId="61507E59"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4D433D47" w14:textId="044D6A50"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Programa de construcción de pozos de absorción 1ra. Etapa.</w:t>
            </w:r>
          </w:p>
        </w:tc>
        <w:tc>
          <w:tcPr>
            <w:tcW w:w="1010" w:type="pct"/>
            <w:tcBorders>
              <w:top w:val="dotted" w:sz="4" w:space="0" w:color="auto"/>
              <w:bottom w:val="dotted" w:sz="2" w:space="0" w:color="auto"/>
            </w:tcBorders>
            <w:vAlign w:val="center"/>
          </w:tcPr>
          <w:p w14:paraId="2792B6BE" w14:textId="2EBEBE59"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vAlign w:val="center"/>
          </w:tcPr>
          <w:p w14:paraId="42796AB8" w14:textId="1F0FC586"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Atendida / Solventada</w:t>
            </w:r>
            <w:r w:rsidR="00527ACD">
              <w:rPr>
                <w:rFonts w:ascii="Arial" w:hAnsi="Arial" w:cs="Arial"/>
                <w:bCs/>
                <w:sz w:val="16"/>
                <w:szCs w:val="16"/>
              </w:rPr>
              <w:t>.</w:t>
            </w:r>
          </w:p>
        </w:tc>
      </w:tr>
      <w:tr w:rsidR="001B24F3" w:rsidRPr="00317A53" w14:paraId="79265FB0" w14:textId="77777777" w:rsidTr="001B24F3">
        <w:trPr>
          <w:trHeight w:val="395"/>
        </w:trPr>
        <w:tc>
          <w:tcPr>
            <w:tcW w:w="947" w:type="pct"/>
            <w:tcBorders>
              <w:top w:val="dotted" w:sz="4" w:space="0" w:color="auto"/>
              <w:bottom w:val="dotted" w:sz="2" w:space="0" w:color="auto"/>
            </w:tcBorders>
            <w:vAlign w:val="center"/>
          </w:tcPr>
          <w:p w14:paraId="1A75F910"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32 Observación 1</w:t>
            </w:r>
            <w:r w:rsidRPr="00317A53">
              <w:rPr>
                <w:rFonts w:ascii="Arial" w:hAnsi="Arial" w:cs="Arial"/>
                <w:bCs/>
                <w:color w:val="000000"/>
                <w:sz w:val="16"/>
                <w:szCs w:val="16"/>
              </w:rPr>
              <w:t>.</w:t>
            </w:r>
          </w:p>
          <w:p w14:paraId="3E622CF7" w14:textId="3AE08F30"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5763D539" w14:textId="34479639"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 xml:space="preserve">Construcción de guarniciones y banquetas de la Av. </w:t>
            </w:r>
            <w:proofErr w:type="spellStart"/>
            <w:r w:rsidRPr="006636C7">
              <w:rPr>
                <w:rFonts w:ascii="Arial" w:hAnsi="Arial" w:cs="Arial"/>
                <w:bCs/>
                <w:color w:val="000000"/>
                <w:sz w:val="16"/>
                <w:szCs w:val="16"/>
              </w:rPr>
              <w:t>Lilis</w:t>
            </w:r>
            <w:proofErr w:type="spellEnd"/>
            <w:r w:rsidRPr="006636C7">
              <w:rPr>
                <w:rFonts w:ascii="Arial" w:hAnsi="Arial" w:cs="Arial"/>
                <w:bCs/>
                <w:color w:val="000000"/>
                <w:sz w:val="16"/>
                <w:szCs w:val="16"/>
              </w:rPr>
              <w:t>.</w:t>
            </w:r>
          </w:p>
        </w:tc>
        <w:tc>
          <w:tcPr>
            <w:tcW w:w="1010" w:type="pct"/>
            <w:tcBorders>
              <w:top w:val="dotted" w:sz="4" w:space="0" w:color="auto"/>
              <w:bottom w:val="dotted" w:sz="2" w:space="0" w:color="auto"/>
            </w:tcBorders>
            <w:vAlign w:val="center"/>
          </w:tcPr>
          <w:p w14:paraId="2BF7CF37" w14:textId="1FB3DDAA"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5CD52CD9" w14:textId="2AE1EF1C"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1B24F3" w:rsidRPr="00317A53" w14:paraId="2202DD35" w14:textId="77777777" w:rsidTr="001B24F3">
        <w:trPr>
          <w:trHeight w:val="395"/>
        </w:trPr>
        <w:tc>
          <w:tcPr>
            <w:tcW w:w="947" w:type="pct"/>
            <w:tcBorders>
              <w:top w:val="dotted" w:sz="4" w:space="0" w:color="auto"/>
              <w:bottom w:val="dotted" w:sz="2" w:space="0" w:color="auto"/>
            </w:tcBorders>
            <w:vAlign w:val="center"/>
          </w:tcPr>
          <w:p w14:paraId="38B2578A"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33 Observación 1</w:t>
            </w:r>
            <w:r w:rsidRPr="00317A53">
              <w:rPr>
                <w:rFonts w:ascii="Arial" w:hAnsi="Arial" w:cs="Arial"/>
                <w:bCs/>
                <w:color w:val="000000"/>
                <w:sz w:val="16"/>
                <w:szCs w:val="16"/>
              </w:rPr>
              <w:t>.</w:t>
            </w:r>
          </w:p>
          <w:p w14:paraId="6E3A4667" w14:textId="2CD52A64"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4CABCC76" w14:textId="15803DAE"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Pavimentación de calles con mezcla asfáltica en caliente.</w:t>
            </w:r>
          </w:p>
        </w:tc>
        <w:tc>
          <w:tcPr>
            <w:tcW w:w="1010" w:type="pct"/>
            <w:tcBorders>
              <w:top w:val="dotted" w:sz="4" w:space="0" w:color="auto"/>
              <w:bottom w:val="dotted" w:sz="2" w:space="0" w:color="auto"/>
            </w:tcBorders>
            <w:vAlign w:val="center"/>
          </w:tcPr>
          <w:p w14:paraId="75CFAC32" w14:textId="7E00CA8D"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B0DF87E" w14:textId="39B59046"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1B24F3" w:rsidRPr="00317A53" w14:paraId="3739D47C" w14:textId="77777777" w:rsidTr="001B24F3">
        <w:trPr>
          <w:trHeight w:val="395"/>
        </w:trPr>
        <w:tc>
          <w:tcPr>
            <w:tcW w:w="947" w:type="pct"/>
            <w:tcBorders>
              <w:top w:val="dotted" w:sz="4" w:space="0" w:color="auto"/>
              <w:bottom w:val="dotted" w:sz="2" w:space="0" w:color="auto"/>
            </w:tcBorders>
            <w:vAlign w:val="center"/>
          </w:tcPr>
          <w:p w14:paraId="3F3B5497"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34 Observación 1</w:t>
            </w:r>
            <w:r w:rsidRPr="00317A53">
              <w:rPr>
                <w:rFonts w:ascii="Arial" w:hAnsi="Arial" w:cs="Arial"/>
                <w:bCs/>
                <w:color w:val="000000"/>
                <w:sz w:val="16"/>
                <w:szCs w:val="16"/>
              </w:rPr>
              <w:t>.</w:t>
            </w:r>
          </w:p>
          <w:p w14:paraId="1C128E54" w14:textId="6228F135"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0EEAE34B" w14:textId="705F8952"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red de ciclovías.</w:t>
            </w:r>
          </w:p>
        </w:tc>
        <w:tc>
          <w:tcPr>
            <w:tcW w:w="1010" w:type="pct"/>
            <w:tcBorders>
              <w:top w:val="dotted" w:sz="4" w:space="0" w:color="auto"/>
              <w:bottom w:val="dotted" w:sz="2" w:space="0" w:color="auto"/>
            </w:tcBorders>
            <w:vAlign w:val="center"/>
          </w:tcPr>
          <w:p w14:paraId="641E5F41" w14:textId="23597C50"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C39247D" w14:textId="32EA78C4"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1B24F3" w:rsidRPr="00317A53" w14:paraId="4E8CC533" w14:textId="77777777" w:rsidTr="001B24F3">
        <w:trPr>
          <w:trHeight w:val="395"/>
        </w:trPr>
        <w:tc>
          <w:tcPr>
            <w:tcW w:w="947" w:type="pct"/>
            <w:tcBorders>
              <w:top w:val="dotted" w:sz="4" w:space="0" w:color="auto"/>
              <w:bottom w:val="dotted" w:sz="2" w:space="0" w:color="auto"/>
            </w:tcBorders>
            <w:vAlign w:val="center"/>
          </w:tcPr>
          <w:p w14:paraId="786E6D99"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35 Observación 1</w:t>
            </w:r>
            <w:r w:rsidRPr="00317A53">
              <w:rPr>
                <w:rFonts w:ascii="Arial" w:hAnsi="Arial" w:cs="Arial"/>
                <w:bCs/>
                <w:color w:val="000000"/>
                <w:sz w:val="16"/>
                <w:szCs w:val="16"/>
              </w:rPr>
              <w:t>.</w:t>
            </w:r>
          </w:p>
          <w:p w14:paraId="1000FB4C" w14:textId="3F6F6CA2"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10B55021" w14:textId="01A45E1C"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del tianguis San Valentín en la Delegación de Puerto Aventuras 2da. Etapa.</w:t>
            </w:r>
          </w:p>
        </w:tc>
        <w:tc>
          <w:tcPr>
            <w:tcW w:w="1010" w:type="pct"/>
            <w:tcBorders>
              <w:top w:val="dotted" w:sz="4" w:space="0" w:color="auto"/>
              <w:bottom w:val="dotted" w:sz="2" w:space="0" w:color="auto"/>
            </w:tcBorders>
            <w:vAlign w:val="center"/>
          </w:tcPr>
          <w:p w14:paraId="16CFBA56" w14:textId="21E62998"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3A2C3F7F" w14:textId="27EA5341"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4941DD2E" w14:textId="77777777" w:rsidTr="001B24F3">
        <w:trPr>
          <w:trHeight w:val="395"/>
        </w:trPr>
        <w:tc>
          <w:tcPr>
            <w:tcW w:w="947" w:type="pct"/>
            <w:tcBorders>
              <w:top w:val="dotted" w:sz="4" w:space="0" w:color="auto"/>
              <w:bottom w:val="dotted" w:sz="2" w:space="0" w:color="auto"/>
            </w:tcBorders>
            <w:vAlign w:val="center"/>
          </w:tcPr>
          <w:p w14:paraId="5C8F3C6C"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36 Observación 1</w:t>
            </w:r>
            <w:r w:rsidRPr="00317A53">
              <w:rPr>
                <w:rFonts w:ascii="Arial" w:hAnsi="Arial" w:cs="Arial"/>
                <w:bCs/>
                <w:color w:val="000000"/>
                <w:sz w:val="16"/>
                <w:szCs w:val="16"/>
              </w:rPr>
              <w:t>.</w:t>
            </w:r>
          </w:p>
          <w:p w14:paraId="42484651" w14:textId="7E0DD179"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69BE5708" w14:textId="38FF9370"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pasos peatonales en el Municipio de Solidaridad.</w:t>
            </w:r>
          </w:p>
        </w:tc>
        <w:tc>
          <w:tcPr>
            <w:tcW w:w="1010" w:type="pct"/>
            <w:tcBorders>
              <w:top w:val="dotted" w:sz="4" w:space="0" w:color="auto"/>
              <w:bottom w:val="dotted" w:sz="2" w:space="0" w:color="auto"/>
            </w:tcBorders>
            <w:vAlign w:val="center"/>
          </w:tcPr>
          <w:p w14:paraId="461DC44B" w14:textId="2FF90531"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7F004AC8" w14:textId="2BFEA586"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3AA5B454" w14:textId="77777777" w:rsidTr="001B24F3">
        <w:trPr>
          <w:trHeight w:val="395"/>
        </w:trPr>
        <w:tc>
          <w:tcPr>
            <w:tcW w:w="947" w:type="pct"/>
            <w:tcBorders>
              <w:top w:val="dotted" w:sz="4" w:space="0" w:color="auto"/>
              <w:bottom w:val="dotted" w:sz="2" w:space="0" w:color="auto"/>
            </w:tcBorders>
            <w:vAlign w:val="center"/>
          </w:tcPr>
          <w:p w14:paraId="0A68A990"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37 Observación 1</w:t>
            </w:r>
            <w:r w:rsidRPr="00317A53">
              <w:rPr>
                <w:rFonts w:ascii="Arial" w:hAnsi="Arial" w:cs="Arial"/>
                <w:bCs/>
                <w:color w:val="000000"/>
                <w:sz w:val="16"/>
                <w:szCs w:val="16"/>
              </w:rPr>
              <w:t>.</w:t>
            </w:r>
          </w:p>
          <w:p w14:paraId="229543A5" w14:textId="6C3DBE65"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5350E5E9" w14:textId="11309641"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Mejoramiento del alumbrado público en Playa del Carmen.</w:t>
            </w:r>
          </w:p>
        </w:tc>
        <w:tc>
          <w:tcPr>
            <w:tcW w:w="1010" w:type="pct"/>
            <w:tcBorders>
              <w:top w:val="dotted" w:sz="4" w:space="0" w:color="auto"/>
              <w:bottom w:val="dotted" w:sz="2" w:space="0" w:color="auto"/>
            </w:tcBorders>
            <w:vAlign w:val="center"/>
          </w:tcPr>
          <w:p w14:paraId="6190F4BC" w14:textId="722B8DDA"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1109A904" w14:textId="6B043FFF"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 xml:space="preserve">No 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317A53" w14:paraId="12346174" w14:textId="77777777" w:rsidTr="001B24F3">
        <w:trPr>
          <w:trHeight w:val="395"/>
        </w:trPr>
        <w:tc>
          <w:tcPr>
            <w:tcW w:w="947" w:type="pct"/>
            <w:tcBorders>
              <w:top w:val="dotted" w:sz="4" w:space="0" w:color="auto"/>
              <w:bottom w:val="dotted" w:sz="2" w:space="0" w:color="auto"/>
            </w:tcBorders>
            <w:vAlign w:val="center"/>
          </w:tcPr>
          <w:p w14:paraId="415FC337"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1</w:t>
            </w:r>
            <w:r w:rsidRPr="00317A53">
              <w:rPr>
                <w:rFonts w:ascii="Arial" w:hAnsi="Arial" w:cs="Arial"/>
                <w:bCs/>
                <w:color w:val="000000"/>
                <w:sz w:val="16"/>
                <w:szCs w:val="16"/>
              </w:rPr>
              <w:t>.</w:t>
            </w:r>
          </w:p>
          <w:p w14:paraId="3C759BD5" w14:textId="19B55980"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1947" w:type="pct"/>
            <w:tcBorders>
              <w:top w:val="dotted" w:sz="4" w:space="0" w:color="auto"/>
              <w:bottom w:val="dotted" w:sz="2" w:space="0" w:color="auto"/>
            </w:tcBorders>
            <w:vAlign w:val="center"/>
          </w:tcPr>
          <w:p w14:paraId="06E802C3" w14:textId="407FD3A4"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domo en la Escuela Primaria Himno Nacional Mexicano.</w:t>
            </w:r>
          </w:p>
        </w:tc>
        <w:tc>
          <w:tcPr>
            <w:tcW w:w="1010" w:type="pct"/>
            <w:tcBorders>
              <w:top w:val="dotted" w:sz="4" w:space="0" w:color="auto"/>
              <w:bottom w:val="dotted" w:sz="2" w:space="0" w:color="auto"/>
            </w:tcBorders>
            <w:vAlign w:val="center"/>
          </w:tcPr>
          <w:p w14:paraId="0DBEB827" w14:textId="321BAFD0"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68AB6451" w14:textId="75230516"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r w:rsidR="00527ACD">
              <w:rPr>
                <w:rFonts w:ascii="Arial" w:hAnsi="Arial" w:cs="Arial"/>
                <w:bCs/>
                <w:sz w:val="16"/>
                <w:szCs w:val="16"/>
              </w:rPr>
              <w:t>.</w:t>
            </w:r>
          </w:p>
        </w:tc>
      </w:tr>
      <w:tr w:rsidR="001B24F3" w:rsidRPr="00317A53" w14:paraId="3CC3ECB6" w14:textId="77777777" w:rsidTr="001B24F3">
        <w:trPr>
          <w:trHeight w:val="395"/>
        </w:trPr>
        <w:tc>
          <w:tcPr>
            <w:tcW w:w="947" w:type="pct"/>
            <w:tcBorders>
              <w:top w:val="dotted" w:sz="4" w:space="0" w:color="auto"/>
              <w:bottom w:val="dotted" w:sz="2" w:space="0" w:color="auto"/>
            </w:tcBorders>
            <w:vAlign w:val="center"/>
          </w:tcPr>
          <w:p w14:paraId="5AD603F4"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2</w:t>
            </w:r>
            <w:r w:rsidRPr="00317A53">
              <w:rPr>
                <w:rFonts w:ascii="Arial" w:hAnsi="Arial" w:cs="Arial"/>
                <w:bCs/>
                <w:color w:val="000000"/>
                <w:sz w:val="16"/>
                <w:szCs w:val="16"/>
              </w:rPr>
              <w:t>.</w:t>
            </w:r>
          </w:p>
          <w:p w14:paraId="7E35C40D" w14:textId="1A3A2501"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6FAF19E3" w14:textId="37BB8780"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domo en la Escuela Primaria Himno Nacional Mexicano.</w:t>
            </w:r>
          </w:p>
        </w:tc>
        <w:tc>
          <w:tcPr>
            <w:tcW w:w="1010" w:type="pct"/>
            <w:tcBorders>
              <w:top w:val="dotted" w:sz="4" w:space="0" w:color="auto"/>
              <w:bottom w:val="dotted" w:sz="2" w:space="0" w:color="auto"/>
            </w:tcBorders>
            <w:vAlign w:val="center"/>
          </w:tcPr>
          <w:p w14:paraId="2B80FA59" w14:textId="61251C52"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0E10FCEE" w14:textId="65A9315C"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Atendida / No Solventada / Recomendación</w:t>
            </w:r>
            <w:r w:rsidR="00527ACD">
              <w:rPr>
                <w:rFonts w:ascii="Arial" w:hAnsi="Arial" w:cs="Arial"/>
                <w:bCs/>
                <w:sz w:val="16"/>
                <w:szCs w:val="16"/>
              </w:rPr>
              <w:t>.</w:t>
            </w:r>
          </w:p>
        </w:tc>
      </w:tr>
      <w:tr w:rsidR="001B24F3" w:rsidRPr="00317A53" w14:paraId="7FB00626" w14:textId="77777777" w:rsidTr="001B24F3">
        <w:trPr>
          <w:trHeight w:val="395"/>
        </w:trPr>
        <w:tc>
          <w:tcPr>
            <w:tcW w:w="947" w:type="pct"/>
            <w:tcBorders>
              <w:top w:val="dotted" w:sz="4" w:space="0" w:color="auto"/>
              <w:bottom w:val="dotted" w:sz="2" w:space="0" w:color="auto"/>
            </w:tcBorders>
            <w:vAlign w:val="center"/>
          </w:tcPr>
          <w:p w14:paraId="3F055CA0" w14:textId="77777777" w:rsidR="001B24F3" w:rsidRDefault="001B24F3" w:rsidP="001B24F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3</w:t>
            </w:r>
            <w:r w:rsidRPr="00317A53">
              <w:rPr>
                <w:rFonts w:ascii="Arial" w:hAnsi="Arial" w:cs="Arial"/>
                <w:bCs/>
                <w:color w:val="000000"/>
                <w:sz w:val="16"/>
                <w:szCs w:val="16"/>
              </w:rPr>
              <w:t>.</w:t>
            </w:r>
          </w:p>
          <w:p w14:paraId="1DE3957F" w14:textId="728FD25C" w:rsidR="001B24F3" w:rsidRPr="00317A53" w:rsidRDefault="001B24F3" w:rsidP="001B24F3">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vAlign w:val="center"/>
          </w:tcPr>
          <w:p w14:paraId="3EEAE9BA" w14:textId="1B4CE011" w:rsidR="001B24F3" w:rsidRPr="00317A53" w:rsidRDefault="006636C7" w:rsidP="001B24F3">
            <w:pPr>
              <w:spacing w:line="276" w:lineRule="auto"/>
              <w:jc w:val="both"/>
              <w:rPr>
                <w:rFonts w:ascii="Arial" w:hAnsi="Arial" w:cs="Arial"/>
                <w:bCs/>
                <w:color w:val="000000"/>
                <w:sz w:val="16"/>
                <w:szCs w:val="16"/>
              </w:rPr>
            </w:pPr>
            <w:r w:rsidRPr="006636C7">
              <w:rPr>
                <w:rFonts w:ascii="Arial" w:hAnsi="Arial" w:cs="Arial"/>
                <w:bCs/>
                <w:color w:val="000000"/>
                <w:sz w:val="16"/>
                <w:szCs w:val="16"/>
              </w:rPr>
              <w:t>Construcción de domo en la Escuela Primaria Himno Nacional Mexicano.</w:t>
            </w:r>
          </w:p>
        </w:tc>
        <w:tc>
          <w:tcPr>
            <w:tcW w:w="1010" w:type="pct"/>
            <w:tcBorders>
              <w:top w:val="dotted" w:sz="4" w:space="0" w:color="auto"/>
              <w:bottom w:val="dotted" w:sz="2" w:space="0" w:color="auto"/>
            </w:tcBorders>
            <w:vAlign w:val="center"/>
          </w:tcPr>
          <w:p w14:paraId="55154E13" w14:textId="27329E7F"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vAlign w:val="center"/>
          </w:tcPr>
          <w:p w14:paraId="2D611003" w14:textId="5BD1AAB1" w:rsidR="001B24F3" w:rsidRPr="00317A53" w:rsidRDefault="001B24F3" w:rsidP="001B24F3">
            <w:pPr>
              <w:spacing w:line="276" w:lineRule="auto"/>
              <w:jc w:val="center"/>
              <w:rPr>
                <w:rFonts w:ascii="Arial" w:hAnsi="Arial" w:cs="Arial"/>
                <w:bCs/>
                <w:sz w:val="16"/>
                <w:szCs w:val="16"/>
              </w:rPr>
            </w:pPr>
            <w:r>
              <w:rPr>
                <w:rFonts w:ascii="Arial" w:hAnsi="Arial" w:cs="Arial"/>
                <w:bCs/>
                <w:sz w:val="16"/>
                <w:szCs w:val="16"/>
              </w:rPr>
              <w:t xml:space="preserve">Atendida / No Solventada / </w:t>
            </w:r>
            <w:r w:rsidR="007D1668">
              <w:rPr>
                <w:rFonts w:ascii="Arial" w:hAnsi="Arial" w:cs="Arial"/>
                <w:bCs/>
                <w:sz w:val="16"/>
                <w:szCs w:val="16"/>
              </w:rPr>
              <w:t>Promoción de Responsabilidad Administrativa Sancionatoria</w:t>
            </w:r>
            <w:r w:rsidR="00527ACD">
              <w:rPr>
                <w:rFonts w:ascii="Arial" w:hAnsi="Arial" w:cs="Arial"/>
                <w:bCs/>
                <w:sz w:val="16"/>
                <w:szCs w:val="16"/>
              </w:rPr>
              <w:t>.</w:t>
            </w:r>
          </w:p>
        </w:tc>
      </w:tr>
      <w:tr w:rsidR="001B24F3" w:rsidRPr="00795EB6" w14:paraId="167B8CC3" w14:textId="77777777" w:rsidTr="001B24F3">
        <w:trPr>
          <w:trHeight w:val="395"/>
        </w:trPr>
        <w:tc>
          <w:tcPr>
            <w:tcW w:w="947" w:type="pct"/>
            <w:tcBorders>
              <w:top w:val="dotted" w:sz="4" w:space="0" w:color="auto"/>
              <w:bottom w:val="dotted" w:sz="2" w:space="0" w:color="auto"/>
            </w:tcBorders>
            <w:vAlign w:val="center"/>
          </w:tcPr>
          <w:p w14:paraId="33E8402B" w14:textId="77777777" w:rsidR="001B24F3" w:rsidRPr="00795EB6" w:rsidRDefault="001B24F3" w:rsidP="001B24F3">
            <w:pPr>
              <w:spacing w:line="276" w:lineRule="auto"/>
              <w:jc w:val="center"/>
              <w:rPr>
                <w:rFonts w:ascii="Arial" w:hAnsi="Arial" w:cs="Arial"/>
                <w:bCs/>
                <w:color w:val="000000"/>
                <w:sz w:val="16"/>
                <w:szCs w:val="16"/>
              </w:rPr>
            </w:pPr>
            <w:r w:rsidRPr="00795EB6">
              <w:rPr>
                <w:rFonts w:ascii="Arial" w:hAnsi="Arial" w:cs="Arial"/>
                <w:bCs/>
                <w:color w:val="000000"/>
                <w:sz w:val="16"/>
                <w:szCs w:val="16"/>
              </w:rPr>
              <w:t>Resultado 39 Observación 1.</w:t>
            </w:r>
          </w:p>
          <w:p w14:paraId="1639942F" w14:textId="6FF271D5" w:rsidR="001B24F3" w:rsidRPr="00795EB6" w:rsidRDefault="001B24F3" w:rsidP="001B24F3">
            <w:pPr>
              <w:spacing w:line="276" w:lineRule="auto"/>
              <w:jc w:val="center"/>
              <w:rPr>
                <w:rFonts w:ascii="Arial" w:hAnsi="Arial" w:cs="Arial"/>
                <w:bCs/>
                <w:color w:val="000000"/>
                <w:sz w:val="16"/>
                <w:szCs w:val="16"/>
              </w:rPr>
            </w:pPr>
            <w:r w:rsidRPr="00795EB6">
              <w:rPr>
                <w:rFonts w:ascii="Arial" w:hAnsi="Arial" w:cs="Arial"/>
                <w:bCs/>
                <w:color w:val="000000"/>
                <w:sz w:val="16"/>
                <w:szCs w:val="16"/>
              </w:rPr>
              <w:lastRenderedPageBreak/>
              <w:t>Solicitud de Aclaración.</w:t>
            </w:r>
          </w:p>
        </w:tc>
        <w:tc>
          <w:tcPr>
            <w:tcW w:w="1947" w:type="pct"/>
            <w:tcBorders>
              <w:top w:val="dotted" w:sz="4" w:space="0" w:color="auto"/>
              <w:bottom w:val="dotted" w:sz="2" w:space="0" w:color="auto"/>
            </w:tcBorders>
            <w:vAlign w:val="center"/>
          </w:tcPr>
          <w:p w14:paraId="4305EBC5" w14:textId="4D54EBD8" w:rsidR="001B24F3" w:rsidRPr="00795EB6" w:rsidRDefault="001B24F3" w:rsidP="001B24F3">
            <w:pPr>
              <w:spacing w:line="276" w:lineRule="auto"/>
              <w:jc w:val="both"/>
              <w:rPr>
                <w:rFonts w:ascii="Arial" w:hAnsi="Arial" w:cs="Arial"/>
                <w:bCs/>
                <w:sz w:val="16"/>
                <w:szCs w:val="16"/>
              </w:rPr>
            </w:pPr>
            <w:r w:rsidRPr="00795EB6">
              <w:rPr>
                <w:rFonts w:ascii="Arial" w:hAnsi="Arial" w:cs="Arial"/>
                <w:bCs/>
                <w:sz w:val="16"/>
                <w:szCs w:val="16"/>
              </w:rPr>
              <w:lastRenderedPageBreak/>
              <w:t>Recurso</w:t>
            </w:r>
            <w:r w:rsidR="006636C7">
              <w:rPr>
                <w:rFonts w:ascii="Arial" w:hAnsi="Arial" w:cs="Arial"/>
                <w:bCs/>
                <w:sz w:val="16"/>
                <w:szCs w:val="16"/>
              </w:rPr>
              <w:t>s</w:t>
            </w:r>
            <w:r w:rsidRPr="00795EB6">
              <w:rPr>
                <w:rFonts w:ascii="Arial" w:hAnsi="Arial" w:cs="Arial"/>
                <w:bCs/>
                <w:sz w:val="16"/>
                <w:szCs w:val="16"/>
              </w:rPr>
              <w:t xml:space="preserve"> Fiscal</w:t>
            </w:r>
            <w:r w:rsidR="006636C7">
              <w:rPr>
                <w:rFonts w:ascii="Arial" w:hAnsi="Arial" w:cs="Arial"/>
                <w:bCs/>
                <w:sz w:val="16"/>
                <w:szCs w:val="16"/>
              </w:rPr>
              <w:t>es</w:t>
            </w:r>
            <w:r w:rsidRPr="00795EB6">
              <w:rPr>
                <w:rFonts w:ascii="Arial" w:hAnsi="Arial" w:cs="Arial"/>
                <w:bCs/>
                <w:sz w:val="16"/>
                <w:szCs w:val="16"/>
              </w:rPr>
              <w:t>, FISM-DF y FORTAMUN-DF</w:t>
            </w:r>
            <w:r w:rsidR="004B35E2">
              <w:rPr>
                <w:rFonts w:ascii="Arial" w:hAnsi="Arial" w:cs="Arial"/>
                <w:bCs/>
                <w:sz w:val="16"/>
                <w:szCs w:val="16"/>
              </w:rPr>
              <w:t>.</w:t>
            </w:r>
          </w:p>
          <w:p w14:paraId="39F692F6" w14:textId="5DF6FF6D" w:rsidR="001B24F3" w:rsidRPr="00795EB6" w:rsidRDefault="001B24F3" w:rsidP="001B24F3">
            <w:pPr>
              <w:spacing w:line="276" w:lineRule="auto"/>
              <w:jc w:val="both"/>
              <w:rPr>
                <w:rFonts w:ascii="Arial" w:hAnsi="Arial" w:cs="Arial"/>
                <w:bCs/>
                <w:color w:val="000000"/>
                <w:sz w:val="16"/>
                <w:szCs w:val="16"/>
              </w:rPr>
            </w:pPr>
            <w:r w:rsidRPr="00795EB6">
              <w:rPr>
                <w:rFonts w:ascii="Arial" w:hAnsi="Arial" w:cs="Arial"/>
                <w:sz w:val="16"/>
                <w:szCs w:val="16"/>
              </w:rPr>
              <w:t>Todas las obras (de la Muestra)</w:t>
            </w:r>
            <w:r w:rsidR="0000768B">
              <w:rPr>
                <w:rFonts w:ascii="Arial" w:hAnsi="Arial" w:cs="Arial"/>
                <w:sz w:val="16"/>
                <w:szCs w:val="16"/>
              </w:rPr>
              <w:t>.</w:t>
            </w:r>
          </w:p>
        </w:tc>
        <w:tc>
          <w:tcPr>
            <w:tcW w:w="1010" w:type="pct"/>
            <w:tcBorders>
              <w:top w:val="dotted" w:sz="4" w:space="0" w:color="auto"/>
              <w:bottom w:val="dotted" w:sz="2" w:space="0" w:color="auto"/>
            </w:tcBorders>
            <w:vAlign w:val="center"/>
          </w:tcPr>
          <w:p w14:paraId="4370B092" w14:textId="152CFF90" w:rsidR="001B24F3" w:rsidRPr="00795EB6" w:rsidRDefault="001B24F3" w:rsidP="001B24F3">
            <w:pPr>
              <w:spacing w:line="276" w:lineRule="auto"/>
              <w:jc w:val="center"/>
              <w:rPr>
                <w:rFonts w:ascii="Arial" w:hAnsi="Arial" w:cs="Arial"/>
                <w:bCs/>
                <w:sz w:val="16"/>
                <w:szCs w:val="16"/>
              </w:rPr>
            </w:pPr>
            <w:r w:rsidRPr="00795EB6">
              <w:rPr>
                <w:rFonts w:ascii="Arial" w:hAnsi="Arial" w:cs="Arial"/>
                <w:bCs/>
                <w:sz w:val="16"/>
                <w:szCs w:val="16"/>
              </w:rPr>
              <w:t>NO</w:t>
            </w:r>
          </w:p>
        </w:tc>
        <w:tc>
          <w:tcPr>
            <w:tcW w:w="1096" w:type="pct"/>
            <w:tcBorders>
              <w:top w:val="dotted" w:sz="4" w:space="0" w:color="auto"/>
              <w:bottom w:val="dotted" w:sz="2" w:space="0" w:color="auto"/>
            </w:tcBorders>
            <w:vAlign w:val="center"/>
          </w:tcPr>
          <w:p w14:paraId="5532BCA3" w14:textId="327203F4" w:rsidR="001B24F3" w:rsidRPr="00795EB6" w:rsidRDefault="001B24F3" w:rsidP="001B24F3">
            <w:pPr>
              <w:spacing w:line="276" w:lineRule="auto"/>
              <w:jc w:val="center"/>
              <w:rPr>
                <w:rFonts w:ascii="Arial" w:hAnsi="Arial" w:cs="Arial"/>
                <w:bCs/>
                <w:sz w:val="16"/>
                <w:szCs w:val="16"/>
              </w:rPr>
            </w:pPr>
            <w:r w:rsidRPr="00795EB6">
              <w:rPr>
                <w:rFonts w:ascii="Arial" w:hAnsi="Arial" w:cs="Arial"/>
                <w:bCs/>
                <w:sz w:val="16"/>
                <w:szCs w:val="16"/>
              </w:rPr>
              <w:t xml:space="preserve">Atendida / No Solventada / Promoción de Responsabilidad </w:t>
            </w:r>
            <w:r w:rsidRPr="00795EB6">
              <w:rPr>
                <w:rFonts w:ascii="Arial" w:hAnsi="Arial" w:cs="Arial"/>
                <w:bCs/>
                <w:sz w:val="16"/>
                <w:szCs w:val="16"/>
              </w:rPr>
              <w:lastRenderedPageBreak/>
              <w:t>Administrativa Sancionatoria</w:t>
            </w:r>
            <w:r w:rsidR="00527ACD">
              <w:rPr>
                <w:rFonts w:ascii="Arial" w:hAnsi="Arial" w:cs="Arial"/>
                <w:bCs/>
                <w:sz w:val="16"/>
                <w:szCs w:val="16"/>
              </w:rPr>
              <w:t>.</w:t>
            </w:r>
          </w:p>
        </w:tc>
      </w:tr>
      <w:tr w:rsidR="001B24F3" w:rsidRPr="00795EB6" w14:paraId="2689E7C0" w14:textId="77777777" w:rsidTr="000C59B5">
        <w:trPr>
          <w:trHeight w:val="372"/>
        </w:trPr>
        <w:tc>
          <w:tcPr>
            <w:tcW w:w="2894" w:type="pct"/>
            <w:gridSpan w:val="2"/>
            <w:tcBorders>
              <w:top w:val="single" w:sz="6" w:space="0" w:color="auto"/>
              <w:bottom w:val="single" w:sz="6" w:space="0" w:color="auto"/>
            </w:tcBorders>
            <w:vAlign w:val="center"/>
          </w:tcPr>
          <w:p w14:paraId="42719BA3" w14:textId="758FCC86" w:rsidR="001B24F3" w:rsidRPr="000C59B5" w:rsidRDefault="001B24F3" w:rsidP="000C59B5">
            <w:pPr>
              <w:spacing w:line="276" w:lineRule="auto"/>
              <w:jc w:val="right"/>
              <w:rPr>
                <w:rFonts w:ascii="Arial" w:hAnsi="Arial" w:cs="Arial"/>
                <w:b/>
                <w:sz w:val="16"/>
                <w:szCs w:val="16"/>
              </w:rPr>
            </w:pPr>
            <w:r w:rsidRPr="000C59B5">
              <w:rPr>
                <w:rFonts w:ascii="Arial" w:hAnsi="Arial" w:cs="Arial"/>
                <w:b/>
                <w:sz w:val="16"/>
                <w:szCs w:val="16"/>
              </w:rPr>
              <w:lastRenderedPageBreak/>
              <w:t>TOTAL</w:t>
            </w:r>
          </w:p>
        </w:tc>
        <w:tc>
          <w:tcPr>
            <w:tcW w:w="1010" w:type="pct"/>
            <w:tcBorders>
              <w:top w:val="single" w:sz="6" w:space="0" w:color="auto"/>
              <w:bottom w:val="single" w:sz="6" w:space="0" w:color="auto"/>
            </w:tcBorders>
            <w:vAlign w:val="center"/>
          </w:tcPr>
          <w:p w14:paraId="74DB902D" w14:textId="4A6DACB7" w:rsidR="001B24F3" w:rsidRPr="000C59B5" w:rsidRDefault="00795EB6" w:rsidP="000C59B5">
            <w:pPr>
              <w:spacing w:line="276" w:lineRule="auto"/>
              <w:jc w:val="center"/>
              <w:rPr>
                <w:rFonts w:ascii="Arial" w:hAnsi="Arial" w:cs="Arial"/>
                <w:b/>
                <w:sz w:val="16"/>
                <w:szCs w:val="16"/>
              </w:rPr>
            </w:pPr>
            <w:r w:rsidRPr="000C59B5">
              <w:rPr>
                <w:rFonts w:ascii="Arial" w:hAnsi="Arial" w:cs="Arial"/>
                <w:b/>
                <w:sz w:val="16"/>
                <w:szCs w:val="16"/>
              </w:rPr>
              <w:t>5</w:t>
            </w:r>
          </w:p>
        </w:tc>
        <w:tc>
          <w:tcPr>
            <w:tcW w:w="1096" w:type="pct"/>
            <w:tcBorders>
              <w:top w:val="single" w:sz="6" w:space="0" w:color="auto"/>
              <w:bottom w:val="single" w:sz="6" w:space="0" w:color="auto"/>
            </w:tcBorders>
          </w:tcPr>
          <w:p w14:paraId="2636FCB8" w14:textId="77777777" w:rsidR="001B24F3" w:rsidRPr="00795EB6" w:rsidRDefault="001B24F3" w:rsidP="001B24F3">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95EB6">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1F37B48D" w:rsidR="003A4679" w:rsidRDefault="00AB2746" w:rsidP="00B14619">
      <w:pPr>
        <w:spacing w:line="360" w:lineRule="auto"/>
        <w:jc w:val="both"/>
        <w:rPr>
          <w:rFonts w:ascii="Arial" w:hAnsi="Arial" w:cs="Arial"/>
        </w:rPr>
      </w:pPr>
      <w:r w:rsidRPr="00795EB6">
        <w:rPr>
          <w:rFonts w:ascii="Arial" w:hAnsi="Arial" w:cs="Arial"/>
        </w:rPr>
        <w:t>Seguidamente, se detallan las justificaciones y aclaraciones por observación que fueron entregad</w:t>
      </w:r>
      <w:r w:rsidR="002134C3" w:rsidRPr="00795EB6">
        <w:rPr>
          <w:rFonts w:ascii="Arial" w:hAnsi="Arial" w:cs="Arial"/>
        </w:rPr>
        <w:t>a</w:t>
      </w:r>
      <w:r w:rsidRPr="00795EB6">
        <w:rPr>
          <w:rFonts w:ascii="Arial" w:hAnsi="Arial" w:cs="Arial"/>
        </w:rPr>
        <w:t>s mediante</w:t>
      </w:r>
      <w:r>
        <w:rPr>
          <w:rFonts w:ascii="Arial" w:hAnsi="Arial" w:cs="Arial"/>
        </w:rPr>
        <w:t xml:space="preserve"> </w:t>
      </w:r>
      <w:r w:rsidRPr="00795EB6">
        <w:rPr>
          <w:rFonts w:ascii="Arial" w:hAnsi="Arial" w:cs="Arial"/>
        </w:rPr>
        <w:t>oficio</w:t>
      </w:r>
      <w:r w:rsidR="002134C3" w:rsidRPr="00795EB6">
        <w:rPr>
          <w:rFonts w:ascii="Arial" w:hAnsi="Arial" w:cs="Arial"/>
        </w:rPr>
        <w:t>s</w:t>
      </w:r>
      <w:r w:rsidRPr="00795EB6">
        <w:rPr>
          <w:rFonts w:ascii="Arial" w:hAnsi="Arial" w:cs="Arial"/>
        </w:rPr>
        <w:t xml:space="preserve"> </w:t>
      </w:r>
      <w:r w:rsidR="00795EB6" w:rsidRPr="00795EB6">
        <w:rPr>
          <w:rFonts w:ascii="Arial" w:hAnsi="Arial" w:cs="Arial"/>
        </w:rPr>
        <w:t>CM/DNCE-11-0058/2021 y CM/DNCE/11-0058-A/2021 del 29 y 30 de noviembre de 2021</w:t>
      </w:r>
      <w:r w:rsidR="002134C3" w:rsidRPr="00795EB6">
        <w:rPr>
          <w:rFonts w:ascii="Arial" w:hAnsi="Arial" w:cs="Arial"/>
        </w:rPr>
        <w:t>,</w:t>
      </w:r>
      <w:r w:rsidR="00434415" w:rsidRPr="00795EB6">
        <w:rPr>
          <w:rFonts w:ascii="Arial" w:hAnsi="Arial" w:cs="Arial"/>
        </w:rPr>
        <w:t xml:space="preserve"> </w:t>
      </w:r>
      <w:r w:rsidR="00795EB6">
        <w:rPr>
          <w:rFonts w:ascii="Arial" w:hAnsi="Arial" w:cs="Arial"/>
        </w:rPr>
        <w:t xml:space="preserve">respectivamente, </w:t>
      </w:r>
      <w:r w:rsidR="00434415" w:rsidRPr="00795EB6">
        <w:rPr>
          <w:rFonts w:ascii="Arial" w:hAnsi="Arial" w:cs="Arial"/>
        </w:rPr>
        <w:t>durante</w:t>
      </w:r>
      <w:r w:rsidR="00434415">
        <w:rPr>
          <w:rFonts w:ascii="Arial" w:hAnsi="Arial" w:cs="Arial"/>
        </w:rPr>
        <w:t xml:space="preserv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0F0545">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0F0545">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B8173B">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483A72A9" w:rsidR="00434415" w:rsidRPr="00434415" w:rsidRDefault="004C26DE" w:rsidP="00B8173B">
            <w:pPr>
              <w:spacing w:line="276" w:lineRule="auto"/>
              <w:jc w:val="center"/>
              <w:rPr>
                <w:rFonts w:ascii="Arial" w:hAnsi="Arial" w:cs="Arial"/>
                <w:bCs/>
                <w:sz w:val="16"/>
                <w:szCs w:val="16"/>
              </w:rPr>
            </w:pPr>
            <w:r>
              <w:rPr>
                <w:rFonts w:ascii="Arial" w:hAnsi="Arial" w:cs="Arial"/>
                <w:b/>
                <w:sz w:val="16"/>
                <w:szCs w:val="16"/>
                <w:lang w:val="en-US"/>
              </w:rPr>
              <w:t>RECURSOS FISCALES (PROPIOS)</w:t>
            </w:r>
          </w:p>
        </w:tc>
      </w:tr>
      <w:tr w:rsidR="004C26DE" w14:paraId="2F452BDC" w14:textId="77777777" w:rsidTr="00FE17D4">
        <w:tc>
          <w:tcPr>
            <w:tcW w:w="1838" w:type="dxa"/>
            <w:tcBorders>
              <w:top w:val="single" w:sz="2" w:space="0" w:color="auto"/>
              <w:bottom w:val="dotted" w:sz="2" w:space="0" w:color="auto"/>
            </w:tcBorders>
          </w:tcPr>
          <w:p w14:paraId="7CB2A625" w14:textId="77777777" w:rsidR="004C26DE" w:rsidRPr="001D7D55" w:rsidRDefault="004C26DE" w:rsidP="004C26DE">
            <w:pPr>
              <w:spacing w:line="276" w:lineRule="auto"/>
              <w:jc w:val="center"/>
              <w:rPr>
                <w:rFonts w:ascii="Arial" w:hAnsi="Arial" w:cs="Arial"/>
                <w:bCs/>
                <w:color w:val="000000"/>
                <w:sz w:val="16"/>
                <w:szCs w:val="16"/>
              </w:rPr>
            </w:pPr>
            <w:r w:rsidRPr="001D7D55">
              <w:rPr>
                <w:rFonts w:ascii="Arial" w:hAnsi="Arial" w:cs="Arial"/>
                <w:bCs/>
                <w:color w:val="000000"/>
                <w:sz w:val="16"/>
                <w:szCs w:val="16"/>
              </w:rPr>
              <w:t>Resultado 1, Observación 1</w:t>
            </w:r>
            <w:r>
              <w:rPr>
                <w:rFonts w:ascii="Arial" w:hAnsi="Arial" w:cs="Arial"/>
                <w:bCs/>
                <w:color w:val="000000"/>
                <w:sz w:val="16"/>
                <w:szCs w:val="16"/>
              </w:rPr>
              <w:t xml:space="preserve"> /</w:t>
            </w:r>
          </w:p>
          <w:p w14:paraId="6C9CC290" w14:textId="77777777" w:rsidR="004C26DE" w:rsidRPr="001D7D55" w:rsidRDefault="004C26DE" w:rsidP="004C26DE">
            <w:pPr>
              <w:spacing w:line="276" w:lineRule="auto"/>
              <w:jc w:val="center"/>
              <w:rPr>
                <w:rFonts w:ascii="Arial" w:hAnsi="Arial" w:cs="Arial"/>
                <w:bCs/>
                <w:color w:val="000000"/>
                <w:sz w:val="16"/>
                <w:szCs w:val="16"/>
              </w:rPr>
            </w:pPr>
            <w:r w:rsidRPr="001D7D55">
              <w:rPr>
                <w:rFonts w:ascii="Arial" w:hAnsi="Arial" w:cs="Arial"/>
                <w:bCs/>
                <w:color w:val="000000"/>
                <w:sz w:val="16"/>
                <w:szCs w:val="16"/>
              </w:rPr>
              <w:t>Pagos en exceso.</w:t>
            </w:r>
          </w:p>
          <w:p w14:paraId="6533F604" w14:textId="6DE170D6" w:rsidR="004C26DE" w:rsidRDefault="004C26DE" w:rsidP="004C26DE">
            <w:pPr>
              <w:tabs>
                <w:tab w:val="left" w:pos="2160"/>
              </w:tabs>
              <w:spacing w:line="276" w:lineRule="auto"/>
              <w:jc w:val="center"/>
              <w:rPr>
                <w:rFonts w:ascii="Arial" w:hAnsi="Arial" w:cs="Arial"/>
                <w:bCs/>
                <w:i/>
                <w:iCs/>
                <w:sz w:val="20"/>
                <w:szCs w:val="20"/>
              </w:rPr>
            </w:pPr>
          </w:p>
        </w:tc>
        <w:tc>
          <w:tcPr>
            <w:tcW w:w="3969" w:type="dxa"/>
            <w:tcBorders>
              <w:top w:val="single" w:sz="2" w:space="0" w:color="auto"/>
              <w:bottom w:val="dotted" w:sz="2" w:space="0" w:color="auto"/>
            </w:tcBorders>
          </w:tcPr>
          <w:p w14:paraId="5810BA0B" w14:textId="77777777" w:rsidR="004C26DE" w:rsidRPr="001D7D55" w:rsidRDefault="004C26DE" w:rsidP="004C26DE">
            <w:pPr>
              <w:spacing w:line="276" w:lineRule="auto"/>
              <w:jc w:val="both"/>
              <w:rPr>
                <w:rFonts w:ascii="Arial" w:hAnsi="Arial" w:cs="Arial"/>
                <w:bCs/>
                <w:sz w:val="16"/>
                <w:szCs w:val="16"/>
              </w:rPr>
            </w:pPr>
            <w:r w:rsidRPr="001D7D55">
              <w:rPr>
                <w:rFonts w:ascii="Arial" w:hAnsi="Arial" w:cs="Arial"/>
                <w:bCs/>
                <w:sz w:val="16"/>
                <w:szCs w:val="16"/>
              </w:rPr>
              <w:t>Reunión de trabajo 1.</w:t>
            </w:r>
          </w:p>
          <w:p w14:paraId="1571F63C" w14:textId="55E0ABD9" w:rsidR="004C26DE" w:rsidRPr="008F2642" w:rsidRDefault="00070F34" w:rsidP="008F2642">
            <w:pPr>
              <w:spacing w:line="276" w:lineRule="auto"/>
              <w:jc w:val="both"/>
              <w:rPr>
                <w:rFonts w:ascii="Arial" w:hAnsi="Arial" w:cs="Arial"/>
                <w:bCs/>
                <w:sz w:val="16"/>
                <w:szCs w:val="16"/>
              </w:rPr>
            </w:pPr>
            <w:r w:rsidRPr="0001410C">
              <w:rPr>
                <w:rFonts w:ascii="Arial" w:hAnsi="Arial" w:cs="Arial"/>
                <w:bCs/>
                <w:sz w:val="16"/>
                <w:szCs w:val="16"/>
              </w:rPr>
              <w:t>Se presenta información consistente en los resultados de un levantamiento físico realizado por personal del Ayuntamiento en el que da como resultado 643.08 m2 de los 752</w:t>
            </w:r>
            <w:r w:rsidR="0001410C">
              <w:rPr>
                <w:rFonts w:ascii="Arial" w:hAnsi="Arial" w:cs="Arial"/>
                <w:bCs/>
                <w:sz w:val="16"/>
                <w:szCs w:val="16"/>
              </w:rPr>
              <w:t>.00</w:t>
            </w:r>
            <w:r w:rsidRPr="0001410C">
              <w:rPr>
                <w:rFonts w:ascii="Arial" w:hAnsi="Arial" w:cs="Arial"/>
                <w:bCs/>
                <w:sz w:val="16"/>
                <w:szCs w:val="16"/>
              </w:rPr>
              <w:t xml:space="preserve"> m2 pagados, por lo que reconocen una diferencia de 108.92 m2</w:t>
            </w:r>
            <w:r w:rsidR="008F2642">
              <w:rPr>
                <w:rFonts w:ascii="Arial" w:hAnsi="Arial" w:cs="Arial"/>
                <w:bCs/>
                <w:sz w:val="16"/>
                <w:szCs w:val="16"/>
              </w:rPr>
              <w:t>, correspondientes al concepto de recubrimiento de muros.</w:t>
            </w:r>
          </w:p>
        </w:tc>
        <w:tc>
          <w:tcPr>
            <w:tcW w:w="3871" w:type="dxa"/>
            <w:tcBorders>
              <w:top w:val="single" w:sz="2" w:space="0" w:color="auto"/>
              <w:bottom w:val="dotted" w:sz="2" w:space="0" w:color="auto"/>
            </w:tcBorders>
          </w:tcPr>
          <w:p w14:paraId="56DB0904" w14:textId="5591F49A" w:rsidR="00070F34"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Valoración: La información presentada </w:t>
            </w:r>
            <w:r w:rsidR="00070F34">
              <w:rPr>
                <w:rFonts w:ascii="Arial" w:hAnsi="Arial" w:cs="Arial"/>
                <w:bCs/>
                <w:sz w:val="16"/>
                <w:szCs w:val="16"/>
              </w:rPr>
              <w:t>no viene avalada por la Contraloría Interna del Ayuntamiento por lo que la observación permanece.</w:t>
            </w:r>
          </w:p>
          <w:p w14:paraId="00C34411" w14:textId="46B63FE0" w:rsidR="004C26DE" w:rsidRPr="001D7D55" w:rsidRDefault="004C26DE" w:rsidP="004C26DE">
            <w:pPr>
              <w:spacing w:line="276" w:lineRule="auto"/>
              <w:jc w:val="both"/>
              <w:rPr>
                <w:rFonts w:ascii="Arial" w:hAnsi="Arial" w:cs="Arial"/>
                <w:bCs/>
                <w:sz w:val="16"/>
                <w:szCs w:val="16"/>
              </w:rPr>
            </w:pPr>
          </w:p>
          <w:p w14:paraId="5E16E9AF" w14:textId="77777777" w:rsidR="004C26DE" w:rsidRPr="001D7D55" w:rsidRDefault="004C26DE" w:rsidP="004C26D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300FD08B" w14:textId="77777777" w:rsidR="004C26DE" w:rsidRPr="001D7D55" w:rsidRDefault="004C26DE" w:rsidP="004C26DE">
            <w:pPr>
              <w:spacing w:line="276" w:lineRule="auto"/>
              <w:jc w:val="both"/>
              <w:rPr>
                <w:rFonts w:ascii="Arial" w:hAnsi="Arial" w:cs="Arial"/>
                <w:bCs/>
                <w:sz w:val="16"/>
                <w:szCs w:val="16"/>
              </w:rPr>
            </w:pPr>
          </w:p>
          <w:p w14:paraId="50001C29" w14:textId="07D4605E" w:rsidR="004C26DE" w:rsidRDefault="004C26DE" w:rsidP="004C26DE">
            <w:pPr>
              <w:tabs>
                <w:tab w:val="left" w:pos="2160"/>
              </w:tabs>
              <w:spacing w:line="276" w:lineRule="auto"/>
              <w:rPr>
                <w:rFonts w:ascii="Arial" w:hAnsi="Arial" w:cs="Arial"/>
                <w:bCs/>
                <w:i/>
                <w:iCs/>
                <w:sz w:val="20"/>
                <w:szCs w:val="20"/>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C26DE" w14:paraId="44EA74B8" w14:textId="77777777" w:rsidTr="00FE17D4">
        <w:tc>
          <w:tcPr>
            <w:tcW w:w="1838" w:type="dxa"/>
            <w:tcBorders>
              <w:top w:val="dotted" w:sz="2" w:space="0" w:color="auto"/>
              <w:bottom w:val="dotted" w:sz="2" w:space="0" w:color="auto"/>
            </w:tcBorders>
          </w:tcPr>
          <w:p w14:paraId="27FCCBF9" w14:textId="77777777" w:rsidR="004C26DE" w:rsidRPr="001D7D55" w:rsidRDefault="004C26DE" w:rsidP="004C26DE">
            <w:pPr>
              <w:spacing w:line="276" w:lineRule="auto"/>
              <w:jc w:val="center"/>
              <w:rPr>
                <w:rFonts w:ascii="Arial" w:hAnsi="Arial" w:cs="Arial"/>
                <w:bCs/>
                <w:color w:val="000000"/>
                <w:sz w:val="16"/>
                <w:szCs w:val="16"/>
              </w:rPr>
            </w:pPr>
            <w:r w:rsidRPr="001D7D55">
              <w:rPr>
                <w:rFonts w:ascii="Arial" w:hAnsi="Arial" w:cs="Arial"/>
                <w:bCs/>
                <w:color w:val="000000"/>
                <w:sz w:val="16"/>
                <w:szCs w:val="16"/>
              </w:rPr>
              <w:t>Resultado 1, Observación 2 /</w:t>
            </w:r>
          </w:p>
          <w:p w14:paraId="0BB05E08" w14:textId="2829DC09" w:rsidR="004C26DE" w:rsidRDefault="004C26DE" w:rsidP="004C26DE">
            <w:pPr>
              <w:tabs>
                <w:tab w:val="left" w:pos="2160"/>
              </w:tabs>
              <w:spacing w:line="276" w:lineRule="auto"/>
              <w:jc w:val="center"/>
              <w:rPr>
                <w:rFonts w:ascii="Arial" w:hAnsi="Arial" w:cs="Arial"/>
                <w:bCs/>
                <w:i/>
                <w:iCs/>
                <w:sz w:val="20"/>
                <w:szCs w:val="20"/>
              </w:rPr>
            </w:pPr>
            <w:r w:rsidRPr="001D7D55">
              <w:rPr>
                <w:rFonts w:ascii="Arial" w:hAnsi="Arial" w:cs="Arial"/>
                <w:bCs/>
                <w:color w:val="000000"/>
                <w:sz w:val="16"/>
                <w:szCs w:val="16"/>
              </w:rPr>
              <w:t>Pago Indebido.</w:t>
            </w:r>
          </w:p>
        </w:tc>
        <w:tc>
          <w:tcPr>
            <w:tcW w:w="3969" w:type="dxa"/>
            <w:tcBorders>
              <w:top w:val="dotted" w:sz="2" w:space="0" w:color="auto"/>
              <w:bottom w:val="dotted" w:sz="2" w:space="0" w:color="auto"/>
            </w:tcBorders>
          </w:tcPr>
          <w:p w14:paraId="1CFE9EE7" w14:textId="77777777" w:rsidR="004C26DE" w:rsidRPr="008F2642" w:rsidRDefault="004C26DE" w:rsidP="004C26DE">
            <w:pPr>
              <w:spacing w:line="276" w:lineRule="auto"/>
              <w:jc w:val="both"/>
              <w:rPr>
                <w:rFonts w:ascii="Arial" w:hAnsi="Arial" w:cs="Arial"/>
                <w:bCs/>
                <w:sz w:val="16"/>
                <w:szCs w:val="16"/>
              </w:rPr>
            </w:pPr>
            <w:r w:rsidRPr="001D7D55">
              <w:rPr>
                <w:rFonts w:ascii="Arial" w:hAnsi="Arial" w:cs="Arial"/>
                <w:bCs/>
                <w:sz w:val="16"/>
                <w:szCs w:val="16"/>
              </w:rPr>
              <w:t>R</w:t>
            </w:r>
            <w:r w:rsidRPr="008F2642">
              <w:rPr>
                <w:rFonts w:ascii="Arial" w:hAnsi="Arial" w:cs="Arial"/>
                <w:bCs/>
                <w:sz w:val="16"/>
                <w:szCs w:val="16"/>
              </w:rPr>
              <w:t>eunión de trabajo 1.</w:t>
            </w:r>
          </w:p>
          <w:p w14:paraId="08141AD9" w14:textId="36DB3DCE" w:rsidR="004C26DE" w:rsidRPr="008F2642" w:rsidRDefault="008F2642" w:rsidP="008F2642">
            <w:pPr>
              <w:tabs>
                <w:tab w:val="left" w:pos="2160"/>
              </w:tabs>
              <w:spacing w:line="276" w:lineRule="auto"/>
              <w:jc w:val="both"/>
              <w:rPr>
                <w:rFonts w:ascii="Arial" w:hAnsi="Arial" w:cs="Arial"/>
                <w:bCs/>
                <w:sz w:val="16"/>
                <w:szCs w:val="16"/>
                <w:highlight w:val="cyan"/>
              </w:rPr>
            </w:pPr>
            <w:r w:rsidRPr="008F2642">
              <w:rPr>
                <w:rFonts w:ascii="Arial" w:hAnsi="Arial" w:cs="Arial"/>
                <w:bCs/>
                <w:sz w:val="16"/>
                <w:szCs w:val="16"/>
              </w:rPr>
              <w:t>Se presenta información donde únicamente se indica que los árboles de la especia de Ramón fueron cambiados por Ceibas.</w:t>
            </w:r>
          </w:p>
        </w:tc>
        <w:tc>
          <w:tcPr>
            <w:tcW w:w="3871" w:type="dxa"/>
            <w:tcBorders>
              <w:top w:val="dotted" w:sz="2" w:space="0" w:color="auto"/>
              <w:bottom w:val="dotted" w:sz="2" w:space="0" w:color="auto"/>
            </w:tcBorders>
          </w:tcPr>
          <w:p w14:paraId="4F9DF7FE" w14:textId="62CCC06F" w:rsidR="008F2642"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Valoración: </w:t>
            </w:r>
            <w:r w:rsidR="008F2642">
              <w:rPr>
                <w:rFonts w:ascii="Arial" w:hAnsi="Arial" w:cs="Arial"/>
                <w:bCs/>
                <w:sz w:val="16"/>
                <w:szCs w:val="16"/>
              </w:rPr>
              <w:t>debido a que la información no cuenta con la autorización correspondiente del cambio de concepto, la observación permanece.</w:t>
            </w:r>
          </w:p>
          <w:p w14:paraId="50A17512" w14:textId="77777777" w:rsidR="004C26DE" w:rsidRPr="001D7D55" w:rsidRDefault="004C26DE" w:rsidP="004C26DE">
            <w:pPr>
              <w:spacing w:line="276" w:lineRule="auto"/>
              <w:jc w:val="both"/>
              <w:rPr>
                <w:rFonts w:ascii="Arial" w:hAnsi="Arial" w:cs="Arial"/>
                <w:bCs/>
                <w:sz w:val="16"/>
                <w:szCs w:val="16"/>
              </w:rPr>
            </w:pPr>
          </w:p>
          <w:p w14:paraId="5D150908" w14:textId="77777777" w:rsidR="004C26DE" w:rsidRPr="001D7D55" w:rsidRDefault="004C26DE" w:rsidP="004C26D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0B085B6A" w14:textId="77777777" w:rsidR="004C26DE" w:rsidRPr="001D7D55" w:rsidRDefault="004C26DE" w:rsidP="004C26DE">
            <w:pPr>
              <w:spacing w:line="276" w:lineRule="auto"/>
              <w:jc w:val="both"/>
              <w:rPr>
                <w:rFonts w:ascii="Arial" w:hAnsi="Arial" w:cs="Arial"/>
                <w:bCs/>
                <w:sz w:val="16"/>
                <w:szCs w:val="16"/>
              </w:rPr>
            </w:pPr>
          </w:p>
          <w:p w14:paraId="0656A451" w14:textId="7E2E6230" w:rsidR="004C26DE" w:rsidRDefault="004C26DE" w:rsidP="004C26DE">
            <w:pPr>
              <w:tabs>
                <w:tab w:val="left" w:pos="2160"/>
              </w:tabs>
              <w:spacing w:line="276" w:lineRule="auto"/>
              <w:rPr>
                <w:rFonts w:ascii="Arial" w:hAnsi="Arial" w:cs="Arial"/>
                <w:bCs/>
                <w:i/>
                <w:iCs/>
                <w:sz w:val="20"/>
                <w:szCs w:val="20"/>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C26DE" w14:paraId="55D6561D" w14:textId="77777777" w:rsidTr="00FE17D4">
        <w:tc>
          <w:tcPr>
            <w:tcW w:w="1838" w:type="dxa"/>
            <w:tcBorders>
              <w:top w:val="dotted" w:sz="2" w:space="0" w:color="auto"/>
              <w:bottom w:val="dotted" w:sz="2" w:space="0" w:color="auto"/>
            </w:tcBorders>
          </w:tcPr>
          <w:p w14:paraId="0D4E809F" w14:textId="77777777" w:rsidR="004C26DE" w:rsidRDefault="004C26DE" w:rsidP="004C26DE">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 /</w:t>
            </w:r>
          </w:p>
          <w:p w14:paraId="17A908A0" w14:textId="77777777" w:rsidR="004C26DE" w:rsidRDefault="004C26DE" w:rsidP="004C26DE">
            <w:pPr>
              <w:spacing w:line="276" w:lineRule="auto"/>
              <w:jc w:val="center"/>
              <w:rPr>
                <w:rFonts w:ascii="Arial" w:hAnsi="Arial" w:cs="Arial"/>
                <w:bCs/>
                <w:color w:val="000000"/>
                <w:sz w:val="16"/>
                <w:szCs w:val="16"/>
              </w:rPr>
            </w:pPr>
            <w:r>
              <w:rPr>
                <w:rFonts w:ascii="Arial" w:hAnsi="Arial" w:cs="Arial"/>
                <w:bCs/>
                <w:color w:val="000000"/>
                <w:sz w:val="16"/>
                <w:szCs w:val="16"/>
              </w:rPr>
              <w:t>Pagos en exceso.</w:t>
            </w:r>
          </w:p>
          <w:p w14:paraId="780DDC98" w14:textId="77777777" w:rsidR="004C26DE" w:rsidRPr="00317A53" w:rsidRDefault="004C26DE" w:rsidP="004C26DE">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ABCAE70" w14:textId="77777777" w:rsidR="004C26DE" w:rsidRPr="00317A53" w:rsidRDefault="004C26DE" w:rsidP="004C26D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6BB4A00" w14:textId="77777777" w:rsidR="00DF782D" w:rsidRPr="00317A53" w:rsidRDefault="00DF782D" w:rsidP="00DF782D">
            <w:pPr>
              <w:spacing w:line="276" w:lineRule="auto"/>
              <w:jc w:val="both"/>
              <w:rPr>
                <w:rFonts w:ascii="Arial" w:hAnsi="Arial" w:cs="Arial"/>
                <w:bCs/>
                <w:sz w:val="16"/>
                <w:szCs w:val="16"/>
              </w:rPr>
            </w:pPr>
            <w:r>
              <w:rPr>
                <w:rFonts w:ascii="Arial" w:hAnsi="Arial" w:cs="Arial"/>
                <w:bCs/>
                <w:sz w:val="16"/>
                <w:szCs w:val="16"/>
              </w:rPr>
              <w:t>Se presenta la misma información comprobatoria contenida en el expediente original.</w:t>
            </w:r>
          </w:p>
          <w:p w14:paraId="2A6CD382" w14:textId="77777777" w:rsidR="004C26DE" w:rsidRPr="00317A53" w:rsidRDefault="004C26DE" w:rsidP="004C26DE">
            <w:pPr>
              <w:spacing w:line="360" w:lineRule="auto"/>
              <w:jc w:val="both"/>
              <w:rPr>
                <w:rFonts w:ascii="Arial" w:hAnsi="Arial" w:cs="Arial"/>
                <w:bCs/>
                <w:sz w:val="16"/>
                <w:szCs w:val="16"/>
              </w:rPr>
            </w:pPr>
          </w:p>
          <w:p w14:paraId="46D4A09D" w14:textId="77777777" w:rsidR="004C26DE" w:rsidRPr="00317A53" w:rsidRDefault="004C26DE" w:rsidP="004C26DE">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2BFAE2E4" w14:textId="08E68703" w:rsidR="004C26DE" w:rsidRPr="001D7D55"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Valoración: La información presentada carece de argumentos </w:t>
            </w:r>
            <w:r>
              <w:rPr>
                <w:rFonts w:ascii="Arial" w:hAnsi="Arial" w:cs="Arial"/>
                <w:bCs/>
                <w:sz w:val="16"/>
                <w:szCs w:val="16"/>
              </w:rPr>
              <w:t>para solventar</w:t>
            </w:r>
            <w:r w:rsidRPr="001D7D55">
              <w:rPr>
                <w:rFonts w:ascii="Arial" w:hAnsi="Arial" w:cs="Arial"/>
                <w:bCs/>
                <w:sz w:val="16"/>
                <w:szCs w:val="16"/>
              </w:rPr>
              <w:t>, por lo que se ratifica la observación.</w:t>
            </w:r>
          </w:p>
          <w:p w14:paraId="52DF154D" w14:textId="77777777" w:rsidR="004C26DE" w:rsidRPr="001D7D55" w:rsidRDefault="004C26DE" w:rsidP="004C26DE">
            <w:pPr>
              <w:spacing w:line="276" w:lineRule="auto"/>
              <w:jc w:val="both"/>
              <w:rPr>
                <w:rFonts w:ascii="Arial" w:hAnsi="Arial" w:cs="Arial"/>
                <w:bCs/>
                <w:sz w:val="16"/>
                <w:szCs w:val="16"/>
              </w:rPr>
            </w:pPr>
          </w:p>
          <w:p w14:paraId="534107F5" w14:textId="34FE90AD" w:rsidR="004C26DE" w:rsidRPr="001D7D55" w:rsidRDefault="004C26DE" w:rsidP="004C26D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00DB2BCF" w14:textId="77777777" w:rsidR="004C26DE" w:rsidRPr="001D7D55" w:rsidRDefault="004C26DE" w:rsidP="004C26DE">
            <w:pPr>
              <w:spacing w:line="276" w:lineRule="auto"/>
              <w:jc w:val="both"/>
              <w:rPr>
                <w:rFonts w:ascii="Arial" w:hAnsi="Arial" w:cs="Arial"/>
                <w:bCs/>
                <w:sz w:val="16"/>
                <w:szCs w:val="16"/>
              </w:rPr>
            </w:pPr>
          </w:p>
          <w:p w14:paraId="6622885D" w14:textId="669CFE0D" w:rsidR="004C26DE" w:rsidRPr="00317A53"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C26DE" w14:paraId="40EE1C47" w14:textId="77777777" w:rsidTr="00FE17D4">
        <w:tc>
          <w:tcPr>
            <w:tcW w:w="1838" w:type="dxa"/>
            <w:tcBorders>
              <w:top w:val="dotted" w:sz="2" w:space="0" w:color="auto"/>
              <w:bottom w:val="dotted" w:sz="2" w:space="0" w:color="auto"/>
            </w:tcBorders>
          </w:tcPr>
          <w:p w14:paraId="75808333" w14:textId="77777777" w:rsidR="004C26DE" w:rsidRDefault="004C26DE" w:rsidP="004C26DE">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 /</w:t>
            </w:r>
          </w:p>
          <w:p w14:paraId="5E363330" w14:textId="77777777" w:rsidR="004C26DE" w:rsidRDefault="004C26DE" w:rsidP="004C26DE">
            <w:pPr>
              <w:spacing w:line="276" w:lineRule="auto"/>
              <w:contextualSpacing/>
              <w:jc w:val="center"/>
              <w:rPr>
                <w:rFonts w:ascii="Arial" w:hAnsi="Arial" w:cs="Arial"/>
                <w:bCs/>
                <w:color w:val="000000"/>
                <w:sz w:val="16"/>
                <w:szCs w:val="16"/>
              </w:rPr>
            </w:pPr>
            <w:r>
              <w:rPr>
                <w:rFonts w:ascii="Arial" w:hAnsi="Arial" w:cs="Arial"/>
                <w:bCs/>
                <w:color w:val="000000"/>
                <w:sz w:val="16"/>
                <w:szCs w:val="16"/>
              </w:rPr>
              <w:t>Pago Indebido.</w:t>
            </w:r>
          </w:p>
          <w:p w14:paraId="37A8028F" w14:textId="77777777" w:rsidR="004C26DE" w:rsidRPr="00317A53" w:rsidRDefault="004C26DE" w:rsidP="004C26DE">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056956C" w14:textId="77777777" w:rsidR="004C26DE" w:rsidRPr="00317A53" w:rsidRDefault="004C26DE" w:rsidP="004C26DE">
            <w:pPr>
              <w:spacing w:line="360"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74AF3A08" w14:textId="77777777" w:rsidR="004C26DE" w:rsidRPr="00317A53" w:rsidRDefault="004C26DE" w:rsidP="004C26DE">
            <w:pPr>
              <w:spacing w:line="360" w:lineRule="auto"/>
              <w:jc w:val="both"/>
              <w:rPr>
                <w:rFonts w:ascii="Arial" w:hAnsi="Arial" w:cs="Arial"/>
                <w:bCs/>
                <w:sz w:val="16"/>
                <w:szCs w:val="16"/>
              </w:rPr>
            </w:pPr>
            <w:r>
              <w:rPr>
                <w:rFonts w:ascii="Arial" w:hAnsi="Arial" w:cs="Arial"/>
                <w:bCs/>
                <w:sz w:val="16"/>
                <w:szCs w:val="16"/>
              </w:rPr>
              <w:t>No Atendida.</w:t>
            </w:r>
          </w:p>
          <w:p w14:paraId="01523108" w14:textId="77777777" w:rsidR="004C26DE" w:rsidRPr="00317A53" w:rsidRDefault="004C26DE" w:rsidP="004C26DE">
            <w:pPr>
              <w:spacing w:line="360" w:lineRule="auto"/>
              <w:jc w:val="both"/>
              <w:rPr>
                <w:rFonts w:ascii="Arial" w:hAnsi="Arial" w:cs="Arial"/>
                <w:bCs/>
                <w:sz w:val="16"/>
                <w:szCs w:val="16"/>
              </w:rPr>
            </w:pPr>
          </w:p>
          <w:p w14:paraId="43770768" w14:textId="77777777" w:rsidR="004C26DE" w:rsidRPr="00317A53" w:rsidRDefault="004C26DE" w:rsidP="004C26DE">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492FB794" w14:textId="36741FD2" w:rsidR="004C26DE" w:rsidRPr="001D7D55" w:rsidRDefault="004C26DE" w:rsidP="004C26DE">
            <w:pPr>
              <w:spacing w:line="276" w:lineRule="auto"/>
              <w:jc w:val="both"/>
              <w:rPr>
                <w:rFonts w:ascii="Arial" w:hAnsi="Arial" w:cs="Arial"/>
                <w:bCs/>
                <w:sz w:val="16"/>
                <w:szCs w:val="16"/>
              </w:rPr>
            </w:pPr>
            <w:r w:rsidRPr="001D7D55">
              <w:rPr>
                <w:rFonts w:ascii="Arial" w:hAnsi="Arial" w:cs="Arial"/>
                <w:bCs/>
                <w:sz w:val="16"/>
                <w:szCs w:val="16"/>
              </w:rPr>
              <w:lastRenderedPageBreak/>
              <w:t>Valoración</w:t>
            </w:r>
            <w:r>
              <w:rPr>
                <w:rFonts w:ascii="Arial" w:hAnsi="Arial" w:cs="Arial"/>
                <w:bCs/>
                <w:sz w:val="16"/>
                <w:szCs w:val="16"/>
              </w:rPr>
              <w:t>: Debido a que no fue atendida la observación, ésta permanece.</w:t>
            </w:r>
          </w:p>
          <w:p w14:paraId="46A28108" w14:textId="77777777" w:rsidR="004C26DE" w:rsidRPr="001D7D55" w:rsidRDefault="004C26DE" w:rsidP="004C26DE">
            <w:pPr>
              <w:spacing w:line="276" w:lineRule="auto"/>
              <w:jc w:val="both"/>
              <w:rPr>
                <w:rFonts w:ascii="Arial" w:hAnsi="Arial" w:cs="Arial"/>
                <w:bCs/>
                <w:sz w:val="16"/>
                <w:szCs w:val="16"/>
              </w:rPr>
            </w:pPr>
          </w:p>
          <w:p w14:paraId="633CF429" w14:textId="77777777" w:rsidR="004C26DE" w:rsidRPr="001D7D55" w:rsidRDefault="004C26DE" w:rsidP="004C26DE">
            <w:pPr>
              <w:spacing w:line="276" w:lineRule="auto"/>
              <w:jc w:val="both"/>
              <w:rPr>
                <w:rFonts w:ascii="Arial" w:hAnsi="Arial" w:cs="Arial"/>
                <w:b/>
                <w:sz w:val="16"/>
                <w:szCs w:val="16"/>
              </w:rPr>
            </w:pPr>
            <w:r w:rsidRPr="001D7D55">
              <w:rPr>
                <w:rFonts w:ascii="Arial" w:hAnsi="Arial" w:cs="Arial"/>
                <w:bCs/>
                <w:sz w:val="16"/>
                <w:szCs w:val="16"/>
              </w:rPr>
              <w:lastRenderedPageBreak/>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346FA415" w14:textId="77777777" w:rsidR="004C26DE" w:rsidRPr="001D7D55" w:rsidRDefault="004C26DE" w:rsidP="004C26DE">
            <w:pPr>
              <w:spacing w:line="276" w:lineRule="auto"/>
              <w:jc w:val="both"/>
              <w:rPr>
                <w:rFonts w:ascii="Arial" w:hAnsi="Arial" w:cs="Arial"/>
                <w:bCs/>
                <w:sz w:val="16"/>
                <w:szCs w:val="16"/>
              </w:rPr>
            </w:pPr>
          </w:p>
          <w:p w14:paraId="48640A5B" w14:textId="2A6D9B7C" w:rsidR="004C26DE" w:rsidRPr="00317A53"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C26DE" w14:paraId="3DF5E001" w14:textId="77777777" w:rsidTr="00FE17D4">
        <w:tc>
          <w:tcPr>
            <w:tcW w:w="1838" w:type="dxa"/>
            <w:tcBorders>
              <w:top w:val="dotted" w:sz="2" w:space="0" w:color="auto"/>
              <w:bottom w:val="dotted" w:sz="2" w:space="0" w:color="auto"/>
            </w:tcBorders>
          </w:tcPr>
          <w:p w14:paraId="106859DD" w14:textId="77777777" w:rsidR="004C26DE" w:rsidRDefault="004C26DE" w:rsidP="004C26DE">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 Observación 1 /</w:t>
            </w:r>
          </w:p>
          <w:p w14:paraId="0E4C2890" w14:textId="77777777" w:rsidR="004C26DE" w:rsidRDefault="004C26DE" w:rsidP="004C26DE">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2680BD93" w14:textId="77777777" w:rsidR="004C26DE" w:rsidRPr="00317A53" w:rsidRDefault="004C26DE" w:rsidP="004C26DE">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1ABCD569" w14:textId="77777777" w:rsidR="004C26DE" w:rsidRPr="00317A53" w:rsidRDefault="004C26DE" w:rsidP="004C26D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953E05B" w14:textId="26146C49" w:rsidR="004C26DE" w:rsidRPr="00317A53" w:rsidRDefault="00DF782D" w:rsidP="004C26DE">
            <w:pPr>
              <w:spacing w:line="276" w:lineRule="auto"/>
              <w:jc w:val="both"/>
              <w:rPr>
                <w:rFonts w:ascii="Arial" w:hAnsi="Arial" w:cs="Arial"/>
                <w:bCs/>
                <w:sz w:val="16"/>
                <w:szCs w:val="16"/>
              </w:rPr>
            </w:pPr>
            <w:r>
              <w:rPr>
                <w:rFonts w:ascii="Arial" w:hAnsi="Arial" w:cs="Arial"/>
                <w:bCs/>
                <w:sz w:val="16"/>
                <w:szCs w:val="16"/>
              </w:rPr>
              <w:t>Se presenta</w:t>
            </w:r>
            <w:r w:rsidR="004C26DE">
              <w:rPr>
                <w:rFonts w:ascii="Arial" w:hAnsi="Arial" w:cs="Arial"/>
                <w:bCs/>
                <w:sz w:val="16"/>
                <w:szCs w:val="16"/>
              </w:rPr>
              <w:t xml:space="preserve"> la misma información comprobatoria contenida en el expediente original.</w:t>
            </w:r>
          </w:p>
          <w:p w14:paraId="33F564EE" w14:textId="77777777" w:rsidR="004C26DE" w:rsidRPr="00317A53" w:rsidRDefault="004C26DE" w:rsidP="004C26DE">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01D2DA47" w14:textId="47763A97" w:rsidR="004C26DE" w:rsidRPr="001D7D55"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Valoración: </w:t>
            </w:r>
            <w:r>
              <w:rPr>
                <w:rFonts w:ascii="Arial" w:hAnsi="Arial" w:cs="Arial"/>
                <w:bCs/>
                <w:sz w:val="16"/>
                <w:szCs w:val="16"/>
              </w:rPr>
              <w:t>La información presentada carece de argumentos para solventar, por lo que se ratifica la observación.</w:t>
            </w:r>
          </w:p>
          <w:p w14:paraId="110C99C2" w14:textId="77777777" w:rsidR="004C26DE" w:rsidRPr="001D7D55" w:rsidRDefault="004C26DE" w:rsidP="004C26DE">
            <w:pPr>
              <w:spacing w:line="276" w:lineRule="auto"/>
              <w:jc w:val="both"/>
              <w:rPr>
                <w:rFonts w:ascii="Arial" w:hAnsi="Arial" w:cs="Arial"/>
                <w:bCs/>
                <w:sz w:val="16"/>
                <w:szCs w:val="16"/>
              </w:rPr>
            </w:pPr>
          </w:p>
          <w:p w14:paraId="2B73514A" w14:textId="77777777" w:rsidR="004C26DE" w:rsidRPr="001D7D55" w:rsidRDefault="004C26DE" w:rsidP="004C26D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02025C01" w14:textId="77777777" w:rsidR="004C26DE" w:rsidRPr="001D7D55" w:rsidRDefault="004C26DE" w:rsidP="004C26DE">
            <w:pPr>
              <w:spacing w:line="276" w:lineRule="auto"/>
              <w:jc w:val="both"/>
              <w:rPr>
                <w:rFonts w:ascii="Arial" w:hAnsi="Arial" w:cs="Arial"/>
                <w:bCs/>
                <w:sz w:val="16"/>
                <w:szCs w:val="16"/>
              </w:rPr>
            </w:pPr>
          </w:p>
          <w:p w14:paraId="682DBE99" w14:textId="48A9476D" w:rsidR="004C26DE" w:rsidRPr="00317A53"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C26DE" w14:paraId="7D1C65B9" w14:textId="77777777" w:rsidTr="00FE17D4">
        <w:tc>
          <w:tcPr>
            <w:tcW w:w="1838" w:type="dxa"/>
            <w:tcBorders>
              <w:top w:val="dotted" w:sz="2" w:space="0" w:color="auto"/>
              <w:bottom w:val="dotted" w:sz="2" w:space="0" w:color="auto"/>
            </w:tcBorders>
          </w:tcPr>
          <w:p w14:paraId="752D43CB" w14:textId="77777777" w:rsidR="004C26DE" w:rsidRDefault="004C26DE" w:rsidP="004C26D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 /</w:t>
            </w:r>
          </w:p>
          <w:p w14:paraId="648EB4B6" w14:textId="77777777" w:rsidR="004C26DE" w:rsidRDefault="004C26DE" w:rsidP="004C26DE">
            <w:pPr>
              <w:spacing w:line="276" w:lineRule="auto"/>
              <w:jc w:val="center"/>
              <w:rPr>
                <w:rFonts w:ascii="Arial" w:hAnsi="Arial" w:cs="Arial"/>
                <w:bCs/>
                <w:color w:val="000000"/>
                <w:sz w:val="16"/>
                <w:szCs w:val="16"/>
              </w:rPr>
            </w:pPr>
            <w:r>
              <w:rPr>
                <w:rFonts w:ascii="Arial" w:hAnsi="Arial" w:cs="Arial"/>
                <w:bCs/>
                <w:color w:val="000000"/>
                <w:sz w:val="16"/>
                <w:szCs w:val="16"/>
              </w:rPr>
              <w:t>Pagos en exceso</w:t>
            </w:r>
          </w:p>
          <w:p w14:paraId="51160088" w14:textId="77777777" w:rsidR="004C26DE" w:rsidRPr="00317A53" w:rsidRDefault="004C26DE" w:rsidP="004C26DE">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1B78E98" w14:textId="77777777" w:rsidR="004C26DE" w:rsidRPr="00317A53" w:rsidRDefault="004C26DE" w:rsidP="004C26D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41F5039" w14:textId="0F7ACF9C" w:rsidR="004C26DE" w:rsidRPr="00317A53" w:rsidRDefault="004C26DE" w:rsidP="004C26DE">
            <w:pPr>
              <w:spacing w:line="276" w:lineRule="auto"/>
              <w:jc w:val="both"/>
              <w:rPr>
                <w:rFonts w:ascii="Arial" w:hAnsi="Arial" w:cs="Arial"/>
                <w:bCs/>
                <w:sz w:val="16"/>
                <w:szCs w:val="16"/>
              </w:rPr>
            </w:pPr>
            <w:r>
              <w:rPr>
                <w:rFonts w:ascii="Arial" w:hAnsi="Arial" w:cs="Arial"/>
                <w:bCs/>
                <w:sz w:val="16"/>
                <w:szCs w:val="16"/>
              </w:rPr>
              <w:t>Se acepta la observación realizada.</w:t>
            </w:r>
          </w:p>
        </w:tc>
        <w:tc>
          <w:tcPr>
            <w:tcW w:w="3871" w:type="dxa"/>
            <w:tcBorders>
              <w:top w:val="dotted" w:sz="2" w:space="0" w:color="auto"/>
              <w:bottom w:val="dotted" w:sz="2" w:space="0" w:color="auto"/>
            </w:tcBorders>
          </w:tcPr>
          <w:p w14:paraId="6330C5B6" w14:textId="77777777" w:rsidR="004C26DE" w:rsidRPr="001D7D55" w:rsidRDefault="004C26DE" w:rsidP="004C26DE">
            <w:pPr>
              <w:spacing w:line="276" w:lineRule="auto"/>
              <w:jc w:val="both"/>
              <w:rPr>
                <w:rFonts w:ascii="Arial" w:hAnsi="Arial" w:cs="Arial"/>
                <w:bCs/>
                <w:sz w:val="16"/>
                <w:szCs w:val="16"/>
              </w:rPr>
            </w:pPr>
            <w:r w:rsidRPr="001D7D55">
              <w:rPr>
                <w:rFonts w:ascii="Arial" w:hAnsi="Arial" w:cs="Arial"/>
                <w:bCs/>
                <w:sz w:val="16"/>
                <w:szCs w:val="16"/>
              </w:rPr>
              <w:t>Valoración</w:t>
            </w:r>
            <w:r>
              <w:rPr>
                <w:rFonts w:ascii="Arial" w:hAnsi="Arial" w:cs="Arial"/>
                <w:bCs/>
                <w:sz w:val="16"/>
                <w:szCs w:val="16"/>
              </w:rPr>
              <w:t>: Atendida</w:t>
            </w:r>
            <w:r w:rsidRPr="001D7D55">
              <w:rPr>
                <w:rFonts w:ascii="Arial" w:hAnsi="Arial" w:cs="Arial"/>
                <w:bCs/>
                <w:sz w:val="16"/>
                <w:szCs w:val="16"/>
              </w:rPr>
              <w:t>.</w:t>
            </w:r>
          </w:p>
          <w:p w14:paraId="611DB42D" w14:textId="77777777" w:rsidR="004C26DE" w:rsidRPr="001D7D55" w:rsidRDefault="004C26DE" w:rsidP="004C26DE">
            <w:pPr>
              <w:spacing w:line="276" w:lineRule="auto"/>
              <w:jc w:val="both"/>
              <w:rPr>
                <w:rFonts w:ascii="Arial" w:hAnsi="Arial" w:cs="Arial"/>
                <w:bCs/>
                <w:sz w:val="16"/>
                <w:szCs w:val="16"/>
              </w:rPr>
            </w:pPr>
          </w:p>
          <w:p w14:paraId="4B96131D" w14:textId="77777777" w:rsidR="004C26DE" w:rsidRPr="001D7D55" w:rsidRDefault="004C26DE" w:rsidP="004C26D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57682789" w14:textId="77777777" w:rsidR="004C26DE" w:rsidRPr="001D7D55" w:rsidRDefault="004C26DE" w:rsidP="004C26DE">
            <w:pPr>
              <w:spacing w:line="276" w:lineRule="auto"/>
              <w:jc w:val="both"/>
              <w:rPr>
                <w:rFonts w:ascii="Arial" w:hAnsi="Arial" w:cs="Arial"/>
                <w:bCs/>
                <w:sz w:val="16"/>
                <w:szCs w:val="16"/>
              </w:rPr>
            </w:pPr>
          </w:p>
          <w:p w14:paraId="50558D59" w14:textId="4B1A5F7B" w:rsidR="004C26DE" w:rsidRPr="00317A53" w:rsidRDefault="004C26DE" w:rsidP="004C26D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C26DE" w14:paraId="2B2E7259" w14:textId="77777777" w:rsidTr="00FE17D4">
        <w:tc>
          <w:tcPr>
            <w:tcW w:w="1838" w:type="dxa"/>
            <w:tcBorders>
              <w:top w:val="dotted" w:sz="2" w:space="0" w:color="auto"/>
              <w:bottom w:val="dotted" w:sz="2" w:space="0" w:color="auto"/>
            </w:tcBorders>
          </w:tcPr>
          <w:p w14:paraId="33B13BF1" w14:textId="77777777" w:rsidR="004C26DE" w:rsidRDefault="004C26DE" w:rsidP="004C26D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 /</w:t>
            </w:r>
          </w:p>
          <w:p w14:paraId="7040AF89" w14:textId="0423FFD5" w:rsidR="004C26DE" w:rsidRPr="00317A53" w:rsidRDefault="004C26DE" w:rsidP="004C26DE">
            <w:pPr>
              <w:spacing w:line="276" w:lineRule="auto"/>
              <w:jc w:val="center"/>
              <w:rPr>
                <w:rFonts w:ascii="Arial" w:hAnsi="Arial" w:cs="Arial"/>
                <w:bCs/>
                <w:color w:val="000000"/>
                <w:sz w:val="16"/>
                <w:szCs w:val="16"/>
              </w:rPr>
            </w:pPr>
            <w:r>
              <w:rPr>
                <w:rFonts w:ascii="Arial" w:hAnsi="Arial" w:cs="Arial"/>
                <w:bCs/>
                <w:color w:val="000000"/>
                <w:sz w:val="16"/>
                <w:szCs w:val="16"/>
              </w:rPr>
              <w:t>Obra Pagada, No ejecutada.</w:t>
            </w:r>
          </w:p>
        </w:tc>
        <w:tc>
          <w:tcPr>
            <w:tcW w:w="3969" w:type="dxa"/>
            <w:tcBorders>
              <w:top w:val="dotted" w:sz="2" w:space="0" w:color="auto"/>
              <w:bottom w:val="dotted" w:sz="2" w:space="0" w:color="auto"/>
            </w:tcBorders>
          </w:tcPr>
          <w:p w14:paraId="35039377" w14:textId="77777777" w:rsidR="004C26DE" w:rsidRPr="00317A53" w:rsidRDefault="004C26DE" w:rsidP="004C26D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C9B1FD7" w14:textId="497941F9" w:rsidR="004C26DE" w:rsidRPr="00317A53" w:rsidRDefault="00DF782D" w:rsidP="00DF782D">
            <w:pPr>
              <w:spacing w:line="276" w:lineRule="auto"/>
              <w:jc w:val="both"/>
              <w:rPr>
                <w:rFonts w:ascii="Arial" w:hAnsi="Arial" w:cs="Arial"/>
                <w:bCs/>
                <w:sz w:val="16"/>
                <w:szCs w:val="16"/>
              </w:rPr>
            </w:pPr>
            <w:r>
              <w:rPr>
                <w:rFonts w:ascii="Arial" w:hAnsi="Arial" w:cs="Arial"/>
                <w:bCs/>
                <w:sz w:val="16"/>
                <w:szCs w:val="16"/>
              </w:rPr>
              <w:t>Se presentan números g</w:t>
            </w:r>
            <w:r w:rsidR="004C26DE">
              <w:rPr>
                <w:rFonts w:ascii="Arial" w:hAnsi="Arial" w:cs="Arial"/>
                <w:bCs/>
                <w:sz w:val="16"/>
                <w:szCs w:val="16"/>
              </w:rPr>
              <w:t>eneradores, croquis y anexo fotográfico, con aval de la Contraloría, de los trabajos realizados.</w:t>
            </w:r>
          </w:p>
        </w:tc>
        <w:tc>
          <w:tcPr>
            <w:tcW w:w="3871" w:type="dxa"/>
            <w:tcBorders>
              <w:top w:val="dotted" w:sz="2" w:space="0" w:color="auto"/>
              <w:bottom w:val="dotted" w:sz="2" w:space="0" w:color="auto"/>
            </w:tcBorders>
          </w:tcPr>
          <w:p w14:paraId="72EF08EF" w14:textId="6156EA71" w:rsidR="004C26DE" w:rsidRPr="001D7D55" w:rsidRDefault="004C26DE" w:rsidP="004C26DE">
            <w:pPr>
              <w:spacing w:line="276" w:lineRule="auto"/>
              <w:jc w:val="both"/>
              <w:rPr>
                <w:rFonts w:ascii="Arial" w:hAnsi="Arial" w:cs="Arial"/>
                <w:bCs/>
                <w:sz w:val="16"/>
                <w:szCs w:val="16"/>
              </w:rPr>
            </w:pPr>
            <w:r w:rsidRPr="001D7D55">
              <w:rPr>
                <w:rFonts w:ascii="Arial" w:hAnsi="Arial" w:cs="Arial"/>
                <w:bCs/>
                <w:sz w:val="16"/>
                <w:szCs w:val="16"/>
              </w:rPr>
              <w:t>Valoración</w:t>
            </w:r>
            <w:r>
              <w:rPr>
                <w:rFonts w:ascii="Arial" w:hAnsi="Arial" w:cs="Arial"/>
                <w:bCs/>
                <w:sz w:val="16"/>
                <w:szCs w:val="16"/>
              </w:rPr>
              <w:t xml:space="preserve">: </w:t>
            </w:r>
            <w:r w:rsidR="00956D02">
              <w:rPr>
                <w:rFonts w:ascii="Arial" w:hAnsi="Arial" w:cs="Arial"/>
                <w:bCs/>
                <w:sz w:val="16"/>
                <w:szCs w:val="16"/>
              </w:rPr>
              <w:t>La información presentada elimina la observación.</w:t>
            </w:r>
          </w:p>
          <w:p w14:paraId="5736A8B1" w14:textId="77777777" w:rsidR="004C26DE" w:rsidRPr="001D7D55" w:rsidRDefault="004C26DE" w:rsidP="004C26DE">
            <w:pPr>
              <w:spacing w:line="276" w:lineRule="auto"/>
              <w:jc w:val="both"/>
              <w:rPr>
                <w:rFonts w:ascii="Arial" w:hAnsi="Arial" w:cs="Arial"/>
                <w:bCs/>
                <w:sz w:val="16"/>
                <w:szCs w:val="16"/>
              </w:rPr>
            </w:pPr>
          </w:p>
          <w:p w14:paraId="66216BB8" w14:textId="1F6B4692" w:rsidR="004C26DE" w:rsidRPr="00956D02" w:rsidRDefault="004C26DE" w:rsidP="004C26D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Solventa</w:t>
            </w:r>
            <w:r>
              <w:rPr>
                <w:rFonts w:ascii="Arial" w:hAnsi="Arial" w:cs="Arial"/>
                <w:b/>
                <w:sz w:val="16"/>
                <w:szCs w:val="16"/>
              </w:rPr>
              <w:t>da</w:t>
            </w:r>
            <w:r w:rsidR="00956D02">
              <w:rPr>
                <w:rFonts w:ascii="Arial" w:hAnsi="Arial" w:cs="Arial"/>
                <w:b/>
                <w:sz w:val="16"/>
                <w:szCs w:val="16"/>
              </w:rPr>
              <w:t>.</w:t>
            </w:r>
          </w:p>
        </w:tc>
      </w:tr>
      <w:tr w:rsidR="0036450D" w14:paraId="5750D677" w14:textId="77777777" w:rsidTr="00FE17D4">
        <w:tc>
          <w:tcPr>
            <w:tcW w:w="1838" w:type="dxa"/>
            <w:tcBorders>
              <w:top w:val="dotted" w:sz="2" w:space="0" w:color="auto"/>
              <w:bottom w:val="dotted" w:sz="2" w:space="0" w:color="auto"/>
            </w:tcBorders>
          </w:tcPr>
          <w:p w14:paraId="3AC3618B" w14:textId="77777777" w:rsidR="0036450D" w:rsidRDefault="0036450D" w:rsidP="0036450D">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2 /</w:t>
            </w:r>
          </w:p>
          <w:p w14:paraId="7481E44A" w14:textId="77777777" w:rsidR="0036450D" w:rsidRDefault="0036450D" w:rsidP="0036450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0895375F" w14:textId="77777777" w:rsidR="0036450D" w:rsidRPr="00317A53" w:rsidRDefault="0036450D" w:rsidP="0036450D">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61FE012" w14:textId="77777777" w:rsidR="0036450D" w:rsidRPr="001D7D55" w:rsidRDefault="0036450D" w:rsidP="0036450D">
            <w:pPr>
              <w:spacing w:line="276" w:lineRule="auto"/>
              <w:jc w:val="both"/>
              <w:rPr>
                <w:rFonts w:ascii="Arial" w:hAnsi="Arial" w:cs="Arial"/>
                <w:bCs/>
                <w:sz w:val="16"/>
                <w:szCs w:val="16"/>
              </w:rPr>
            </w:pPr>
            <w:r w:rsidRPr="001D7D55">
              <w:rPr>
                <w:rFonts w:ascii="Arial" w:hAnsi="Arial" w:cs="Arial"/>
                <w:bCs/>
                <w:sz w:val="16"/>
                <w:szCs w:val="16"/>
              </w:rPr>
              <w:t>Reunión de trabajo 1.</w:t>
            </w:r>
          </w:p>
          <w:p w14:paraId="5F79FB78" w14:textId="2E5E1456" w:rsidR="0036450D" w:rsidRPr="00317A53" w:rsidRDefault="005838B3" w:rsidP="0036450D">
            <w:pPr>
              <w:spacing w:line="276" w:lineRule="auto"/>
              <w:jc w:val="both"/>
              <w:rPr>
                <w:rFonts w:ascii="Arial" w:hAnsi="Arial" w:cs="Arial"/>
                <w:bCs/>
                <w:sz w:val="16"/>
                <w:szCs w:val="16"/>
              </w:rPr>
            </w:pPr>
            <w:r w:rsidRPr="005838B3">
              <w:rPr>
                <w:rFonts w:ascii="Arial" w:hAnsi="Arial" w:cs="Arial"/>
                <w:bCs/>
                <w:sz w:val="16"/>
                <w:szCs w:val="16"/>
              </w:rPr>
              <w:t xml:space="preserve">Se presenta </w:t>
            </w:r>
            <w:r w:rsidR="0036450D" w:rsidRPr="005838B3">
              <w:rPr>
                <w:rFonts w:ascii="Arial" w:hAnsi="Arial" w:cs="Arial"/>
                <w:bCs/>
                <w:sz w:val="16"/>
                <w:szCs w:val="16"/>
              </w:rPr>
              <w:t xml:space="preserve">ajuste en precios unitarios en adocreto, </w:t>
            </w:r>
            <w:r w:rsidRPr="005838B3">
              <w:rPr>
                <w:rFonts w:ascii="Arial" w:hAnsi="Arial" w:cs="Arial"/>
                <w:bCs/>
                <w:sz w:val="16"/>
                <w:szCs w:val="16"/>
              </w:rPr>
              <w:t xml:space="preserve">quedando </w:t>
            </w:r>
            <w:r w:rsidR="0036450D" w:rsidRPr="005838B3">
              <w:rPr>
                <w:rFonts w:ascii="Arial" w:hAnsi="Arial" w:cs="Arial"/>
                <w:bCs/>
                <w:sz w:val="16"/>
                <w:szCs w:val="16"/>
              </w:rPr>
              <w:t xml:space="preserve">pendiente </w:t>
            </w:r>
            <w:r w:rsidRPr="005838B3">
              <w:rPr>
                <w:rFonts w:ascii="Arial" w:hAnsi="Arial" w:cs="Arial"/>
                <w:bCs/>
                <w:sz w:val="16"/>
                <w:szCs w:val="16"/>
              </w:rPr>
              <w:t xml:space="preserve">la </w:t>
            </w:r>
            <w:r w:rsidR="0036450D" w:rsidRPr="005838B3">
              <w:rPr>
                <w:rFonts w:ascii="Arial" w:hAnsi="Arial" w:cs="Arial"/>
                <w:bCs/>
                <w:sz w:val="16"/>
                <w:szCs w:val="16"/>
              </w:rPr>
              <w:t>colocación de jardineras.</w:t>
            </w:r>
          </w:p>
        </w:tc>
        <w:tc>
          <w:tcPr>
            <w:tcW w:w="3871" w:type="dxa"/>
            <w:tcBorders>
              <w:top w:val="dotted" w:sz="2" w:space="0" w:color="auto"/>
              <w:bottom w:val="dotted" w:sz="2" w:space="0" w:color="auto"/>
            </w:tcBorders>
          </w:tcPr>
          <w:p w14:paraId="666E9138" w14:textId="19A036E6" w:rsidR="0036450D" w:rsidRDefault="0036450D" w:rsidP="0036450D">
            <w:pPr>
              <w:spacing w:line="276" w:lineRule="auto"/>
              <w:jc w:val="both"/>
              <w:rPr>
                <w:rFonts w:ascii="Arial" w:hAnsi="Arial" w:cs="Arial"/>
                <w:bCs/>
                <w:sz w:val="16"/>
                <w:szCs w:val="16"/>
              </w:rPr>
            </w:pPr>
            <w:r w:rsidRPr="001D7D55">
              <w:rPr>
                <w:rFonts w:ascii="Arial" w:hAnsi="Arial" w:cs="Arial"/>
                <w:bCs/>
                <w:sz w:val="16"/>
                <w:szCs w:val="16"/>
              </w:rPr>
              <w:t xml:space="preserve">Valoración: </w:t>
            </w:r>
            <w:r>
              <w:rPr>
                <w:rFonts w:ascii="Arial" w:hAnsi="Arial" w:cs="Arial"/>
                <w:bCs/>
                <w:sz w:val="16"/>
                <w:szCs w:val="16"/>
              </w:rPr>
              <w:t xml:space="preserve">Con la información presentada se solventa la cantidad de $ 200,281.88, quedando pendiente por solventar $ </w:t>
            </w:r>
            <w:r w:rsidRPr="00D123F1">
              <w:rPr>
                <w:rFonts w:ascii="Arial" w:hAnsi="Arial" w:cs="Arial"/>
                <w:bCs/>
                <w:sz w:val="16"/>
                <w:szCs w:val="16"/>
              </w:rPr>
              <w:t>78,635.45</w:t>
            </w:r>
          </w:p>
          <w:p w14:paraId="3AC5F560" w14:textId="77777777" w:rsidR="0036450D" w:rsidRPr="001D7D55" w:rsidRDefault="0036450D" w:rsidP="0036450D">
            <w:pPr>
              <w:spacing w:line="276" w:lineRule="auto"/>
              <w:jc w:val="both"/>
              <w:rPr>
                <w:rFonts w:ascii="Arial" w:hAnsi="Arial" w:cs="Arial"/>
                <w:bCs/>
                <w:sz w:val="16"/>
                <w:szCs w:val="16"/>
              </w:rPr>
            </w:pPr>
          </w:p>
          <w:p w14:paraId="57632A28" w14:textId="77777777" w:rsidR="0036450D" w:rsidRPr="001D7D55" w:rsidRDefault="0036450D" w:rsidP="0036450D">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125528E9" w14:textId="77777777" w:rsidR="0036450D" w:rsidRPr="001D7D55" w:rsidRDefault="0036450D" w:rsidP="0036450D">
            <w:pPr>
              <w:spacing w:line="276" w:lineRule="auto"/>
              <w:jc w:val="both"/>
              <w:rPr>
                <w:rFonts w:ascii="Arial" w:hAnsi="Arial" w:cs="Arial"/>
                <w:bCs/>
                <w:sz w:val="16"/>
                <w:szCs w:val="16"/>
              </w:rPr>
            </w:pPr>
          </w:p>
          <w:p w14:paraId="65B12121" w14:textId="29A5E19A" w:rsidR="0036450D" w:rsidRPr="00317A53" w:rsidRDefault="0036450D" w:rsidP="0036450D">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447DA1" w14:paraId="2DE55044" w14:textId="77777777" w:rsidTr="00FE17D4">
        <w:tc>
          <w:tcPr>
            <w:tcW w:w="1838" w:type="dxa"/>
            <w:tcBorders>
              <w:top w:val="dotted" w:sz="2" w:space="0" w:color="auto"/>
              <w:bottom w:val="dotted" w:sz="2" w:space="0" w:color="auto"/>
            </w:tcBorders>
          </w:tcPr>
          <w:p w14:paraId="6ACC3F0E" w14:textId="77777777" w:rsidR="00447DA1" w:rsidRDefault="00447DA1" w:rsidP="00447DA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3 /</w:t>
            </w:r>
          </w:p>
          <w:p w14:paraId="52A205BF" w14:textId="389BF1E0" w:rsidR="00447DA1" w:rsidRPr="00317A53" w:rsidRDefault="00447DA1" w:rsidP="00447DA1">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Vicios Ocultos.</w:t>
            </w:r>
          </w:p>
        </w:tc>
        <w:tc>
          <w:tcPr>
            <w:tcW w:w="3969" w:type="dxa"/>
            <w:tcBorders>
              <w:top w:val="dotted" w:sz="2" w:space="0" w:color="auto"/>
              <w:bottom w:val="dotted" w:sz="2" w:space="0" w:color="auto"/>
            </w:tcBorders>
          </w:tcPr>
          <w:p w14:paraId="519AE688" w14:textId="77777777" w:rsidR="00447DA1" w:rsidRPr="001D7D55" w:rsidRDefault="00447DA1" w:rsidP="00447DA1">
            <w:pPr>
              <w:spacing w:line="276" w:lineRule="auto"/>
              <w:jc w:val="both"/>
              <w:rPr>
                <w:rFonts w:ascii="Arial" w:hAnsi="Arial" w:cs="Arial"/>
                <w:bCs/>
                <w:sz w:val="16"/>
                <w:szCs w:val="16"/>
              </w:rPr>
            </w:pPr>
            <w:r w:rsidRPr="001D7D55">
              <w:rPr>
                <w:rFonts w:ascii="Arial" w:hAnsi="Arial" w:cs="Arial"/>
                <w:bCs/>
                <w:sz w:val="16"/>
                <w:szCs w:val="16"/>
              </w:rPr>
              <w:t>Reunión de trabajo 1.</w:t>
            </w:r>
          </w:p>
          <w:p w14:paraId="2CC356AA" w14:textId="6380DDA4" w:rsidR="00447DA1" w:rsidRPr="00317A53" w:rsidRDefault="00447DA1" w:rsidP="00447DA1">
            <w:pPr>
              <w:spacing w:line="276" w:lineRule="auto"/>
              <w:jc w:val="both"/>
              <w:rPr>
                <w:rFonts w:ascii="Arial" w:hAnsi="Arial" w:cs="Arial"/>
                <w:bCs/>
                <w:sz w:val="16"/>
                <w:szCs w:val="16"/>
              </w:rPr>
            </w:pPr>
            <w:r>
              <w:rPr>
                <w:rFonts w:ascii="Arial" w:hAnsi="Arial" w:cs="Arial"/>
                <w:bCs/>
                <w:sz w:val="16"/>
                <w:szCs w:val="16"/>
              </w:rPr>
              <w:t>Los representantes de la entidad fiscalizada m</w:t>
            </w:r>
            <w:r w:rsidRPr="001D7D55">
              <w:rPr>
                <w:rFonts w:ascii="Arial" w:hAnsi="Arial" w:cs="Arial"/>
                <w:bCs/>
                <w:sz w:val="16"/>
                <w:szCs w:val="16"/>
              </w:rPr>
              <w:t>anifiestan</w:t>
            </w:r>
            <w:r>
              <w:rPr>
                <w:rFonts w:ascii="Arial" w:hAnsi="Arial" w:cs="Arial"/>
                <w:bCs/>
                <w:sz w:val="16"/>
                <w:szCs w:val="16"/>
              </w:rPr>
              <w:t xml:space="preserve"> la</w:t>
            </w:r>
            <w:r w:rsidRPr="001D7D55">
              <w:rPr>
                <w:rFonts w:ascii="Arial" w:hAnsi="Arial" w:cs="Arial"/>
                <w:bCs/>
                <w:sz w:val="16"/>
                <w:szCs w:val="16"/>
              </w:rPr>
              <w:t xml:space="preserve"> reparación de los tramos</w:t>
            </w:r>
            <w:r>
              <w:rPr>
                <w:rFonts w:ascii="Arial" w:hAnsi="Arial" w:cs="Arial"/>
                <w:bCs/>
                <w:sz w:val="16"/>
                <w:szCs w:val="16"/>
              </w:rPr>
              <w:t xml:space="preserve"> observados</w:t>
            </w:r>
            <w:r w:rsidRPr="001D7D55">
              <w:rPr>
                <w:rFonts w:ascii="Arial" w:hAnsi="Arial" w:cs="Arial"/>
                <w:bCs/>
                <w:sz w:val="16"/>
                <w:szCs w:val="16"/>
              </w:rPr>
              <w:t xml:space="preserve"> (no presentan evidencias)</w:t>
            </w:r>
            <w:r>
              <w:rPr>
                <w:rFonts w:ascii="Arial" w:hAnsi="Arial" w:cs="Arial"/>
                <w:bCs/>
                <w:sz w:val="16"/>
                <w:szCs w:val="16"/>
              </w:rPr>
              <w:t>.</w:t>
            </w:r>
          </w:p>
        </w:tc>
        <w:tc>
          <w:tcPr>
            <w:tcW w:w="3871" w:type="dxa"/>
            <w:tcBorders>
              <w:top w:val="dotted" w:sz="2" w:space="0" w:color="auto"/>
              <w:bottom w:val="dotted" w:sz="2" w:space="0" w:color="auto"/>
            </w:tcBorders>
          </w:tcPr>
          <w:p w14:paraId="6CE16CDC" w14:textId="41840EA3" w:rsidR="00447DA1" w:rsidRPr="001D7D55" w:rsidRDefault="00447DA1" w:rsidP="00447DA1">
            <w:pPr>
              <w:spacing w:line="276" w:lineRule="auto"/>
              <w:jc w:val="both"/>
              <w:rPr>
                <w:rFonts w:ascii="Arial" w:hAnsi="Arial" w:cs="Arial"/>
                <w:bCs/>
                <w:sz w:val="16"/>
                <w:szCs w:val="16"/>
              </w:rPr>
            </w:pPr>
            <w:r w:rsidRPr="001D7D55">
              <w:rPr>
                <w:rFonts w:ascii="Arial" w:hAnsi="Arial" w:cs="Arial"/>
                <w:bCs/>
                <w:sz w:val="16"/>
                <w:szCs w:val="16"/>
              </w:rPr>
              <w:t xml:space="preserve">Valoración: </w:t>
            </w:r>
            <w:r>
              <w:rPr>
                <w:rFonts w:ascii="Arial" w:hAnsi="Arial" w:cs="Arial"/>
                <w:bCs/>
                <w:sz w:val="16"/>
                <w:szCs w:val="16"/>
              </w:rPr>
              <w:t>La información presentada carece de argumentos para solventar, por lo que se ratifica la observación.</w:t>
            </w:r>
          </w:p>
          <w:p w14:paraId="1F1A1CD3" w14:textId="77777777" w:rsidR="00447DA1" w:rsidRPr="001D7D55" w:rsidRDefault="00447DA1" w:rsidP="00447DA1">
            <w:pPr>
              <w:spacing w:line="276" w:lineRule="auto"/>
              <w:jc w:val="both"/>
              <w:rPr>
                <w:rFonts w:ascii="Arial" w:hAnsi="Arial" w:cs="Arial"/>
                <w:bCs/>
                <w:sz w:val="16"/>
                <w:szCs w:val="16"/>
              </w:rPr>
            </w:pPr>
          </w:p>
          <w:p w14:paraId="47D08984" w14:textId="77777777" w:rsidR="00447DA1" w:rsidRPr="001D7D55" w:rsidRDefault="00447DA1" w:rsidP="00447DA1">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26387601" w14:textId="77777777" w:rsidR="00447DA1" w:rsidRPr="001D7D55" w:rsidRDefault="00447DA1" w:rsidP="00447DA1">
            <w:pPr>
              <w:spacing w:line="276" w:lineRule="auto"/>
              <w:jc w:val="both"/>
              <w:rPr>
                <w:rFonts w:ascii="Arial" w:hAnsi="Arial" w:cs="Arial"/>
                <w:bCs/>
                <w:sz w:val="16"/>
                <w:szCs w:val="16"/>
              </w:rPr>
            </w:pPr>
          </w:p>
          <w:p w14:paraId="5CE08F46" w14:textId="41209D56" w:rsidR="00447DA1" w:rsidRPr="00317A53" w:rsidRDefault="00447DA1" w:rsidP="00447DA1">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DB41E2" w14:paraId="05E02161" w14:textId="77777777" w:rsidTr="00FE17D4">
        <w:tc>
          <w:tcPr>
            <w:tcW w:w="1838" w:type="dxa"/>
            <w:tcBorders>
              <w:top w:val="dotted" w:sz="2" w:space="0" w:color="auto"/>
              <w:bottom w:val="dotted" w:sz="2" w:space="0" w:color="auto"/>
            </w:tcBorders>
          </w:tcPr>
          <w:p w14:paraId="0B105E8F" w14:textId="77777777" w:rsidR="00DB41E2" w:rsidRPr="009B65B2" w:rsidRDefault="00DB41E2" w:rsidP="00DB41E2">
            <w:pPr>
              <w:jc w:val="center"/>
              <w:rPr>
                <w:rFonts w:ascii="Arial" w:hAnsi="Arial" w:cs="Arial"/>
                <w:sz w:val="16"/>
                <w:szCs w:val="16"/>
              </w:rPr>
            </w:pPr>
            <w:r w:rsidRPr="009B65B2">
              <w:rPr>
                <w:rFonts w:ascii="Arial" w:hAnsi="Arial" w:cs="Arial"/>
                <w:sz w:val="16"/>
                <w:szCs w:val="16"/>
              </w:rPr>
              <w:t>Resultado 5, Observación 1</w:t>
            </w:r>
            <w:r>
              <w:rPr>
                <w:rFonts w:ascii="Arial" w:hAnsi="Arial" w:cs="Arial"/>
                <w:sz w:val="16"/>
                <w:szCs w:val="16"/>
              </w:rPr>
              <w:t xml:space="preserve"> /</w:t>
            </w:r>
          </w:p>
          <w:p w14:paraId="0E085750" w14:textId="77777777" w:rsidR="00DB41E2" w:rsidRPr="009B65B2" w:rsidRDefault="00DB41E2" w:rsidP="00DB41E2">
            <w:pPr>
              <w:jc w:val="center"/>
              <w:rPr>
                <w:rFonts w:ascii="Arial" w:hAnsi="Arial" w:cs="Arial"/>
                <w:sz w:val="16"/>
                <w:szCs w:val="16"/>
              </w:rPr>
            </w:pPr>
            <w:r w:rsidRPr="009B65B2">
              <w:rPr>
                <w:rFonts w:ascii="Arial" w:hAnsi="Arial" w:cs="Arial"/>
                <w:sz w:val="16"/>
                <w:szCs w:val="16"/>
              </w:rPr>
              <w:t>Anticipos no Amortizados.</w:t>
            </w:r>
          </w:p>
          <w:p w14:paraId="67A56520" w14:textId="77777777" w:rsidR="00DB41E2" w:rsidRPr="00317A53" w:rsidRDefault="00DB41E2" w:rsidP="00DB41E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710A56DA" w14:textId="77777777" w:rsidR="00DB41E2" w:rsidRPr="009B65B2" w:rsidRDefault="00DB41E2" w:rsidP="00DB41E2">
            <w:pPr>
              <w:spacing w:line="276" w:lineRule="auto"/>
              <w:jc w:val="both"/>
              <w:rPr>
                <w:rFonts w:ascii="Arial" w:hAnsi="Arial" w:cs="Arial"/>
                <w:bCs/>
                <w:sz w:val="16"/>
                <w:szCs w:val="16"/>
              </w:rPr>
            </w:pPr>
            <w:r w:rsidRPr="009B65B2">
              <w:rPr>
                <w:rFonts w:ascii="Arial" w:hAnsi="Arial" w:cs="Arial"/>
                <w:bCs/>
                <w:sz w:val="16"/>
                <w:szCs w:val="16"/>
              </w:rPr>
              <w:t>Reunión de trabajo 1.</w:t>
            </w:r>
          </w:p>
          <w:p w14:paraId="4F2562C0" w14:textId="704F688F" w:rsidR="00DB41E2" w:rsidRPr="008508EC" w:rsidRDefault="008508EC" w:rsidP="00DB41E2">
            <w:pPr>
              <w:spacing w:line="276" w:lineRule="auto"/>
              <w:jc w:val="both"/>
              <w:rPr>
                <w:rFonts w:ascii="Arial" w:hAnsi="Arial" w:cs="Arial"/>
                <w:bCs/>
                <w:sz w:val="16"/>
                <w:szCs w:val="16"/>
                <w:highlight w:val="cyan"/>
              </w:rPr>
            </w:pPr>
            <w:r w:rsidRPr="008508EC">
              <w:rPr>
                <w:rFonts w:ascii="Arial" w:hAnsi="Arial" w:cs="Arial"/>
                <w:bCs/>
                <w:sz w:val="16"/>
                <w:szCs w:val="16"/>
              </w:rPr>
              <w:t>Se presenta información consistente en diversos documentos que muestran las gestiones que ha realizado el Ayuntamiento ante la Comisión Nacional para la Protección y Defensa de los Usuarios de Servicios Financieros.</w:t>
            </w:r>
          </w:p>
        </w:tc>
        <w:tc>
          <w:tcPr>
            <w:tcW w:w="3871" w:type="dxa"/>
            <w:tcBorders>
              <w:top w:val="dotted" w:sz="2" w:space="0" w:color="auto"/>
              <w:bottom w:val="dotted" w:sz="2" w:space="0" w:color="auto"/>
            </w:tcBorders>
          </w:tcPr>
          <w:p w14:paraId="4A2D33CA" w14:textId="4ED75891" w:rsidR="00DB41E2" w:rsidRPr="001D7D55" w:rsidRDefault="00DB41E2" w:rsidP="00DB41E2">
            <w:pPr>
              <w:spacing w:line="276" w:lineRule="auto"/>
              <w:jc w:val="both"/>
              <w:rPr>
                <w:rFonts w:ascii="Arial" w:hAnsi="Arial" w:cs="Arial"/>
                <w:bCs/>
                <w:sz w:val="16"/>
                <w:szCs w:val="16"/>
              </w:rPr>
            </w:pPr>
            <w:r w:rsidRPr="001D7D55">
              <w:rPr>
                <w:rFonts w:ascii="Arial" w:hAnsi="Arial" w:cs="Arial"/>
                <w:bCs/>
                <w:sz w:val="16"/>
                <w:szCs w:val="16"/>
              </w:rPr>
              <w:t xml:space="preserve">Valoración: </w:t>
            </w:r>
            <w:r>
              <w:rPr>
                <w:rFonts w:ascii="Arial" w:hAnsi="Arial" w:cs="Arial"/>
                <w:bCs/>
                <w:sz w:val="16"/>
                <w:szCs w:val="16"/>
              </w:rPr>
              <w:t>La información presentada carece de argumentos para solventar, por lo que se ratifica la observación.</w:t>
            </w:r>
          </w:p>
          <w:p w14:paraId="4328B3C9" w14:textId="77777777" w:rsidR="00DB41E2" w:rsidRPr="001D7D55" w:rsidRDefault="00DB41E2" w:rsidP="00DB41E2">
            <w:pPr>
              <w:spacing w:line="276" w:lineRule="auto"/>
              <w:jc w:val="both"/>
              <w:rPr>
                <w:rFonts w:ascii="Arial" w:hAnsi="Arial" w:cs="Arial"/>
                <w:bCs/>
                <w:sz w:val="16"/>
                <w:szCs w:val="16"/>
              </w:rPr>
            </w:pPr>
          </w:p>
          <w:p w14:paraId="0B85F2F9" w14:textId="77777777" w:rsidR="00DB41E2" w:rsidRPr="001D7D55" w:rsidRDefault="00DB41E2" w:rsidP="00DB41E2">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2CC702D7" w14:textId="77777777" w:rsidR="00DB41E2" w:rsidRPr="001D7D55" w:rsidRDefault="00DB41E2" w:rsidP="00DB41E2">
            <w:pPr>
              <w:spacing w:line="276" w:lineRule="auto"/>
              <w:jc w:val="both"/>
              <w:rPr>
                <w:rFonts w:ascii="Arial" w:hAnsi="Arial" w:cs="Arial"/>
                <w:bCs/>
                <w:sz w:val="16"/>
                <w:szCs w:val="16"/>
              </w:rPr>
            </w:pPr>
          </w:p>
          <w:p w14:paraId="684A4FB1" w14:textId="3F74141F" w:rsidR="00DB41E2" w:rsidRPr="00317A53" w:rsidRDefault="00DB41E2" w:rsidP="00DB41E2">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DB41E2" w14:paraId="1166BBA1" w14:textId="77777777" w:rsidTr="00D44442">
        <w:trPr>
          <w:trHeight w:val="324"/>
        </w:trPr>
        <w:tc>
          <w:tcPr>
            <w:tcW w:w="9678" w:type="dxa"/>
            <w:gridSpan w:val="3"/>
            <w:tcBorders>
              <w:top w:val="single" w:sz="2" w:space="0" w:color="auto"/>
              <w:bottom w:val="single" w:sz="2" w:space="0" w:color="auto"/>
            </w:tcBorders>
            <w:vAlign w:val="center"/>
          </w:tcPr>
          <w:p w14:paraId="72B7D4AC" w14:textId="77C8A745" w:rsidR="00DB41E2" w:rsidRDefault="007802E7" w:rsidP="00DB41E2">
            <w:pPr>
              <w:tabs>
                <w:tab w:val="left" w:pos="2160"/>
              </w:tabs>
              <w:spacing w:line="276" w:lineRule="auto"/>
              <w:jc w:val="center"/>
              <w:rPr>
                <w:rFonts w:ascii="Arial" w:hAnsi="Arial" w:cs="Arial"/>
                <w:bCs/>
                <w:i/>
                <w:iCs/>
                <w:sz w:val="20"/>
                <w:szCs w:val="20"/>
              </w:rPr>
            </w:pPr>
            <w:r>
              <w:rPr>
                <w:rFonts w:ascii="Arial" w:hAnsi="Arial" w:cs="Arial"/>
                <w:b/>
                <w:sz w:val="16"/>
                <w:szCs w:val="16"/>
                <w:lang w:val="en-US"/>
              </w:rPr>
              <w:t>FISM-DF</w:t>
            </w:r>
          </w:p>
        </w:tc>
      </w:tr>
      <w:tr w:rsidR="007802E7" w14:paraId="311C1FB3" w14:textId="77777777" w:rsidTr="00D44442">
        <w:tc>
          <w:tcPr>
            <w:tcW w:w="1838" w:type="dxa"/>
            <w:tcBorders>
              <w:top w:val="single" w:sz="2" w:space="0" w:color="auto"/>
              <w:bottom w:val="single" w:sz="4" w:space="0" w:color="auto"/>
            </w:tcBorders>
          </w:tcPr>
          <w:p w14:paraId="3DE9D2C4" w14:textId="77777777" w:rsidR="007802E7" w:rsidRDefault="007802E7" w:rsidP="007802E7">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1 /</w:t>
            </w:r>
          </w:p>
          <w:p w14:paraId="4E478032" w14:textId="77777777" w:rsidR="007802E7" w:rsidRPr="008159BA" w:rsidRDefault="007802E7" w:rsidP="007802E7">
            <w:pPr>
              <w:jc w:val="center"/>
              <w:rPr>
                <w:rFonts w:ascii="Arial" w:hAnsi="Arial" w:cs="Arial"/>
                <w:sz w:val="16"/>
                <w:szCs w:val="16"/>
              </w:rPr>
            </w:pPr>
            <w:r>
              <w:rPr>
                <w:rFonts w:ascii="Arial" w:hAnsi="Arial" w:cs="Arial"/>
                <w:sz w:val="16"/>
                <w:szCs w:val="16"/>
              </w:rPr>
              <w:t>Pago Indebido.</w:t>
            </w:r>
          </w:p>
          <w:p w14:paraId="2D38CDC1" w14:textId="004DA61A" w:rsidR="007802E7" w:rsidRPr="006725A5" w:rsidRDefault="007802E7" w:rsidP="007802E7">
            <w:pPr>
              <w:tabs>
                <w:tab w:val="left" w:pos="2160"/>
              </w:tabs>
              <w:spacing w:line="276" w:lineRule="auto"/>
              <w:jc w:val="center"/>
              <w:rPr>
                <w:rFonts w:ascii="Arial" w:hAnsi="Arial" w:cs="Arial"/>
                <w:bCs/>
                <w:sz w:val="20"/>
                <w:szCs w:val="20"/>
              </w:rPr>
            </w:pPr>
          </w:p>
        </w:tc>
        <w:tc>
          <w:tcPr>
            <w:tcW w:w="3969" w:type="dxa"/>
            <w:tcBorders>
              <w:top w:val="single" w:sz="2" w:space="0" w:color="auto"/>
              <w:bottom w:val="single" w:sz="4" w:space="0" w:color="auto"/>
            </w:tcBorders>
          </w:tcPr>
          <w:p w14:paraId="37A2BED6" w14:textId="77777777" w:rsidR="007802E7" w:rsidRPr="00317A53" w:rsidRDefault="007802E7" w:rsidP="007802E7">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97FE61D" w14:textId="3BA7234E" w:rsidR="007802E7" w:rsidRPr="00317A53" w:rsidRDefault="00DF782D" w:rsidP="007802E7">
            <w:pPr>
              <w:spacing w:line="276" w:lineRule="auto"/>
              <w:jc w:val="both"/>
              <w:rPr>
                <w:rFonts w:ascii="Arial" w:hAnsi="Arial" w:cs="Arial"/>
                <w:bCs/>
                <w:sz w:val="16"/>
                <w:szCs w:val="16"/>
              </w:rPr>
            </w:pPr>
            <w:r>
              <w:rPr>
                <w:rFonts w:ascii="Arial" w:hAnsi="Arial" w:cs="Arial"/>
                <w:bCs/>
                <w:sz w:val="16"/>
                <w:szCs w:val="16"/>
              </w:rPr>
              <w:t>Se p</w:t>
            </w:r>
            <w:r w:rsidR="007802E7">
              <w:rPr>
                <w:rFonts w:ascii="Arial" w:hAnsi="Arial" w:cs="Arial"/>
                <w:bCs/>
                <w:sz w:val="16"/>
                <w:szCs w:val="16"/>
              </w:rPr>
              <w:t>resentan fotos del aplanado en muros, la observación deriva de la integración de las tarjetas de precios unitarios.</w:t>
            </w:r>
          </w:p>
          <w:p w14:paraId="773A3CC7" w14:textId="280DE1F8" w:rsidR="007802E7" w:rsidRPr="006725A5" w:rsidRDefault="007802E7" w:rsidP="007802E7">
            <w:pPr>
              <w:tabs>
                <w:tab w:val="left" w:pos="2160"/>
              </w:tabs>
              <w:spacing w:line="276" w:lineRule="auto"/>
              <w:rPr>
                <w:rFonts w:ascii="Arial" w:hAnsi="Arial" w:cs="Arial"/>
                <w:bCs/>
                <w:sz w:val="20"/>
                <w:szCs w:val="20"/>
              </w:rPr>
            </w:pPr>
          </w:p>
        </w:tc>
        <w:tc>
          <w:tcPr>
            <w:tcW w:w="3871" w:type="dxa"/>
            <w:tcBorders>
              <w:top w:val="single" w:sz="2" w:space="0" w:color="auto"/>
              <w:bottom w:val="single" w:sz="4" w:space="0" w:color="auto"/>
            </w:tcBorders>
          </w:tcPr>
          <w:p w14:paraId="6FB9F2AA" w14:textId="099A19F9" w:rsidR="007802E7" w:rsidRPr="001D7D55" w:rsidRDefault="007802E7" w:rsidP="007802E7">
            <w:pPr>
              <w:spacing w:line="276" w:lineRule="auto"/>
              <w:jc w:val="both"/>
              <w:rPr>
                <w:rFonts w:ascii="Arial" w:hAnsi="Arial" w:cs="Arial"/>
                <w:bCs/>
                <w:sz w:val="16"/>
                <w:szCs w:val="16"/>
              </w:rPr>
            </w:pPr>
            <w:r w:rsidRPr="001D7D55">
              <w:rPr>
                <w:rFonts w:ascii="Arial" w:hAnsi="Arial" w:cs="Arial"/>
                <w:bCs/>
                <w:sz w:val="16"/>
                <w:szCs w:val="16"/>
              </w:rPr>
              <w:t xml:space="preserve">Valoración: </w:t>
            </w:r>
            <w:r w:rsidR="00D44442">
              <w:rPr>
                <w:rFonts w:ascii="Arial" w:hAnsi="Arial" w:cs="Arial"/>
                <w:bCs/>
                <w:sz w:val="16"/>
                <w:szCs w:val="16"/>
              </w:rPr>
              <w:t>La información presentada carece de argumentos para solventar, por lo que se ratifica la observación.</w:t>
            </w:r>
          </w:p>
          <w:p w14:paraId="4B9F4C5B" w14:textId="77777777" w:rsidR="007802E7" w:rsidRPr="001D7D55" w:rsidRDefault="007802E7" w:rsidP="007802E7">
            <w:pPr>
              <w:spacing w:line="276" w:lineRule="auto"/>
              <w:jc w:val="both"/>
              <w:rPr>
                <w:rFonts w:ascii="Arial" w:hAnsi="Arial" w:cs="Arial"/>
                <w:bCs/>
                <w:sz w:val="16"/>
                <w:szCs w:val="16"/>
              </w:rPr>
            </w:pPr>
          </w:p>
          <w:p w14:paraId="39412EC7" w14:textId="77777777" w:rsidR="007802E7" w:rsidRPr="001D7D55" w:rsidRDefault="007802E7" w:rsidP="007802E7">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14AC5B77" w14:textId="77777777" w:rsidR="007802E7" w:rsidRPr="001D7D55" w:rsidRDefault="007802E7" w:rsidP="007802E7">
            <w:pPr>
              <w:spacing w:line="276" w:lineRule="auto"/>
              <w:jc w:val="both"/>
              <w:rPr>
                <w:rFonts w:ascii="Arial" w:hAnsi="Arial" w:cs="Arial"/>
                <w:bCs/>
                <w:sz w:val="16"/>
                <w:szCs w:val="16"/>
              </w:rPr>
            </w:pPr>
          </w:p>
          <w:p w14:paraId="56AAFEE6" w14:textId="77777777" w:rsidR="007802E7" w:rsidRDefault="007802E7" w:rsidP="007802E7">
            <w:pPr>
              <w:tabs>
                <w:tab w:val="left" w:pos="2160"/>
              </w:tabs>
              <w:spacing w:line="276" w:lineRule="auto"/>
              <w:rPr>
                <w:rFonts w:ascii="Arial" w:hAnsi="Arial" w:cs="Arial"/>
                <w:b/>
                <w:sz w:val="16"/>
                <w:szCs w:val="16"/>
              </w:rPr>
            </w:pPr>
            <w:r w:rsidRPr="001D7D55">
              <w:rPr>
                <w:rFonts w:ascii="Arial" w:hAnsi="Arial" w:cs="Arial"/>
                <w:bCs/>
                <w:sz w:val="16"/>
                <w:szCs w:val="16"/>
              </w:rPr>
              <w:t xml:space="preserve">Acción Promovida: </w:t>
            </w:r>
            <w:r w:rsidR="00D44442">
              <w:rPr>
                <w:rFonts w:ascii="Arial" w:hAnsi="Arial" w:cs="Arial"/>
                <w:b/>
                <w:sz w:val="16"/>
                <w:szCs w:val="16"/>
              </w:rPr>
              <w:t>Pliego de Observaciones.</w:t>
            </w:r>
          </w:p>
          <w:p w14:paraId="103A8C11" w14:textId="426FD0D3" w:rsidR="008508EC" w:rsidRPr="006725A5" w:rsidRDefault="008508EC" w:rsidP="007802E7">
            <w:pPr>
              <w:tabs>
                <w:tab w:val="left" w:pos="2160"/>
              </w:tabs>
              <w:spacing w:line="276" w:lineRule="auto"/>
              <w:rPr>
                <w:rFonts w:ascii="Arial" w:hAnsi="Arial" w:cs="Arial"/>
                <w:bCs/>
                <w:sz w:val="20"/>
                <w:szCs w:val="20"/>
              </w:rPr>
            </w:pPr>
          </w:p>
        </w:tc>
      </w:tr>
      <w:tr w:rsidR="00D44442" w14:paraId="5DB480F6" w14:textId="77777777" w:rsidTr="00D44442">
        <w:trPr>
          <w:trHeight w:val="348"/>
        </w:trPr>
        <w:tc>
          <w:tcPr>
            <w:tcW w:w="9678" w:type="dxa"/>
            <w:gridSpan w:val="3"/>
            <w:tcBorders>
              <w:top w:val="single" w:sz="4" w:space="0" w:color="auto"/>
              <w:bottom w:val="single" w:sz="4" w:space="0" w:color="auto"/>
            </w:tcBorders>
            <w:vAlign w:val="center"/>
          </w:tcPr>
          <w:p w14:paraId="121228D0" w14:textId="38923F30" w:rsidR="00D44442" w:rsidRPr="00D44442" w:rsidRDefault="00D44442" w:rsidP="00D44442">
            <w:pPr>
              <w:tabs>
                <w:tab w:val="left" w:pos="2160"/>
              </w:tabs>
              <w:spacing w:line="276" w:lineRule="auto"/>
              <w:jc w:val="center"/>
              <w:rPr>
                <w:rFonts w:ascii="Arial" w:hAnsi="Arial" w:cs="Arial"/>
                <w:b/>
                <w:bCs/>
                <w:sz w:val="20"/>
                <w:szCs w:val="20"/>
              </w:rPr>
            </w:pPr>
            <w:r w:rsidRPr="00D44442">
              <w:rPr>
                <w:rFonts w:ascii="Arial" w:hAnsi="Arial" w:cs="Arial"/>
                <w:b/>
                <w:sz w:val="16"/>
                <w:szCs w:val="16"/>
                <w:lang w:val="en-US"/>
              </w:rPr>
              <w:lastRenderedPageBreak/>
              <w:t>FORTAMUN-DF</w:t>
            </w:r>
          </w:p>
        </w:tc>
      </w:tr>
      <w:tr w:rsidR="00D44442" w14:paraId="2C76EBBC" w14:textId="77777777" w:rsidTr="00D44442">
        <w:tc>
          <w:tcPr>
            <w:tcW w:w="1838" w:type="dxa"/>
            <w:tcBorders>
              <w:top w:val="single" w:sz="4" w:space="0" w:color="auto"/>
              <w:bottom w:val="dotted" w:sz="2" w:space="0" w:color="auto"/>
            </w:tcBorders>
          </w:tcPr>
          <w:p w14:paraId="57DEEECF" w14:textId="77777777" w:rsidR="00D44442" w:rsidRDefault="00D44442" w:rsidP="00D4444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 /</w:t>
            </w:r>
          </w:p>
          <w:p w14:paraId="1E7C61B4" w14:textId="77777777" w:rsidR="00D44442" w:rsidRDefault="00D44442" w:rsidP="00D44442">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138A25F7" w14:textId="77777777" w:rsidR="00D44442" w:rsidRPr="00317A53" w:rsidRDefault="00D44442" w:rsidP="00D44442">
            <w:pPr>
              <w:tabs>
                <w:tab w:val="left" w:pos="2160"/>
              </w:tabs>
              <w:spacing w:line="276" w:lineRule="auto"/>
              <w:jc w:val="center"/>
              <w:rPr>
                <w:rFonts w:ascii="Arial" w:hAnsi="Arial" w:cs="Arial"/>
                <w:bCs/>
                <w:color w:val="000000"/>
                <w:sz w:val="16"/>
                <w:szCs w:val="16"/>
              </w:rPr>
            </w:pPr>
          </w:p>
        </w:tc>
        <w:tc>
          <w:tcPr>
            <w:tcW w:w="3969" w:type="dxa"/>
            <w:tcBorders>
              <w:top w:val="single" w:sz="4" w:space="0" w:color="auto"/>
              <w:bottom w:val="dotted" w:sz="2" w:space="0" w:color="auto"/>
            </w:tcBorders>
          </w:tcPr>
          <w:p w14:paraId="24BCFC73" w14:textId="77777777" w:rsidR="00D44442" w:rsidRPr="00317A53" w:rsidRDefault="00D44442" w:rsidP="00D4444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5DF1FD1" w14:textId="120CE4D0" w:rsidR="00D44442" w:rsidRPr="00317A53" w:rsidRDefault="00D44442" w:rsidP="00D44442">
            <w:pPr>
              <w:spacing w:line="276" w:lineRule="auto"/>
              <w:jc w:val="both"/>
              <w:rPr>
                <w:rFonts w:ascii="Arial" w:hAnsi="Arial" w:cs="Arial"/>
                <w:bCs/>
                <w:sz w:val="16"/>
                <w:szCs w:val="16"/>
              </w:rPr>
            </w:pPr>
            <w:r>
              <w:rPr>
                <w:rFonts w:ascii="Arial" w:hAnsi="Arial" w:cs="Arial"/>
                <w:bCs/>
                <w:sz w:val="16"/>
                <w:szCs w:val="16"/>
              </w:rPr>
              <w:t>Se acepta la observación realizada.</w:t>
            </w:r>
          </w:p>
        </w:tc>
        <w:tc>
          <w:tcPr>
            <w:tcW w:w="3871" w:type="dxa"/>
            <w:tcBorders>
              <w:top w:val="single" w:sz="4" w:space="0" w:color="auto"/>
              <w:bottom w:val="dotted" w:sz="2" w:space="0" w:color="auto"/>
            </w:tcBorders>
          </w:tcPr>
          <w:p w14:paraId="4DA9A710" w14:textId="1A459346" w:rsidR="00D44442" w:rsidRPr="001D7D55" w:rsidRDefault="00D44442" w:rsidP="00D44442">
            <w:pPr>
              <w:spacing w:line="276" w:lineRule="auto"/>
              <w:jc w:val="both"/>
              <w:rPr>
                <w:rFonts w:ascii="Arial" w:hAnsi="Arial" w:cs="Arial"/>
                <w:bCs/>
                <w:sz w:val="16"/>
                <w:szCs w:val="16"/>
              </w:rPr>
            </w:pPr>
            <w:r w:rsidRPr="001D7D55">
              <w:rPr>
                <w:rFonts w:ascii="Arial" w:hAnsi="Arial" w:cs="Arial"/>
                <w:bCs/>
                <w:sz w:val="16"/>
                <w:szCs w:val="16"/>
              </w:rPr>
              <w:t>Valoración:</w:t>
            </w:r>
            <w:r w:rsidR="00FB252E">
              <w:rPr>
                <w:rFonts w:ascii="Arial" w:hAnsi="Arial" w:cs="Arial"/>
                <w:bCs/>
                <w:sz w:val="16"/>
                <w:szCs w:val="16"/>
              </w:rPr>
              <w:t xml:space="preserve"> Debido a que se acepta la observación, ésta permanece</w:t>
            </w:r>
            <w:r w:rsidRPr="001D7D55">
              <w:rPr>
                <w:rFonts w:ascii="Arial" w:hAnsi="Arial" w:cs="Arial"/>
                <w:bCs/>
                <w:sz w:val="16"/>
                <w:szCs w:val="16"/>
              </w:rPr>
              <w:t>.</w:t>
            </w:r>
          </w:p>
          <w:p w14:paraId="007AEF3A" w14:textId="77777777" w:rsidR="00D44442" w:rsidRPr="001D7D55" w:rsidRDefault="00D44442" w:rsidP="00D44442">
            <w:pPr>
              <w:spacing w:line="276" w:lineRule="auto"/>
              <w:jc w:val="both"/>
              <w:rPr>
                <w:rFonts w:ascii="Arial" w:hAnsi="Arial" w:cs="Arial"/>
                <w:bCs/>
                <w:sz w:val="16"/>
                <w:szCs w:val="16"/>
              </w:rPr>
            </w:pPr>
          </w:p>
          <w:p w14:paraId="07383DEB" w14:textId="77777777" w:rsidR="00D44442" w:rsidRPr="001D7D55" w:rsidRDefault="00D44442" w:rsidP="00D44442">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13AC1C8B" w14:textId="77777777" w:rsidR="00D44442" w:rsidRPr="001D7D55" w:rsidRDefault="00D44442" w:rsidP="00D44442">
            <w:pPr>
              <w:spacing w:line="276" w:lineRule="auto"/>
              <w:jc w:val="both"/>
              <w:rPr>
                <w:rFonts w:ascii="Arial" w:hAnsi="Arial" w:cs="Arial"/>
                <w:bCs/>
                <w:sz w:val="16"/>
                <w:szCs w:val="16"/>
              </w:rPr>
            </w:pPr>
          </w:p>
          <w:p w14:paraId="4BD45969" w14:textId="0BFEA9D1" w:rsidR="00D44442" w:rsidRPr="00317A53" w:rsidRDefault="00D44442" w:rsidP="00D44442">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DD7600" w14:paraId="1E7F07A0" w14:textId="77777777" w:rsidTr="00FE17D4">
        <w:tc>
          <w:tcPr>
            <w:tcW w:w="1838" w:type="dxa"/>
            <w:tcBorders>
              <w:top w:val="dotted" w:sz="2" w:space="0" w:color="auto"/>
              <w:bottom w:val="dotted" w:sz="2" w:space="0" w:color="auto"/>
            </w:tcBorders>
          </w:tcPr>
          <w:p w14:paraId="7DBBF725" w14:textId="77777777" w:rsidR="00DD7600" w:rsidRDefault="00DD7600" w:rsidP="00DD7600">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 /</w:t>
            </w:r>
          </w:p>
          <w:p w14:paraId="2F0530FE" w14:textId="77777777" w:rsidR="00DD7600" w:rsidRDefault="00DD7600" w:rsidP="00DD7600">
            <w:pPr>
              <w:spacing w:line="276" w:lineRule="auto"/>
              <w:jc w:val="center"/>
              <w:rPr>
                <w:rFonts w:ascii="Arial" w:hAnsi="Arial" w:cs="Arial"/>
                <w:bCs/>
                <w:color w:val="000000"/>
                <w:sz w:val="16"/>
                <w:szCs w:val="16"/>
              </w:rPr>
            </w:pPr>
            <w:r w:rsidRPr="00980C6D">
              <w:rPr>
                <w:rFonts w:ascii="Arial" w:hAnsi="Arial" w:cs="Arial"/>
                <w:bCs/>
                <w:color w:val="000000"/>
                <w:sz w:val="16"/>
                <w:szCs w:val="16"/>
              </w:rPr>
              <w:t>Obra Pagada, No ejecutada.</w:t>
            </w:r>
          </w:p>
          <w:p w14:paraId="5259DE99" w14:textId="77777777" w:rsidR="00DD7600" w:rsidRPr="00317A53" w:rsidRDefault="00DD7600" w:rsidP="00DD7600">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75353F23" w14:textId="77777777" w:rsidR="00DD7600" w:rsidRPr="00317A53" w:rsidRDefault="00DD7600" w:rsidP="00DD7600">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CBD6B66" w14:textId="27179EDA" w:rsidR="00DD7600" w:rsidRPr="00317A53" w:rsidRDefault="00DF782D" w:rsidP="00DF782D">
            <w:pPr>
              <w:spacing w:line="276" w:lineRule="auto"/>
              <w:jc w:val="both"/>
              <w:rPr>
                <w:rFonts w:ascii="Arial" w:hAnsi="Arial" w:cs="Arial"/>
                <w:bCs/>
                <w:sz w:val="16"/>
                <w:szCs w:val="16"/>
              </w:rPr>
            </w:pPr>
            <w:r>
              <w:rPr>
                <w:rFonts w:ascii="Arial" w:hAnsi="Arial" w:cs="Arial"/>
                <w:bCs/>
                <w:sz w:val="16"/>
                <w:szCs w:val="16"/>
              </w:rPr>
              <w:t>Se presenta</w:t>
            </w:r>
            <w:r w:rsidR="00DD7600">
              <w:rPr>
                <w:rFonts w:ascii="Arial" w:hAnsi="Arial" w:cs="Arial"/>
                <w:bCs/>
                <w:sz w:val="16"/>
                <w:szCs w:val="16"/>
              </w:rPr>
              <w:t xml:space="preserve"> documentación, solventando el concepto de loseta antiderrapante e interconexión de CFE, pendiente colocación de adocreto y se acepta el error en concepto de lambrín de azulejo cerámico.</w:t>
            </w:r>
          </w:p>
        </w:tc>
        <w:tc>
          <w:tcPr>
            <w:tcW w:w="3871" w:type="dxa"/>
            <w:tcBorders>
              <w:top w:val="dotted" w:sz="2" w:space="0" w:color="auto"/>
              <w:bottom w:val="dotted" w:sz="2" w:space="0" w:color="auto"/>
            </w:tcBorders>
          </w:tcPr>
          <w:p w14:paraId="79DDCE27" w14:textId="6BF122DE" w:rsidR="00DD7600" w:rsidRPr="001D7D55" w:rsidRDefault="00DD7600" w:rsidP="00DD7600">
            <w:pPr>
              <w:spacing w:line="276" w:lineRule="auto"/>
              <w:jc w:val="both"/>
              <w:rPr>
                <w:rFonts w:ascii="Arial" w:hAnsi="Arial" w:cs="Arial"/>
                <w:bCs/>
                <w:sz w:val="16"/>
                <w:szCs w:val="16"/>
              </w:rPr>
            </w:pPr>
            <w:r w:rsidRPr="001D7D55">
              <w:rPr>
                <w:rFonts w:ascii="Arial" w:hAnsi="Arial" w:cs="Arial"/>
                <w:bCs/>
                <w:sz w:val="16"/>
                <w:szCs w:val="16"/>
              </w:rPr>
              <w:t xml:space="preserve">Valoración: </w:t>
            </w:r>
            <w:r>
              <w:rPr>
                <w:rFonts w:ascii="Arial" w:hAnsi="Arial" w:cs="Arial"/>
                <w:bCs/>
                <w:sz w:val="16"/>
                <w:szCs w:val="16"/>
              </w:rPr>
              <w:t xml:space="preserve">Con la información presentada se solventa la cantidad de </w:t>
            </w:r>
            <w:r w:rsidR="00AB5534">
              <w:rPr>
                <w:rFonts w:ascii="Arial" w:hAnsi="Arial" w:cs="Arial"/>
                <w:bCs/>
                <w:sz w:val="16"/>
                <w:szCs w:val="16"/>
              </w:rPr>
              <w:t xml:space="preserve">$ </w:t>
            </w:r>
            <w:r w:rsidR="00AB5534" w:rsidRPr="00AB5534">
              <w:rPr>
                <w:rFonts w:ascii="Arial" w:hAnsi="Arial" w:cs="Arial"/>
                <w:bCs/>
                <w:sz w:val="16"/>
                <w:szCs w:val="16"/>
              </w:rPr>
              <w:t>105,130.19</w:t>
            </w:r>
            <w:r>
              <w:rPr>
                <w:rFonts w:ascii="Arial" w:hAnsi="Arial" w:cs="Arial"/>
                <w:bCs/>
                <w:sz w:val="16"/>
                <w:szCs w:val="16"/>
              </w:rPr>
              <w:t xml:space="preserve">, quedando pendiente por solventar $ </w:t>
            </w:r>
            <w:r w:rsidR="00AB5534" w:rsidRPr="00AB5534">
              <w:rPr>
                <w:rFonts w:ascii="Arial" w:hAnsi="Arial" w:cs="Arial"/>
                <w:bCs/>
                <w:sz w:val="16"/>
                <w:szCs w:val="16"/>
              </w:rPr>
              <w:t>42,206.53</w:t>
            </w:r>
          </w:p>
          <w:p w14:paraId="4D3A9CE9" w14:textId="77777777" w:rsidR="00DD7600" w:rsidRPr="001D7D55" w:rsidRDefault="00DD7600" w:rsidP="00DD7600">
            <w:pPr>
              <w:spacing w:line="276" w:lineRule="auto"/>
              <w:jc w:val="both"/>
              <w:rPr>
                <w:rFonts w:ascii="Arial" w:hAnsi="Arial" w:cs="Arial"/>
                <w:bCs/>
                <w:sz w:val="16"/>
                <w:szCs w:val="16"/>
              </w:rPr>
            </w:pPr>
          </w:p>
          <w:p w14:paraId="5CA28277" w14:textId="77777777" w:rsidR="00DD7600" w:rsidRPr="001D7D55" w:rsidRDefault="00DD7600" w:rsidP="00DD7600">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6173F7AE" w14:textId="77777777" w:rsidR="00DD7600" w:rsidRPr="001D7D55" w:rsidRDefault="00DD7600" w:rsidP="00DD7600">
            <w:pPr>
              <w:spacing w:line="276" w:lineRule="auto"/>
              <w:jc w:val="both"/>
              <w:rPr>
                <w:rFonts w:ascii="Arial" w:hAnsi="Arial" w:cs="Arial"/>
                <w:bCs/>
                <w:sz w:val="16"/>
                <w:szCs w:val="16"/>
              </w:rPr>
            </w:pPr>
          </w:p>
          <w:p w14:paraId="69CDFD65" w14:textId="128E5EE7" w:rsidR="00DD7600" w:rsidRPr="00317A53" w:rsidRDefault="00DD7600" w:rsidP="00DD7600">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DD7600" w14:paraId="22F2B46C" w14:textId="77777777" w:rsidTr="00FE17D4">
        <w:tc>
          <w:tcPr>
            <w:tcW w:w="1838" w:type="dxa"/>
            <w:tcBorders>
              <w:top w:val="dotted" w:sz="2" w:space="0" w:color="auto"/>
              <w:bottom w:val="dotted" w:sz="2" w:space="0" w:color="auto"/>
            </w:tcBorders>
          </w:tcPr>
          <w:p w14:paraId="2AF97EB0" w14:textId="77777777" w:rsidR="00DD7600" w:rsidRDefault="00DD7600" w:rsidP="00DD7600">
            <w:pPr>
              <w:spacing w:line="276" w:lineRule="auto"/>
              <w:jc w:val="center"/>
              <w:rPr>
                <w:rFonts w:ascii="Arial" w:hAnsi="Arial" w:cs="Arial"/>
                <w:bCs/>
                <w:color w:val="000000"/>
                <w:sz w:val="16"/>
                <w:szCs w:val="16"/>
              </w:rPr>
            </w:pPr>
            <w:r>
              <w:rPr>
                <w:rFonts w:ascii="Arial" w:hAnsi="Arial" w:cs="Arial"/>
                <w:bCs/>
                <w:color w:val="000000"/>
                <w:sz w:val="16"/>
                <w:szCs w:val="16"/>
              </w:rPr>
              <w:t>Resul</w:t>
            </w:r>
            <w:r w:rsidRPr="00317A53">
              <w:rPr>
                <w:rFonts w:ascii="Arial" w:hAnsi="Arial" w:cs="Arial"/>
                <w:bCs/>
                <w:color w:val="000000"/>
                <w:sz w:val="16"/>
                <w:szCs w:val="16"/>
              </w:rPr>
              <w:t xml:space="preserve">tado </w:t>
            </w:r>
            <w:r>
              <w:rPr>
                <w:rFonts w:ascii="Arial" w:hAnsi="Arial" w:cs="Arial"/>
                <w:bCs/>
                <w:color w:val="000000"/>
                <w:sz w:val="16"/>
                <w:szCs w:val="16"/>
              </w:rPr>
              <w:t>9, Observación 1 /</w:t>
            </w:r>
          </w:p>
          <w:p w14:paraId="407DF07E" w14:textId="77777777" w:rsidR="00DD7600" w:rsidRDefault="00DD7600" w:rsidP="00DD7600">
            <w:pPr>
              <w:spacing w:line="276" w:lineRule="auto"/>
              <w:jc w:val="center"/>
              <w:rPr>
                <w:rFonts w:ascii="Arial" w:hAnsi="Arial" w:cs="Arial"/>
                <w:bCs/>
                <w:color w:val="000000"/>
                <w:sz w:val="16"/>
                <w:szCs w:val="16"/>
              </w:rPr>
            </w:pPr>
            <w:r w:rsidRPr="00980C6D">
              <w:rPr>
                <w:rFonts w:ascii="Arial" w:hAnsi="Arial" w:cs="Arial"/>
                <w:bCs/>
                <w:color w:val="000000"/>
                <w:sz w:val="16"/>
                <w:szCs w:val="16"/>
              </w:rPr>
              <w:t>Obra Pagada, No ejecutada.</w:t>
            </w:r>
          </w:p>
          <w:p w14:paraId="4916D87B" w14:textId="77777777" w:rsidR="00DD7600" w:rsidRPr="00317A53" w:rsidRDefault="00DD7600" w:rsidP="00DD7600">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A7FE159" w14:textId="77777777" w:rsidR="00DD7600" w:rsidRDefault="00DD7600" w:rsidP="00DD7600">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C7BB297" w14:textId="05C40C77" w:rsidR="00DD7600" w:rsidRPr="00317A53" w:rsidRDefault="00B02E75" w:rsidP="00B02E75">
            <w:pPr>
              <w:spacing w:line="276" w:lineRule="auto"/>
              <w:jc w:val="both"/>
              <w:rPr>
                <w:rFonts w:ascii="Arial" w:hAnsi="Arial" w:cs="Arial"/>
                <w:bCs/>
                <w:sz w:val="16"/>
                <w:szCs w:val="16"/>
              </w:rPr>
            </w:pPr>
            <w:r>
              <w:rPr>
                <w:rFonts w:ascii="Arial" w:hAnsi="Arial" w:cs="Arial"/>
                <w:bCs/>
                <w:sz w:val="16"/>
                <w:szCs w:val="16"/>
              </w:rPr>
              <w:t>Se presenta</w:t>
            </w:r>
            <w:r w:rsidR="00DD7600">
              <w:rPr>
                <w:rFonts w:ascii="Arial" w:hAnsi="Arial" w:cs="Arial"/>
                <w:bCs/>
                <w:sz w:val="16"/>
                <w:szCs w:val="16"/>
              </w:rPr>
              <w:t xml:space="preserve"> minuta de trabajo de la Contraloría y Obras Públicas en donde </w:t>
            </w:r>
            <w:r>
              <w:rPr>
                <w:rFonts w:ascii="Arial" w:hAnsi="Arial" w:cs="Arial"/>
                <w:bCs/>
                <w:sz w:val="16"/>
                <w:szCs w:val="16"/>
              </w:rPr>
              <w:t>se manifiesta</w:t>
            </w:r>
            <w:r w:rsidR="00DD7600">
              <w:rPr>
                <w:rFonts w:ascii="Arial" w:hAnsi="Arial" w:cs="Arial"/>
                <w:bCs/>
                <w:sz w:val="16"/>
                <w:szCs w:val="16"/>
              </w:rPr>
              <w:t xml:space="preserve"> que</w:t>
            </w:r>
            <w:r>
              <w:rPr>
                <w:rFonts w:ascii="Arial" w:hAnsi="Arial" w:cs="Arial"/>
                <w:bCs/>
                <w:sz w:val="16"/>
                <w:szCs w:val="16"/>
              </w:rPr>
              <w:t xml:space="preserve"> los trabajos están realizados.</w:t>
            </w:r>
          </w:p>
        </w:tc>
        <w:tc>
          <w:tcPr>
            <w:tcW w:w="3871" w:type="dxa"/>
            <w:tcBorders>
              <w:top w:val="dotted" w:sz="2" w:space="0" w:color="auto"/>
              <w:bottom w:val="dotted" w:sz="2" w:space="0" w:color="auto"/>
            </w:tcBorders>
          </w:tcPr>
          <w:p w14:paraId="0CABC920" w14:textId="4DC9E375" w:rsidR="00DD7600" w:rsidRPr="001D7D55" w:rsidRDefault="00DD7600" w:rsidP="00DD7600">
            <w:pPr>
              <w:spacing w:line="276" w:lineRule="auto"/>
              <w:jc w:val="both"/>
              <w:rPr>
                <w:rFonts w:ascii="Arial" w:hAnsi="Arial" w:cs="Arial"/>
                <w:bCs/>
                <w:sz w:val="16"/>
                <w:szCs w:val="16"/>
              </w:rPr>
            </w:pPr>
            <w:r w:rsidRPr="001D7D55">
              <w:rPr>
                <w:rFonts w:ascii="Arial" w:hAnsi="Arial" w:cs="Arial"/>
                <w:bCs/>
                <w:sz w:val="16"/>
                <w:szCs w:val="16"/>
              </w:rPr>
              <w:t xml:space="preserve">Valoración: </w:t>
            </w:r>
            <w:r w:rsidR="00B02E75">
              <w:rPr>
                <w:rFonts w:ascii="Arial" w:hAnsi="Arial" w:cs="Arial"/>
                <w:bCs/>
                <w:sz w:val="16"/>
                <w:szCs w:val="16"/>
              </w:rPr>
              <w:t>La información presentada carece de argumentos para solventar, por lo que se ratifica la observación.</w:t>
            </w:r>
          </w:p>
          <w:p w14:paraId="354F91E3" w14:textId="77777777" w:rsidR="00DD7600" w:rsidRPr="001D7D55" w:rsidRDefault="00DD7600" w:rsidP="00DD7600">
            <w:pPr>
              <w:spacing w:line="276" w:lineRule="auto"/>
              <w:jc w:val="both"/>
              <w:rPr>
                <w:rFonts w:ascii="Arial" w:hAnsi="Arial" w:cs="Arial"/>
                <w:bCs/>
                <w:sz w:val="16"/>
                <w:szCs w:val="16"/>
              </w:rPr>
            </w:pPr>
          </w:p>
          <w:p w14:paraId="489C9352" w14:textId="77777777" w:rsidR="00DD7600" w:rsidRPr="001D7D55" w:rsidRDefault="00DD7600" w:rsidP="00DD7600">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39CC932C" w14:textId="77777777" w:rsidR="00DD7600" w:rsidRPr="001D7D55" w:rsidRDefault="00DD7600" w:rsidP="00DD7600">
            <w:pPr>
              <w:spacing w:line="276" w:lineRule="auto"/>
              <w:jc w:val="both"/>
              <w:rPr>
                <w:rFonts w:ascii="Arial" w:hAnsi="Arial" w:cs="Arial"/>
                <w:bCs/>
                <w:sz w:val="16"/>
                <w:szCs w:val="16"/>
              </w:rPr>
            </w:pPr>
          </w:p>
          <w:p w14:paraId="007EFE69" w14:textId="52D67464" w:rsidR="00DD7600" w:rsidRPr="00317A53" w:rsidRDefault="00DD7600" w:rsidP="00DD7600">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sidR="00B02E75">
              <w:rPr>
                <w:rFonts w:ascii="Arial" w:hAnsi="Arial" w:cs="Arial"/>
                <w:b/>
                <w:sz w:val="16"/>
                <w:szCs w:val="16"/>
              </w:rPr>
              <w:t>Pliego de Observaciones.</w:t>
            </w:r>
          </w:p>
        </w:tc>
      </w:tr>
      <w:tr w:rsidR="00DD7600" w14:paraId="78DF96D4" w14:textId="77777777" w:rsidTr="00FE17D4">
        <w:tc>
          <w:tcPr>
            <w:tcW w:w="1838" w:type="dxa"/>
            <w:tcBorders>
              <w:top w:val="dotted" w:sz="2" w:space="0" w:color="auto"/>
              <w:bottom w:val="dotted" w:sz="2" w:space="0" w:color="auto"/>
            </w:tcBorders>
          </w:tcPr>
          <w:p w14:paraId="684069D1" w14:textId="77777777" w:rsidR="00DD7600" w:rsidRPr="00A26BC4" w:rsidRDefault="00DD7600" w:rsidP="00DD7600">
            <w:pPr>
              <w:spacing w:line="276" w:lineRule="auto"/>
              <w:jc w:val="center"/>
              <w:rPr>
                <w:rFonts w:ascii="Arial" w:hAnsi="Arial" w:cs="Arial"/>
                <w:bCs/>
                <w:color w:val="000000"/>
                <w:sz w:val="16"/>
                <w:szCs w:val="16"/>
              </w:rPr>
            </w:pPr>
            <w:r w:rsidRPr="00A26BC4">
              <w:rPr>
                <w:rFonts w:ascii="Arial" w:hAnsi="Arial" w:cs="Arial"/>
                <w:bCs/>
                <w:color w:val="000000"/>
                <w:sz w:val="16"/>
                <w:szCs w:val="16"/>
              </w:rPr>
              <w:t>Resultado 10, Observación 1 /</w:t>
            </w:r>
          </w:p>
          <w:p w14:paraId="26C3308D" w14:textId="758C150F" w:rsidR="00DD7600" w:rsidRPr="00317A53" w:rsidRDefault="00DD7600" w:rsidP="00EB0E90">
            <w:pPr>
              <w:spacing w:line="276" w:lineRule="auto"/>
              <w:jc w:val="center"/>
              <w:rPr>
                <w:rFonts w:ascii="Arial" w:hAnsi="Arial" w:cs="Arial"/>
                <w:bCs/>
                <w:color w:val="000000"/>
                <w:sz w:val="16"/>
                <w:szCs w:val="16"/>
              </w:rPr>
            </w:pPr>
            <w:r w:rsidRPr="00A26BC4">
              <w:rPr>
                <w:rFonts w:ascii="Arial" w:hAnsi="Arial" w:cs="Arial"/>
                <w:bCs/>
                <w:color w:val="000000"/>
                <w:sz w:val="16"/>
                <w:szCs w:val="16"/>
              </w:rPr>
              <w:t>Obra Pagada, No ejecutada.</w:t>
            </w:r>
          </w:p>
        </w:tc>
        <w:tc>
          <w:tcPr>
            <w:tcW w:w="3969" w:type="dxa"/>
            <w:tcBorders>
              <w:top w:val="dotted" w:sz="2" w:space="0" w:color="auto"/>
              <w:bottom w:val="dotted" w:sz="2" w:space="0" w:color="auto"/>
            </w:tcBorders>
          </w:tcPr>
          <w:p w14:paraId="4C5B0B13" w14:textId="77777777" w:rsidR="00DD7600" w:rsidRPr="00A26BC4" w:rsidRDefault="00DD7600" w:rsidP="00DD7600">
            <w:pPr>
              <w:spacing w:line="276" w:lineRule="auto"/>
              <w:jc w:val="both"/>
              <w:rPr>
                <w:rFonts w:ascii="Arial" w:hAnsi="Arial" w:cs="Arial"/>
                <w:bCs/>
                <w:sz w:val="16"/>
                <w:szCs w:val="16"/>
              </w:rPr>
            </w:pPr>
            <w:r w:rsidRPr="00A26BC4">
              <w:rPr>
                <w:rFonts w:ascii="Arial" w:hAnsi="Arial" w:cs="Arial"/>
                <w:bCs/>
                <w:sz w:val="16"/>
                <w:szCs w:val="16"/>
              </w:rPr>
              <w:t>Reunión de trabajo 1.</w:t>
            </w:r>
          </w:p>
          <w:p w14:paraId="292A57CF" w14:textId="402FDC93" w:rsidR="00DD7600" w:rsidRPr="00F77E91" w:rsidRDefault="00F77E91" w:rsidP="00F77E91">
            <w:pPr>
              <w:spacing w:line="276" w:lineRule="auto"/>
              <w:jc w:val="both"/>
              <w:rPr>
                <w:rFonts w:ascii="Arial" w:hAnsi="Arial" w:cs="Arial"/>
                <w:bCs/>
                <w:sz w:val="16"/>
                <w:szCs w:val="16"/>
                <w:highlight w:val="cyan"/>
              </w:rPr>
            </w:pPr>
            <w:r w:rsidRPr="00F77E91">
              <w:rPr>
                <w:rFonts w:ascii="Arial" w:hAnsi="Arial" w:cs="Arial"/>
                <w:bCs/>
                <w:sz w:val="16"/>
                <w:szCs w:val="16"/>
              </w:rPr>
              <w:t>Se presentan fotografías en donde se muestra la banca observada en el lugar de los trabajos.</w:t>
            </w:r>
          </w:p>
        </w:tc>
        <w:tc>
          <w:tcPr>
            <w:tcW w:w="3871" w:type="dxa"/>
            <w:tcBorders>
              <w:top w:val="dotted" w:sz="2" w:space="0" w:color="auto"/>
              <w:bottom w:val="dotted" w:sz="2" w:space="0" w:color="auto"/>
            </w:tcBorders>
          </w:tcPr>
          <w:p w14:paraId="259E43C8" w14:textId="76D69331" w:rsidR="00DD7600" w:rsidRDefault="00DD7600" w:rsidP="00DD7600">
            <w:pPr>
              <w:spacing w:line="276" w:lineRule="auto"/>
              <w:jc w:val="both"/>
              <w:rPr>
                <w:rFonts w:ascii="Arial" w:hAnsi="Arial" w:cs="Arial"/>
                <w:bCs/>
                <w:sz w:val="16"/>
                <w:szCs w:val="16"/>
              </w:rPr>
            </w:pPr>
            <w:r w:rsidRPr="001D7D55">
              <w:rPr>
                <w:rFonts w:ascii="Arial" w:hAnsi="Arial" w:cs="Arial"/>
                <w:bCs/>
                <w:sz w:val="16"/>
                <w:szCs w:val="16"/>
              </w:rPr>
              <w:t>Valoración:</w:t>
            </w:r>
            <w:r>
              <w:rPr>
                <w:rFonts w:ascii="Arial" w:hAnsi="Arial" w:cs="Arial"/>
                <w:bCs/>
                <w:sz w:val="16"/>
                <w:szCs w:val="16"/>
              </w:rPr>
              <w:t xml:space="preserve"> </w:t>
            </w:r>
            <w:r w:rsidR="00EB0E90">
              <w:rPr>
                <w:rFonts w:ascii="Arial" w:hAnsi="Arial" w:cs="Arial"/>
                <w:bCs/>
                <w:sz w:val="16"/>
                <w:szCs w:val="16"/>
              </w:rPr>
              <w:t>La información presentada elimina la observación.</w:t>
            </w:r>
          </w:p>
          <w:p w14:paraId="439B1437" w14:textId="77777777" w:rsidR="00DD7600" w:rsidRPr="001D7D55" w:rsidRDefault="00DD7600" w:rsidP="00DD7600">
            <w:pPr>
              <w:spacing w:line="276" w:lineRule="auto"/>
              <w:jc w:val="both"/>
              <w:rPr>
                <w:rFonts w:ascii="Arial" w:hAnsi="Arial" w:cs="Arial"/>
                <w:bCs/>
                <w:sz w:val="16"/>
                <w:szCs w:val="16"/>
              </w:rPr>
            </w:pPr>
          </w:p>
          <w:p w14:paraId="58776EB9" w14:textId="0AA98779" w:rsidR="00DD7600" w:rsidRPr="00EB0E90" w:rsidRDefault="00DD7600" w:rsidP="00DD7600">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Solventa</w:t>
            </w:r>
            <w:r>
              <w:rPr>
                <w:rFonts w:ascii="Arial" w:hAnsi="Arial" w:cs="Arial"/>
                <w:b/>
                <w:sz w:val="16"/>
                <w:szCs w:val="16"/>
              </w:rPr>
              <w:t>da</w:t>
            </w:r>
            <w:r w:rsidRPr="001D7D55">
              <w:rPr>
                <w:rFonts w:ascii="Arial" w:hAnsi="Arial" w:cs="Arial"/>
                <w:b/>
                <w:sz w:val="16"/>
                <w:szCs w:val="16"/>
              </w:rPr>
              <w:t>.</w:t>
            </w:r>
          </w:p>
        </w:tc>
      </w:tr>
      <w:tr w:rsidR="00E95C2B" w14:paraId="182AEB88" w14:textId="77777777" w:rsidTr="00FE17D4">
        <w:tc>
          <w:tcPr>
            <w:tcW w:w="1838" w:type="dxa"/>
            <w:tcBorders>
              <w:top w:val="dotted" w:sz="2" w:space="0" w:color="auto"/>
              <w:bottom w:val="dotted" w:sz="2" w:space="0" w:color="auto"/>
            </w:tcBorders>
          </w:tcPr>
          <w:p w14:paraId="14AE5388" w14:textId="77777777" w:rsidR="00E95C2B" w:rsidRDefault="00E95C2B" w:rsidP="00E95C2B">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 Observación 1</w:t>
            </w:r>
            <w:r w:rsidRPr="00317A53">
              <w:rPr>
                <w:rFonts w:ascii="Arial" w:hAnsi="Arial" w:cs="Arial"/>
                <w:bCs/>
                <w:color w:val="000000"/>
                <w:sz w:val="16"/>
                <w:szCs w:val="16"/>
              </w:rPr>
              <w:t>.</w:t>
            </w:r>
          </w:p>
          <w:p w14:paraId="7EC744F2" w14:textId="77777777" w:rsidR="00E95C2B" w:rsidRDefault="00E95C2B" w:rsidP="00E95C2B">
            <w:pPr>
              <w:spacing w:line="276" w:lineRule="auto"/>
              <w:contextualSpacing/>
              <w:jc w:val="center"/>
              <w:rPr>
                <w:rFonts w:ascii="Arial" w:hAnsi="Arial" w:cs="Arial"/>
                <w:bCs/>
                <w:color w:val="000000"/>
                <w:sz w:val="16"/>
                <w:szCs w:val="16"/>
              </w:rPr>
            </w:pPr>
            <w:r>
              <w:rPr>
                <w:rFonts w:ascii="Arial" w:hAnsi="Arial" w:cs="Arial"/>
                <w:bCs/>
                <w:color w:val="000000"/>
                <w:sz w:val="16"/>
                <w:szCs w:val="16"/>
              </w:rPr>
              <w:t>Pago Indebido.</w:t>
            </w:r>
          </w:p>
          <w:p w14:paraId="4C27ADC3" w14:textId="77777777" w:rsidR="00E95C2B" w:rsidRPr="00317A53" w:rsidRDefault="00E95C2B" w:rsidP="00E95C2B">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DACEF20" w14:textId="77777777" w:rsidR="00E95C2B" w:rsidRPr="00474283" w:rsidRDefault="00E95C2B" w:rsidP="00E95C2B">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2941FB6A" w14:textId="3F2821E0" w:rsidR="00E95C2B" w:rsidRPr="00317A53" w:rsidRDefault="00E95C2B" w:rsidP="00E95C2B">
            <w:pPr>
              <w:spacing w:line="276" w:lineRule="auto"/>
              <w:jc w:val="both"/>
              <w:rPr>
                <w:rFonts w:ascii="Arial" w:hAnsi="Arial" w:cs="Arial"/>
                <w:bCs/>
                <w:sz w:val="16"/>
                <w:szCs w:val="16"/>
              </w:rPr>
            </w:pPr>
            <w:r>
              <w:rPr>
                <w:rFonts w:ascii="Arial" w:hAnsi="Arial" w:cs="Arial"/>
                <w:bCs/>
                <w:sz w:val="16"/>
                <w:szCs w:val="16"/>
              </w:rPr>
              <w:t>Se presenta</w:t>
            </w:r>
            <w:r w:rsidRPr="00474283">
              <w:rPr>
                <w:rFonts w:ascii="Arial" w:hAnsi="Arial" w:cs="Arial"/>
                <w:bCs/>
                <w:sz w:val="16"/>
                <w:szCs w:val="16"/>
              </w:rPr>
              <w:t xml:space="preserve"> documentación de la ejecución del concepto, la observación deriva de la duplicidad del material (tierra negra vegetal).</w:t>
            </w:r>
          </w:p>
        </w:tc>
        <w:tc>
          <w:tcPr>
            <w:tcW w:w="3871" w:type="dxa"/>
            <w:tcBorders>
              <w:top w:val="dotted" w:sz="2" w:space="0" w:color="auto"/>
              <w:bottom w:val="dotted" w:sz="2" w:space="0" w:color="auto"/>
            </w:tcBorders>
          </w:tcPr>
          <w:p w14:paraId="7934BF6B" w14:textId="2AA433E1" w:rsidR="00E95C2B" w:rsidRPr="001D7D55" w:rsidRDefault="00E95C2B" w:rsidP="00E95C2B">
            <w:pPr>
              <w:spacing w:line="276" w:lineRule="auto"/>
              <w:jc w:val="both"/>
              <w:rPr>
                <w:rFonts w:ascii="Arial" w:hAnsi="Arial" w:cs="Arial"/>
                <w:bCs/>
                <w:sz w:val="16"/>
                <w:szCs w:val="16"/>
              </w:rPr>
            </w:pPr>
            <w:r w:rsidRPr="001D7D55">
              <w:rPr>
                <w:rFonts w:ascii="Arial" w:hAnsi="Arial" w:cs="Arial"/>
                <w:bCs/>
                <w:sz w:val="16"/>
                <w:szCs w:val="16"/>
              </w:rPr>
              <w:t xml:space="preserve">Valoración: </w:t>
            </w:r>
            <w:r>
              <w:rPr>
                <w:rFonts w:ascii="Arial" w:hAnsi="Arial" w:cs="Arial"/>
                <w:bCs/>
                <w:sz w:val="16"/>
                <w:szCs w:val="16"/>
              </w:rPr>
              <w:t>La información presentada carece de argumentos para solventar, por lo que se ratifica la observación.</w:t>
            </w:r>
          </w:p>
          <w:p w14:paraId="77A055BE" w14:textId="77777777" w:rsidR="00E95C2B" w:rsidRPr="001D7D55" w:rsidRDefault="00E95C2B" w:rsidP="00E95C2B">
            <w:pPr>
              <w:spacing w:line="276" w:lineRule="auto"/>
              <w:jc w:val="both"/>
              <w:rPr>
                <w:rFonts w:ascii="Arial" w:hAnsi="Arial" w:cs="Arial"/>
                <w:bCs/>
                <w:sz w:val="16"/>
                <w:szCs w:val="16"/>
              </w:rPr>
            </w:pPr>
          </w:p>
          <w:p w14:paraId="5D064D30" w14:textId="77777777" w:rsidR="00E95C2B" w:rsidRPr="001D7D55" w:rsidRDefault="00E95C2B" w:rsidP="00E95C2B">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55CC0B52" w14:textId="77777777" w:rsidR="00E95C2B" w:rsidRPr="001D7D55" w:rsidRDefault="00E95C2B" w:rsidP="00E95C2B">
            <w:pPr>
              <w:spacing w:line="276" w:lineRule="auto"/>
              <w:jc w:val="both"/>
              <w:rPr>
                <w:rFonts w:ascii="Arial" w:hAnsi="Arial" w:cs="Arial"/>
                <w:bCs/>
                <w:sz w:val="16"/>
                <w:szCs w:val="16"/>
              </w:rPr>
            </w:pPr>
          </w:p>
          <w:p w14:paraId="6356E8B9" w14:textId="15A44BBD" w:rsidR="00E95C2B" w:rsidRPr="00317A53" w:rsidRDefault="00E95C2B" w:rsidP="00E95C2B">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Pr>
                <w:rFonts w:ascii="Arial" w:hAnsi="Arial" w:cs="Arial"/>
                <w:b/>
                <w:sz w:val="16"/>
                <w:szCs w:val="16"/>
              </w:rPr>
              <w:t>Pliego de Observaciones.</w:t>
            </w:r>
          </w:p>
        </w:tc>
      </w:tr>
      <w:tr w:rsidR="0061040E" w14:paraId="4B65E17E" w14:textId="77777777" w:rsidTr="00FE17D4">
        <w:tc>
          <w:tcPr>
            <w:tcW w:w="1838" w:type="dxa"/>
            <w:tcBorders>
              <w:top w:val="dotted" w:sz="2" w:space="0" w:color="auto"/>
              <w:bottom w:val="dotted" w:sz="2" w:space="0" w:color="auto"/>
            </w:tcBorders>
          </w:tcPr>
          <w:p w14:paraId="33DEC979" w14:textId="77777777" w:rsidR="0061040E" w:rsidRDefault="0061040E" w:rsidP="0061040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 /</w:t>
            </w:r>
          </w:p>
          <w:p w14:paraId="04E40645" w14:textId="77777777" w:rsidR="0061040E" w:rsidRDefault="0061040E" w:rsidP="0061040E">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585A991A" w14:textId="77777777" w:rsidR="0061040E" w:rsidRPr="00317A53" w:rsidRDefault="0061040E" w:rsidP="0061040E">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AD13A57" w14:textId="77777777" w:rsidR="0061040E" w:rsidRPr="00474283" w:rsidRDefault="0061040E" w:rsidP="0061040E">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26B05C4E" w14:textId="39E8318D" w:rsidR="0061040E" w:rsidRPr="00317A53" w:rsidRDefault="0061040E" w:rsidP="00F77E91">
            <w:pPr>
              <w:spacing w:line="276" w:lineRule="auto"/>
              <w:jc w:val="both"/>
              <w:rPr>
                <w:rFonts w:ascii="Arial" w:hAnsi="Arial" w:cs="Arial"/>
                <w:bCs/>
                <w:sz w:val="16"/>
                <w:szCs w:val="16"/>
              </w:rPr>
            </w:pPr>
            <w:r>
              <w:rPr>
                <w:rFonts w:ascii="Arial" w:hAnsi="Arial" w:cs="Arial"/>
                <w:bCs/>
                <w:sz w:val="16"/>
                <w:szCs w:val="16"/>
              </w:rPr>
              <w:t>Se p</w:t>
            </w:r>
            <w:r w:rsidRPr="00474283">
              <w:rPr>
                <w:rFonts w:ascii="Arial" w:hAnsi="Arial" w:cs="Arial"/>
                <w:bCs/>
                <w:sz w:val="16"/>
                <w:szCs w:val="16"/>
              </w:rPr>
              <w:t>resenta nuevo levantamiento avalado por la Contraloría, en la cual se determina un faltante de 1.30 m2</w:t>
            </w:r>
            <w:r w:rsidR="00777E99">
              <w:rPr>
                <w:rFonts w:ascii="Arial" w:hAnsi="Arial" w:cs="Arial"/>
                <w:bCs/>
                <w:sz w:val="16"/>
                <w:szCs w:val="16"/>
              </w:rPr>
              <w:t xml:space="preserve"> en el concepto </w:t>
            </w:r>
            <w:r w:rsidR="00F77E91">
              <w:rPr>
                <w:rFonts w:ascii="Arial" w:hAnsi="Arial" w:cs="Arial"/>
                <w:bCs/>
                <w:sz w:val="16"/>
                <w:szCs w:val="16"/>
              </w:rPr>
              <w:t>“</w:t>
            </w:r>
            <w:r w:rsidR="00F77E91" w:rsidRPr="00F77E91">
              <w:rPr>
                <w:rFonts w:ascii="Arial" w:hAnsi="Arial" w:cs="Arial"/>
                <w:bCs/>
                <w:sz w:val="16"/>
                <w:szCs w:val="16"/>
              </w:rPr>
              <w:t>forrado de fuente con teselas de vidrio importado de 3mm…”</w:t>
            </w:r>
            <w:r w:rsidR="00777E99" w:rsidRPr="00F77E91">
              <w:rPr>
                <w:rFonts w:ascii="Arial" w:hAnsi="Arial" w:cs="Arial"/>
                <w:bCs/>
                <w:sz w:val="16"/>
                <w:szCs w:val="16"/>
              </w:rPr>
              <w:t>.</w:t>
            </w:r>
          </w:p>
        </w:tc>
        <w:tc>
          <w:tcPr>
            <w:tcW w:w="3871" w:type="dxa"/>
            <w:tcBorders>
              <w:top w:val="dotted" w:sz="2" w:space="0" w:color="auto"/>
              <w:bottom w:val="dotted" w:sz="2" w:space="0" w:color="auto"/>
            </w:tcBorders>
          </w:tcPr>
          <w:p w14:paraId="38277E63" w14:textId="3A67DB60" w:rsidR="0061040E" w:rsidRPr="001D7D55" w:rsidRDefault="0061040E" w:rsidP="0061040E">
            <w:pPr>
              <w:spacing w:line="276" w:lineRule="auto"/>
              <w:jc w:val="both"/>
              <w:rPr>
                <w:rFonts w:ascii="Arial" w:hAnsi="Arial" w:cs="Arial"/>
                <w:bCs/>
                <w:sz w:val="16"/>
                <w:szCs w:val="16"/>
              </w:rPr>
            </w:pPr>
            <w:r w:rsidRPr="001D7D55">
              <w:rPr>
                <w:rFonts w:ascii="Arial" w:hAnsi="Arial" w:cs="Arial"/>
                <w:bCs/>
                <w:sz w:val="16"/>
                <w:szCs w:val="16"/>
              </w:rPr>
              <w:t xml:space="preserve">Valoración: </w:t>
            </w:r>
            <w:r w:rsidR="00777E99">
              <w:rPr>
                <w:rFonts w:ascii="Arial" w:hAnsi="Arial" w:cs="Arial"/>
                <w:bCs/>
                <w:sz w:val="16"/>
                <w:szCs w:val="16"/>
              </w:rPr>
              <w:t>Con la información presentada s</w:t>
            </w:r>
            <w:r w:rsidRPr="000A1D5F">
              <w:rPr>
                <w:rFonts w:ascii="Arial" w:hAnsi="Arial" w:cs="Arial"/>
                <w:bCs/>
                <w:sz w:val="16"/>
                <w:szCs w:val="16"/>
              </w:rPr>
              <w:t xml:space="preserve">e solventa la cantidad de </w:t>
            </w:r>
            <w:r>
              <w:rPr>
                <w:rFonts w:ascii="Arial" w:hAnsi="Arial" w:cs="Arial"/>
                <w:bCs/>
                <w:sz w:val="16"/>
                <w:szCs w:val="16"/>
              </w:rPr>
              <w:t>$</w:t>
            </w:r>
            <w:r w:rsidR="00777E99">
              <w:rPr>
                <w:rFonts w:ascii="Arial" w:hAnsi="Arial" w:cs="Arial"/>
                <w:bCs/>
                <w:sz w:val="16"/>
                <w:szCs w:val="16"/>
              </w:rPr>
              <w:t xml:space="preserve"> </w:t>
            </w:r>
            <w:r w:rsidRPr="000A1D5F">
              <w:rPr>
                <w:rFonts w:ascii="Arial" w:hAnsi="Arial" w:cs="Arial"/>
                <w:bCs/>
                <w:sz w:val="16"/>
                <w:szCs w:val="16"/>
              </w:rPr>
              <w:t xml:space="preserve">211,122.31, quedando pendiente por solventar </w:t>
            </w:r>
            <w:r>
              <w:rPr>
                <w:rFonts w:ascii="Arial" w:hAnsi="Arial" w:cs="Arial"/>
                <w:bCs/>
                <w:sz w:val="16"/>
                <w:szCs w:val="16"/>
              </w:rPr>
              <w:t xml:space="preserve">$ </w:t>
            </w:r>
            <w:r w:rsidRPr="000A1D5F">
              <w:rPr>
                <w:rFonts w:ascii="Arial" w:hAnsi="Arial" w:cs="Arial"/>
                <w:bCs/>
                <w:sz w:val="16"/>
                <w:szCs w:val="16"/>
              </w:rPr>
              <w:t>62,937.09</w:t>
            </w:r>
          </w:p>
          <w:p w14:paraId="5E28732E" w14:textId="77777777" w:rsidR="0061040E" w:rsidRPr="001D7D55" w:rsidRDefault="0061040E" w:rsidP="0061040E">
            <w:pPr>
              <w:spacing w:line="276" w:lineRule="auto"/>
              <w:jc w:val="both"/>
              <w:rPr>
                <w:rFonts w:ascii="Arial" w:hAnsi="Arial" w:cs="Arial"/>
                <w:bCs/>
                <w:sz w:val="16"/>
                <w:szCs w:val="16"/>
              </w:rPr>
            </w:pPr>
          </w:p>
          <w:p w14:paraId="50D79609" w14:textId="77777777" w:rsidR="0061040E" w:rsidRPr="001D7D55" w:rsidRDefault="0061040E" w:rsidP="0061040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Pr>
                <w:rFonts w:ascii="Arial" w:hAnsi="Arial" w:cs="Arial"/>
                <w:b/>
                <w:sz w:val="16"/>
                <w:szCs w:val="16"/>
              </w:rPr>
              <w:t>da</w:t>
            </w:r>
            <w:r w:rsidRPr="001D7D55">
              <w:rPr>
                <w:rFonts w:ascii="Arial" w:hAnsi="Arial" w:cs="Arial"/>
                <w:b/>
                <w:sz w:val="16"/>
                <w:szCs w:val="16"/>
              </w:rPr>
              <w:t>.</w:t>
            </w:r>
          </w:p>
          <w:p w14:paraId="79A3A771" w14:textId="77777777" w:rsidR="0061040E" w:rsidRPr="001D7D55" w:rsidRDefault="0061040E" w:rsidP="0061040E">
            <w:pPr>
              <w:spacing w:line="276" w:lineRule="auto"/>
              <w:jc w:val="both"/>
              <w:rPr>
                <w:rFonts w:ascii="Arial" w:hAnsi="Arial" w:cs="Arial"/>
                <w:bCs/>
                <w:sz w:val="16"/>
                <w:szCs w:val="16"/>
              </w:rPr>
            </w:pPr>
          </w:p>
          <w:p w14:paraId="56D1D85A" w14:textId="6BF12F6A" w:rsidR="0061040E" w:rsidRPr="00317A53" w:rsidRDefault="0061040E" w:rsidP="0061040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sidR="00777E99">
              <w:rPr>
                <w:rFonts w:ascii="Arial" w:hAnsi="Arial" w:cs="Arial"/>
                <w:b/>
                <w:sz w:val="16"/>
                <w:szCs w:val="16"/>
              </w:rPr>
              <w:t>Pliego de Observaciones.</w:t>
            </w:r>
          </w:p>
        </w:tc>
      </w:tr>
      <w:tr w:rsidR="0061040E" w14:paraId="466480F6" w14:textId="77777777" w:rsidTr="00FE17D4">
        <w:tc>
          <w:tcPr>
            <w:tcW w:w="1838" w:type="dxa"/>
            <w:tcBorders>
              <w:top w:val="dotted" w:sz="2" w:space="0" w:color="auto"/>
              <w:bottom w:val="dotted" w:sz="2" w:space="0" w:color="auto"/>
            </w:tcBorders>
          </w:tcPr>
          <w:p w14:paraId="4F84EC09" w14:textId="77777777" w:rsidR="0061040E" w:rsidRDefault="0061040E" w:rsidP="0061040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 Observación 1</w:t>
            </w:r>
            <w:r w:rsidRPr="00317A53">
              <w:rPr>
                <w:rFonts w:ascii="Arial" w:hAnsi="Arial" w:cs="Arial"/>
                <w:bCs/>
                <w:color w:val="000000"/>
                <w:sz w:val="16"/>
                <w:szCs w:val="16"/>
              </w:rPr>
              <w:t>.</w:t>
            </w:r>
          </w:p>
          <w:p w14:paraId="39CFAB30" w14:textId="5BB70B8E" w:rsidR="0061040E" w:rsidRPr="00317A53" w:rsidRDefault="0061040E" w:rsidP="00992BF7">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3969" w:type="dxa"/>
            <w:tcBorders>
              <w:top w:val="dotted" w:sz="2" w:space="0" w:color="auto"/>
              <w:bottom w:val="dotted" w:sz="2" w:space="0" w:color="auto"/>
            </w:tcBorders>
          </w:tcPr>
          <w:p w14:paraId="33F40DD9" w14:textId="77777777" w:rsidR="0061040E" w:rsidRPr="00317A53" w:rsidRDefault="0061040E" w:rsidP="0050536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EE72C26" w14:textId="575DB1F0" w:rsidR="0061040E" w:rsidRPr="00317A53" w:rsidRDefault="00992BF7" w:rsidP="0050536A">
            <w:pPr>
              <w:spacing w:line="276" w:lineRule="auto"/>
              <w:jc w:val="both"/>
              <w:rPr>
                <w:rFonts w:ascii="Arial" w:hAnsi="Arial" w:cs="Arial"/>
                <w:bCs/>
                <w:sz w:val="16"/>
                <w:szCs w:val="16"/>
              </w:rPr>
            </w:pPr>
            <w:r>
              <w:rPr>
                <w:rFonts w:ascii="Arial" w:hAnsi="Arial" w:cs="Arial"/>
                <w:bCs/>
                <w:sz w:val="16"/>
                <w:szCs w:val="16"/>
              </w:rPr>
              <w:t>Se presentan fotos del aplanado en muros. L</w:t>
            </w:r>
            <w:r w:rsidR="0061040E">
              <w:rPr>
                <w:rFonts w:ascii="Arial" w:hAnsi="Arial" w:cs="Arial"/>
                <w:bCs/>
                <w:sz w:val="16"/>
                <w:szCs w:val="16"/>
              </w:rPr>
              <w:t>a observación deriva de integración de las tarjetas de precios unitarios.</w:t>
            </w:r>
          </w:p>
        </w:tc>
        <w:tc>
          <w:tcPr>
            <w:tcW w:w="3871" w:type="dxa"/>
            <w:tcBorders>
              <w:top w:val="dotted" w:sz="2" w:space="0" w:color="auto"/>
              <w:bottom w:val="dotted" w:sz="2" w:space="0" w:color="auto"/>
            </w:tcBorders>
          </w:tcPr>
          <w:p w14:paraId="57857887" w14:textId="17B36B5E" w:rsidR="0061040E" w:rsidRPr="001D7D55" w:rsidRDefault="0061040E" w:rsidP="0061040E">
            <w:pPr>
              <w:spacing w:line="276" w:lineRule="auto"/>
              <w:jc w:val="both"/>
              <w:rPr>
                <w:rFonts w:ascii="Arial" w:hAnsi="Arial" w:cs="Arial"/>
                <w:bCs/>
                <w:sz w:val="16"/>
                <w:szCs w:val="16"/>
              </w:rPr>
            </w:pPr>
            <w:r w:rsidRPr="001D7D55">
              <w:rPr>
                <w:rFonts w:ascii="Arial" w:hAnsi="Arial" w:cs="Arial"/>
                <w:bCs/>
                <w:sz w:val="16"/>
                <w:szCs w:val="16"/>
              </w:rPr>
              <w:t xml:space="preserve">Valoración: </w:t>
            </w:r>
            <w:r w:rsidR="00992BF7">
              <w:rPr>
                <w:rFonts w:ascii="Arial" w:hAnsi="Arial" w:cs="Arial"/>
                <w:bCs/>
                <w:sz w:val="16"/>
                <w:szCs w:val="16"/>
              </w:rPr>
              <w:t>La información presentada carece de argumentos para solventar, por lo que se ratifica la observación.</w:t>
            </w:r>
          </w:p>
          <w:p w14:paraId="366DBB45" w14:textId="77777777" w:rsidR="0061040E" w:rsidRPr="001D7D55" w:rsidRDefault="0061040E" w:rsidP="0061040E">
            <w:pPr>
              <w:spacing w:line="276" w:lineRule="auto"/>
              <w:jc w:val="both"/>
              <w:rPr>
                <w:rFonts w:ascii="Arial" w:hAnsi="Arial" w:cs="Arial"/>
                <w:bCs/>
                <w:sz w:val="16"/>
                <w:szCs w:val="16"/>
              </w:rPr>
            </w:pPr>
          </w:p>
          <w:p w14:paraId="2AB612F2" w14:textId="589A03EB" w:rsidR="0061040E" w:rsidRPr="001D7D55" w:rsidRDefault="0061040E" w:rsidP="0061040E">
            <w:pPr>
              <w:spacing w:line="276" w:lineRule="auto"/>
              <w:jc w:val="both"/>
              <w:rPr>
                <w:rFonts w:ascii="Arial" w:hAnsi="Arial" w:cs="Arial"/>
                <w:b/>
                <w:sz w:val="16"/>
                <w:szCs w:val="16"/>
              </w:rPr>
            </w:pPr>
            <w:r w:rsidRPr="001D7D55">
              <w:rPr>
                <w:rFonts w:ascii="Arial" w:hAnsi="Arial" w:cs="Arial"/>
                <w:bCs/>
                <w:sz w:val="16"/>
                <w:szCs w:val="16"/>
              </w:rPr>
              <w:t xml:space="preserve">Estatus actual: </w:t>
            </w:r>
            <w:r w:rsidRPr="001D7D55">
              <w:rPr>
                <w:rFonts w:ascii="Arial" w:hAnsi="Arial" w:cs="Arial"/>
                <w:b/>
                <w:sz w:val="16"/>
                <w:szCs w:val="16"/>
              </w:rPr>
              <w:t>No Solventa</w:t>
            </w:r>
            <w:r w:rsidR="00992BF7">
              <w:rPr>
                <w:rFonts w:ascii="Arial" w:hAnsi="Arial" w:cs="Arial"/>
                <w:b/>
                <w:sz w:val="16"/>
                <w:szCs w:val="16"/>
              </w:rPr>
              <w:t>da</w:t>
            </w:r>
            <w:r w:rsidRPr="001D7D55">
              <w:rPr>
                <w:rFonts w:ascii="Arial" w:hAnsi="Arial" w:cs="Arial"/>
                <w:b/>
                <w:sz w:val="16"/>
                <w:szCs w:val="16"/>
              </w:rPr>
              <w:t>.</w:t>
            </w:r>
          </w:p>
          <w:p w14:paraId="26018F54" w14:textId="77777777" w:rsidR="0061040E" w:rsidRPr="001D7D55" w:rsidRDefault="0061040E" w:rsidP="0061040E">
            <w:pPr>
              <w:spacing w:line="276" w:lineRule="auto"/>
              <w:jc w:val="both"/>
              <w:rPr>
                <w:rFonts w:ascii="Arial" w:hAnsi="Arial" w:cs="Arial"/>
                <w:bCs/>
                <w:sz w:val="16"/>
                <w:szCs w:val="16"/>
              </w:rPr>
            </w:pPr>
          </w:p>
          <w:p w14:paraId="3595943C" w14:textId="372A1419" w:rsidR="0061040E" w:rsidRPr="00317A53" w:rsidRDefault="0061040E" w:rsidP="0061040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sidR="00992BF7">
              <w:rPr>
                <w:rFonts w:ascii="Arial" w:hAnsi="Arial" w:cs="Arial"/>
                <w:b/>
                <w:sz w:val="16"/>
                <w:szCs w:val="16"/>
              </w:rPr>
              <w:t>Pliego de Observaciones.</w:t>
            </w:r>
          </w:p>
        </w:tc>
      </w:tr>
      <w:tr w:rsidR="0061040E" w14:paraId="4C3018F5" w14:textId="77777777" w:rsidTr="00FE17D4">
        <w:tc>
          <w:tcPr>
            <w:tcW w:w="1838" w:type="dxa"/>
            <w:tcBorders>
              <w:top w:val="dotted" w:sz="2" w:space="0" w:color="auto"/>
              <w:bottom w:val="dotted" w:sz="2" w:space="0" w:color="auto"/>
            </w:tcBorders>
          </w:tcPr>
          <w:p w14:paraId="664EE80D" w14:textId="77777777" w:rsidR="0061040E" w:rsidRDefault="0061040E" w:rsidP="0061040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 Observación 1</w:t>
            </w:r>
            <w:r w:rsidRPr="00317A53">
              <w:rPr>
                <w:rFonts w:ascii="Arial" w:hAnsi="Arial" w:cs="Arial"/>
                <w:bCs/>
                <w:color w:val="000000"/>
                <w:sz w:val="16"/>
                <w:szCs w:val="16"/>
              </w:rPr>
              <w:t>.</w:t>
            </w:r>
          </w:p>
          <w:p w14:paraId="7C292844" w14:textId="77777777" w:rsidR="0061040E" w:rsidRDefault="0061040E" w:rsidP="0061040E">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0D20AA03" w14:textId="77777777" w:rsidR="0061040E" w:rsidRPr="00317A53" w:rsidRDefault="0061040E" w:rsidP="0061040E">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1FAA7F9" w14:textId="77777777" w:rsidR="0061040E" w:rsidRPr="00317A53" w:rsidRDefault="0061040E" w:rsidP="0050536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124679C" w14:textId="1AB85111" w:rsidR="0061040E" w:rsidRPr="00317A53" w:rsidRDefault="0050536A" w:rsidP="0050536A">
            <w:pPr>
              <w:spacing w:line="276" w:lineRule="auto"/>
              <w:jc w:val="both"/>
              <w:rPr>
                <w:rFonts w:ascii="Arial" w:hAnsi="Arial" w:cs="Arial"/>
                <w:bCs/>
                <w:sz w:val="16"/>
                <w:szCs w:val="16"/>
              </w:rPr>
            </w:pPr>
            <w:r>
              <w:rPr>
                <w:rFonts w:ascii="Arial" w:hAnsi="Arial" w:cs="Arial"/>
                <w:bCs/>
                <w:sz w:val="16"/>
                <w:szCs w:val="16"/>
              </w:rPr>
              <w:t>Se presentan fotos del aplanado en muros. La observación deriva de integración de las tarjetas de precios unitarios.</w:t>
            </w:r>
          </w:p>
          <w:p w14:paraId="3926E917" w14:textId="77777777" w:rsidR="0061040E" w:rsidRPr="00317A53" w:rsidRDefault="0061040E" w:rsidP="0050536A">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1CA7B433" w14:textId="34FCC40C" w:rsidR="0061040E" w:rsidRPr="001D7D55" w:rsidRDefault="0061040E" w:rsidP="0061040E">
            <w:pPr>
              <w:spacing w:line="276" w:lineRule="auto"/>
              <w:jc w:val="both"/>
              <w:rPr>
                <w:rFonts w:ascii="Arial" w:hAnsi="Arial" w:cs="Arial"/>
                <w:bCs/>
                <w:sz w:val="16"/>
                <w:szCs w:val="16"/>
              </w:rPr>
            </w:pPr>
            <w:r w:rsidRPr="001D7D55">
              <w:rPr>
                <w:rFonts w:ascii="Arial" w:hAnsi="Arial" w:cs="Arial"/>
                <w:bCs/>
                <w:sz w:val="16"/>
                <w:szCs w:val="16"/>
              </w:rPr>
              <w:lastRenderedPageBreak/>
              <w:t xml:space="preserve">Valoración: </w:t>
            </w:r>
            <w:r w:rsidR="0050536A">
              <w:rPr>
                <w:rFonts w:ascii="Arial" w:hAnsi="Arial" w:cs="Arial"/>
                <w:bCs/>
                <w:sz w:val="16"/>
                <w:szCs w:val="16"/>
              </w:rPr>
              <w:t>La información presentada carece de argumentos para solventar, por lo que se ratifica la observación.</w:t>
            </w:r>
          </w:p>
          <w:p w14:paraId="68B8CAFD" w14:textId="77777777" w:rsidR="0061040E" w:rsidRPr="001D7D55" w:rsidRDefault="0061040E" w:rsidP="0061040E">
            <w:pPr>
              <w:spacing w:line="276" w:lineRule="auto"/>
              <w:jc w:val="both"/>
              <w:rPr>
                <w:rFonts w:ascii="Arial" w:hAnsi="Arial" w:cs="Arial"/>
                <w:bCs/>
                <w:sz w:val="16"/>
                <w:szCs w:val="16"/>
              </w:rPr>
            </w:pPr>
          </w:p>
          <w:p w14:paraId="14502A2C" w14:textId="69FEC691" w:rsidR="0061040E" w:rsidRPr="001D7D55" w:rsidRDefault="0061040E" w:rsidP="0061040E">
            <w:pPr>
              <w:spacing w:line="276" w:lineRule="auto"/>
              <w:jc w:val="both"/>
              <w:rPr>
                <w:rFonts w:ascii="Arial" w:hAnsi="Arial" w:cs="Arial"/>
                <w:b/>
                <w:sz w:val="16"/>
                <w:szCs w:val="16"/>
              </w:rPr>
            </w:pPr>
            <w:r w:rsidRPr="001D7D55">
              <w:rPr>
                <w:rFonts w:ascii="Arial" w:hAnsi="Arial" w:cs="Arial"/>
                <w:bCs/>
                <w:sz w:val="16"/>
                <w:szCs w:val="16"/>
              </w:rPr>
              <w:lastRenderedPageBreak/>
              <w:t xml:space="preserve">Estatus actual: </w:t>
            </w:r>
            <w:r w:rsidRPr="001D7D55">
              <w:rPr>
                <w:rFonts w:ascii="Arial" w:hAnsi="Arial" w:cs="Arial"/>
                <w:b/>
                <w:sz w:val="16"/>
                <w:szCs w:val="16"/>
              </w:rPr>
              <w:t>No Solventa</w:t>
            </w:r>
            <w:r w:rsidR="0050536A">
              <w:rPr>
                <w:rFonts w:ascii="Arial" w:hAnsi="Arial" w:cs="Arial"/>
                <w:b/>
                <w:sz w:val="16"/>
                <w:szCs w:val="16"/>
              </w:rPr>
              <w:t>da</w:t>
            </w:r>
            <w:r w:rsidRPr="001D7D55">
              <w:rPr>
                <w:rFonts w:ascii="Arial" w:hAnsi="Arial" w:cs="Arial"/>
                <w:b/>
                <w:sz w:val="16"/>
                <w:szCs w:val="16"/>
              </w:rPr>
              <w:t>.</w:t>
            </w:r>
          </w:p>
          <w:p w14:paraId="626EA0CA" w14:textId="77777777" w:rsidR="0061040E" w:rsidRPr="001D7D55" w:rsidRDefault="0061040E" w:rsidP="0061040E">
            <w:pPr>
              <w:spacing w:line="276" w:lineRule="auto"/>
              <w:jc w:val="both"/>
              <w:rPr>
                <w:rFonts w:ascii="Arial" w:hAnsi="Arial" w:cs="Arial"/>
                <w:bCs/>
                <w:sz w:val="16"/>
                <w:szCs w:val="16"/>
              </w:rPr>
            </w:pPr>
          </w:p>
          <w:p w14:paraId="24C8F372" w14:textId="7F9C5E22" w:rsidR="0061040E" w:rsidRPr="00317A53" w:rsidRDefault="0061040E" w:rsidP="0061040E">
            <w:pPr>
              <w:spacing w:line="276" w:lineRule="auto"/>
              <w:jc w:val="both"/>
              <w:rPr>
                <w:rFonts w:ascii="Arial" w:hAnsi="Arial" w:cs="Arial"/>
                <w:bCs/>
                <w:sz w:val="16"/>
                <w:szCs w:val="16"/>
              </w:rPr>
            </w:pPr>
            <w:r w:rsidRPr="001D7D55">
              <w:rPr>
                <w:rFonts w:ascii="Arial" w:hAnsi="Arial" w:cs="Arial"/>
                <w:bCs/>
                <w:sz w:val="16"/>
                <w:szCs w:val="16"/>
              </w:rPr>
              <w:t xml:space="preserve">Acción Promovida: </w:t>
            </w:r>
            <w:r w:rsidR="0050536A">
              <w:rPr>
                <w:rFonts w:ascii="Arial" w:hAnsi="Arial" w:cs="Arial"/>
                <w:b/>
                <w:sz w:val="16"/>
                <w:szCs w:val="16"/>
              </w:rPr>
              <w:t>Pliego de Observaciones.</w:t>
            </w:r>
          </w:p>
        </w:tc>
      </w:tr>
      <w:tr w:rsidR="0061040E" w14:paraId="61C545DE" w14:textId="77777777" w:rsidTr="00FE17D4">
        <w:tc>
          <w:tcPr>
            <w:tcW w:w="9678" w:type="dxa"/>
            <w:gridSpan w:val="3"/>
            <w:tcBorders>
              <w:top w:val="single" w:sz="2" w:space="0" w:color="auto"/>
              <w:bottom w:val="single" w:sz="2" w:space="0" w:color="auto"/>
            </w:tcBorders>
            <w:vAlign w:val="center"/>
          </w:tcPr>
          <w:p w14:paraId="54371FA1" w14:textId="0F9121B6" w:rsidR="0061040E" w:rsidRPr="006725A5" w:rsidRDefault="0061040E" w:rsidP="0061040E">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lastRenderedPageBreak/>
              <w:t>CUMPLIMIENTO LEGAL</w:t>
            </w:r>
          </w:p>
        </w:tc>
      </w:tr>
      <w:tr w:rsidR="0061040E"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44AC9C77" w:rsidR="0061040E" w:rsidRPr="00317A53" w:rsidRDefault="00240357" w:rsidP="0061040E">
            <w:pPr>
              <w:tabs>
                <w:tab w:val="left" w:pos="2160"/>
              </w:tabs>
              <w:spacing w:line="276" w:lineRule="auto"/>
              <w:jc w:val="center"/>
              <w:rPr>
                <w:rFonts w:ascii="Arial" w:hAnsi="Arial" w:cs="Arial"/>
                <w:bCs/>
                <w:sz w:val="16"/>
                <w:szCs w:val="16"/>
              </w:rPr>
            </w:pPr>
            <w:r>
              <w:rPr>
                <w:rFonts w:ascii="Arial" w:hAnsi="Arial" w:cs="Arial"/>
                <w:b/>
                <w:sz w:val="16"/>
                <w:szCs w:val="16"/>
                <w:lang w:val="en-US"/>
              </w:rPr>
              <w:t>RECURSOS FISCALES (PROPIOS)</w:t>
            </w:r>
          </w:p>
        </w:tc>
      </w:tr>
      <w:tr w:rsidR="00A57CF6" w14:paraId="2B512B57" w14:textId="77777777" w:rsidTr="00FE17D4">
        <w:tc>
          <w:tcPr>
            <w:tcW w:w="1838" w:type="dxa"/>
            <w:tcBorders>
              <w:top w:val="single" w:sz="2" w:space="0" w:color="auto"/>
              <w:bottom w:val="dotted" w:sz="2" w:space="0" w:color="auto"/>
            </w:tcBorders>
          </w:tcPr>
          <w:p w14:paraId="738B0B5F" w14:textId="77777777" w:rsidR="00A57CF6" w:rsidRPr="0027490F" w:rsidRDefault="00A57CF6" w:rsidP="00A57CF6">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3 /</w:t>
            </w:r>
          </w:p>
          <w:p w14:paraId="1F807F51" w14:textId="384036EB" w:rsidR="00A57CF6" w:rsidRPr="00317A53" w:rsidRDefault="00A57CF6" w:rsidP="00A57CF6">
            <w:pPr>
              <w:tabs>
                <w:tab w:val="left" w:pos="2160"/>
              </w:tabs>
              <w:spacing w:line="276" w:lineRule="auto"/>
              <w:jc w:val="center"/>
              <w:rPr>
                <w:rFonts w:ascii="Arial" w:hAnsi="Arial" w:cs="Arial"/>
                <w:bCs/>
                <w:color w:val="000000"/>
                <w:sz w:val="16"/>
                <w:szCs w:val="16"/>
              </w:rPr>
            </w:pPr>
            <w:r w:rsidRPr="0027490F">
              <w:rPr>
                <w:rFonts w:ascii="Arial" w:hAnsi="Arial" w:cs="Arial"/>
                <w:bCs/>
                <w:color w:val="000000"/>
                <w:sz w:val="16"/>
                <w:szCs w:val="16"/>
              </w:rPr>
              <w:t>Adj</w:t>
            </w:r>
            <w:r>
              <w:rPr>
                <w:rFonts w:ascii="Arial" w:hAnsi="Arial" w:cs="Arial"/>
                <w:bCs/>
                <w:color w:val="000000"/>
                <w:sz w:val="16"/>
                <w:szCs w:val="16"/>
              </w:rPr>
              <w:t>udicación Indebida de Contrato.</w:t>
            </w:r>
          </w:p>
        </w:tc>
        <w:tc>
          <w:tcPr>
            <w:tcW w:w="3969" w:type="dxa"/>
            <w:tcBorders>
              <w:top w:val="single" w:sz="2" w:space="0" w:color="auto"/>
              <w:bottom w:val="dotted" w:sz="2" w:space="0" w:color="auto"/>
            </w:tcBorders>
          </w:tcPr>
          <w:p w14:paraId="1287B582" w14:textId="77777777" w:rsidR="00A57CF6" w:rsidRPr="001C059B" w:rsidRDefault="00A57CF6" w:rsidP="00A57CF6">
            <w:pPr>
              <w:spacing w:line="276" w:lineRule="auto"/>
              <w:jc w:val="both"/>
              <w:rPr>
                <w:rFonts w:ascii="Arial" w:hAnsi="Arial" w:cs="Arial"/>
                <w:bCs/>
                <w:sz w:val="16"/>
                <w:szCs w:val="16"/>
              </w:rPr>
            </w:pPr>
            <w:r w:rsidRPr="001C059B">
              <w:rPr>
                <w:rFonts w:ascii="Arial" w:hAnsi="Arial" w:cs="Arial"/>
                <w:bCs/>
                <w:sz w:val="16"/>
                <w:szCs w:val="16"/>
              </w:rPr>
              <w:t>Reunión de trabajo 1.</w:t>
            </w:r>
          </w:p>
          <w:p w14:paraId="1FA0F928" w14:textId="61041A44" w:rsidR="00A57CF6" w:rsidRPr="00317A53" w:rsidRDefault="001C059B" w:rsidP="001C059B">
            <w:pPr>
              <w:spacing w:line="276" w:lineRule="auto"/>
              <w:jc w:val="both"/>
              <w:rPr>
                <w:rFonts w:ascii="Arial" w:hAnsi="Arial" w:cs="Arial"/>
                <w:bCs/>
                <w:sz w:val="16"/>
                <w:szCs w:val="16"/>
              </w:rPr>
            </w:pPr>
            <w:r w:rsidRPr="001C059B">
              <w:rPr>
                <w:rFonts w:ascii="Arial" w:hAnsi="Arial" w:cs="Arial"/>
                <w:bCs/>
                <w:sz w:val="16"/>
                <w:szCs w:val="16"/>
              </w:rPr>
              <w:t>Se presenta constancia de situación fiscal.</w:t>
            </w:r>
          </w:p>
        </w:tc>
        <w:tc>
          <w:tcPr>
            <w:tcW w:w="3871" w:type="dxa"/>
            <w:tcBorders>
              <w:top w:val="single" w:sz="2" w:space="0" w:color="auto"/>
              <w:bottom w:val="dotted" w:sz="2" w:space="0" w:color="auto"/>
            </w:tcBorders>
          </w:tcPr>
          <w:p w14:paraId="051CBB18" w14:textId="4D7A0A99" w:rsidR="00A57CF6" w:rsidRPr="00E96CBB" w:rsidRDefault="00A57CF6" w:rsidP="00A57CF6">
            <w:pPr>
              <w:spacing w:line="276" w:lineRule="auto"/>
              <w:jc w:val="both"/>
              <w:rPr>
                <w:rFonts w:ascii="Arial" w:hAnsi="Arial" w:cs="Arial"/>
                <w:bCs/>
                <w:sz w:val="16"/>
                <w:szCs w:val="16"/>
              </w:rPr>
            </w:pPr>
            <w:r>
              <w:rPr>
                <w:rFonts w:ascii="Arial" w:hAnsi="Arial" w:cs="Arial"/>
                <w:bCs/>
                <w:sz w:val="16"/>
                <w:szCs w:val="16"/>
              </w:rPr>
              <w:t xml:space="preserve">Valoración: La información presentada </w:t>
            </w:r>
            <w:r w:rsidR="001C059B">
              <w:rPr>
                <w:rFonts w:ascii="Arial" w:hAnsi="Arial" w:cs="Arial"/>
                <w:bCs/>
                <w:sz w:val="16"/>
                <w:szCs w:val="16"/>
              </w:rPr>
              <w:t>no demuestra el arraigo de dos años en el Estado de Quintana Roo, por lo que la observación permanece.</w:t>
            </w:r>
          </w:p>
          <w:p w14:paraId="3A4228C3" w14:textId="77777777" w:rsidR="00A57CF6" w:rsidRPr="00E96CBB" w:rsidRDefault="00A57CF6" w:rsidP="00A57CF6">
            <w:pPr>
              <w:spacing w:line="276" w:lineRule="auto"/>
              <w:jc w:val="both"/>
              <w:rPr>
                <w:rFonts w:ascii="Arial" w:hAnsi="Arial" w:cs="Arial"/>
                <w:bCs/>
                <w:sz w:val="16"/>
                <w:szCs w:val="16"/>
              </w:rPr>
            </w:pPr>
          </w:p>
          <w:p w14:paraId="17229EA7" w14:textId="77777777" w:rsidR="00A57CF6" w:rsidRDefault="00A57CF6" w:rsidP="00A57CF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262D3008" w14:textId="77777777" w:rsidR="00A57CF6" w:rsidRDefault="00A57CF6" w:rsidP="00A57CF6">
            <w:pPr>
              <w:spacing w:line="276" w:lineRule="auto"/>
              <w:jc w:val="both"/>
              <w:rPr>
                <w:rFonts w:ascii="Arial" w:hAnsi="Arial" w:cs="Arial"/>
                <w:b/>
                <w:sz w:val="16"/>
                <w:szCs w:val="16"/>
              </w:rPr>
            </w:pPr>
          </w:p>
          <w:p w14:paraId="7D8325E1" w14:textId="6A0C2799" w:rsidR="00A57CF6" w:rsidRPr="00317A53" w:rsidRDefault="00A57CF6" w:rsidP="00A57CF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06682F">
              <w:rPr>
                <w:rFonts w:ascii="Arial" w:hAnsi="Arial" w:cs="Arial"/>
                <w:b/>
                <w:bCs/>
                <w:sz w:val="16"/>
                <w:szCs w:val="16"/>
              </w:rPr>
              <w:t>Promoción de Responsabilidad Administrativa Sancionatoria.</w:t>
            </w:r>
          </w:p>
        </w:tc>
      </w:tr>
      <w:tr w:rsidR="00A57CF6" w14:paraId="4E11EA11" w14:textId="77777777" w:rsidTr="00FE17D4">
        <w:tc>
          <w:tcPr>
            <w:tcW w:w="1838" w:type="dxa"/>
            <w:tcBorders>
              <w:top w:val="dotted" w:sz="2" w:space="0" w:color="auto"/>
              <w:bottom w:val="dotted" w:sz="2" w:space="0" w:color="auto"/>
            </w:tcBorders>
          </w:tcPr>
          <w:p w14:paraId="26E8CBBF" w14:textId="77777777" w:rsidR="00A57CF6" w:rsidRDefault="00A57CF6" w:rsidP="00A57CF6">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3 /</w:t>
            </w:r>
          </w:p>
          <w:p w14:paraId="79108012" w14:textId="4BDD2F4F" w:rsidR="00A57CF6" w:rsidRPr="00317A53" w:rsidRDefault="00A57CF6" w:rsidP="00A57CF6">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7F6CCA21" w14:textId="77777777" w:rsidR="00A57CF6" w:rsidRPr="00317A53" w:rsidRDefault="00A57CF6" w:rsidP="00A57CF6">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B934B6D" w14:textId="77777777" w:rsidR="00A57CF6" w:rsidRPr="00317A53" w:rsidRDefault="00A57CF6" w:rsidP="00A57CF6">
            <w:pPr>
              <w:spacing w:line="276" w:lineRule="auto"/>
              <w:jc w:val="both"/>
              <w:rPr>
                <w:rFonts w:ascii="Arial" w:hAnsi="Arial" w:cs="Arial"/>
                <w:bCs/>
                <w:sz w:val="16"/>
                <w:szCs w:val="16"/>
              </w:rPr>
            </w:pPr>
            <w:r>
              <w:rPr>
                <w:rFonts w:ascii="Arial" w:hAnsi="Arial" w:cs="Arial"/>
                <w:bCs/>
                <w:sz w:val="16"/>
                <w:szCs w:val="16"/>
              </w:rPr>
              <w:t>No Atendida.</w:t>
            </w:r>
          </w:p>
          <w:p w14:paraId="090E2EA0" w14:textId="5DB3E151" w:rsidR="00A57CF6" w:rsidRPr="00317A53" w:rsidRDefault="00A57CF6" w:rsidP="00A57CF6">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2CC15CC1" w14:textId="20C97020" w:rsidR="00A57CF6" w:rsidRPr="00E96CBB" w:rsidRDefault="00A57CF6" w:rsidP="00A57CF6">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11102EE2" w14:textId="77777777" w:rsidR="00A57CF6" w:rsidRPr="00E96CBB" w:rsidRDefault="00A57CF6" w:rsidP="00A57CF6">
            <w:pPr>
              <w:spacing w:line="276" w:lineRule="auto"/>
              <w:jc w:val="both"/>
              <w:rPr>
                <w:rFonts w:ascii="Arial" w:hAnsi="Arial" w:cs="Arial"/>
                <w:bCs/>
                <w:sz w:val="16"/>
                <w:szCs w:val="16"/>
              </w:rPr>
            </w:pPr>
          </w:p>
          <w:p w14:paraId="34E3549E" w14:textId="77777777" w:rsidR="00A57CF6" w:rsidRDefault="00A57CF6" w:rsidP="00A57CF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1031F3F0" w14:textId="77777777" w:rsidR="00A57CF6" w:rsidRDefault="00A57CF6" w:rsidP="00A57CF6">
            <w:pPr>
              <w:spacing w:line="276" w:lineRule="auto"/>
              <w:jc w:val="both"/>
              <w:rPr>
                <w:rFonts w:ascii="Arial" w:hAnsi="Arial" w:cs="Arial"/>
                <w:b/>
                <w:sz w:val="16"/>
                <w:szCs w:val="16"/>
              </w:rPr>
            </w:pPr>
          </w:p>
          <w:p w14:paraId="001F5BD0" w14:textId="5BA45751" w:rsidR="00A57CF6" w:rsidRPr="00317A53" w:rsidRDefault="00A57CF6" w:rsidP="00A57CF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A57CF6" w14:paraId="1E9C3BEF" w14:textId="77777777" w:rsidTr="00FE17D4">
        <w:tc>
          <w:tcPr>
            <w:tcW w:w="1838" w:type="dxa"/>
            <w:tcBorders>
              <w:top w:val="dotted" w:sz="2" w:space="0" w:color="auto"/>
              <w:bottom w:val="dotted" w:sz="2" w:space="0" w:color="auto"/>
            </w:tcBorders>
          </w:tcPr>
          <w:p w14:paraId="1B63C4C6" w14:textId="77777777" w:rsidR="00A57CF6" w:rsidRPr="00DD4339" w:rsidRDefault="00A57CF6" w:rsidP="00A57CF6">
            <w:pPr>
              <w:spacing w:line="276" w:lineRule="auto"/>
              <w:contextualSpacing/>
              <w:jc w:val="center"/>
              <w:rPr>
                <w:rFonts w:ascii="Arial" w:hAnsi="Arial" w:cs="Arial"/>
                <w:bCs/>
                <w:color w:val="000000"/>
                <w:sz w:val="16"/>
                <w:szCs w:val="16"/>
              </w:rPr>
            </w:pPr>
            <w:r w:rsidRPr="00DD4339">
              <w:rPr>
                <w:rFonts w:ascii="Arial" w:hAnsi="Arial" w:cs="Arial"/>
                <w:bCs/>
                <w:color w:val="000000"/>
                <w:sz w:val="16"/>
                <w:szCs w:val="16"/>
              </w:rPr>
              <w:t>Resultado 2, Observación 4 /</w:t>
            </w:r>
          </w:p>
          <w:p w14:paraId="6CF8A537" w14:textId="5D80ACBB" w:rsidR="00A57CF6" w:rsidRPr="00317A53" w:rsidRDefault="00A57CF6" w:rsidP="00A57CF6">
            <w:pPr>
              <w:tabs>
                <w:tab w:val="left" w:pos="2160"/>
              </w:tabs>
              <w:spacing w:line="276" w:lineRule="auto"/>
              <w:jc w:val="center"/>
              <w:rPr>
                <w:rFonts w:ascii="Arial" w:hAnsi="Arial" w:cs="Arial"/>
                <w:bCs/>
                <w:color w:val="000000"/>
                <w:sz w:val="16"/>
                <w:szCs w:val="16"/>
              </w:rPr>
            </w:pPr>
            <w:r w:rsidRPr="00DD4339">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2C6F62BE" w14:textId="77777777" w:rsidR="00A57CF6" w:rsidRPr="00DD4339" w:rsidRDefault="00A57CF6" w:rsidP="00A57CF6">
            <w:pPr>
              <w:spacing w:line="276" w:lineRule="auto"/>
              <w:jc w:val="both"/>
              <w:rPr>
                <w:rFonts w:ascii="Arial" w:hAnsi="Arial" w:cs="Arial"/>
                <w:bCs/>
                <w:sz w:val="16"/>
                <w:szCs w:val="16"/>
              </w:rPr>
            </w:pPr>
            <w:r w:rsidRPr="00DD4339">
              <w:rPr>
                <w:rFonts w:ascii="Arial" w:hAnsi="Arial" w:cs="Arial"/>
                <w:bCs/>
                <w:sz w:val="16"/>
                <w:szCs w:val="16"/>
              </w:rPr>
              <w:t>Reunión de trabajo 1.</w:t>
            </w:r>
          </w:p>
          <w:p w14:paraId="19E731BC" w14:textId="20D8C5BD" w:rsidR="00A57CF6" w:rsidRPr="00317A53" w:rsidRDefault="00EE1473" w:rsidP="00EE1473">
            <w:pPr>
              <w:spacing w:line="276" w:lineRule="auto"/>
              <w:jc w:val="both"/>
              <w:rPr>
                <w:rFonts w:ascii="Arial" w:hAnsi="Arial" w:cs="Arial"/>
                <w:bCs/>
                <w:sz w:val="16"/>
                <w:szCs w:val="16"/>
              </w:rPr>
            </w:pPr>
            <w:r>
              <w:rPr>
                <w:rFonts w:ascii="Arial" w:hAnsi="Arial" w:cs="Arial"/>
                <w:bCs/>
                <w:sz w:val="16"/>
                <w:szCs w:val="16"/>
              </w:rPr>
              <w:t>Se pre</w:t>
            </w:r>
            <w:r w:rsidR="00DF782D">
              <w:rPr>
                <w:rFonts w:ascii="Arial" w:hAnsi="Arial" w:cs="Arial"/>
                <w:bCs/>
                <w:sz w:val="16"/>
                <w:szCs w:val="16"/>
              </w:rPr>
              <w:t>senta D</w:t>
            </w:r>
            <w:r w:rsidR="00A57CF6" w:rsidRPr="00DD4339">
              <w:rPr>
                <w:rFonts w:ascii="Arial" w:hAnsi="Arial" w:cs="Arial"/>
                <w:bCs/>
                <w:sz w:val="16"/>
                <w:szCs w:val="16"/>
              </w:rPr>
              <w:t>ictamen de Impacto Ambiental</w:t>
            </w:r>
            <w:r w:rsidR="003F4F77">
              <w:rPr>
                <w:rFonts w:ascii="Arial" w:hAnsi="Arial" w:cs="Arial"/>
                <w:bCs/>
                <w:sz w:val="16"/>
                <w:szCs w:val="16"/>
              </w:rPr>
              <w:t>.</w:t>
            </w:r>
          </w:p>
        </w:tc>
        <w:tc>
          <w:tcPr>
            <w:tcW w:w="3871" w:type="dxa"/>
            <w:tcBorders>
              <w:top w:val="dotted" w:sz="2" w:space="0" w:color="auto"/>
              <w:bottom w:val="dotted" w:sz="2" w:space="0" w:color="auto"/>
            </w:tcBorders>
          </w:tcPr>
          <w:p w14:paraId="5653412A" w14:textId="6065233C" w:rsidR="00A57CF6" w:rsidRPr="00DD4339" w:rsidRDefault="00A57CF6" w:rsidP="00A57CF6">
            <w:pPr>
              <w:spacing w:line="276" w:lineRule="auto"/>
              <w:jc w:val="both"/>
              <w:rPr>
                <w:rFonts w:ascii="Arial" w:hAnsi="Arial" w:cs="Arial"/>
                <w:bCs/>
                <w:sz w:val="16"/>
                <w:szCs w:val="16"/>
              </w:rPr>
            </w:pPr>
            <w:r w:rsidRPr="00DD4339">
              <w:rPr>
                <w:rFonts w:ascii="Arial" w:hAnsi="Arial" w:cs="Arial"/>
                <w:bCs/>
                <w:sz w:val="16"/>
                <w:szCs w:val="16"/>
              </w:rPr>
              <w:t xml:space="preserve">Valoración: </w:t>
            </w:r>
            <w:r w:rsidR="003F4F77">
              <w:rPr>
                <w:rFonts w:ascii="Arial" w:hAnsi="Arial" w:cs="Arial"/>
                <w:bCs/>
                <w:sz w:val="16"/>
                <w:szCs w:val="16"/>
              </w:rPr>
              <w:t>La información presentada elimina la observación.</w:t>
            </w:r>
          </w:p>
          <w:p w14:paraId="52F7D953" w14:textId="77777777" w:rsidR="00A57CF6" w:rsidRPr="00DD4339" w:rsidRDefault="00A57CF6" w:rsidP="00A57CF6">
            <w:pPr>
              <w:spacing w:line="276" w:lineRule="auto"/>
              <w:jc w:val="both"/>
              <w:rPr>
                <w:rFonts w:ascii="Arial" w:hAnsi="Arial" w:cs="Arial"/>
                <w:bCs/>
                <w:sz w:val="16"/>
                <w:szCs w:val="16"/>
              </w:rPr>
            </w:pPr>
          </w:p>
          <w:p w14:paraId="556BAB6C" w14:textId="095922AB" w:rsidR="00A57CF6" w:rsidRPr="00317A53" w:rsidRDefault="00A57CF6" w:rsidP="00A57CF6">
            <w:pPr>
              <w:spacing w:line="276" w:lineRule="auto"/>
              <w:jc w:val="both"/>
              <w:rPr>
                <w:rFonts w:ascii="Arial" w:hAnsi="Arial" w:cs="Arial"/>
                <w:bCs/>
                <w:sz w:val="16"/>
                <w:szCs w:val="16"/>
              </w:rPr>
            </w:pPr>
            <w:r w:rsidRPr="00DD4339">
              <w:rPr>
                <w:rFonts w:ascii="Arial" w:hAnsi="Arial" w:cs="Arial"/>
                <w:bCs/>
                <w:sz w:val="16"/>
                <w:szCs w:val="16"/>
              </w:rPr>
              <w:t xml:space="preserve">Estatus actual: </w:t>
            </w:r>
            <w:r w:rsidRPr="00DD4339">
              <w:rPr>
                <w:rFonts w:ascii="Arial" w:hAnsi="Arial" w:cs="Arial"/>
                <w:b/>
                <w:sz w:val="16"/>
                <w:szCs w:val="16"/>
              </w:rPr>
              <w:t>Solventada.</w:t>
            </w:r>
          </w:p>
        </w:tc>
      </w:tr>
      <w:tr w:rsidR="00A57CF6" w14:paraId="3BA5F4AD" w14:textId="77777777" w:rsidTr="00FE17D4">
        <w:tc>
          <w:tcPr>
            <w:tcW w:w="1838" w:type="dxa"/>
            <w:tcBorders>
              <w:top w:val="dotted" w:sz="2" w:space="0" w:color="auto"/>
              <w:bottom w:val="dotted" w:sz="2" w:space="0" w:color="auto"/>
            </w:tcBorders>
          </w:tcPr>
          <w:p w14:paraId="3B93A19C" w14:textId="77777777" w:rsidR="00A57CF6" w:rsidRDefault="00A57CF6" w:rsidP="00A57CF6">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5 /</w:t>
            </w:r>
          </w:p>
          <w:p w14:paraId="29ABACF3" w14:textId="77777777" w:rsidR="00A57CF6" w:rsidRDefault="00A57CF6" w:rsidP="00A57CF6">
            <w:pPr>
              <w:spacing w:line="276" w:lineRule="auto"/>
              <w:contextualSpacing/>
              <w:jc w:val="center"/>
              <w:rPr>
                <w:rFonts w:ascii="Arial" w:hAnsi="Arial" w:cs="Arial"/>
                <w:bCs/>
                <w:color w:val="000000"/>
                <w:sz w:val="16"/>
                <w:szCs w:val="16"/>
              </w:rPr>
            </w:pPr>
            <w:r>
              <w:rPr>
                <w:rFonts w:ascii="Arial" w:hAnsi="Arial" w:cs="Arial"/>
                <w:bCs/>
                <w:color w:val="000000"/>
                <w:sz w:val="16"/>
                <w:szCs w:val="16"/>
              </w:rPr>
              <w:t>Documentación Irregular.</w:t>
            </w:r>
          </w:p>
          <w:p w14:paraId="1E2BF3D6" w14:textId="77777777" w:rsidR="00A57CF6" w:rsidRPr="00317A53" w:rsidRDefault="00A57CF6" w:rsidP="00A57CF6">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A16A07F" w14:textId="77777777" w:rsidR="00A57CF6" w:rsidRPr="00317A53" w:rsidRDefault="00A57CF6" w:rsidP="00A57CF6">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1180726" w14:textId="77777777" w:rsidR="00A57CF6" w:rsidRPr="00317A53" w:rsidRDefault="00A57CF6" w:rsidP="00A57CF6">
            <w:pPr>
              <w:spacing w:line="276" w:lineRule="auto"/>
              <w:jc w:val="both"/>
              <w:rPr>
                <w:rFonts w:ascii="Arial" w:hAnsi="Arial" w:cs="Arial"/>
                <w:bCs/>
                <w:sz w:val="16"/>
                <w:szCs w:val="16"/>
              </w:rPr>
            </w:pPr>
            <w:r>
              <w:rPr>
                <w:rFonts w:ascii="Arial" w:hAnsi="Arial" w:cs="Arial"/>
                <w:bCs/>
                <w:sz w:val="16"/>
                <w:szCs w:val="16"/>
              </w:rPr>
              <w:t>No Atendida.</w:t>
            </w:r>
          </w:p>
          <w:p w14:paraId="17361330" w14:textId="77777777" w:rsidR="00A57CF6" w:rsidRPr="00317A53" w:rsidRDefault="00A57CF6" w:rsidP="00A57CF6">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61D6FC91" w14:textId="0F1ABEBD" w:rsidR="00A57CF6" w:rsidRPr="00E96CBB" w:rsidRDefault="00A57CF6" w:rsidP="00A57CF6">
            <w:pPr>
              <w:spacing w:line="276" w:lineRule="auto"/>
              <w:jc w:val="both"/>
              <w:rPr>
                <w:rFonts w:ascii="Arial" w:hAnsi="Arial" w:cs="Arial"/>
                <w:bCs/>
                <w:sz w:val="16"/>
                <w:szCs w:val="16"/>
              </w:rPr>
            </w:pPr>
            <w:r>
              <w:rPr>
                <w:rFonts w:ascii="Arial" w:hAnsi="Arial" w:cs="Arial"/>
                <w:bCs/>
                <w:sz w:val="16"/>
                <w:szCs w:val="16"/>
              </w:rPr>
              <w:t xml:space="preserve">Valoración: </w:t>
            </w:r>
            <w:r w:rsidR="003F4F77">
              <w:rPr>
                <w:rFonts w:ascii="Arial" w:hAnsi="Arial" w:cs="Arial"/>
                <w:bCs/>
                <w:sz w:val="16"/>
                <w:szCs w:val="16"/>
              </w:rPr>
              <w:t>Debido a que no fue atendida la observación, ésta permanece.</w:t>
            </w:r>
          </w:p>
          <w:p w14:paraId="0FA4369F" w14:textId="77777777" w:rsidR="00A57CF6" w:rsidRPr="00E96CBB" w:rsidRDefault="00A57CF6" w:rsidP="00A57CF6">
            <w:pPr>
              <w:spacing w:line="276" w:lineRule="auto"/>
              <w:jc w:val="both"/>
              <w:rPr>
                <w:rFonts w:ascii="Arial" w:hAnsi="Arial" w:cs="Arial"/>
                <w:bCs/>
                <w:sz w:val="16"/>
                <w:szCs w:val="16"/>
              </w:rPr>
            </w:pPr>
          </w:p>
          <w:p w14:paraId="29D0337A" w14:textId="77777777" w:rsidR="00A57CF6" w:rsidRDefault="00A57CF6" w:rsidP="00A57CF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33538E43" w14:textId="77777777" w:rsidR="00A57CF6" w:rsidRDefault="00A57CF6" w:rsidP="00A57CF6">
            <w:pPr>
              <w:spacing w:line="276" w:lineRule="auto"/>
              <w:jc w:val="both"/>
              <w:rPr>
                <w:rFonts w:ascii="Arial" w:hAnsi="Arial" w:cs="Arial"/>
                <w:b/>
                <w:sz w:val="16"/>
                <w:szCs w:val="16"/>
              </w:rPr>
            </w:pPr>
          </w:p>
          <w:p w14:paraId="108AE5FE" w14:textId="0E4D17A2" w:rsidR="00A57CF6" w:rsidRPr="00317A53" w:rsidRDefault="00A57CF6" w:rsidP="00A57CF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0B0646" w14:paraId="5B0CB0AC" w14:textId="77777777" w:rsidTr="00FE17D4">
        <w:tc>
          <w:tcPr>
            <w:tcW w:w="1838" w:type="dxa"/>
            <w:tcBorders>
              <w:top w:val="dotted" w:sz="2" w:space="0" w:color="auto"/>
              <w:bottom w:val="dotted" w:sz="2" w:space="0" w:color="auto"/>
            </w:tcBorders>
          </w:tcPr>
          <w:p w14:paraId="333DF1C5" w14:textId="77777777" w:rsidR="000B0646" w:rsidRDefault="000B0646" w:rsidP="000B0646">
            <w:pPr>
              <w:spacing w:line="276" w:lineRule="auto"/>
              <w:jc w:val="center"/>
              <w:rPr>
                <w:rFonts w:ascii="Arial" w:hAnsi="Arial" w:cs="Arial"/>
                <w:bCs/>
                <w:color w:val="000000"/>
                <w:sz w:val="16"/>
                <w:szCs w:val="16"/>
              </w:rPr>
            </w:pPr>
            <w:r w:rsidRPr="006279C6">
              <w:rPr>
                <w:rFonts w:ascii="Arial" w:hAnsi="Arial" w:cs="Arial"/>
                <w:bCs/>
                <w:color w:val="000000"/>
                <w:sz w:val="16"/>
                <w:szCs w:val="16"/>
              </w:rPr>
              <w:t>Resultado 2, Observación 6</w:t>
            </w:r>
            <w:r>
              <w:rPr>
                <w:rFonts w:ascii="Arial" w:hAnsi="Arial" w:cs="Arial"/>
                <w:bCs/>
                <w:color w:val="000000"/>
                <w:sz w:val="16"/>
                <w:szCs w:val="16"/>
              </w:rPr>
              <w:t xml:space="preserve"> /</w:t>
            </w:r>
          </w:p>
          <w:p w14:paraId="20151EE1" w14:textId="6A70D3E7" w:rsidR="000B0646" w:rsidRPr="00317A53" w:rsidRDefault="000B0646" w:rsidP="000B0646">
            <w:pPr>
              <w:tabs>
                <w:tab w:val="left" w:pos="2160"/>
              </w:tabs>
              <w:spacing w:line="276" w:lineRule="auto"/>
              <w:jc w:val="center"/>
              <w:rPr>
                <w:rFonts w:ascii="Arial" w:hAnsi="Arial" w:cs="Arial"/>
                <w:bCs/>
                <w:color w:val="000000"/>
                <w:sz w:val="16"/>
                <w:szCs w:val="16"/>
              </w:rPr>
            </w:pPr>
            <w:r w:rsidRPr="006279C6">
              <w:rPr>
                <w:rFonts w:ascii="Arial" w:hAnsi="Arial" w:cs="Arial"/>
                <w:bCs/>
                <w:color w:val="000000"/>
                <w:sz w:val="16"/>
                <w:szCs w:val="16"/>
              </w:rPr>
              <w:t>Solicitud de Aclaración</w:t>
            </w:r>
            <w:r>
              <w:rPr>
                <w:rFonts w:ascii="Arial" w:hAnsi="Arial" w:cs="Arial"/>
                <w:bCs/>
                <w:color w:val="000000"/>
                <w:sz w:val="16"/>
                <w:szCs w:val="16"/>
              </w:rPr>
              <w:t>.</w:t>
            </w:r>
          </w:p>
        </w:tc>
        <w:tc>
          <w:tcPr>
            <w:tcW w:w="3969" w:type="dxa"/>
            <w:tcBorders>
              <w:top w:val="dotted" w:sz="2" w:space="0" w:color="auto"/>
              <w:bottom w:val="dotted" w:sz="2" w:space="0" w:color="auto"/>
            </w:tcBorders>
          </w:tcPr>
          <w:p w14:paraId="057E2DBF" w14:textId="77777777" w:rsidR="000B0646" w:rsidRPr="00317A53" w:rsidRDefault="000B0646" w:rsidP="000B0646">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4ADB048" w14:textId="77777777" w:rsidR="000B0646" w:rsidRPr="00317A53" w:rsidRDefault="000B0646" w:rsidP="000B0646">
            <w:pPr>
              <w:spacing w:line="276" w:lineRule="auto"/>
              <w:jc w:val="both"/>
              <w:rPr>
                <w:rFonts w:ascii="Arial" w:hAnsi="Arial" w:cs="Arial"/>
                <w:bCs/>
                <w:sz w:val="16"/>
                <w:szCs w:val="16"/>
              </w:rPr>
            </w:pPr>
            <w:r>
              <w:rPr>
                <w:rFonts w:ascii="Arial" w:hAnsi="Arial" w:cs="Arial"/>
                <w:bCs/>
                <w:sz w:val="16"/>
                <w:szCs w:val="16"/>
              </w:rPr>
              <w:t>No Atendida.</w:t>
            </w:r>
          </w:p>
          <w:p w14:paraId="654E5D20" w14:textId="77777777" w:rsidR="000B0646" w:rsidRPr="00317A53" w:rsidRDefault="000B0646" w:rsidP="000B0646">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2650A754" w14:textId="1B287611" w:rsidR="000B0646" w:rsidRPr="00E96CBB" w:rsidRDefault="000B0646" w:rsidP="000B0646">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7F300DF0" w14:textId="77777777" w:rsidR="000B0646" w:rsidRPr="00E96CBB" w:rsidRDefault="000B0646" w:rsidP="000B0646">
            <w:pPr>
              <w:spacing w:line="276" w:lineRule="auto"/>
              <w:jc w:val="both"/>
              <w:rPr>
                <w:rFonts w:ascii="Arial" w:hAnsi="Arial" w:cs="Arial"/>
                <w:bCs/>
                <w:sz w:val="16"/>
                <w:szCs w:val="16"/>
              </w:rPr>
            </w:pPr>
          </w:p>
          <w:p w14:paraId="7193BAE1" w14:textId="77777777" w:rsidR="000B0646" w:rsidRDefault="000B0646" w:rsidP="000B064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4B752BF8" w14:textId="77777777" w:rsidR="000B0646" w:rsidRDefault="000B0646" w:rsidP="000B0646">
            <w:pPr>
              <w:spacing w:line="276" w:lineRule="auto"/>
              <w:jc w:val="both"/>
              <w:rPr>
                <w:rFonts w:ascii="Arial" w:hAnsi="Arial" w:cs="Arial"/>
                <w:b/>
                <w:sz w:val="16"/>
                <w:szCs w:val="16"/>
              </w:rPr>
            </w:pPr>
          </w:p>
          <w:p w14:paraId="0A578818" w14:textId="5926AA77" w:rsidR="000B0646" w:rsidRPr="00317A53" w:rsidRDefault="000B0646" w:rsidP="000B064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0B0646" w14:paraId="354E7B15" w14:textId="77777777" w:rsidTr="00FE17D4">
        <w:tc>
          <w:tcPr>
            <w:tcW w:w="1838" w:type="dxa"/>
            <w:tcBorders>
              <w:top w:val="dotted" w:sz="2" w:space="0" w:color="auto"/>
              <w:bottom w:val="dotted" w:sz="2" w:space="0" w:color="auto"/>
            </w:tcBorders>
          </w:tcPr>
          <w:p w14:paraId="3E4EF3B4" w14:textId="77777777" w:rsidR="000B0646" w:rsidRDefault="000B0646" w:rsidP="000B064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3 /</w:t>
            </w:r>
          </w:p>
          <w:p w14:paraId="0BFB5236" w14:textId="75E80E17" w:rsidR="000B0646" w:rsidRPr="00317A53" w:rsidRDefault="000B0646" w:rsidP="000B0646">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6271700E" w14:textId="77777777" w:rsidR="000B0646" w:rsidRDefault="000B0646" w:rsidP="000B0646">
            <w:pPr>
              <w:spacing w:line="276" w:lineRule="auto"/>
              <w:jc w:val="both"/>
              <w:rPr>
                <w:rFonts w:ascii="Arial" w:hAnsi="Arial" w:cs="Arial"/>
                <w:bCs/>
                <w:sz w:val="16"/>
                <w:szCs w:val="16"/>
              </w:rPr>
            </w:pPr>
            <w:r>
              <w:rPr>
                <w:rFonts w:ascii="Arial" w:hAnsi="Arial" w:cs="Arial"/>
                <w:bCs/>
                <w:sz w:val="16"/>
                <w:szCs w:val="16"/>
              </w:rPr>
              <w:t>Reunión de trabajo 1.</w:t>
            </w:r>
          </w:p>
          <w:p w14:paraId="438D9FCF" w14:textId="1D77EB84" w:rsidR="000B0646" w:rsidRPr="00317A53" w:rsidRDefault="000B0646" w:rsidP="000B0646">
            <w:pPr>
              <w:spacing w:line="276" w:lineRule="auto"/>
              <w:jc w:val="both"/>
              <w:rPr>
                <w:rFonts w:ascii="Arial" w:hAnsi="Arial" w:cs="Arial"/>
                <w:bCs/>
                <w:sz w:val="16"/>
                <w:szCs w:val="16"/>
              </w:rPr>
            </w:pPr>
            <w:r>
              <w:rPr>
                <w:rFonts w:ascii="Arial" w:hAnsi="Arial" w:cs="Arial"/>
                <w:bCs/>
                <w:sz w:val="16"/>
                <w:szCs w:val="16"/>
              </w:rPr>
              <w:t xml:space="preserve">Se presenta curriculum de la empresa. </w:t>
            </w:r>
          </w:p>
        </w:tc>
        <w:tc>
          <w:tcPr>
            <w:tcW w:w="3871" w:type="dxa"/>
            <w:tcBorders>
              <w:top w:val="dotted" w:sz="2" w:space="0" w:color="auto"/>
              <w:bottom w:val="dotted" w:sz="2" w:space="0" w:color="auto"/>
            </w:tcBorders>
          </w:tcPr>
          <w:p w14:paraId="448A15E8" w14:textId="42510E2F" w:rsidR="000B0646" w:rsidRPr="00E96CBB" w:rsidRDefault="000B0646" w:rsidP="000B0646">
            <w:pPr>
              <w:spacing w:line="276" w:lineRule="auto"/>
              <w:ind w:right="39"/>
              <w:jc w:val="both"/>
              <w:rPr>
                <w:rFonts w:ascii="Arial" w:hAnsi="Arial" w:cs="Arial"/>
                <w:bCs/>
                <w:sz w:val="16"/>
                <w:szCs w:val="16"/>
              </w:rPr>
            </w:pPr>
            <w:r>
              <w:rPr>
                <w:rFonts w:ascii="Arial" w:hAnsi="Arial" w:cs="Arial"/>
                <w:bCs/>
                <w:sz w:val="16"/>
                <w:szCs w:val="16"/>
              </w:rPr>
              <w:t>Valoración: La información presentada carece de argumentos para solventar, por lo que se ratifica la observación.</w:t>
            </w:r>
          </w:p>
          <w:p w14:paraId="00772C18" w14:textId="77777777" w:rsidR="000B0646" w:rsidRPr="00E96CBB" w:rsidRDefault="000B0646" w:rsidP="000B0646">
            <w:pPr>
              <w:spacing w:line="276" w:lineRule="auto"/>
              <w:jc w:val="both"/>
              <w:rPr>
                <w:rFonts w:ascii="Arial" w:hAnsi="Arial" w:cs="Arial"/>
                <w:bCs/>
                <w:sz w:val="16"/>
                <w:szCs w:val="16"/>
              </w:rPr>
            </w:pPr>
          </w:p>
          <w:p w14:paraId="76E33AC8" w14:textId="77777777" w:rsidR="000B0646" w:rsidRDefault="000B0646" w:rsidP="000B064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0652EEFE" w14:textId="77777777" w:rsidR="000B0646" w:rsidRDefault="000B0646" w:rsidP="000B0646">
            <w:pPr>
              <w:spacing w:line="276" w:lineRule="auto"/>
              <w:jc w:val="both"/>
              <w:rPr>
                <w:rFonts w:ascii="Arial" w:hAnsi="Arial" w:cs="Arial"/>
                <w:b/>
                <w:sz w:val="16"/>
                <w:szCs w:val="16"/>
              </w:rPr>
            </w:pPr>
          </w:p>
          <w:p w14:paraId="2B3898E6" w14:textId="45F2F140" w:rsidR="000B0646" w:rsidRPr="00317A53" w:rsidRDefault="000B0646" w:rsidP="000B064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0B0646" w14:paraId="38157C6A" w14:textId="77777777" w:rsidTr="00FE17D4">
        <w:tc>
          <w:tcPr>
            <w:tcW w:w="1838" w:type="dxa"/>
            <w:tcBorders>
              <w:top w:val="dotted" w:sz="2" w:space="0" w:color="auto"/>
              <w:bottom w:val="dotted" w:sz="2" w:space="0" w:color="auto"/>
            </w:tcBorders>
          </w:tcPr>
          <w:p w14:paraId="459C2C3C" w14:textId="77777777" w:rsidR="000B0646" w:rsidRDefault="000B0646" w:rsidP="000B064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4 /</w:t>
            </w:r>
            <w:r w:rsidRPr="00317A53">
              <w:rPr>
                <w:rFonts w:ascii="Arial" w:hAnsi="Arial" w:cs="Arial"/>
                <w:bCs/>
                <w:color w:val="000000"/>
                <w:sz w:val="16"/>
                <w:szCs w:val="16"/>
              </w:rPr>
              <w:t>.</w:t>
            </w:r>
          </w:p>
          <w:p w14:paraId="22E7C667" w14:textId="648BDA84" w:rsidR="000B0646" w:rsidRPr="00317A53" w:rsidRDefault="000B0646" w:rsidP="000B0646">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Faltante.</w:t>
            </w:r>
          </w:p>
        </w:tc>
        <w:tc>
          <w:tcPr>
            <w:tcW w:w="3969" w:type="dxa"/>
            <w:tcBorders>
              <w:top w:val="dotted" w:sz="2" w:space="0" w:color="auto"/>
              <w:bottom w:val="dotted" w:sz="2" w:space="0" w:color="auto"/>
            </w:tcBorders>
          </w:tcPr>
          <w:p w14:paraId="7A7A4A77" w14:textId="77777777" w:rsidR="000B0646" w:rsidRPr="00317A53" w:rsidRDefault="000B0646" w:rsidP="000B0646">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30B3189D" w14:textId="148BDD46" w:rsidR="000B0646" w:rsidRPr="00317A53" w:rsidRDefault="000B0646" w:rsidP="000B0646">
            <w:pPr>
              <w:spacing w:line="276" w:lineRule="auto"/>
              <w:jc w:val="both"/>
              <w:rPr>
                <w:rFonts w:ascii="Arial" w:hAnsi="Arial" w:cs="Arial"/>
                <w:bCs/>
                <w:sz w:val="16"/>
                <w:szCs w:val="16"/>
              </w:rPr>
            </w:pPr>
            <w:r>
              <w:rPr>
                <w:rFonts w:ascii="Arial" w:hAnsi="Arial" w:cs="Arial"/>
                <w:bCs/>
                <w:sz w:val="16"/>
                <w:szCs w:val="16"/>
              </w:rPr>
              <w:t>Se p</w:t>
            </w:r>
            <w:r w:rsidR="00DF782D">
              <w:rPr>
                <w:rFonts w:ascii="Arial" w:hAnsi="Arial" w:cs="Arial"/>
                <w:bCs/>
                <w:sz w:val="16"/>
                <w:szCs w:val="16"/>
              </w:rPr>
              <w:t>resenta D</w:t>
            </w:r>
            <w:r w:rsidRPr="00DD4339">
              <w:rPr>
                <w:rFonts w:ascii="Arial" w:hAnsi="Arial" w:cs="Arial"/>
                <w:bCs/>
                <w:sz w:val="16"/>
                <w:szCs w:val="16"/>
              </w:rPr>
              <w:t>ictamen de Impacto Ambiental</w:t>
            </w:r>
            <w:r>
              <w:rPr>
                <w:rFonts w:ascii="Arial" w:hAnsi="Arial" w:cs="Arial"/>
                <w:bCs/>
                <w:sz w:val="16"/>
                <w:szCs w:val="16"/>
              </w:rPr>
              <w:t>.</w:t>
            </w:r>
          </w:p>
        </w:tc>
        <w:tc>
          <w:tcPr>
            <w:tcW w:w="3871" w:type="dxa"/>
            <w:tcBorders>
              <w:top w:val="dotted" w:sz="2" w:space="0" w:color="auto"/>
              <w:bottom w:val="dotted" w:sz="2" w:space="0" w:color="auto"/>
            </w:tcBorders>
          </w:tcPr>
          <w:p w14:paraId="32D120D9" w14:textId="1424B4A6" w:rsidR="000B0646" w:rsidRPr="00E96CBB" w:rsidRDefault="000B0646" w:rsidP="000B0646">
            <w:pPr>
              <w:spacing w:line="276" w:lineRule="auto"/>
              <w:jc w:val="both"/>
              <w:rPr>
                <w:rFonts w:ascii="Arial" w:hAnsi="Arial" w:cs="Arial"/>
                <w:bCs/>
                <w:sz w:val="16"/>
                <w:szCs w:val="16"/>
              </w:rPr>
            </w:pPr>
            <w:r>
              <w:rPr>
                <w:rFonts w:ascii="Arial" w:hAnsi="Arial" w:cs="Arial"/>
                <w:bCs/>
                <w:sz w:val="16"/>
                <w:szCs w:val="16"/>
              </w:rPr>
              <w:t>Valoración: La información presentada elimina la observación.</w:t>
            </w:r>
          </w:p>
          <w:p w14:paraId="1BE5E5DF" w14:textId="77777777" w:rsidR="000B0646" w:rsidRPr="00E96CBB" w:rsidRDefault="000B0646" w:rsidP="000B0646">
            <w:pPr>
              <w:spacing w:line="276" w:lineRule="auto"/>
              <w:jc w:val="both"/>
              <w:rPr>
                <w:rFonts w:ascii="Arial" w:hAnsi="Arial" w:cs="Arial"/>
                <w:bCs/>
                <w:sz w:val="16"/>
                <w:szCs w:val="16"/>
              </w:rPr>
            </w:pPr>
          </w:p>
          <w:p w14:paraId="61C4058A" w14:textId="7BE253EF" w:rsidR="000B0646" w:rsidRPr="000B0646" w:rsidRDefault="000B0646" w:rsidP="000B0646">
            <w:pPr>
              <w:spacing w:line="276" w:lineRule="auto"/>
              <w:jc w:val="both"/>
              <w:rPr>
                <w:rFonts w:ascii="Arial" w:hAnsi="Arial" w:cs="Arial"/>
                <w:b/>
                <w:sz w:val="16"/>
                <w:szCs w:val="16"/>
              </w:rPr>
            </w:pPr>
            <w:r w:rsidRPr="00E96CBB">
              <w:rPr>
                <w:rFonts w:ascii="Arial" w:hAnsi="Arial" w:cs="Arial"/>
                <w:bCs/>
                <w:sz w:val="16"/>
                <w:szCs w:val="16"/>
              </w:rPr>
              <w:lastRenderedPageBreak/>
              <w:t xml:space="preserve">Estatus actual: </w:t>
            </w:r>
            <w:r>
              <w:rPr>
                <w:rFonts w:ascii="Arial" w:hAnsi="Arial" w:cs="Arial"/>
                <w:b/>
                <w:sz w:val="16"/>
                <w:szCs w:val="16"/>
              </w:rPr>
              <w:t>Solventada.</w:t>
            </w:r>
          </w:p>
        </w:tc>
      </w:tr>
      <w:tr w:rsidR="009D1AA6" w14:paraId="023609D4" w14:textId="77777777" w:rsidTr="00FE17D4">
        <w:tc>
          <w:tcPr>
            <w:tcW w:w="1838" w:type="dxa"/>
            <w:tcBorders>
              <w:top w:val="dotted" w:sz="2" w:space="0" w:color="auto"/>
              <w:bottom w:val="dotted" w:sz="2" w:space="0" w:color="auto"/>
            </w:tcBorders>
          </w:tcPr>
          <w:p w14:paraId="363CC239" w14:textId="77777777" w:rsidR="009D1AA6" w:rsidRDefault="009D1AA6" w:rsidP="009D1AA6">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 Observación 5 /</w:t>
            </w:r>
            <w:r w:rsidRPr="00317A53">
              <w:rPr>
                <w:rFonts w:ascii="Arial" w:hAnsi="Arial" w:cs="Arial"/>
                <w:bCs/>
                <w:color w:val="000000"/>
                <w:sz w:val="16"/>
                <w:szCs w:val="16"/>
              </w:rPr>
              <w:t>.</w:t>
            </w:r>
          </w:p>
          <w:p w14:paraId="53F3D9E6" w14:textId="77777777" w:rsidR="009D1AA6" w:rsidRDefault="009D1AA6" w:rsidP="009D1AA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p w14:paraId="60B52899" w14:textId="77777777" w:rsidR="009D1AA6" w:rsidRPr="00317A53" w:rsidRDefault="009D1AA6" w:rsidP="009D1AA6">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CFB3A8D" w14:textId="77777777" w:rsidR="009D1AA6" w:rsidRPr="007C1A96" w:rsidRDefault="009D1AA6" w:rsidP="009D1AA6">
            <w:pPr>
              <w:spacing w:line="276" w:lineRule="auto"/>
              <w:jc w:val="both"/>
              <w:rPr>
                <w:rFonts w:ascii="Arial" w:hAnsi="Arial" w:cs="Arial"/>
                <w:bCs/>
                <w:sz w:val="16"/>
                <w:szCs w:val="16"/>
              </w:rPr>
            </w:pPr>
            <w:r w:rsidRPr="007C1A96">
              <w:rPr>
                <w:rFonts w:ascii="Arial" w:hAnsi="Arial" w:cs="Arial"/>
                <w:bCs/>
                <w:sz w:val="16"/>
                <w:szCs w:val="16"/>
              </w:rPr>
              <w:t>Reunión de trabajo 1.</w:t>
            </w:r>
          </w:p>
          <w:p w14:paraId="20E368AD" w14:textId="5D01FF93" w:rsidR="009D1AA6" w:rsidRPr="00317A53" w:rsidRDefault="009D1AA6" w:rsidP="009D1AA6">
            <w:pPr>
              <w:spacing w:line="276" w:lineRule="auto"/>
              <w:jc w:val="both"/>
              <w:rPr>
                <w:rFonts w:ascii="Arial" w:hAnsi="Arial" w:cs="Arial"/>
                <w:bCs/>
                <w:sz w:val="16"/>
                <w:szCs w:val="16"/>
              </w:rPr>
            </w:pPr>
            <w:r w:rsidRPr="007C1A96">
              <w:rPr>
                <w:rFonts w:ascii="Arial" w:hAnsi="Arial" w:cs="Arial"/>
                <w:bCs/>
                <w:sz w:val="16"/>
                <w:szCs w:val="16"/>
              </w:rPr>
              <w:t>No Atendida.</w:t>
            </w:r>
          </w:p>
        </w:tc>
        <w:tc>
          <w:tcPr>
            <w:tcW w:w="3871" w:type="dxa"/>
            <w:tcBorders>
              <w:top w:val="dotted" w:sz="2" w:space="0" w:color="auto"/>
              <w:bottom w:val="dotted" w:sz="2" w:space="0" w:color="auto"/>
            </w:tcBorders>
          </w:tcPr>
          <w:p w14:paraId="65832A1D" w14:textId="5D690FF8" w:rsidR="009D1AA6" w:rsidRDefault="009D1AA6" w:rsidP="009D1AA6">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2967284" w14:textId="77777777" w:rsidR="009D1AA6" w:rsidRPr="00E96CBB" w:rsidRDefault="009D1AA6" w:rsidP="009D1AA6">
            <w:pPr>
              <w:spacing w:line="276" w:lineRule="auto"/>
              <w:jc w:val="both"/>
              <w:rPr>
                <w:rFonts w:ascii="Arial" w:hAnsi="Arial" w:cs="Arial"/>
                <w:bCs/>
                <w:sz w:val="16"/>
                <w:szCs w:val="16"/>
              </w:rPr>
            </w:pPr>
          </w:p>
          <w:p w14:paraId="73F39869" w14:textId="77777777" w:rsidR="009D1AA6" w:rsidRDefault="009D1AA6" w:rsidP="009D1AA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632AFA57" w14:textId="77777777" w:rsidR="009D1AA6" w:rsidRDefault="009D1AA6" w:rsidP="009D1AA6">
            <w:pPr>
              <w:spacing w:line="276" w:lineRule="auto"/>
              <w:jc w:val="both"/>
              <w:rPr>
                <w:rFonts w:ascii="Arial" w:hAnsi="Arial" w:cs="Arial"/>
                <w:b/>
                <w:sz w:val="16"/>
                <w:szCs w:val="16"/>
              </w:rPr>
            </w:pPr>
          </w:p>
          <w:p w14:paraId="4F336853" w14:textId="7307E18B" w:rsidR="009D1AA6" w:rsidRPr="00317A53" w:rsidRDefault="009D1AA6" w:rsidP="009D1AA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9D1AA6" w14:paraId="287D27D9" w14:textId="77777777" w:rsidTr="00FE17D4">
        <w:tc>
          <w:tcPr>
            <w:tcW w:w="1838" w:type="dxa"/>
            <w:tcBorders>
              <w:top w:val="dotted" w:sz="2" w:space="0" w:color="auto"/>
              <w:bottom w:val="dotted" w:sz="2" w:space="0" w:color="auto"/>
            </w:tcBorders>
          </w:tcPr>
          <w:p w14:paraId="6A5F12E0" w14:textId="77777777" w:rsidR="009D1AA6" w:rsidRDefault="009D1AA6" w:rsidP="009D1AA6">
            <w:pPr>
              <w:spacing w:line="276" w:lineRule="auto"/>
              <w:jc w:val="center"/>
              <w:rPr>
                <w:rFonts w:ascii="Arial" w:hAnsi="Arial" w:cs="Arial"/>
                <w:bCs/>
                <w:color w:val="000000"/>
                <w:sz w:val="16"/>
                <w:szCs w:val="16"/>
              </w:rPr>
            </w:pPr>
            <w:r w:rsidRPr="006279C6">
              <w:rPr>
                <w:rFonts w:ascii="Arial" w:hAnsi="Arial" w:cs="Arial"/>
                <w:bCs/>
                <w:color w:val="000000"/>
                <w:sz w:val="16"/>
                <w:szCs w:val="16"/>
              </w:rPr>
              <w:t>Resultado 3, Observación 6</w:t>
            </w:r>
            <w:r>
              <w:rPr>
                <w:rFonts w:ascii="Arial" w:hAnsi="Arial" w:cs="Arial"/>
                <w:bCs/>
                <w:color w:val="000000"/>
                <w:sz w:val="16"/>
                <w:szCs w:val="16"/>
              </w:rPr>
              <w:t xml:space="preserve"> /</w:t>
            </w:r>
            <w:r w:rsidRPr="006279C6">
              <w:rPr>
                <w:rFonts w:ascii="Arial" w:hAnsi="Arial" w:cs="Arial"/>
                <w:bCs/>
                <w:color w:val="000000"/>
                <w:sz w:val="16"/>
                <w:szCs w:val="16"/>
              </w:rPr>
              <w:t>.</w:t>
            </w:r>
          </w:p>
          <w:p w14:paraId="10102F5C" w14:textId="5C640374" w:rsidR="009D1AA6" w:rsidRPr="00317A53" w:rsidRDefault="009D1AA6" w:rsidP="009D1AA6">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03E54F16" w14:textId="77777777" w:rsidR="009D1AA6" w:rsidRPr="007C1A96" w:rsidRDefault="009D1AA6" w:rsidP="009D1AA6">
            <w:pPr>
              <w:spacing w:line="276" w:lineRule="auto"/>
              <w:jc w:val="both"/>
              <w:rPr>
                <w:rFonts w:ascii="Arial" w:hAnsi="Arial" w:cs="Arial"/>
                <w:bCs/>
                <w:sz w:val="16"/>
                <w:szCs w:val="16"/>
              </w:rPr>
            </w:pPr>
            <w:r w:rsidRPr="007C1A96">
              <w:rPr>
                <w:rFonts w:ascii="Arial" w:hAnsi="Arial" w:cs="Arial"/>
                <w:bCs/>
                <w:sz w:val="16"/>
                <w:szCs w:val="16"/>
              </w:rPr>
              <w:t>Reunión de trabajo 1.</w:t>
            </w:r>
          </w:p>
          <w:p w14:paraId="57F5A4E0" w14:textId="0F17BF95" w:rsidR="009D1AA6" w:rsidRPr="00317A53" w:rsidRDefault="009D1AA6" w:rsidP="009D1AA6">
            <w:pPr>
              <w:spacing w:line="276" w:lineRule="auto"/>
              <w:jc w:val="both"/>
              <w:rPr>
                <w:rFonts w:ascii="Arial" w:hAnsi="Arial" w:cs="Arial"/>
                <w:bCs/>
                <w:sz w:val="16"/>
                <w:szCs w:val="16"/>
              </w:rPr>
            </w:pPr>
            <w:r w:rsidRPr="007C1A96">
              <w:rPr>
                <w:rFonts w:ascii="Arial" w:hAnsi="Arial" w:cs="Arial"/>
                <w:bCs/>
                <w:sz w:val="16"/>
                <w:szCs w:val="16"/>
              </w:rPr>
              <w:t>No Atendida.</w:t>
            </w:r>
          </w:p>
        </w:tc>
        <w:tc>
          <w:tcPr>
            <w:tcW w:w="3871" w:type="dxa"/>
            <w:tcBorders>
              <w:top w:val="dotted" w:sz="2" w:space="0" w:color="auto"/>
              <w:bottom w:val="dotted" w:sz="2" w:space="0" w:color="auto"/>
            </w:tcBorders>
          </w:tcPr>
          <w:p w14:paraId="1D1D80A3" w14:textId="60D38562" w:rsidR="009D1AA6" w:rsidRPr="00E96CBB" w:rsidRDefault="009D1AA6" w:rsidP="009D1AA6">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0FDCA7F6" w14:textId="77777777" w:rsidR="009D1AA6" w:rsidRPr="00E96CBB" w:rsidRDefault="009D1AA6" w:rsidP="009D1AA6">
            <w:pPr>
              <w:spacing w:line="276" w:lineRule="auto"/>
              <w:jc w:val="both"/>
              <w:rPr>
                <w:rFonts w:ascii="Arial" w:hAnsi="Arial" w:cs="Arial"/>
                <w:bCs/>
                <w:sz w:val="16"/>
                <w:szCs w:val="16"/>
              </w:rPr>
            </w:pPr>
          </w:p>
          <w:p w14:paraId="1F244B6E" w14:textId="77777777" w:rsidR="009D1AA6" w:rsidRDefault="009D1AA6" w:rsidP="009D1AA6">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4E6E843E" w14:textId="77777777" w:rsidR="009D1AA6" w:rsidRDefault="009D1AA6" w:rsidP="009D1AA6">
            <w:pPr>
              <w:spacing w:line="276" w:lineRule="auto"/>
              <w:jc w:val="both"/>
              <w:rPr>
                <w:rFonts w:ascii="Arial" w:hAnsi="Arial" w:cs="Arial"/>
                <w:b/>
                <w:sz w:val="16"/>
                <w:szCs w:val="16"/>
              </w:rPr>
            </w:pPr>
          </w:p>
          <w:p w14:paraId="05C31805" w14:textId="60207582" w:rsidR="009D1AA6" w:rsidRPr="00317A53" w:rsidRDefault="009D1AA6" w:rsidP="009D1AA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7D4619">
              <w:rPr>
                <w:rFonts w:ascii="Arial" w:hAnsi="Arial" w:cs="Arial"/>
                <w:b/>
                <w:bCs/>
                <w:sz w:val="16"/>
                <w:szCs w:val="16"/>
              </w:rPr>
              <w:t>Promoción de Responsabilidad Administrativa Sancionatoria.</w:t>
            </w:r>
          </w:p>
        </w:tc>
      </w:tr>
      <w:tr w:rsidR="009D1AA6" w14:paraId="680E53A9" w14:textId="77777777" w:rsidTr="00FE17D4">
        <w:tc>
          <w:tcPr>
            <w:tcW w:w="1838" w:type="dxa"/>
            <w:tcBorders>
              <w:top w:val="dotted" w:sz="2" w:space="0" w:color="auto"/>
              <w:bottom w:val="dotted" w:sz="2" w:space="0" w:color="auto"/>
            </w:tcBorders>
          </w:tcPr>
          <w:p w14:paraId="61AC50FE" w14:textId="77777777" w:rsidR="009D1AA6" w:rsidRDefault="009D1AA6" w:rsidP="009D1AA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4 /</w:t>
            </w:r>
            <w:r w:rsidRPr="00317A53">
              <w:rPr>
                <w:rFonts w:ascii="Arial" w:hAnsi="Arial" w:cs="Arial"/>
                <w:bCs/>
                <w:color w:val="000000"/>
                <w:sz w:val="16"/>
                <w:szCs w:val="16"/>
              </w:rPr>
              <w:t>.</w:t>
            </w:r>
          </w:p>
          <w:p w14:paraId="59B43AD0" w14:textId="2AAC0ECC" w:rsidR="009D1AA6" w:rsidRPr="00317A53" w:rsidRDefault="009D1AA6" w:rsidP="009D1AA6">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25C063FB" w14:textId="77777777" w:rsidR="009D1AA6" w:rsidRPr="00474283" w:rsidRDefault="009D1AA6" w:rsidP="009D1AA6">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60C84CAE" w14:textId="77777777" w:rsidR="009D1AA6" w:rsidRPr="00474283" w:rsidRDefault="009D1AA6" w:rsidP="009D1AA6">
            <w:pPr>
              <w:spacing w:line="276" w:lineRule="auto"/>
              <w:jc w:val="both"/>
              <w:rPr>
                <w:rFonts w:ascii="Arial" w:hAnsi="Arial" w:cs="Arial"/>
                <w:bCs/>
                <w:sz w:val="16"/>
                <w:szCs w:val="16"/>
              </w:rPr>
            </w:pPr>
            <w:r w:rsidRPr="00474283">
              <w:rPr>
                <w:rFonts w:ascii="Arial" w:hAnsi="Arial" w:cs="Arial"/>
                <w:bCs/>
                <w:sz w:val="16"/>
                <w:szCs w:val="16"/>
              </w:rPr>
              <w:t>No Atendida.</w:t>
            </w:r>
          </w:p>
          <w:p w14:paraId="7241318C" w14:textId="77777777" w:rsidR="009D1AA6" w:rsidRPr="00317A53" w:rsidRDefault="009D1AA6" w:rsidP="009D1AA6">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7F328766" w14:textId="25B99AE2" w:rsidR="009D1AA6" w:rsidRDefault="009D1AA6" w:rsidP="009D1AA6">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50814C3D" w14:textId="77777777" w:rsidR="009D1AA6" w:rsidRDefault="009D1AA6" w:rsidP="009D1AA6">
            <w:pPr>
              <w:spacing w:line="276" w:lineRule="auto"/>
              <w:jc w:val="both"/>
              <w:rPr>
                <w:rFonts w:ascii="Arial" w:hAnsi="Arial" w:cs="Arial"/>
                <w:bCs/>
                <w:sz w:val="16"/>
                <w:szCs w:val="16"/>
              </w:rPr>
            </w:pPr>
          </w:p>
          <w:p w14:paraId="0B56A77D" w14:textId="77777777" w:rsidR="009D1AA6" w:rsidRDefault="009D1AA6" w:rsidP="009D1AA6">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6642C65" w14:textId="77777777" w:rsidR="009D1AA6" w:rsidRDefault="009D1AA6" w:rsidP="009D1AA6">
            <w:pPr>
              <w:spacing w:line="276" w:lineRule="auto"/>
              <w:jc w:val="both"/>
              <w:rPr>
                <w:rFonts w:ascii="Arial" w:hAnsi="Arial" w:cs="Arial"/>
                <w:b/>
                <w:sz w:val="16"/>
                <w:szCs w:val="16"/>
              </w:rPr>
            </w:pPr>
          </w:p>
          <w:p w14:paraId="4A16CEF4" w14:textId="1C820A7B" w:rsidR="009D1AA6" w:rsidRPr="00317A53" w:rsidRDefault="009D1AA6" w:rsidP="009D1AA6">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A12A06" w14:paraId="0113D60D" w14:textId="77777777" w:rsidTr="00FE17D4">
        <w:tc>
          <w:tcPr>
            <w:tcW w:w="1838" w:type="dxa"/>
            <w:tcBorders>
              <w:top w:val="dotted" w:sz="2" w:space="0" w:color="auto"/>
              <w:bottom w:val="dotted" w:sz="2" w:space="0" w:color="auto"/>
            </w:tcBorders>
          </w:tcPr>
          <w:p w14:paraId="38241D82" w14:textId="77777777" w:rsidR="00A12A06" w:rsidRDefault="00A12A06" w:rsidP="00A12A0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5 /</w:t>
            </w:r>
            <w:r w:rsidRPr="00317A53">
              <w:rPr>
                <w:rFonts w:ascii="Arial" w:hAnsi="Arial" w:cs="Arial"/>
                <w:bCs/>
                <w:color w:val="000000"/>
                <w:sz w:val="16"/>
                <w:szCs w:val="16"/>
              </w:rPr>
              <w:t>.</w:t>
            </w:r>
          </w:p>
          <w:p w14:paraId="01A41380" w14:textId="5C8CD48C" w:rsidR="00A12A06" w:rsidRPr="00317A53" w:rsidRDefault="00A12A06" w:rsidP="00A12A06">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21C2F446" w14:textId="77777777" w:rsidR="00A12A06" w:rsidRPr="00474283" w:rsidRDefault="00A12A06" w:rsidP="00A12A06">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0E8CD45E" w14:textId="2CEA1BD7" w:rsidR="00A12A06" w:rsidRPr="00317A53" w:rsidRDefault="00A12A06" w:rsidP="00A12A06">
            <w:pPr>
              <w:spacing w:line="276" w:lineRule="auto"/>
              <w:jc w:val="both"/>
              <w:rPr>
                <w:rFonts w:ascii="Arial" w:hAnsi="Arial" w:cs="Arial"/>
                <w:bCs/>
                <w:sz w:val="16"/>
                <w:szCs w:val="16"/>
              </w:rPr>
            </w:pPr>
            <w:r>
              <w:rPr>
                <w:rFonts w:ascii="Arial" w:hAnsi="Arial" w:cs="Arial"/>
                <w:bCs/>
                <w:sz w:val="16"/>
                <w:szCs w:val="16"/>
              </w:rPr>
              <w:t>Se p</w:t>
            </w:r>
            <w:r w:rsidRPr="00474283">
              <w:rPr>
                <w:rFonts w:ascii="Arial" w:hAnsi="Arial" w:cs="Arial"/>
                <w:bCs/>
                <w:sz w:val="16"/>
                <w:szCs w:val="16"/>
              </w:rPr>
              <w:t xml:space="preserve">resentan planos definitivos, </w:t>
            </w:r>
            <w:r>
              <w:rPr>
                <w:rFonts w:ascii="Arial" w:hAnsi="Arial" w:cs="Arial"/>
                <w:bCs/>
                <w:sz w:val="16"/>
                <w:szCs w:val="16"/>
              </w:rPr>
              <w:t>quedando pendiente la Manifestación de Impacto Ambiental.</w:t>
            </w:r>
          </w:p>
        </w:tc>
        <w:tc>
          <w:tcPr>
            <w:tcW w:w="3871" w:type="dxa"/>
            <w:tcBorders>
              <w:top w:val="dotted" w:sz="2" w:space="0" w:color="auto"/>
              <w:bottom w:val="dotted" w:sz="2" w:space="0" w:color="auto"/>
            </w:tcBorders>
          </w:tcPr>
          <w:p w14:paraId="6392102E" w14:textId="547C3D88" w:rsidR="00A12A06" w:rsidRDefault="00A12A06" w:rsidP="00A12A06">
            <w:pPr>
              <w:spacing w:line="276" w:lineRule="auto"/>
              <w:jc w:val="both"/>
              <w:rPr>
                <w:rFonts w:ascii="Arial" w:hAnsi="Arial" w:cs="Arial"/>
                <w:bCs/>
                <w:sz w:val="16"/>
                <w:szCs w:val="16"/>
              </w:rPr>
            </w:pPr>
            <w:r>
              <w:rPr>
                <w:rFonts w:ascii="Arial" w:hAnsi="Arial" w:cs="Arial"/>
                <w:bCs/>
                <w:sz w:val="16"/>
                <w:szCs w:val="16"/>
              </w:rPr>
              <w:t xml:space="preserve">Valoración: </w:t>
            </w:r>
            <w:r w:rsidR="006D5D01">
              <w:rPr>
                <w:rFonts w:ascii="Arial" w:hAnsi="Arial" w:cs="Arial"/>
                <w:bCs/>
                <w:sz w:val="16"/>
                <w:szCs w:val="16"/>
              </w:rPr>
              <w:t>La información presentada, justifica parcialmente la observación.</w:t>
            </w:r>
          </w:p>
          <w:p w14:paraId="758399B6" w14:textId="77777777" w:rsidR="00A12A06" w:rsidRDefault="00A12A06" w:rsidP="00A12A06">
            <w:pPr>
              <w:spacing w:line="276" w:lineRule="auto"/>
              <w:jc w:val="both"/>
              <w:rPr>
                <w:rFonts w:ascii="Arial" w:hAnsi="Arial" w:cs="Arial"/>
                <w:bCs/>
                <w:sz w:val="16"/>
                <w:szCs w:val="16"/>
              </w:rPr>
            </w:pPr>
          </w:p>
          <w:p w14:paraId="54ACD5A0" w14:textId="77777777" w:rsidR="00A12A06" w:rsidRDefault="00A12A06" w:rsidP="00A12A06">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58C345E" w14:textId="77777777" w:rsidR="00A12A06" w:rsidRDefault="00A12A06" w:rsidP="00A12A06">
            <w:pPr>
              <w:spacing w:line="276" w:lineRule="auto"/>
              <w:jc w:val="both"/>
              <w:rPr>
                <w:rFonts w:ascii="Arial" w:hAnsi="Arial" w:cs="Arial"/>
                <w:b/>
                <w:sz w:val="16"/>
                <w:szCs w:val="16"/>
              </w:rPr>
            </w:pPr>
          </w:p>
          <w:p w14:paraId="4BBBDCD6" w14:textId="3F1DA86A" w:rsidR="00A12A06" w:rsidRPr="00317A53" w:rsidRDefault="00A12A06" w:rsidP="00A12A06">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A12A06" w14:paraId="3E393699" w14:textId="77777777" w:rsidTr="00FE17D4">
        <w:tc>
          <w:tcPr>
            <w:tcW w:w="1838" w:type="dxa"/>
            <w:tcBorders>
              <w:top w:val="dotted" w:sz="2" w:space="0" w:color="auto"/>
              <w:bottom w:val="dotted" w:sz="2" w:space="0" w:color="auto"/>
            </w:tcBorders>
          </w:tcPr>
          <w:p w14:paraId="191A2EAF" w14:textId="77777777" w:rsidR="00A12A06" w:rsidRDefault="00A12A06" w:rsidP="00A12A0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6 /</w:t>
            </w:r>
          </w:p>
          <w:p w14:paraId="778436CD" w14:textId="1C7DBAE1" w:rsidR="00A12A06" w:rsidRPr="00317A53" w:rsidRDefault="00A12A06" w:rsidP="00A12A06">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1E771245" w14:textId="77777777" w:rsidR="00A12A06" w:rsidRPr="00474283" w:rsidRDefault="00A12A06" w:rsidP="00A12A06">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26375B8C" w14:textId="36674ED4" w:rsidR="00A12A06" w:rsidRPr="00317A53" w:rsidRDefault="00A12A06" w:rsidP="00A12A06">
            <w:pPr>
              <w:spacing w:line="360" w:lineRule="auto"/>
              <w:jc w:val="both"/>
              <w:rPr>
                <w:rFonts w:ascii="Arial" w:hAnsi="Arial" w:cs="Arial"/>
                <w:bCs/>
                <w:sz w:val="16"/>
                <w:szCs w:val="16"/>
              </w:rPr>
            </w:pPr>
            <w:r w:rsidRPr="00474283">
              <w:rPr>
                <w:rFonts w:ascii="Arial" w:hAnsi="Arial" w:cs="Arial"/>
                <w:bCs/>
                <w:sz w:val="16"/>
                <w:szCs w:val="16"/>
              </w:rPr>
              <w:t>No Atendida.</w:t>
            </w:r>
          </w:p>
        </w:tc>
        <w:tc>
          <w:tcPr>
            <w:tcW w:w="3871" w:type="dxa"/>
            <w:tcBorders>
              <w:top w:val="dotted" w:sz="2" w:space="0" w:color="auto"/>
              <w:bottom w:val="dotted" w:sz="2" w:space="0" w:color="auto"/>
            </w:tcBorders>
          </w:tcPr>
          <w:p w14:paraId="24863356" w14:textId="41C8ACBE" w:rsidR="00A12A06" w:rsidRDefault="00A12A06" w:rsidP="00A12A06">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4B6C2EA7" w14:textId="77777777" w:rsidR="00A12A06" w:rsidRDefault="00A12A06" w:rsidP="00A12A06">
            <w:pPr>
              <w:spacing w:line="276" w:lineRule="auto"/>
              <w:jc w:val="both"/>
              <w:rPr>
                <w:rFonts w:ascii="Arial" w:hAnsi="Arial" w:cs="Arial"/>
                <w:bCs/>
                <w:sz w:val="16"/>
                <w:szCs w:val="16"/>
              </w:rPr>
            </w:pPr>
          </w:p>
          <w:p w14:paraId="1046904B" w14:textId="77777777" w:rsidR="00A12A06" w:rsidRDefault="00A12A06" w:rsidP="00A12A06">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E1A35A1" w14:textId="77777777" w:rsidR="00A12A06" w:rsidRDefault="00A12A06" w:rsidP="00A12A06">
            <w:pPr>
              <w:spacing w:line="276" w:lineRule="auto"/>
              <w:jc w:val="both"/>
              <w:rPr>
                <w:rFonts w:ascii="Arial" w:hAnsi="Arial" w:cs="Arial"/>
                <w:b/>
                <w:sz w:val="16"/>
                <w:szCs w:val="16"/>
              </w:rPr>
            </w:pPr>
          </w:p>
          <w:p w14:paraId="34BFD41D" w14:textId="28D52D96" w:rsidR="00A12A06" w:rsidRPr="00317A53" w:rsidRDefault="00A12A06" w:rsidP="00A12A06">
            <w:pPr>
              <w:spacing w:line="276" w:lineRule="auto"/>
              <w:jc w:val="both"/>
              <w:rPr>
                <w:rFonts w:ascii="Arial" w:hAnsi="Arial" w:cs="Arial"/>
                <w:bCs/>
                <w:sz w:val="16"/>
                <w:szCs w:val="16"/>
              </w:rPr>
            </w:pPr>
            <w:r>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A12A06" w14:paraId="58D9582D" w14:textId="77777777" w:rsidTr="00FE17D4">
        <w:tc>
          <w:tcPr>
            <w:tcW w:w="1838" w:type="dxa"/>
            <w:tcBorders>
              <w:top w:val="dotted" w:sz="2" w:space="0" w:color="auto"/>
              <w:bottom w:val="dotted" w:sz="2" w:space="0" w:color="auto"/>
            </w:tcBorders>
          </w:tcPr>
          <w:p w14:paraId="608BBB75" w14:textId="77777777" w:rsidR="00A12A06" w:rsidRPr="0079661F" w:rsidRDefault="00A12A06" w:rsidP="00A12A06">
            <w:pPr>
              <w:jc w:val="center"/>
              <w:rPr>
                <w:rFonts w:ascii="Arial" w:hAnsi="Arial" w:cs="Arial"/>
                <w:sz w:val="16"/>
                <w:szCs w:val="16"/>
              </w:rPr>
            </w:pPr>
            <w:r>
              <w:rPr>
                <w:rFonts w:ascii="Arial" w:hAnsi="Arial" w:cs="Arial"/>
                <w:sz w:val="16"/>
                <w:szCs w:val="16"/>
              </w:rPr>
              <w:t xml:space="preserve">Resultado 5, Observación 2 / </w:t>
            </w:r>
            <w:r w:rsidRPr="0079661F">
              <w:rPr>
                <w:rFonts w:ascii="Arial" w:hAnsi="Arial" w:cs="Arial"/>
                <w:bCs/>
                <w:color w:val="000000"/>
                <w:sz w:val="16"/>
                <w:szCs w:val="16"/>
              </w:rPr>
              <w:t>Adjudicación Indebida de Contrato.</w:t>
            </w:r>
          </w:p>
          <w:p w14:paraId="066B76C7" w14:textId="77777777" w:rsidR="00A12A06" w:rsidRPr="00317A53" w:rsidRDefault="00A12A06" w:rsidP="00A12A06">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BA368F1" w14:textId="77777777" w:rsidR="00A12A06" w:rsidRPr="0079661F" w:rsidRDefault="00A12A06" w:rsidP="00A12A06">
            <w:pPr>
              <w:spacing w:line="360" w:lineRule="auto"/>
              <w:jc w:val="both"/>
              <w:rPr>
                <w:rFonts w:ascii="Arial" w:hAnsi="Arial" w:cs="Arial"/>
                <w:bCs/>
                <w:sz w:val="16"/>
                <w:szCs w:val="16"/>
              </w:rPr>
            </w:pPr>
            <w:r w:rsidRPr="0079661F">
              <w:rPr>
                <w:rFonts w:ascii="Arial" w:hAnsi="Arial" w:cs="Arial"/>
                <w:bCs/>
                <w:sz w:val="16"/>
                <w:szCs w:val="16"/>
              </w:rPr>
              <w:t>Reunión de trabajo 1.</w:t>
            </w:r>
          </w:p>
          <w:p w14:paraId="63B86B8F" w14:textId="2DB3E381" w:rsidR="00A12A06" w:rsidRPr="00317A53" w:rsidRDefault="00A12A06" w:rsidP="00A12A06">
            <w:pPr>
              <w:spacing w:line="276" w:lineRule="auto"/>
              <w:jc w:val="both"/>
              <w:rPr>
                <w:rFonts w:ascii="Arial" w:hAnsi="Arial" w:cs="Arial"/>
                <w:bCs/>
                <w:sz w:val="16"/>
                <w:szCs w:val="16"/>
              </w:rPr>
            </w:pPr>
            <w:r w:rsidRPr="0079661F">
              <w:rPr>
                <w:rFonts w:ascii="Arial" w:hAnsi="Arial" w:cs="Arial"/>
                <w:bCs/>
                <w:sz w:val="16"/>
                <w:szCs w:val="16"/>
              </w:rPr>
              <w:t>No Atendida</w:t>
            </w:r>
            <w:r w:rsidR="00B04FF2">
              <w:rPr>
                <w:rFonts w:ascii="Arial" w:hAnsi="Arial" w:cs="Arial"/>
                <w:bCs/>
                <w:sz w:val="16"/>
                <w:szCs w:val="16"/>
              </w:rPr>
              <w:t>.</w:t>
            </w:r>
          </w:p>
        </w:tc>
        <w:tc>
          <w:tcPr>
            <w:tcW w:w="3871" w:type="dxa"/>
            <w:tcBorders>
              <w:top w:val="dotted" w:sz="2" w:space="0" w:color="auto"/>
              <w:bottom w:val="dotted" w:sz="2" w:space="0" w:color="auto"/>
            </w:tcBorders>
          </w:tcPr>
          <w:p w14:paraId="0569AE9B" w14:textId="1BBE884F" w:rsidR="00A12A06" w:rsidRDefault="00A12A06" w:rsidP="00A12A06">
            <w:pPr>
              <w:spacing w:line="276" w:lineRule="auto"/>
              <w:jc w:val="both"/>
              <w:rPr>
                <w:rFonts w:ascii="Arial" w:hAnsi="Arial" w:cs="Arial"/>
                <w:bCs/>
                <w:sz w:val="16"/>
                <w:szCs w:val="16"/>
              </w:rPr>
            </w:pPr>
            <w:r>
              <w:rPr>
                <w:rFonts w:ascii="Arial" w:hAnsi="Arial" w:cs="Arial"/>
                <w:bCs/>
                <w:sz w:val="16"/>
                <w:szCs w:val="16"/>
              </w:rPr>
              <w:t xml:space="preserve">Valoración: </w:t>
            </w:r>
            <w:r w:rsidR="002F49CC">
              <w:rPr>
                <w:rFonts w:ascii="Arial" w:hAnsi="Arial" w:cs="Arial"/>
                <w:bCs/>
                <w:sz w:val="16"/>
                <w:szCs w:val="16"/>
              </w:rPr>
              <w:t>Debido a que no fue atendida la observación, ésta permanece.</w:t>
            </w:r>
          </w:p>
          <w:p w14:paraId="425C2223" w14:textId="77777777" w:rsidR="00A12A06" w:rsidRDefault="00A12A06" w:rsidP="00A12A06">
            <w:pPr>
              <w:spacing w:line="276" w:lineRule="auto"/>
              <w:jc w:val="both"/>
              <w:rPr>
                <w:rFonts w:ascii="Arial" w:hAnsi="Arial" w:cs="Arial"/>
                <w:bCs/>
                <w:sz w:val="16"/>
                <w:szCs w:val="16"/>
              </w:rPr>
            </w:pPr>
          </w:p>
          <w:p w14:paraId="63966A89" w14:textId="77777777" w:rsidR="00A12A06" w:rsidRDefault="00A12A06" w:rsidP="00A12A06">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C81F119" w14:textId="77777777" w:rsidR="00A12A06" w:rsidRDefault="00A12A06" w:rsidP="00A12A06">
            <w:pPr>
              <w:spacing w:line="276" w:lineRule="auto"/>
              <w:jc w:val="both"/>
              <w:rPr>
                <w:rFonts w:ascii="Arial" w:hAnsi="Arial" w:cs="Arial"/>
                <w:b/>
                <w:sz w:val="16"/>
                <w:szCs w:val="16"/>
              </w:rPr>
            </w:pPr>
          </w:p>
          <w:p w14:paraId="350340CA" w14:textId="5E9F5332" w:rsidR="00A12A06" w:rsidRPr="00317A53" w:rsidRDefault="00A12A06" w:rsidP="00A12A06">
            <w:pPr>
              <w:spacing w:line="276" w:lineRule="auto"/>
              <w:jc w:val="both"/>
              <w:rPr>
                <w:rFonts w:ascii="Arial" w:hAnsi="Arial" w:cs="Arial"/>
                <w:bCs/>
                <w:sz w:val="16"/>
                <w:szCs w:val="16"/>
              </w:rPr>
            </w:pPr>
            <w:r>
              <w:rPr>
                <w:rFonts w:ascii="Arial" w:hAnsi="Arial" w:cs="Arial"/>
                <w:bCs/>
                <w:sz w:val="16"/>
                <w:szCs w:val="16"/>
              </w:rPr>
              <w:t xml:space="preserve">Acción Promovida: </w:t>
            </w:r>
            <w:r w:rsidR="002F49CC">
              <w:rPr>
                <w:rFonts w:ascii="Arial" w:hAnsi="Arial" w:cs="Arial"/>
                <w:b/>
                <w:bCs/>
                <w:sz w:val="16"/>
                <w:szCs w:val="16"/>
              </w:rPr>
              <w:t>Promoción de Responsabilidad Administrativa Sancionatoria.</w:t>
            </w:r>
          </w:p>
        </w:tc>
      </w:tr>
      <w:tr w:rsidR="00B04FF2" w14:paraId="4F83D18B" w14:textId="77777777" w:rsidTr="00FE17D4">
        <w:tc>
          <w:tcPr>
            <w:tcW w:w="1838" w:type="dxa"/>
            <w:tcBorders>
              <w:top w:val="dotted" w:sz="2" w:space="0" w:color="auto"/>
              <w:bottom w:val="dotted" w:sz="2" w:space="0" w:color="auto"/>
            </w:tcBorders>
          </w:tcPr>
          <w:p w14:paraId="44AA2503" w14:textId="77777777" w:rsidR="00B04FF2" w:rsidRPr="0079661F" w:rsidRDefault="00B04FF2" w:rsidP="00B04FF2">
            <w:pPr>
              <w:jc w:val="center"/>
              <w:rPr>
                <w:rFonts w:ascii="Arial" w:hAnsi="Arial" w:cs="Arial"/>
                <w:sz w:val="16"/>
                <w:szCs w:val="16"/>
              </w:rPr>
            </w:pPr>
            <w:r w:rsidRPr="0079661F">
              <w:rPr>
                <w:rFonts w:ascii="Arial" w:hAnsi="Arial" w:cs="Arial"/>
                <w:sz w:val="16"/>
                <w:szCs w:val="16"/>
              </w:rPr>
              <w:t>Resultado 5, Observación 3</w:t>
            </w:r>
            <w:r>
              <w:rPr>
                <w:rFonts w:ascii="Arial" w:hAnsi="Arial" w:cs="Arial"/>
                <w:sz w:val="16"/>
                <w:szCs w:val="16"/>
              </w:rPr>
              <w:t xml:space="preserve"> /</w:t>
            </w:r>
          </w:p>
          <w:p w14:paraId="4E5AB742" w14:textId="77777777" w:rsidR="00B04FF2" w:rsidRPr="0079661F" w:rsidRDefault="00B04FF2" w:rsidP="00B04FF2">
            <w:pPr>
              <w:jc w:val="center"/>
              <w:rPr>
                <w:rFonts w:ascii="Arial" w:hAnsi="Arial" w:cs="Arial"/>
                <w:sz w:val="16"/>
                <w:szCs w:val="16"/>
              </w:rPr>
            </w:pPr>
            <w:r w:rsidRPr="0079661F">
              <w:rPr>
                <w:rFonts w:ascii="Arial" w:hAnsi="Arial" w:cs="Arial"/>
                <w:sz w:val="16"/>
                <w:szCs w:val="16"/>
              </w:rPr>
              <w:t>Documentación Faltante.</w:t>
            </w:r>
          </w:p>
          <w:p w14:paraId="79B9A6A4" w14:textId="77777777" w:rsidR="00B04FF2" w:rsidRPr="00317A53" w:rsidRDefault="00B04FF2" w:rsidP="00B04FF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093550A5" w14:textId="77777777" w:rsidR="00B04FF2" w:rsidRPr="0079661F" w:rsidRDefault="00B04FF2" w:rsidP="00B04FF2">
            <w:pPr>
              <w:spacing w:line="360" w:lineRule="auto"/>
              <w:jc w:val="both"/>
              <w:rPr>
                <w:rFonts w:ascii="Arial" w:hAnsi="Arial" w:cs="Arial"/>
                <w:bCs/>
                <w:sz w:val="16"/>
                <w:szCs w:val="16"/>
              </w:rPr>
            </w:pPr>
            <w:r w:rsidRPr="0079661F">
              <w:rPr>
                <w:rFonts w:ascii="Arial" w:hAnsi="Arial" w:cs="Arial"/>
                <w:bCs/>
                <w:sz w:val="16"/>
                <w:szCs w:val="16"/>
              </w:rPr>
              <w:t>Reunión de trabajo 1.</w:t>
            </w:r>
          </w:p>
          <w:p w14:paraId="623AC9F4" w14:textId="7DA89027" w:rsidR="00B04FF2" w:rsidRPr="00317A53" w:rsidRDefault="00B04FF2" w:rsidP="00B04FF2">
            <w:pPr>
              <w:spacing w:line="276" w:lineRule="auto"/>
              <w:jc w:val="both"/>
              <w:rPr>
                <w:rFonts w:ascii="Arial" w:hAnsi="Arial" w:cs="Arial"/>
                <w:bCs/>
                <w:sz w:val="16"/>
                <w:szCs w:val="16"/>
              </w:rPr>
            </w:pPr>
            <w:r w:rsidRPr="0079661F">
              <w:rPr>
                <w:rFonts w:ascii="Arial" w:hAnsi="Arial" w:cs="Arial"/>
                <w:bCs/>
                <w:sz w:val="16"/>
                <w:szCs w:val="16"/>
              </w:rPr>
              <w:t>No Atendida</w:t>
            </w:r>
            <w:r>
              <w:rPr>
                <w:rFonts w:ascii="Arial" w:hAnsi="Arial" w:cs="Arial"/>
                <w:bCs/>
                <w:sz w:val="16"/>
                <w:szCs w:val="16"/>
              </w:rPr>
              <w:t>.</w:t>
            </w:r>
          </w:p>
        </w:tc>
        <w:tc>
          <w:tcPr>
            <w:tcW w:w="3871" w:type="dxa"/>
            <w:tcBorders>
              <w:top w:val="dotted" w:sz="2" w:space="0" w:color="auto"/>
              <w:bottom w:val="dotted" w:sz="2" w:space="0" w:color="auto"/>
            </w:tcBorders>
          </w:tcPr>
          <w:p w14:paraId="51A94029" w14:textId="794A85EC" w:rsidR="00B04FF2" w:rsidRDefault="00B04FF2" w:rsidP="00B04FF2">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3B0094A3" w14:textId="77777777" w:rsidR="00B04FF2" w:rsidRDefault="00B04FF2" w:rsidP="00B04FF2">
            <w:pPr>
              <w:spacing w:line="276" w:lineRule="auto"/>
              <w:jc w:val="both"/>
              <w:rPr>
                <w:rFonts w:ascii="Arial" w:hAnsi="Arial" w:cs="Arial"/>
                <w:bCs/>
                <w:sz w:val="16"/>
                <w:szCs w:val="16"/>
              </w:rPr>
            </w:pPr>
          </w:p>
          <w:p w14:paraId="650F4FAA" w14:textId="77777777" w:rsidR="00B04FF2" w:rsidRDefault="00B04FF2" w:rsidP="00B04FF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77026BE" w14:textId="77777777" w:rsidR="00B04FF2" w:rsidRDefault="00B04FF2" w:rsidP="00B04FF2">
            <w:pPr>
              <w:spacing w:line="276" w:lineRule="auto"/>
              <w:jc w:val="both"/>
              <w:rPr>
                <w:rFonts w:ascii="Arial" w:hAnsi="Arial" w:cs="Arial"/>
                <w:b/>
                <w:sz w:val="16"/>
                <w:szCs w:val="16"/>
              </w:rPr>
            </w:pPr>
          </w:p>
          <w:p w14:paraId="04627088" w14:textId="43715C07" w:rsidR="00B04FF2" w:rsidRPr="00317A53" w:rsidRDefault="00B04FF2" w:rsidP="00B04FF2">
            <w:pPr>
              <w:spacing w:line="276" w:lineRule="auto"/>
              <w:jc w:val="both"/>
              <w:rPr>
                <w:rFonts w:ascii="Arial" w:hAnsi="Arial" w:cs="Arial"/>
                <w:bCs/>
                <w:sz w:val="16"/>
                <w:szCs w:val="16"/>
              </w:rPr>
            </w:pPr>
            <w:r>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B04FF2" w14:paraId="2A1FF0BB" w14:textId="77777777" w:rsidTr="00FE17D4">
        <w:tc>
          <w:tcPr>
            <w:tcW w:w="1838" w:type="dxa"/>
            <w:tcBorders>
              <w:top w:val="dotted" w:sz="2" w:space="0" w:color="auto"/>
              <w:bottom w:val="dotted" w:sz="2" w:space="0" w:color="auto"/>
            </w:tcBorders>
          </w:tcPr>
          <w:p w14:paraId="26CF2319" w14:textId="77777777" w:rsidR="00B04FF2" w:rsidRPr="0079661F" w:rsidRDefault="00B04FF2" w:rsidP="00B04FF2">
            <w:pPr>
              <w:spacing w:line="276" w:lineRule="auto"/>
              <w:jc w:val="center"/>
              <w:rPr>
                <w:rFonts w:ascii="Arial" w:hAnsi="Arial" w:cs="Arial"/>
                <w:sz w:val="16"/>
                <w:szCs w:val="16"/>
              </w:rPr>
            </w:pPr>
            <w:r w:rsidRPr="0079661F">
              <w:rPr>
                <w:rFonts w:ascii="Arial" w:hAnsi="Arial" w:cs="Arial"/>
                <w:sz w:val="16"/>
                <w:szCs w:val="16"/>
              </w:rPr>
              <w:lastRenderedPageBreak/>
              <w:t>Resultado 5, Observación 4</w:t>
            </w:r>
            <w:r>
              <w:rPr>
                <w:rFonts w:ascii="Arial" w:hAnsi="Arial" w:cs="Arial"/>
                <w:sz w:val="16"/>
                <w:szCs w:val="16"/>
              </w:rPr>
              <w:t xml:space="preserve"> /</w:t>
            </w:r>
          </w:p>
          <w:p w14:paraId="73824B93" w14:textId="77777777" w:rsidR="00B04FF2" w:rsidRPr="0079661F" w:rsidRDefault="00B04FF2" w:rsidP="00B04FF2">
            <w:pPr>
              <w:spacing w:line="276" w:lineRule="auto"/>
              <w:jc w:val="center"/>
              <w:rPr>
                <w:rFonts w:ascii="Arial" w:hAnsi="Arial" w:cs="Arial"/>
                <w:sz w:val="16"/>
                <w:szCs w:val="16"/>
              </w:rPr>
            </w:pPr>
            <w:r w:rsidRPr="0079661F">
              <w:rPr>
                <w:rFonts w:ascii="Arial" w:hAnsi="Arial" w:cs="Arial"/>
                <w:sz w:val="16"/>
                <w:szCs w:val="16"/>
              </w:rPr>
              <w:t>Documentación Irregular.</w:t>
            </w:r>
          </w:p>
          <w:p w14:paraId="7FAF719F" w14:textId="77777777" w:rsidR="00B04FF2" w:rsidRPr="00317A53" w:rsidRDefault="00B04FF2" w:rsidP="00B04FF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89A29E8" w14:textId="77777777" w:rsidR="00B04FF2" w:rsidRPr="0079661F" w:rsidRDefault="00B04FF2" w:rsidP="00B04FF2">
            <w:pPr>
              <w:spacing w:line="360" w:lineRule="auto"/>
              <w:jc w:val="both"/>
              <w:rPr>
                <w:rFonts w:ascii="Arial" w:hAnsi="Arial" w:cs="Arial"/>
                <w:bCs/>
                <w:sz w:val="16"/>
                <w:szCs w:val="16"/>
              </w:rPr>
            </w:pPr>
            <w:r w:rsidRPr="0079661F">
              <w:rPr>
                <w:rFonts w:ascii="Arial" w:hAnsi="Arial" w:cs="Arial"/>
                <w:bCs/>
                <w:sz w:val="16"/>
                <w:szCs w:val="16"/>
              </w:rPr>
              <w:t>Reunión de trabajo 1.</w:t>
            </w:r>
          </w:p>
          <w:p w14:paraId="08A6CBB0" w14:textId="11A0BAC7" w:rsidR="00B04FF2" w:rsidRPr="00317A53" w:rsidRDefault="00B04FF2" w:rsidP="00B04FF2">
            <w:pPr>
              <w:spacing w:line="276" w:lineRule="auto"/>
              <w:jc w:val="both"/>
              <w:rPr>
                <w:rFonts w:ascii="Arial" w:hAnsi="Arial" w:cs="Arial"/>
                <w:bCs/>
                <w:sz w:val="16"/>
                <w:szCs w:val="16"/>
              </w:rPr>
            </w:pPr>
            <w:r w:rsidRPr="0079661F">
              <w:rPr>
                <w:rFonts w:ascii="Arial" w:hAnsi="Arial" w:cs="Arial"/>
                <w:bCs/>
                <w:sz w:val="16"/>
                <w:szCs w:val="16"/>
              </w:rPr>
              <w:t>No Atendida</w:t>
            </w:r>
            <w:r>
              <w:rPr>
                <w:rFonts w:ascii="Arial" w:hAnsi="Arial" w:cs="Arial"/>
                <w:bCs/>
                <w:sz w:val="16"/>
                <w:szCs w:val="16"/>
              </w:rPr>
              <w:t>.</w:t>
            </w:r>
          </w:p>
        </w:tc>
        <w:tc>
          <w:tcPr>
            <w:tcW w:w="3871" w:type="dxa"/>
            <w:tcBorders>
              <w:top w:val="dotted" w:sz="2" w:space="0" w:color="auto"/>
              <w:bottom w:val="dotted" w:sz="2" w:space="0" w:color="auto"/>
            </w:tcBorders>
          </w:tcPr>
          <w:p w14:paraId="1662FF74" w14:textId="50810184" w:rsidR="00B04FF2" w:rsidRDefault="00B04FF2" w:rsidP="00B04FF2">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6EEEB71E" w14:textId="77777777" w:rsidR="00B04FF2" w:rsidRDefault="00B04FF2" w:rsidP="00B04FF2">
            <w:pPr>
              <w:spacing w:line="276" w:lineRule="auto"/>
              <w:jc w:val="both"/>
              <w:rPr>
                <w:rFonts w:ascii="Arial" w:hAnsi="Arial" w:cs="Arial"/>
                <w:bCs/>
                <w:sz w:val="16"/>
                <w:szCs w:val="16"/>
              </w:rPr>
            </w:pPr>
          </w:p>
          <w:p w14:paraId="56F3D9A8" w14:textId="018E5588" w:rsidR="00B04FF2" w:rsidRDefault="00B04FF2" w:rsidP="00B04FF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3F1E143" w14:textId="77777777" w:rsidR="00B04FF2" w:rsidRDefault="00B04FF2" w:rsidP="00B04FF2">
            <w:pPr>
              <w:spacing w:line="276" w:lineRule="auto"/>
              <w:jc w:val="both"/>
              <w:rPr>
                <w:rFonts w:ascii="Arial" w:hAnsi="Arial" w:cs="Arial"/>
                <w:b/>
                <w:sz w:val="16"/>
                <w:szCs w:val="16"/>
              </w:rPr>
            </w:pPr>
            <w:r>
              <w:rPr>
                <w:rFonts w:ascii="Arial" w:hAnsi="Arial" w:cs="Arial"/>
                <w:b/>
                <w:sz w:val="16"/>
                <w:szCs w:val="16"/>
              </w:rPr>
              <w:t>.</w:t>
            </w:r>
          </w:p>
          <w:p w14:paraId="01E0DA36" w14:textId="01A273B5" w:rsidR="00B04FF2" w:rsidRPr="00317A53" w:rsidRDefault="00B04FF2" w:rsidP="00B04FF2">
            <w:pPr>
              <w:spacing w:line="276" w:lineRule="auto"/>
              <w:jc w:val="both"/>
              <w:rPr>
                <w:rFonts w:ascii="Arial" w:hAnsi="Arial" w:cs="Arial"/>
                <w:bCs/>
                <w:sz w:val="16"/>
                <w:szCs w:val="16"/>
              </w:rPr>
            </w:pPr>
            <w:r>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B04FF2" w14:paraId="58F4FA09" w14:textId="77777777" w:rsidTr="00FE17D4">
        <w:tc>
          <w:tcPr>
            <w:tcW w:w="1838" w:type="dxa"/>
            <w:tcBorders>
              <w:top w:val="dotted" w:sz="2" w:space="0" w:color="auto"/>
              <w:bottom w:val="dotted" w:sz="2" w:space="0" w:color="auto"/>
            </w:tcBorders>
          </w:tcPr>
          <w:p w14:paraId="483C9A17" w14:textId="77777777" w:rsidR="00B04FF2" w:rsidRPr="0079661F" w:rsidRDefault="00B04FF2" w:rsidP="00B04FF2">
            <w:pPr>
              <w:spacing w:line="276" w:lineRule="auto"/>
              <w:jc w:val="center"/>
              <w:rPr>
                <w:rFonts w:ascii="Arial" w:hAnsi="Arial" w:cs="Arial"/>
                <w:sz w:val="16"/>
                <w:szCs w:val="16"/>
              </w:rPr>
            </w:pPr>
            <w:r w:rsidRPr="0079661F">
              <w:rPr>
                <w:rFonts w:ascii="Arial" w:hAnsi="Arial" w:cs="Arial"/>
                <w:sz w:val="16"/>
                <w:szCs w:val="16"/>
              </w:rPr>
              <w:t>Resultado 5, Observación 5</w:t>
            </w:r>
            <w:r>
              <w:rPr>
                <w:rFonts w:ascii="Arial" w:hAnsi="Arial" w:cs="Arial"/>
                <w:sz w:val="16"/>
                <w:szCs w:val="16"/>
              </w:rPr>
              <w:t xml:space="preserve"> /</w:t>
            </w:r>
          </w:p>
          <w:p w14:paraId="4FEC9F0E" w14:textId="57F04D8E" w:rsidR="00B04FF2" w:rsidRPr="00317A53" w:rsidRDefault="00B04FF2" w:rsidP="00B04FF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38DC1B53" w14:textId="77777777" w:rsidR="00B04FF2" w:rsidRPr="0079661F" w:rsidRDefault="00B04FF2" w:rsidP="00B04FF2">
            <w:pPr>
              <w:spacing w:line="360" w:lineRule="auto"/>
              <w:jc w:val="both"/>
              <w:rPr>
                <w:rFonts w:ascii="Arial" w:hAnsi="Arial" w:cs="Arial"/>
                <w:bCs/>
                <w:sz w:val="16"/>
                <w:szCs w:val="16"/>
              </w:rPr>
            </w:pPr>
            <w:r w:rsidRPr="0079661F">
              <w:rPr>
                <w:rFonts w:ascii="Arial" w:hAnsi="Arial" w:cs="Arial"/>
                <w:bCs/>
                <w:sz w:val="16"/>
                <w:szCs w:val="16"/>
              </w:rPr>
              <w:t>Reunión de trabajo 1.</w:t>
            </w:r>
          </w:p>
          <w:p w14:paraId="439EB94C" w14:textId="7A5D4F6F" w:rsidR="00B04FF2" w:rsidRPr="00317A53" w:rsidRDefault="00B04FF2" w:rsidP="00B04FF2">
            <w:pPr>
              <w:spacing w:line="276" w:lineRule="auto"/>
              <w:jc w:val="both"/>
              <w:rPr>
                <w:rFonts w:ascii="Arial" w:hAnsi="Arial" w:cs="Arial"/>
                <w:bCs/>
                <w:sz w:val="16"/>
                <w:szCs w:val="16"/>
              </w:rPr>
            </w:pPr>
            <w:r w:rsidRPr="0079661F">
              <w:rPr>
                <w:rFonts w:ascii="Arial" w:hAnsi="Arial" w:cs="Arial"/>
                <w:bCs/>
                <w:sz w:val="16"/>
                <w:szCs w:val="16"/>
              </w:rPr>
              <w:t>No Atendida</w:t>
            </w:r>
            <w:r>
              <w:rPr>
                <w:rFonts w:ascii="Arial" w:hAnsi="Arial" w:cs="Arial"/>
                <w:bCs/>
                <w:sz w:val="16"/>
                <w:szCs w:val="16"/>
              </w:rPr>
              <w:t>.</w:t>
            </w:r>
          </w:p>
        </w:tc>
        <w:tc>
          <w:tcPr>
            <w:tcW w:w="3871" w:type="dxa"/>
            <w:tcBorders>
              <w:top w:val="dotted" w:sz="2" w:space="0" w:color="auto"/>
              <w:bottom w:val="dotted" w:sz="2" w:space="0" w:color="auto"/>
            </w:tcBorders>
          </w:tcPr>
          <w:p w14:paraId="7DC7BC24" w14:textId="2E5FE09F" w:rsidR="00B04FF2" w:rsidRDefault="00B04FF2" w:rsidP="00B04FF2">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7289AA3C" w14:textId="77777777" w:rsidR="00B04FF2" w:rsidRDefault="00B04FF2" w:rsidP="00B04FF2">
            <w:pPr>
              <w:spacing w:line="276" w:lineRule="auto"/>
              <w:jc w:val="both"/>
              <w:rPr>
                <w:rFonts w:ascii="Arial" w:hAnsi="Arial" w:cs="Arial"/>
                <w:bCs/>
                <w:sz w:val="16"/>
                <w:szCs w:val="16"/>
              </w:rPr>
            </w:pPr>
          </w:p>
          <w:p w14:paraId="2654B510" w14:textId="77777777" w:rsidR="00B04FF2" w:rsidRDefault="00B04FF2" w:rsidP="00B04FF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AB2E4A2" w14:textId="77777777" w:rsidR="00B04FF2" w:rsidRDefault="00B04FF2" w:rsidP="00B04FF2">
            <w:pPr>
              <w:spacing w:line="276" w:lineRule="auto"/>
              <w:jc w:val="both"/>
              <w:rPr>
                <w:rFonts w:ascii="Arial" w:hAnsi="Arial" w:cs="Arial"/>
                <w:b/>
                <w:sz w:val="16"/>
                <w:szCs w:val="16"/>
              </w:rPr>
            </w:pPr>
          </w:p>
          <w:p w14:paraId="3B3770F3" w14:textId="05F92F54" w:rsidR="00B04FF2" w:rsidRPr="00317A53" w:rsidRDefault="00B04FF2" w:rsidP="00B04FF2">
            <w:pPr>
              <w:spacing w:line="276" w:lineRule="auto"/>
              <w:jc w:val="both"/>
              <w:rPr>
                <w:rFonts w:ascii="Arial" w:hAnsi="Arial" w:cs="Arial"/>
                <w:bCs/>
                <w:sz w:val="16"/>
                <w:szCs w:val="16"/>
              </w:rPr>
            </w:pPr>
            <w:r>
              <w:rPr>
                <w:rFonts w:ascii="Arial" w:hAnsi="Arial" w:cs="Arial"/>
                <w:bCs/>
                <w:sz w:val="16"/>
                <w:szCs w:val="16"/>
              </w:rPr>
              <w:t xml:space="preserve">Acción Promovida: </w:t>
            </w:r>
            <w:r w:rsidR="00365A1A">
              <w:rPr>
                <w:rFonts w:ascii="Arial" w:hAnsi="Arial" w:cs="Arial"/>
                <w:b/>
                <w:bCs/>
                <w:sz w:val="16"/>
                <w:szCs w:val="16"/>
              </w:rPr>
              <w:t>Promoción de Responsabilidad Administrativa Sancionatoria.</w:t>
            </w:r>
          </w:p>
        </w:tc>
      </w:tr>
      <w:tr w:rsidR="00B04FF2" w14:paraId="538F5D43" w14:textId="77777777" w:rsidTr="0074600C">
        <w:trPr>
          <w:trHeight w:val="336"/>
        </w:trPr>
        <w:tc>
          <w:tcPr>
            <w:tcW w:w="9678" w:type="dxa"/>
            <w:gridSpan w:val="3"/>
            <w:tcBorders>
              <w:top w:val="single" w:sz="2" w:space="0" w:color="auto"/>
              <w:bottom w:val="single" w:sz="2" w:space="0" w:color="auto"/>
            </w:tcBorders>
            <w:vAlign w:val="center"/>
          </w:tcPr>
          <w:p w14:paraId="22D80047" w14:textId="43050A34" w:rsidR="00B04FF2" w:rsidRPr="00317A53" w:rsidRDefault="0074600C" w:rsidP="00B04FF2">
            <w:pPr>
              <w:spacing w:line="276" w:lineRule="auto"/>
              <w:jc w:val="center"/>
              <w:rPr>
                <w:rFonts w:ascii="Arial" w:hAnsi="Arial" w:cs="Arial"/>
                <w:bCs/>
                <w:sz w:val="16"/>
                <w:szCs w:val="16"/>
              </w:rPr>
            </w:pPr>
            <w:r>
              <w:rPr>
                <w:rFonts w:ascii="Arial" w:hAnsi="Arial" w:cs="Arial"/>
                <w:b/>
                <w:sz w:val="16"/>
                <w:szCs w:val="16"/>
                <w:lang w:val="en-US"/>
              </w:rPr>
              <w:t>FISM-DF</w:t>
            </w:r>
          </w:p>
        </w:tc>
      </w:tr>
      <w:tr w:rsidR="005A76C8" w14:paraId="459E022F" w14:textId="77777777" w:rsidTr="00FE17D4">
        <w:tc>
          <w:tcPr>
            <w:tcW w:w="1838" w:type="dxa"/>
            <w:tcBorders>
              <w:top w:val="single" w:sz="2" w:space="0" w:color="auto"/>
              <w:bottom w:val="dotted" w:sz="2" w:space="0" w:color="auto"/>
            </w:tcBorders>
          </w:tcPr>
          <w:p w14:paraId="1D20D0C2" w14:textId="77777777" w:rsidR="005A76C8" w:rsidRDefault="005A76C8" w:rsidP="005A76C8">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2</w:t>
            </w:r>
            <w:r w:rsidRPr="008159BA">
              <w:rPr>
                <w:rFonts w:ascii="Arial" w:hAnsi="Arial" w:cs="Arial"/>
                <w:sz w:val="16"/>
                <w:szCs w:val="16"/>
              </w:rPr>
              <w:t>.</w:t>
            </w:r>
          </w:p>
          <w:p w14:paraId="5D3F047C" w14:textId="0EF56025" w:rsidR="005A76C8" w:rsidRPr="00317A53" w:rsidRDefault="005A76C8" w:rsidP="005A76C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tc>
        <w:tc>
          <w:tcPr>
            <w:tcW w:w="3969" w:type="dxa"/>
            <w:tcBorders>
              <w:top w:val="single" w:sz="2" w:space="0" w:color="auto"/>
              <w:bottom w:val="dotted" w:sz="2" w:space="0" w:color="auto"/>
            </w:tcBorders>
          </w:tcPr>
          <w:p w14:paraId="767631B9" w14:textId="77777777" w:rsidR="005A76C8" w:rsidRPr="00317A53" w:rsidRDefault="005A76C8" w:rsidP="005A76C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F5E6E95" w14:textId="77777777" w:rsidR="005A76C8" w:rsidRPr="00317A53" w:rsidRDefault="005A76C8" w:rsidP="005A76C8">
            <w:pPr>
              <w:spacing w:line="276" w:lineRule="auto"/>
              <w:jc w:val="both"/>
              <w:rPr>
                <w:rFonts w:ascii="Arial" w:hAnsi="Arial" w:cs="Arial"/>
                <w:bCs/>
                <w:sz w:val="16"/>
                <w:szCs w:val="16"/>
              </w:rPr>
            </w:pPr>
            <w:r>
              <w:rPr>
                <w:rFonts w:ascii="Arial" w:hAnsi="Arial" w:cs="Arial"/>
                <w:bCs/>
                <w:sz w:val="16"/>
                <w:szCs w:val="16"/>
              </w:rPr>
              <w:t>No Atendida.</w:t>
            </w:r>
          </w:p>
          <w:p w14:paraId="559C025B" w14:textId="121D4AD5" w:rsidR="005A76C8" w:rsidRPr="00317A53" w:rsidRDefault="005A76C8" w:rsidP="005A76C8">
            <w:pPr>
              <w:spacing w:line="276" w:lineRule="auto"/>
              <w:jc w:val="both"/>
              <w:rPr>
                <w:rFonts w:ascii="Arial" w:hAnsi="Arial" w:cs="Arial"/>
                <w:bCs/>
                <w:sz w:val="16"/>
                <w:szCs w:val="16"/>
              </w:rPr>
            </w:pPr>
          </w:p>
        </w:tc>
        <w:tc>
          <w:tcPr>
            <w:tcW w:w="3871" w:type="dxa"/>
            <w:tcBorders>
              <w:top w:val="single" w:sz="2" w:space="0" w:color="auto"/>
              <w:bottom w:val="dotted" w:sz="2" w:space="0" w:color="auto"/>
            </w:tcBorders>
          </w:tcPr>
          <w:p w14:paraId="54C52504" w14:textId="538A3E31" w:rsidR="005A76C8" w:rsidRDefault="005A76C8" w:rsidP="005A76C8">
            <w:pPr>
              <w:spacing w:line="276" w:lineRule="auto"/>
              <w:jc w:val="both"/>
              <w:rPr>
                <w:rFonts w:ascii="Arial" w:hAnsi="Arial" w:cs="Arial"/>
                <w:bCs/>
                <w:sz w:val="16"/>
                <w:szCs w:val="16"/>
              </w:rPr>
            </w:pPr>
            <w:r>
              <w:rPr>
                <w:rFonts w:ascii="Arial" w:hAnsi="Arial" w:cs="Arial"/>
                <w:bCs/>
                <w:sz w:val="16"/>
                <w:szCs w:val="16"/>
              </w:rPr>
              <w:t>Valoración: No Debido a que no fue atendida la observación, ésta permanece.</w:t>
            </w:r>
          </w:p>
          <w:p w14:paraId="2A29F0F5" w14:textId="77777777" w:rsidR="005A76C8" w:rsidRDefault="005A76C8" w:rsidP="005A76C8">
            <w:pPr>
              <w:spacing w:line="276" w:lineRule="auto"/>
              <w:jc w:val="both"/>
              <w:rPr>
                <w:rFonts w:ascii="Arial" w:hAnsi="Arial" w:cs="Arial"/>
                <w:bCs/>
                <w:sz w:val="16"/>
                <w:szCs w:val="16"/>
              </w:rPr>
            </w:pPr>
          </w:p>
          <w:p w14:paraId="260DAD10" w14:textId="77777777" w:rsidR="005A76C8" w:rsidRDefault="005A76C8" w:rsidP="005A76C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5B51248" w14:textId="77777777" w:rsidR="005A76C8" w:rsidRDefault="005A76C8" w:rsidP="005A76C8">
            <w:pPr>
              <w:spacing w:line="276" w:lineRule="auto"/>
              <w:jc w:val="both"/>
              <w:rPr>
                <w:rFonts w:ascii="Arial" w:hAnsi="Arial" w:cs="Arial"/>
                <w:b/>
                <w:sz w:val="16"/>
                <w:szCs w:val="16"/>
              </w:rPr>
            </w:pPr>
          </w:p>
          <w:p w14:paraId="5D1339D2" w14:textId="4962B2ED" w:rsidR="005A76C8" w:rsidRPr="00317A53" w:rsidRDefault="005A76C8" w:rsidP="005A76C8">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5A76C8" w14:paraId="2A1B4273" w14:textId="77777777" w:rsidTr="00FE17D4">
        <w:tc>
          <w:tcPr>
            <w:tcW w:w="1838" w:type="dxa"/>
            <w:tcBorders>
              <w:top w:val="dotted" w:sz="2" w:space="0" w:color="auto"/>
              <w:bottom w:val="dotted" w:sz="2" w:space="0" w:color="auto"/>
            </w:tcBorders>
          </w:tcPr>
          <w:p w14:paraId="7E700A5C" w14:textId="77777777" w:rsidR="005A76C8" w:rsidRDefault="005A76C8" w:rsidP="005A76C8">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3 /</w:t>
            </w:r>
          </w:p>
          <w:p w14:paraId="7BDA2097" w14:textId="2B4A6D80" w:rsidR="005A76C8" w:rsidRPr="00317A53" w:rsidRDefault="005A76C8" w:rsidP="005A76C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61578790" w14:textId="77777777" w:rsidR="005A76C8" w:rsidRPr="00A61086" w:rsidRDefault="005A76C8" w:rsidP="005A76C8">
            <w:pPr>
              <w:spacing w:line="276" w:lineRule="auto"/>
              <w:jc w:val="both"/>
              <w:rPr>
                <w:rFonts w:ascii="Arial" w:hAnsi="Arial" w:cs="Arial"/>
                <w:bCs/>
                <w:sz w:val="16"/>
                <w:szCs w:val="16"/>
              </w:rPr>
            </w:pPr>
            <w:r w:rsidRPr="00A61086">
              <w:rPr>
                <w:rFonts w:ascii="Arial" w:hAnsi="Arial" w:cs="Arial"/>
                <w:bCs/>
                <w:sz w:val="16"/>
                <w:szCs w:val="16"/>
              </w:rPr>
              <w:t>Reunión de trabajo 1.</w:t>
            </w:r>
          </w:p>
          <w:p w14:paraId="7A213B96" w14:textId="5645ABC0" w:rsidR="005A76C8" w:rsidRPr="00317A53" w:rsidRDefault="005A76C8" w:rsidP="005A76C8">
            <w:pPr>
              <w:spacing w:line="276" w:lineRule="auto"/>
              <w:jc w:val="both"/>
              <w:rPr>
                <w:rFonts w:ascii="Arial" w:hAnsi="Arial" w:cs="Arial"/>
                <w:bCs/>
                <w:sz w:val="16"/>
                <w:szCs w:val="16"/>
              </w:rPr>
            </w:pPr>
            <w:r>
              <w:rPr>
                <w:rFonts w:ascii="Arial" w:hAnsi="Arial" w:cs="Arial"/>
                <w:bCs/>
                <w:sz w:val="16"/>
                <w:szCs w:val="16"/>
              </w:rPr>
              <w:t>Se presenta la Manifestación de Impacto A</w:t>
            </w:r>
            <w:r w:rsidRPr="00A61086">
              <w:rPr>
                <w:rFonts w:ascii="Arial" w:hAnsi="Arial" w:cs="Arial"/>
                <w:bCs/>
                <w:sz w:val="16"/>
                <w:szCs w:val="16"/>
              </w:rPr>
              <w:t xml:space="preserve">mbiental, regularización de la tenencia de la tierra, </w:t>
            </w:r>
            <w:r>
              <w:rPr>
                <w:rFonts w:ascii="Arial" w:hAnsi="Arial" w:cs="Arial"/>
                <w:bCs/>
                <w:sz w:val="16"/>
                <w:szCs w:val="16"/>
              </w:rPr>
              <w:t xml:space="preserve">quedando </w:t>
            </w:r>
            <w:r w:rsidRPr="00A61086">
              <w:rPr>
                <w:rFonts w:ascii="Arial" w:hAnsi="Arial" w:cs="Arial"/>
                <w:bCs/>
                <w:sz w:val="16"/>
                <w:szCs w:val="16"/>
              </w:rPr>
              <w:t>pendiente</w:t>
            </w:r>
            <w:r>
              <w:rPr>
                <w:rFonts w:ascii="Arial" w:hAnsi="Arial" w:cs="Arial"/>
                <w:bCs/>
                <w:sz w:val="16"/>
                <w:szCs w:val="16"/>
              </w:rPr>
              <w:t xml:space="preserve"> las</w:t>
            </w:r>
            <w:r w:rsidRPr="00A61086">
              <w:rPr>
                <w:rFonts w:ascii="Arial" w:hAnsi="Arial" w:cs="Arial"/>
                <w:bCs/>
                <w:sz w:val="16"/>
                <w:szCs w:val="16"/>
              </w:rPr>
              <w:t xml:space="preserve"> medidas de mitigación </w:t>
            </w:r>
          </w:p>
        </w:tc>
        <w:tc>
          <w:tcPr>
            <w:tcW w:w="3871" w:type="dxa"/>
            <w:tcBorders>
              <w:top w:val="dotted" w:sz="2" w:space="0" w:color="auto"/>
              <w:bottom w:val="dotted" w:sz="2" w:space="0" w:color="auto"/>
            </w:tcBorders>
          </w:tcPr>
          <w:p w14:paraId="5A0A2ACB" w14:textId="513A2CCE" w:rsidR="005A76C8" w:rsidRDefault="005A76C8" w:rsidP="005A76C8">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5318949F" w14:textId="77777777" w:rsidR="005A76C8" w:rsidRDefault="005A76C8" w:rsidP="005A76C8">
            <w:pPr>
              <w:spacing w:line="276" w:lineRule="auto"/>
              <w:jc w:val="both"/>
              <w:rPr>
                <w:rFonts w:ascii="Arial" w:hAnsi="Arial" w:cs="Arial"/>
                <w:bCs/>
                <w:sz w:val="16"/>
                <w:szCs w:val="16"/>
              </w:rPr>
            </w:pPr>
          </w:p>
          <w:p w14:paraId="710A80A9" w14:textId="77777777" w:rsidR="005A76C8" w:rsidRDefault="005A76C8" w:rsidP="005A76C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3AF6B8A0" w14:textId="77777777" w:rsidR="005A76C8" w:rsidRDefault="005A76C8" w:rsidP="005A76C8">
            <w:pPr>
              <w:spacing w:line="276" w:lineRule="auto"/>
              <w:jc w:val="both"/>
              <w:rPr>
                <w:rFonts w:ascii="Arial" w:hAnsi="Arial" w:cs="Arial"/>
                <w:b/>
                <w:sz w:val="16"/>
                <w:szCs w:val="16"/>
              </w:rPr>
            </w:pPr>
          </w:p>
          <w:p w14:paraId="67F7D7B6" w14:textId="4B9CF123" w:rsidR="005A76C8" w:rsidRPr="00317A53" w:rsidRDefault="005A76C8" w:rsidP="005A76C8">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5A76C8" w14:paraId="13DB65CC" w14:textId="77777777" w:rsidTr="00FE17D4">
        <w:tc>
          <w:tcPr>
            <w:tcW w:w="1838" w:type="dxa"/>
            <w:tcBorders>
              <w:top w:val="dotted" w:sz="2" w:space="0" w:color="auto"/>
              <w:bottom w:val="dotted" w:sz="2" w:space="0" w:color="auto"/>
            </w:tcBorders>
          </w:tcPr>
          <w:p w14:paraId="24FD9C3D" w14:textId="77777777" w:rsidR="005A76C8" w:rsidRDefault="005A76C8" w:rsidP="005A76C8">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6</w:t>
            </w:r>
            <w:r w:rsidRPr="008159BA">
              <w:rPr>
                <w:rFonts w:ascii="Arial" w:hAnsi="Arial" w:cs="Arial"/>
                <w:sz w:val="16"/>
                <w:szCs w:val="16"/>
              </w:rPr>
              <w:t xml:space="preserve">, Observación </w:t>
            </w:r>
            <w:r>
              <w:rPr>
                <w:rFonts w:ascii="Arial" w:hAnsi="Arial" w:cs="Arial"/>
                <w:sz w:val="16"/>
                <w:szCs w:val="16"/>
              </w:rPr>
              <w:t>4 /</w:t>
            </w:r>
          </w:p>
          <w:p w14:paraId="54018564" w14:textId="305F867C" w:rsidR="005A76C8" w:rsidRPr="00317A53" w:rsidRDefault="005A76C8" w:rsidP="005A76C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5BB710F9" w14:textId="77777777" w:rsidR="005A76C8" w:rsidRPr="00317A53" w:rsidRDefault="005A76C8" w:rsidP="005A76C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967410E" w14:textId="72139DFC" w:rsidR="005A76C8" w:rsidRPr="00317A53" w:rsidRDefault="009C7D43" w:rsidP="005A76C8">
            <w:pPr>
              <w:spacing w:line="276" w:lineRule="auto"/>
              <w:jc w:val="both"/>
              <w:rPr>
                <w:rFonts w:ascii="Arial" w:hAnsi="Arial" w:cs="Arial"/>
                <w:bCs/>
                <w:sz w:val="16"/>
                <w:szCs w:val="16"/>
              </w:rPr>
            </w:pPr>
            <w:r>
              <w:rPr>
                <w:rFonts w:ascii="Arial" w:hAnsi="Arial" w:cs="Arial"/>
                <w:bCs/>
                <w:sz w:val="16"/>
                <w:szCs w:val="16"/>
              </w:rPr>
              <w:t xml:space="preserve">Se aclara </w:t>
            </w:r>
            <w:r w:rsidR="005A76C8">
              <w:rPr>
                <w:rFonts w:ascii="Arial" w:hAnsi="Arial" w:cs="Arial"/>
                <w:bCs/>
                <w:sz w:val="16"/>
                <w:szCs w:val="16"/>
              </w:rPr>
              <w:t>el punto de permisos y autorizaciones.</w:t>
            </w:r>
          </w:p>
        </w:tc>
        <w:tc>
          <w:tcPr>
            <w:tcW w:w="3871" w:type="dxa"/>
            <w:tcBorders>
              <w:top w:val="dotted" w:sz="2" w:space="0" w:color="auto"/>
              <w:bottom w:val="dotted" w:sz="2" w:space="0" w:color="auto"/>
            </w:tcBorders>
          </w:tcPr>
          <w:p w14:paraId="078F0D7E" w14:textId="3384C0F8" w:rsidR="005A76C8" w:rsidRDefault="005A76C8" w:rsidP="005A76C8">
            <w:pPr>
              <w:spacing w:line="276" w:lineRule="auto"/>
              <w:jc w:val="both"/>
              <w:rPr>
                <w:rFonts w:ascii="Arial" w:hAnsi="Arial" w:cs="Arial"/>
                <w:bCs/>
                <w:sz w:val="16"/>
                <w:szCs w:val="16"/>
              </w:rPr>
            </w:pPr>
            <w:r>
              <w:rPr>
                <w:rFonts w:ascii="Arial" w:hAnsi="Arial" w:cs="Arial"/>
                <w:bCs/>
                <w:sz w:val="16"/>
                <w:szCs w:val="16"/>
              </w:rPr>
              <w:t xml:space="preserve">Valoración: </w:t>
            </w:r>
            <w:r w:rsidR="009C7D43">
              <w:rPr>
                <w:rFonts w:ascii="Arial" w:hAnsi="Arial" w:cs="Arial"/>
                <w:bCs/>
                <w:sz w:val="16"/>
                <w:szCs w:val="16"/>
              </w:rPr>
              <w:t>La información presentada, justifica parcialmente la observación.</w:t>
            </w:r>
          </w:p>
          <w:p w14:paraId="160553CC" w14:textId="77777777" w:rsidR="005A76C8" w:rsidRDefault="005A76C8" w:rsidP="005A76C8">
            <w:pPr>
              <w:spacing w:line="276" w:lineRule="auto"/>
              <w:jc w:val="both"/>
              <w:rPr>
                <w:rFonts w:ascii="Arial" w:hAnsi="Arial" w:cs="Arial"/>
                <w:bCs/>
                <w:sz w:val="16"/>
                <w:szCs w:val="16"/>
              </w:rPr>
            </w:pPr>
          </w:p>
          <w:p w14:paraId="656C755A" w14:textId="77777777" w:rsidR="005A76C8" w:rsidRDefault="005A76C8" w:rsidP="005A76C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CDED909" w14:textId="77777777" w:rsidR="005A76C8" w:rsidRDefault="005A76C8" w:rsidP="005A76C8">
            <w:pPr>
              <w:spacing w:line="276" w:lineRule="auto"/>
              <w:jc w:val="both"/>
              <w:rPr>
                <w:rFonts w:ascii="Arial" w:hAnsi="Arial" w:cs="Arial"/>
                <w:b/>
                <w:sz w:val="16"/>
                <w:szCs w:val="16"/>
              </w:rPr>
            </w:pPr>
          </w:p>
          <w:p w14:paraId="693791A5" w14:textId="5E876C83" w:rsidR="005A76C8" w:rsidRPr="00317A53" w:rsidRDefault="005A76C8" w:rsidP="005A76C8">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r w:rsidR="009C7D43">
              <w:rPr>
                <w:rFonts w:ascii="Arial" w:hAnsi="Arial" w:cs="Arial"/>
                <w:b/>
                <w:bCs/>
                <w:sz w:val="16"/>
                <w:szCs w:val="16"/>
              </w:rPr>
              <w:t>.</w:t>
            </w:r>
          </w:p>
        </w:tc>
      </w:tr>
      <w:tr w:rsidR="005A76C8" w14:paraId="67B1C7FC" w14:textId="77777777" w:rsidTr="00FE17D4">
        <w:tc>
          <w:tcPr>
            <w:tcW w:w="1838" w:type="dxa"/>
            <w:tcBorders>
              <w:top w:val="dotted" w:sz="2" w:space="0" w:color="auto"/>
              <w:bottom w:val="dotted" w:sz="2" w:space="0" w:color="auto"/>
            </w:tcBorders>
          </w:tcPr>
          <w:p w14:paraId="0FA33242" w14:textId="77777777" w:rsidR="005A76C8" w:rsidRDefault="005A76C8" w:rsidP="005A76C8">
            <w:pPr>
              <w:jc w:val="center"/>
              <w:rPr>
                <w:rFonts w:ascii="Arial" w:hAnsi="Arial" w:cs="Arial"/>
                <w:sz w:val="16"/>
                <w:szCs w:val="16"/>
              </w:rPr>
            </w:pPr>
            <w:r w:rsidRPr="00AD5003">
              <w:rPr>
                <w:rFonts w:ascii="Arial" w:hAnsi="Arial" w:cs="Arial"/>
                <w:sz w:val="16"/>
                <w:szCs w:val="16"/>
              </w:rPr>
              <w:t>Resultado 6, Observación 5</w:t>
            </w:r>
            <w:r>
              <w:rPr>
                <w:rFonts w:ascii="Arial" w:hAnsi="Arial" w:cs="Arial"/>
                <w:sz w:val="16"/>
                <w:szCs w:val="16"/>
              </w:rPr>
              <w:t xml:space="preserve"> /</w:t>
            </w:r>
          </w:p>
          <w:p w14:paraId="02CBBD56" w14:textId="77777777" w:rsidR="005A76C8" w:rsidRPr="008159BA" w:rsidRDefault="005A76C8" w:rsidP="005A76C8">
            <w:pPr>
              <w:jc w:val="center"/>
              <w:rPr>
                <w:rFonts w:ascii="Arial" w:hAnsi="Arial" w:cs="Arial"/>
                <w:sz w:val="16"/>
                <w:szCs w:val="16"/>
              </w:rPr>
            </w:pPr>
            <w:r>
              <w:rPr>
                <w:rFonts w:ascii="Arial" w:hAnsi="Arial" w:cs="Arial"/>
                <w:bCs/>
                <w:color w:val="000000"/>
                <w:sz w:val="16"/>
                <w:szCs w:val="16"/>
              </w:rPr>
              <w:t>Solicitud de Aclaración.</w:t>
            </w:r>
          </w:p>
          <w:p w14:paraId="34CBDF7D" w14:textId="77777777" w:rsidR="005A76C8" w:rsidRPr="00317A53" w:rsidRDefault="005A76C8" w:rsidP="005A76C8">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D2B37ED" w14:textId="77777777" w:rsidR="005A76C8" w:rsidRPr="00474283" w:rsidRDefault="005A76C8" w:rsidP="005A76C8">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0C499BC6" w14:textId="235A4E48" w:rsidR="005A76C8" w:rsidRPr="00317A53" w:rsidRDefault="00784B2E" w:rsidP="005A76C8">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40817EB8" w14:textId="07A46E68" w:rsidR="005A76C8" w:rsidRDefault="005A76C8" w:rsidP="005A76C8">
            <w:pPr>
              <w:spacing w:line="276" w:lineRule="auto"/>
              <w:jc w:val="both"/>
              <w:rPr>
                <w:rFonts w:ascii="Arial" w:hAnsi="Arial" w:cs="Arial"/>
                <w:bCs/>
                <w:sz w:val="16"/>
                <w:szCs w:val="16"/>
              </w:rPr>
            </w:pPr>
            <w:r>
              <w:rPr>
                <w:rFonts w:ascii="Arial" w:hAnsi="Arial" w:cs="Arial"/>
                <w:bCs/>
                <w:sz w:val="16"/>
                <w:szCs w:val="16"/>
              </w:rPr>
              <w:t xml:space="preserve">Valoración: </w:t>
            </w:r>
            <w:r w:rsidR="0096267C">
              <w:rPr>
                <w:rFonts w:ascii="Arial" w:hAnsi="Arial" w:cs="Arial"/>
                <w:bCs/>
                <w:sz w:val="16"/>
                <w:szCs w:val="16"/>
              </w:rPr>
              <w:t>Debido a que no fue atendida la observación, ésta permanece.</w:t>
            </w:r>
          </w:p>
          <w:p w14:paraId="42E71D67" w14:textId="77777777" w:rsidR="005A76C8" w:rsidRDefault="005A76C8" w:rsidP="005A76C8">
            <w:pPr>
              <w:spacing w:line="276" w:lineRule="auto"/>
              <w:jc w:val="both"/>
              <w:rPr>
                <w:rFonts w:ascii="Arial" w:hAnsi="Arial" w:cs="Arial"/>
                <w:bCs/>
                <w:sz w:val="16"/>
                <w:szCs w:val="16"/>
              </w:rPr>
            </w:pPr>
          </w:p>
          <w:p w14:paraId="375FD9FA" w14:textId="77777777" w:rsidR="005A76C8" w:rsidRDefault="005A76C8" w:rsidP="005A76C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33A1253" w14:textId="77777777" w:rsidR="005A76C8" w:rsidRDefault="005A76C8" w:rsidP="005A76C8">
            <w:pPr>
              <w:spacing w:line="276" w:lineRule="auto"/>
              <w:jc w:val="both"/>
              <w:rPr>
                <w:rFonts w:ascii="Arial" w:hAnsi="Arial" w:cs="Arial"/>
                <w:b/>
                <w:sz w:val="16"/>
                <w:szCs w:val="16"/>
              </w:rPr>
            </w:pPr>
          </w:p>
          <w:p w14:paraId="7EE9BAD7" w14:textId="5D68E14E" w:rsidR="005A76C8" w:rsidRPr="00317A53" w:rsidRDefault="005A76C8" w:rsidP="005A76C8">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B97A51" w14:paraId="69460339" w14:textId="77777777" w:rsidTr="00FE17D4">
        <w:tc>
          <w:tcPr>
            <w:tcW w:w="1838" w:type="dxa"/>
            <w:tcBorders>
              <w:top w:val="dotted" w:sz="2" w:space="0" w:color="auto"/>
              <w:bottom w:val="dotted" w:sz="2" w:space="0" w:color="auto"/>
            </w:tcBorders>
          </w:tcPr>
          <w:p w14:paraId="0E47278E" w14:textId="77777777" w:rsidR="00B97A51" w:rsidRDefault="00B97A51" w:rsidP="00B97A51">
            <w:pPr>
              <w:spacing w:line="276" w:lineRule="auto"/>
              <w:jc w:val="center"/>
              <w:rPr>
                <w:rFonts w:ascii="Arial" w:hAnsi="Arial" w:cs="Arial"/>
                <w:sz w:val="16"/>
                <w:szCs w:val="16"/>
              </w:rPr>
            </w:pPr>
            <w:r w:rsidRPr="008159BA">
              <w:rPr>
                <w:rFonts w:ascii="Arial" w:hAnsi="Arial" w:cs="Arial"/>
                <w:sz w:val="16"/>
                <w:szCs w:val="16"/>
              </w:rPr>
              <w:t>Resultado</w:t>
            </w:r>
            <w:r>
              <w:rPr>
                <w:rFonts w:ascii="Arial" w:hAnsi="Arial" w:cs="Arial"/>
                <w:sz w:val="16"/>
                <w:szCs w:val="16"/>
              </w:rPr>
              <w:t xml:space="preserve"> 15, </w:t>
            </w:r>
            <w:r w:rsidRPr="008159BA">
              <w:rPr>
                <w:rFonts w:ascii="Arial" w:hAnsi="Arial" w:cs="Arial"/>
                <w:sz w:val="16"/>
                <w:szCs w:val="16"/>
              </w:rPr>
              <w:t xml:space="preserve">Observación </w:t>
            </w:r>
            <w:r>
              <w:rPr>
                <w:rFonts w:ascii="Arial" w:hAnsi="Arial" w:cs="Arial"/>
                <w:sz w:val="16"/>
                <w:szCs w:val="16"/>
              </w:rPr>
              <w:t>1 /</w:t>
            </w:r>
          </w:p>
          <w:p w14:paraId="71966535" w14:textId="5AC53A97" w:rsidR="00B97A51" w:rsidRPr="00317A53" w:rsidRDefault="00B97A51" w:rsidP="00B97A51">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5B65A20C" w14:textId="77777777" w:rsidR="00B97A51" w:rsidRPr="00474283" w:rsidRDefault="00B97A51" w:rsidP="00B97A51">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6506957A" w14:textId="77777777" w:rsidR="00B97A51" w:rsidRPr="00474283" w:rsidRDefault="00B97A51" w:rsidP="00B97A51">
            <w:pPr>
              <w:spacing w:line="276" w:lineRule="auto"/>
              <w:jc w:val="both"/>
              <w:rPr>
                <w:rFonts w:ascii="Arial" w:hAnsi="Arial" w:cs="Arial"/>
                <w:bCs/>
                <w:sz w:val="16"/>
                <w:szCs w:val="16"/>
              </w:rPr>
            </w:pPr>
            <w:r w:rsidRPr="00474283">
              <w:rPr>
                <w:rFonts w:ascii="Arial" w:hAnsi="Arial" w:cs="Arial"/>
                <w:bCs/>
                <w:sz w:val="16"/>
                <w:szCs w:val="16"/>
              </w:rPr>
              <w:t>No Atendida.</w:t>
            </w:r>
          </w:p>
          <w:p w14:paraId="31B59246" w14:textId="77777777" w:rsidR="00B97A51" w:rsidRPr="00317A53" w:rsidRDefault="00B97A51" w:rsidP="00B97A51">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48A15178" w14:textId="00A6527E" w:rsidR="00B97A51" w:rsidRDefault="00B97A51" w:rsidP="00B97A51">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6FBF54DD" w14:textId="77777777" w:rsidR="00B97A51" w:rsidRDefault="00B97A51" w:rsidP="00B97A51">
            <w:pPr>
              <w:spacing w:line="276" w:lineRule="auto"/>
              <w:jc w:val="both"/>
              <w:rPr>
                <w:rFonts w:ascii="Arial" w:hAnsi="Arial" w:cs="Arial"/>
                <w:bCs/>
                <w:sz w:val="16"/>
                <w:szCs w:val="16"/>
              </w:rPr>
            </w:pPr>
          </w:p>
          <w:p w14:paraId="1A278E2F" w14:textId="77777777" w:rsidR="00B97A51" w:rsidRDefault="00B97A51" w:rsidP="00B97A5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A866A20" w14:textId="77777777" w:rsidR="00B97A51" w:rsidRDefault="00B97A51" w:rsidP="00B97A51">
            <w:pPr>
              <w:spacing w:line="276" w:lineRule="auto"/>
              <w:jc w:val="both"/>
              <w:rPr>
                <w:rFonts w:ascii="Arial" w:hAnsi="Arial" w:cs="Arial"/>
                <w:b/>
                <w:sz w:val="16"/>
                <w:szCs w:val="16"/>
              </w:rPr>
            </w:pPr>
          </w:p>
          <w:p w14:paraId="1DB95030" w14:textId="351C25FB" w:rsidR="00B97A51" w:rsidRPr="00317A53" w:rsidRDefault="00B97A51" w:rsidP="00B97A51">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B97A51" w14:paraId="6089DBE8" w14:textId="77777777" w:rsidTr="00FE17D4">
        <w:tc>
          <w:tcPr>
            <w:tcW w:w="1838" w:type="dxa"/>
            <w:tcBorders>
              <w:top w:val="dotted" w:sz="2" w:space="0" w:color="auto"/>
              <w:bottom w:val="dotted" w:sz="2" w:space="0" w:color="auto"/>
            </w:tcBorders>
          </w:tcPr>
          <w:p w14:paraId="1B23293F" w14:textId="77777777" w:rsidR="00B97A51" w:rsidRDefault="00B97A51" w:rsidP="00B97A51">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16,</w:t>
            </w:r>
            <w:r w:rsidRPr="008159BA">
              <w:rPr>
                <w:rFonts w:ascii="Arial" w:hAnsi="Arial" w:cs="Arial"/>
                <w:sz w:val="16"/>
                <w:szCs w:val="16"/>
              </w:rPr>
              <w:t xml:space="preserve"> Observación </w:t>
            </w:r>
            <w:r>
              <w:rPr>
                <w:rFonts w:ascii="Arial" w:hAnsi="Arial" w:cs="Arial"/>
                <w:sz w:val="16"/>
                <w:szCs w:val="16"/>
              </w:rPr>
              <w:t>1 /</w:t>
            </w:r>
          </w:p>
          <w:p w14:paraId="2D85E03E" w14:textId="2EF2047E" w:rsidR="00B97A51" w:rsidRPr="00317A53" w:rsidRDefault="00B97A51" w:rsidP="00B97A51">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Adjudicación Indebida de Contrato.</w:t>
            </w:r>
          </w:p>
        </w:tc>
        <w:tc>
          <w:tcPr>
            <w:tcW w:w="3969" w:type="dxa"/>
            <w:tcBorders>
              <w:top w:val="dotted" w:sz="2" w:space="0" w:color="auto"/>
              <w:bottom w:val="dotted" w:sz="2" w:space="0" w:color="auto"/>
            </w:tcBorders>
          </w:tcPr>
          <w:p w14:paraId="15A32EDE" w14:textId="77777777" w:rsidR="00B97A51" w:rsidRPr="00BD0065" w:rsidRDefault="00B97A51" w:rsidP="00B97A51">
            <w:pPr>
              <w:spacing w:line="276" w:lineRule="auto"/>
              <w:jc w:val="both"/>
              <w:rPr>
                <w:rFonts w:ascii="Arial" w:hAnsi="Arial" w:cs="Arial"/>
                <w:bCs/>
                <w:sz w:val="16"/>
                <w:szCs w:val="16"/>
              </w:rPr>
            </w:pPr>
            <w:r w:rsidRPr="00BD0065">
              <w:rPr>
                <w:rFonts w:ascii="Arial" w:hAnsi="Arial" w:cs="Arial"/>
                <w:bCs/>
                <w:sz w:val="16"/>
                <w:szCs w:val="16"/>
              </w:rPr>
              <w:lastRenderedPageBreak/>
              <w:t>Reunión de trabajo 1.</w:t>
            </w:r>
          </w:p>
          <w:p w14:paraId="3049AD00" w14:textId="77777777" w:rsidR="00B97A51" w:rsidRPr="00BD0065" w:rsidRDefault="00B97A51" w:rsidP="00B97A51">
            <w:pPr>
              <w:spacing w:line="276" w:lineRule="auto"/>
              <w:jc w:val="both"/>
              <w:rPr>
                <w:rFonts w:ascii="Arial" w:hAnsi="Arial" w:cs="Arial"/>
                <w:bCs/>
                <w:sz w:val="16"/>
                <w:szCs w:val="16"/>
              </w:rPr>
            </w:pPr>
            <w:r>
              <w:rPr>
                <w:rFonts w:ascii="Arial" w:hAnsi="Arial" w:cs="Arial"/>
                <w:bCs/>
                <w:sz w:val="16"/>
                <w:szCs w:val="16"/>
              </w:rPr>
              <w:t>No Atendida.</w:t>
            </w:r>
          </w:p>
          <w:p w14:paraId="03F8850A" w14:textId="77777777" w:rsidR="00B97A51" w:rsidRPr="00317A53" w:rsidRDefault="00B97A51" w:rsidP="00B97A51">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157EB53D" w14:textId="20EC7B22" w:rsidR="00B97A51" w:rsidRDefault="00B97A51" w:rsidP="00B97A51">
            <w:pPr>
              <w:spacing w:line="276" w:lineRule="auto"/>
              <w:jc w:val="both"/>
              <w:rPr>
                <w:rFonts w:ascii="Arial" w:hAnsi="Arial" w:cs="Arial"/>
                <w:bCs/>
                <w:sz w:val="16"/>
                <w:szCs w:val="16"/>
              </w:rPr>
            </w:pPr>
            <w:r>
              <w:rPr>
                <w:rFonts w:ascii="Arial" w:hAnsi="Arial" w:cs="Arial"/>
                <w:bCs/>
                <w:sz w:val="16"/>
                <w:szCs w:val="16"/>
              </w:rPr>
              <w:lastRenderedPageBreak/>
              <w:t>Valoración: Debido a que no fue atendida la observación, ésta permanece.</w:t>
            </w:r>
          </w:p>
          <w:p w14:paraId="38FBAFA4" w14:textId="77777777" w:rsidR="00B97A51" w:rsidRDefault="00B97A51" w:rsidP="00B97A51">
            <w:pPr>
              <w:spacing w:line="276" w:lineRule="auto"/>
              <w:jc w:val="both"/>
              <w:rPr>
                <w:rFonts w:ascii="Arial" w:hAnsi="Arial" w:cs="Arial"/>
                <w:bCs/>
                <w:sz w:val="16"/>
                <w:szCs w:val="16"/>
              </w:rPr>
            </w:pPr>
          </w:p>
          <w:p w14:paraId="2A8DEF2F" w14:textId="77777777" w:rsidR="00B97A51" w:rsidRDefault="00B97A51" w:rsidP="00B97A5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21DB84A" w14:textId="77777777" w:rsidR="00B97A51" w:rsidRDefault="00B97A51" w:rsidP="00B97A51">
            <w:pPr>
              <w:spacing w:line="276" w:lineRule="auto"/>
              <w:jc w:val="both"/>
              <w:rPr>
                <w:rFonts w:ascii="Arial" w:hAnsi="Arial" w:cs="Arial"/>
                <w:b/>
                <w:sz w:val="16"/>
                <w:szCs w:val="16"/>
              </w:rPr>
            </w:pPr>
          </w:p>
          <w:p w14:paraId="7014944A" w14:textId="333E6ABE" w:rsidR="00B97A51" w:rsidRPr="00317A53" w:rsidRDefault="00B97A51" w:rsidP="00B97A51">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B97A51" w14:paraId="5E54FD85" w14:textId="77777777" w:rsidTr="00FE17D4">
        <w:tc>
          <w:tcPr>
            <w:tcW w:w="1838" w:type="dxa"/>
            <w:tcBorders>
              <w:top w:val="dotted" w:sz="2" w:space="0" w:color="auto"/>
              <w:bottom w:val="dotted" w:sz="2" w:space="0" w:color="auto"/>
            </w:tcBorders>
          </w:tcPr>
          <w:p w14:paraId="00E7C70F" w14:textId="77777777" w:rsidR="00B97A51" w:rsidRDefault="00B97A51" w:rsidP="00B97A51">
            <w:pPr>
              <w:jc w:val="center"/>
              <w:rPr>
                <w:rFonts w:ascii="Arial" w:hAnsi="Arial" w:cs="Arial"/>
                <w:sz w:val="16"/>
                <w:szCs w:val="16"/>
              </w:rPr>
            </w:pPr>
            <w:r w:rsidRPr="008159BA">
              <w:rPr>
                <w:rFonts w:ascii="Arial" w:hAnsi="Arial" w:cs="Arial"/>
                <w:sz w:val="16"/>
                <w:szCs w:val="16"/>
              </w:rPr>
              <w:lastRenderedPageBreak/>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1 /</w:t>
            </w:r>
          </w:p>
          <w:p w14:paraId="5374671B" w14:textId="581FBBF0" w:rsidR="00B97A51" w:rsidRPr="00AE6C14" w:rsidRDefault="00B97A51" w:rsidP="00AE6C14">
            <w:pPr>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72FACF95" w14:textId="77777777" w:rsidR="00B97A51" w:rsidRPr="00474283" w:rsidRDefault="00B97A51" w:rsidP="00B97A51">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1AFA6AA3" w14:textId="77777777" w:rsidR="00B97A51" w:rsidRPr="00474283" w:rsidRDefault="00B97A51" w:rsidP="00B97A51">
            <w:pPr>
              <w:spacing w:line="276" w:lineRule="auto"/>
              <w:jc w:val="both"/>
              <w:rPr>
                <w:rFonts w:ascii="Arial" w:hAnsi="Arial" w:cs="Arial"/>
                <w:bCs/>
                <w:sz w:val="16"/>
                <w:szCs w:val="16"/>
              </w:rPr>
            </w:pPr>
            <w:r w:rsidRPr="00474283">
              <w:rPr>
                <w:rFonts w:ascii="Arial" w:hAnsi="Arial" w:cs="Arial"/>
                <w:bCs/>
                <w:sz w:val="16"/>
                <w:szCs w:val="16"/>
              </w:rPr>
              <w:t>No Atendida.</w:t>
            </w:r>
          </w:p>
          <w:p w14:paraId="33A44AF4" w14:textId="77777777" w:rsidR="00B97A51" w:rsidRPr="00317A53" w:rsidRDefault="00B97A51" w:rsidP="00B97A51">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13D9AB16" w14:textId="1E461538" w:rsidR="00B97A51" w:rsidRDefault="00B97A51" w:rsidP="00B97A51">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085237E" w14:textId="77777777" w:rsidR="00B97A51" w:rsidRDefault="00B97A51" w:rsidP="00B97A51">
            <w:pPr>
              <w:spacing w:line="276" w:lineRule="auto"/>
              <w:jc w:val="both"/>
              <w:rPr>
                <w:rFonts w:ascii="Arial" w:hAnsi="Arial" w:cs="Arial"/>
                <w:bCs/>
                <w:sz w:val="16"/>
                <w:szCs w:val="16"/>
              </w:rPr>
            </w:pPr>
          </w:p>
          <w:p w14:paraId="2EAF4A9A" w14:textId="77777777" w:rsidR="00B97A51" w:rsidRDefault="00B97A51" w:rsidP="00B97A5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5CDC7C5" w14:textId="77777777" w:rsidR="00B97A51" w:rsidRDefault="00B97A51" w:rsidP="00B97A51">
            <w:pPr>
              <w:spacing w:line="276" w:lineRule="auto"/>
              <w:jc w:val="both"/>
              <w:rPr>
                <w:rFonts w:ascii="Arial" w:hAnsi="Arial" w:cs="Arial"/>
                <w:b/>
                <w:sz w:val="16"/>
                <w:szCs w:val="16"/>
              </w:rPr>
            </w:pPr>
          </w:p>
          <w:p w14:paraId="40DC4BCE" w14:textId="3A276323" w:rsidR="00B97A51" w:rsidRPr="00317A53" w:rsidRDefault="00B97A51" w:rsidP="00B97A51">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B97A51" w14:paraId="3FA9E6C0" w14:textId="77777777" w:rsidTr="00FE17D4">
        <w:tc>
          <w:tcPr>
            <w:tcW w:w="1838" w:type="dxa"/>
            <w:tcBorders>
              <w:top w:val="dotted" w:sz="2" w:space="0" w:color="auto"/>
              <w:bottom w:val="dotted" w:sz="2" w:space="0" w:color="auto"/>
            </w:tcBorders>
          </w:tcPr>
          <w:p w14:paraId="435CD464" w14:textId="77777777" w:rsidR="00B97A51" w:rsidRDefault="00B97A51" w:rsidP="00B97A51">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2 /</w:t>
            </w:r>
          </w:p>
          <w:p w14:paraId="7A20B3B8" w14:textId="04D22130" w:rsidR="00B97A51" w:rsidRPr="00317A53" w:rsidRDefault="00B97A51" w:rsidP="00AE6C14">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25CF719" w14:textId="77777777" w:rsidR="00B97A51" w:rsidRPr="00474283" w:rsidRDefault="00B97A51" w:rsidP="00B97A51">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33805259" w14:textId="77777777" w:rsidR="00B97A51" w:rsidRPr="00474283" w:rsidRDefault="00B97A51" w:rsidP="00B97A51">
            <w:pPr>
              <w:spacing w:line="276" w:lineRule="auto"/>
              <w:jc w:val="both"/>
              <w:rPr>
                <w:rFonts w:ascii="Arial" w:hAnsi="Arial" w:cs="Arial"/>
                <w:bCs/>
                <w:sz w:val="16"/>
                <w:szCs w:val="16"/>
              </w:rPr>
            </w:pPr>
            <w:r w:rsidRPr="00474283">
              <w:rPr>
                <w:rFonts w:ascii="Arial" w:hAnsi="Arial" w:cs="Arial"/>
                <w:bCs/>
                <w:sz w:val="16"/>
                <w:szCs w:val="16"/>
              </w:rPr>
              <w:t>No Atendida.</w:t>
            </w:r>
          </w:p>
          <w:p w14:paraId="539B9F37" w14:textId="77777777" w:rsidR="00B97A51" w:rsidRPr="00317A53" w:rsidRDefault="00B97A51" w:rsidP="00B97A51">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30D8FD78" w14:textId="7E38D05C" w:rsidR="00B97A51" w:rsidRDefault="00B97A51" w:rsidP="00B97A51">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649E647D" w14:textId="77777777" w:rsidR="00B97A51" w:rsidRDefault="00B97A51" w:rsidP="00B97A51">
            <w:pPr>
              <w:spacing w:line="276" w:lineRule="auto"/>
              <w:jc w:val="both"/>
              <w:rPr>
                <w:rFonts w:ascii="Arial" w:hAnsi="Arial" w:cs="Arial"/>
                <w:bCs/>
                <w:sz w:val="16"/>
                <w:szCs w:val="16"/>
              </w:rPr>
            </w:pPr>
          </w:p>
          <w:p w14:paraId="0F80AAF4" w14:textId="77777777" w:rsidR="00B97A51" w:rsidRDefault="00B97A51" w:rsidP="00B97A5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62B1B9F" w14:textId="77777777" w:rsidR="00B97A51" w:rsidRDefault="00B97A51" w:rsidP="00B97A51">
            <w:pPr>
              <w:spacing w:line="276" w:lineRule="auto"/>
              <w:jc w:val="both"/>
              <w:rPr>
                <w:rFonts w:ascii="Arial" w:hAnsi="Arial" w:cs="Arial"/>
                <w:b/>
                <w:sz w:val="16"/>
                <w:szCs w:val="16"/>
              </w:rPr>
            </w:pPr>
          </w:p>
          <w:p w14:paraId="1437E71C" w14:textId="288B4D89" w:rsidR="00B97A51" w:rsidRPr="00317A53" w:rsidRDefault="00B97A51" w:rsidP="00B97A51">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AE6C14" w14:paraId="48431D65" w14:textId="77777777" w:rsidTr="00FE17D4">
        <w:tc>
          <w:tcPr>
            <w:tcW w:w="1838" w:type="dxa"/>
            <w:tcBorders>
              <w:top w:val="dotted" w:sz="2" w:space="0" w:color="auto"/>
              <w:bottom w:val="dotted" w:sz="2" w:space="0" w:color="auto"/>
            </w:tcBorders>
          </w:tcPr>
          <w:p w14:paraId="7A2DAB55" w14:textId="77777777" w:rsidR="00AE6C14" w:rsidRDefault="00AE6C14" w:rsidP="00AE6C14">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17</w:t>
            </w:r>
            <w:r w:rsidRPr="008159BA">
              <w:rPr>
                <w:rFonts w:ascii="Arial" w:hAnsi="Arial" w:cs="Arial"/>
                <w:sz w:val="16"/>
                <w:szCs w:val="16"/>
              </w:rPr>
              <w:t xml:space="preserve">, Observación </w:t>
            </w:r>
            <w:r>
              <w:rPr>
                <w:rFonts w:ascii="Arial" w:hAnsi="Arial" w:cs="Arial"/>
                <w:sz w:val="16"/>
                <w:szCs w:val="16"/>
              </w:rPr>
              <w:t>3 /</w:t>
            </w:r>
          </w:p>
          <w:p w14:paraId="3E0A5DA2" w14:textId="1058C461" w:rsidR="00AE6C14" w:rsidRPr="00AE6C14" w:rsidRDefault="00AE6C14" w:rsidP="00AE6C14">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7EA90DEC" w14:textId="77777777" w:rsidR="00AE6C14" w:rsidRPr="00474283" w:rsidRDefault="00AE6C14" w:rsidP="00AE6C14">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2EB6EE1D" w14:textId="258E65C3" w:rsidR="00AE6C14" w:rsidRPr="00474283" w:rsidRDefault="00AE6C14" w:rsidP="00AE6C14">
            <w:pPr>
              <w:spacing w:line="276" w:lineRule="auto"/>
              <w:jc w:val="both"/>
              <w:rPr>
                <w:rFonts w:ascii="Arial" w:hAnsi="Arial" w:cs="Arial"/>
                <w:bCs/>
                <w:sz w:val="16"/>
                <w:szCs w:val="16"/>
              </w:rPr>
            </w:pPr>
            <w:r>
              <w:rPr>
                <w:rFonts w:ascii="Arial" w:hAnsi="Arial" w:cs="Arial"/>
                <w:bCs/>
                <w:sz w:val="16"/>
                <w:szCs w:val="16"/>
              </w:rPr>
              <w:t>Se presenta la</w:t>
            </w:r>
            <w:r w:rsidRPr="00474283">
              <w:rPr>
                <w:rFonts w:ascii="Arial" w:hAnsi="Arial" w:cs="Arial"/>
                <w:bCs/>
                <w:sz w:val="16"/>
                <w:szCs w:val="16"/>
              </w:rPr>
              <w:t xml:space="preserve"> justificación de la designación de beneficiarios, sin aclarar el procedimiento de acuerdo a la normatividad.</w:t>
            </w:r>
          </w:p>
        </w:tc>
        <w:tc>
          <w:tcPr>
            <w:tcW w:w="3871" w:type="dxa"/>
            <w:tcBorders>
              <w:top w:val="dotted" w:sz="2" w:space="0" w:color="auto"/>
              <w:bottom w:val="dotted" w:sz="2" w:space="0" w:color="auto"/>
            </w:tcBorders>
          </w:tcPr>
          <w:p w14:paraId="1E326385" w14:textId="0825EBD7" w:rsidR="00AE6C14" w:rsidRDefault="00AE6C14" w:rsidP="00AE6C14">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0E20AA1B" w14:textId="77777777" w:rsidR="00AE6C14" w:rsidRDefault="00AE6C14" w:rsidP="00AE6C14">
            <w:pPr>
              <w:spacing w:line="276" w:lineRule="auto"/>
              <w:jc w:val="both"/>
              <w:rPr>
                <w:rFonts w:ascii="Arial" w:hAnsi="Arial" w:cs="Arial"/>
                <w:bCs/>
                <w:sz w:val="16"/>
                <w:szCs w:val="16"/>
              </w:rPr>
            </w:pPr>
          </w:p>
          <w:p w14:paraId="162A778C" w14:textId="77777777" w:rsidR="00AE6C14" w:rsidRDefault="00AE6C14" w:rsidP="00AE6C1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638F000" w14:textId="77777777" w:rsidR="00AE6C14" w:rsidRDefault="00AE6C14" w:rsidP="00AE6C14">
            <w:pPr>
              <w:spacing w:line="276" w:lineRule="auto"/>
              <w:jc w:val="both"/>
              <w:rPr>
                <w:rFonts w:ascii="Arial" w:hAnsi="Arial" w:cs="Arial"/>
                <w:b/>
                <w:sz w:val="16"/>
                <w:szCs w:val="16"/>
              </w:rPr>
            </w:pPr>
          </w:p>
          <w:p w14:paraId="3AD99558" w14:textId="041D59AC" w:rsidR="00AE6C14" w:rsidRDefault="00AE6C14" w:rsidP="00AE6C14">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AE6C14" w14:paraId="3762CE08" w14:textId="77777777" w:rsidTr="00FE17D4">
        <w:tc>
          <w:tcPr>
            <w:tcW w:w="1838" w:type="dxa"/>
            <w:tcBorders>
              <w:top w:val="dotted" w:sz="2" w:space="0" w:color="auto"/>
              <w:bottom w:val="dotted" w:sz="2" w:space="0" w:color="auto"/>
            </w:tcBorders>
          </w:tcPr>
          <w:p w14:paraId="486D0FBE" w14:textId="77777777" w:rsidR="00AE6C14" w:rsidRPr="00B540DE" w:rsidRDefault="00AE6C14" w:rsidP="00AE6C14">
            <w:pPr>
              <w:spacing w:line="276" w:lineRule="auto"/>
              <w:jc w:val="center"/>
              <w:rPr>
                <w:rFonts w:ascii="Arial" w:hAnsi="Arial" w:cs="Arial"/>
                <w:sz w:val="16"/>
                <w:szCs w:val="16"/>
              </w:rPr>
            </w:pPr>
            <w:r>
              <w:rPr>
                <w:rFonts w:ascii="Arial" w:hAnsi="Arial" w:cs="Arial"/>
                <w:sz w:val="16"/>
                <w:szCs w:val="16"/>
              </w:rPr>
              <w:t>Resultado 18, Observación 1 /</w:t>
            </w:r>
          </w:p>
          <w:p w14:paraId="4D4EAE1A" w14:textId="1B01BC33" w:rsidR="00AE6C14" w:rsidRPr="008159BA" w:rsidRDefault="00AE6C14" w:rsidP="00AE6C14">
            <w:pPr>
              <w:spacing w:line="276" w:lineRule="auto"/>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2C9DBD1B" w14:textId="77777777" w:rsidR="00AE6C14" w:rsidRPr="00B540DE" w:rsidRDefault="00AE6C14" w:rsidP="00AE6C14">
            <w:pPr>
              <w:spacing w:line="360" w:lineRule="auto"/>
              <w:jc w:val="both"/>
              <w:rPr>
                <w:rFonts w:ascii="Arial" w:hAnsi="Arial" w:cs="Arial"/>
                <w:bCs/>
                <w:sz w:val="16"/>
                <w:szCs w:val="16"/>
              </w:rPr>
            </w:pPr>
            <w:r w:rsidRPr="00B540DE">
              <w:rPr>
                <w:rFonts w:ascii="Arial" w:hAnsi="Arial" w:cs="Arial"/>
                <w:bCs/>
                <w:sz w:val="16"/>
                <w:szCs w:val="16"/>
              </w:rPr>
              <w:t>Reunión de trabajo 1.</w:t>
            </w:r>
          </w:p>
          <w:p w14:paraId="5E79EE8A" w14:textId="60AAA8E6" w:rsidR="00AE6C14" w:rsidRPr="00474283" w:rsidRDefault="00AE6C14" w:rsidP="00AE6C14">
            <w:pPr>
              <w:spacing w:line="276" w:lineRule="auto"/>
              <w:jc w:val="both"/>
              <w:rPr>
                <w:rFonts w:ascii="Arial" w:hAnsi="Arial" w:cs="Arial"/>
                <w:bCs/>
                <w:sz w:val="16"/>
                <w:szCs w:val="16"/>
              </w:rPr>
            </w:pPr>
            <w:r w:rsidRPr="00B540DE">
              <w:rPr>
                <w:rFonts w:ascii="Arial" w:hAnsi="Arial" w:cs="Arial"/>
                <w:bCs/>
                <w:sz w:val="16"/>
                <w:szCs w:val="16"/>
              </w:rPr>
              <w:t>No Atendida</w:t>
            </w:r>
            <w:r w:rsidR="00FE3C18">
              <w:rPr>
                <w:rFonts w:ascii="Arial" w:hAnsi="Arial" w:cs="Arial"/>
                <w:bCs/>
                <w:sz w:val="16"/>
                <w:szCs w:val="16"/>
              </w:rPr>
              <w:t>.</w:t>
            </w:r>
          </w:p>
        </w:tc>
        <w:tc>
          <w:tcPr>
            <w:tcW w:w="3871" w:type="dxa"/>
            <w:tcBorders>
              <w:top w:val="dotted" w:sz="2" w:space="0" w:color="auto"/>
              <w:bottom w:val="dotted" w:sz="2" w:space="0" w:color="auto"/>
            </w:tcBorders>
          </w:tcPr>
          <w:p w14:paraId="6F92A007" w14:textId="38E7D4CF" w:rsidR="00AE6C14" w:rsidRDefault="00AE6C14" w:rsidP="00AE6C1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67122B8B" w14:textId="77777777" w:rsidR="00AE6C14" w:rsidRDefault="00AE6C14" w:rsidP="00AE6C14">
            <w:pPr>
              <w:spacing w:line="276" w:lineRule="auto"/>
              <w:jc w:val="both"/>
              <w:rPr>
                <w:rFonts w:ascii="Arial" w:hAnsi="Arial" w:cs="Arial"/>
                <w:bCs/>
                <w:sz w:val="16"/>
                <w:szCs w:val="16"/>
              </w:rPr>
            </w:pPr>
          </w:p>
          <w:p w14:paraId="3F1D6F34" w14:textId="77777777" w:rsidR="00AE6C14" w:rsidRDefault="00AE6C14" w:rsidP="00AE6C1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73FF375" w14:textId="77777777" w:rsidR="00AE6C14" w:rsidRDefault="00AE6C14" w:rsidP="00AE6C14">
            <w:pPr>
              <w:spacing w:line="276" w:lineRule="auto"/>
              <w:jc w:val="both"/>
              <w:rPr>
                <w:rFonts w:ascii="Arial" w:hAnsi="Arial" w:cs="Arial"/>
                <w:b/>
                <w:sz w:val="16"/>
                <w:szCs w:val="16"/>
              </w:rPr>
            </w:pPr>
          </w:p>
          <w:p w14:paraId="06C10ED6" w14:textId="4E8F12E5" w:rsidR="00AE6C14" w:rsidRDefault="00AE6C14" w:rsidP="00AE6C14">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AE6C14" w14:paraId="3E97F30D" w14:textId="77777777" w:rsidTr="00FE17D4">
        <w:tc>
          <w:tcPr>
            <w:tcW w:w="1838" w:type="dxa"/>
            <w:tcBorders>
              <w:top w:val="dotted" w:sz="2" w:space="0" w:color="auto"/>
              <w:bottom w:val="dotted" w:sz="2" w:space="0" w:color="auto"/>
            </w:tcBorders>
          </w:tcPr>
          <w:p w14:paraId="0ECA89EF" w14:textId="77777777" w:rsidR="00AE6C14" w:rsidRPr="00B540DE" w:rsidRDefault="00AE6C14" w:rsidP="00AE6C14">
            <w:pPr>
              <w:spacing w:line="276" w:lineRule="auto"/>
              <w:jc w:val="center"/>
              <w:rPr>
                <w:rFonts w:ascii="Arial" w:hAnsi="Arial" w:cs="Arial"/>
                <w:sz w:val="16"/>
                <w:szCs w:val="16"/>
              </w:rPr>
            </w:pPr>
            <w:r>
              <w:rPr>
                <w:rFonts w:ascii="Arial" w:hAnsi="Arial" w:cs="Arial"/>
                <w:sz w:val="16"/>
                <w:szCs w:val="16"/>
              </w:rPr>
              <w:t>Resultado 18, Observación 2 /</w:t>
            </w:r>
          </w:p>
          <w:p w14:paraId="3A89A45D" w14:textId="0B1A4EB3" w:rsidR="00AE6C14" w:rsidRPr="008159BA" w:rsidRDefault="00AE6C14" w:rsidP="00AE6C14">
            <w:pPr>
              <w:spacing w:line="276" w:lineRule="auto"/>
              <w:jc w:val="center"/>
              <w:rPr>
                <w:rFonts w:ascii="Arial" w:hAnsi="Arial" w:cs="Arial"/>
                <w:sz w:val="16"/>
                <w:szCs w:val="16"/>
              </w:rPr>
            </w:pPr>
            <w:r w:rsidRPr="00B540DE">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0B49D756" w14:textId="77777777" w:rsidR="00AE6C14" w:rsidRPr="00B540DE" w:rsidRDefault="00AE6C14" w:rsidP="00AE6C14">
            <w:pPr>
              <w:spacing w:line="360" w:lineRule="auto"/>
              <w:jc w:val="both"/>
              <w:rPr>
                <w:rFonts w:ascii="Arial" w:hAnsi="Arial" w:cs="Arial"/>
                <w:bCs/>
                <w:sz w:val="16"/>
                <w:szCs w:val="16"/>
              </w:rPr>
            </w:pPr>
            <w:r w:rsidRPr="00B540DE">
              <w:rPr>
                <w:rFonts w:ascii="Arial" w:hAnsi="Arial" w:cs="Arial"/>
                <w:bCs/>
                <w:sz w:val="16"/>
                <w:szCs w:val="16"/>
              </w:rPr>
              <w:t>Reunión de trabajo 1.</w:t>
            </w:r>
          </w:p>
          <w:p w14:paraId="4D734ABE" w14:textId="5AC1983B" w:rsidR="00AE6C14" w:rsidRPr="00474283" w:rsidRDefault="00AE6C14" w:rsidP="00AE6C14">
            <w:pPr>
              <w:spacing w:line="276" w:lineRule="auto"/>
              <w:jc w:val="both"/>
              <w:rPr>
                <w:rFonts w:ascii="Arial" w:hAnsi="Arial" w:cs="Arial"/>
                <w:bCs/>
                <w:sz w:val="16"/>
                <w:szCs w:val="16"/>
              </w:rPr>
            </w:pPr>
            <w:r w:rsidRPr="00B540DE">
              <w:rPr>
                <w:rFonts w:ascii="Arial" w:hAnsi="Arial" w:cs="Arial"/>
                <w:bCs/>
                <w:sz w:val="16"/>
                <w:szCs w:val="16"/>
              </w:rPr>
              <w:t>No Atendida</w:t>
            </w:r>
            <w:r w:rsidR="00FE3C18">
              <w:rPr>
                <w:rFonts w:ascii="Arial" w:hAnsi="Arial" w:cs="Arial"/>
                <w:bCs/>
                <w:sz w:val="16"/>
                <w:szCs w:val="16"/>
              </w:rPr>
              <w:t>.</w:t>
            </w:r>
          </w:p>
        </w:tc>
        <w:tc>
          <w:tcPr>
            <w:tcW w:w="3871" w:type="dxa"/>
            <w:tcBorders>
              <w:top w:val="dotted" w:sz="2" w:space="0" w:color="auto"/>
              <w:bottom w:val="dotted" w:sz="2" w:space="0" w:color="auto"/>
            </w:tcBorders>
          </w:tcPr>
          <w:p w14:paraId="0AE260B5" w14:textId="34AA5D08" w:rsidR="00AE6C14" w:rsidRDefault="00AE6C14" w:rsidP="00AE6C1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9A4B421" w14:textId="77777777" w:rsidR="00AE6C14" w:rsidRDefault="00AE6C14" w:rsidP="00AE6C14">
            <w:pPr>
              <w:spacing w:line="276" w:lineRule="auto"/>
              <w:jc w:val="both"/>
              <w:rPr>
                <w:rFonts w:ascii="Arial" w:hAnsi="Arial" w:cs="Arial"/>
                <w:bCs/>
                <w:sz w:val="16"/>
                <w:szCs w:val="16"/>
              </w:rPr>
            </w:pPr>
          </w:p>
          <w:p w14:paraId="2E9F2E8E" w14:textId="77777777" w:rsidR="00AE6C14" w:rsidRDefault="00AE6C14" w:rsidP="00AE6C1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BC9CBE3" w14:textId="77777777" w:rsidR="00AE6C14" w:rsidRDefault="00AE6C14" w:rsidP="00AE6C14">
            <w:pPr>
              <w:spacing w:line="276" w:lineRule="auto"/>
              <w:jc w:val="both"/>
              <w:rPr>
                <w:rFonts w:ascii="Arial" w:hAnsi="Arial" w:cs="Arial"/>
                <w:b/>
                <w:sz w:val="16"/>
                <w:szCs w:val="16"/>
              </w:rPr>
            </w:pPr>
          </w:p>
          <w:p w14:paraId="5B073563" w14:textId="1AE6DE17" w:rsidR="00AE6C14" w:rsidRDefault="00AE6C14" w:rsidP="000C59B5">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AE6C14" w14:paraId="5C1C6E5B" w14:textId="77777777" w:rsidTr="00FE17D4">
        <w:tc>
          <w:tcPr>
            <w:tcW w:w="1838" w:type="dxa"/>
            <w:tcBorders>
              <w:top w:val="dotted" w:sz="2" w:space="0" w:color="auto"/>
              <w:bottom w:val="dotted" w:sz="2" w:space="0" w:color="auto"/>
            </w:tcBorders>
          </w:tcPr>
          <w:p w14:paraId="4051774B" w14:textId="77777777" w:rsidR="00AE6C14" w:rsidRPr="00B540DE" w:rsidRDefault="00AE6C14" w:rsidP="00AE6C14">
            <w:pPr>
              <w:spacing w:line="276" w:lineRule="auto"/>
              <w:jc w:val="center"/>
              <w:rPr>
                <w:rFonts w:ascii="Arial" w:hAnsi="Arial" w:cs="Arial"/>
                <w:sz w:val="16"/>
                <w:szCs w:val="16"/>
              </w:rPr>
            </w:pPr>
            <w:r>
              <w:rPr>
                <w:rFonts w:ascii="Arial" w:hAnsi="Arial" w:cs="Arial"/>
                <w:sz w:val="16"/>
                <w:szCs w:val="16"/>
              </w:rPr>
              <w:t>Resultado 19, Observación 1 /</w:t>
            </w:r>
          </w:p>
          <w:p w14:paraId="18D0C76A" w14:textId="105A5995" w:rsidR="00AE6C14" w:rsidRPr="008159BA" w:rsidRDefault="00AE6C14" w:rsidP="00AE6C14">
            <w:pPr>
              <w:spacing w:line="276" w:lineRule="auto"/>
              <w:jc w:val="center"/>
              <w:rPr>
                <w:rFonts w:ascii="Arial" w:hAnsi="Arial" w:cs="Arial"/>
                <w:sz w:val="16"/>
                <w:szCs w:val="16"/>
              </w:rPr>
            </w:pPr>
            <w:r w:rsidRPr="00B540DE">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752B5ABB" w14:textId="77777777" w:rsidR="00AE6C14" w:rsidRPr="00FE3C18" w:rsidRDefault="00AE6C14" w:rsidP="00AE6C14">
            <w:pPr>
              <w:spacing w:line="276" w:lineRule="auto"/>
              <w:jc w:val="both"/>
              <w:rPr>
                <w:rFonts w:ascii="Arial" w:hAnsi="Arial" w:cs="Arial"/>
                <w:bCs/>
                <w:sz w:val="16"/>
                <w:szCs w:val="16"/>
              </w:rPr>
            </w:pPr>
            <w:r w:rsidRPr="00FE3C18">
              <w:rPr>
                <w:rFonts w:ascii="Arial" w:hAnsi="Arial" w:cs="Arial"/>
                <w:bCs/>
                <w:sz w:val="16"/>
                <w:szCs w:val="16"/>
              </w:rPr>
              <w:t>Reunión de trabajo 1.</w:t>
            </w:r>
          </w:p>
          <w:p w14:paraId="1B449B37" w14:textId="2882A12E" w:rsidR="00AE6C14" w:rsidRPr="00FE3C18" w:rsidRDefault="00AE6C14" w:rsidP="00AE6C14">
            <w:pPr>
              <w:spacing w:line="276" w:lineRule="auto"/>
              <w:jc w:val="both"/>
              <w:rPr>
                <w:rFonts w:ascii="Arial" w:hAnsi="Arial" w:cs="Arial"/>
                <w:bCs/>
                <w:sz w:val="16"/>
                <w:szCs w:val="16"/>
              </w:rPr>
            </w:pPr>
            <w:r w:rsidRPr="00FE3C18">
              <w:rPr>
                <w:rFonts w:ascii="Arial" w:hAnsi="Arial" w:cs="Arial"/>
                <w:bCs/>
                <w:sz w:val="16"/>
                <w:szCs w:val="16"/>
              </w:rPr>
              <w:t xml:space="preserve">Se presenta información </w:t>
            </w:r>
            <w:r w:rsidR="00FE3C18" w:rsidRPr="00FE3C18">
              <w:rPr>
                <w:rFonts w:ascii="Arial" w:hAnsi="Arial" w:cs="Arial"/>
                <w:bCs/>
                <w:sz w:val="16"/>
                <w:szCs w:val="16"/>
              </w:rPr>
              <w:t>consistente en acuse de movimiento de actualización de situación fiscal.</w:t>
            </w:r>
          </w:p>
          <w:p w14:paraId="1C7EFB49" w14:textId="77777777" w:rsidR="00AE6C14" w:rsidRPr="00FE3C18" w:rsidRDefault="00AE6C14" w:rsidP="00AE6C14">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32035A62" w14:textId="615E5695" w:rsidR="00AE6C14" w:rsidRPr="00FE3C18" w:rsidRDefault="00AE6C14" w:rsidP="00AE6C14">
            <w:pPr>
              <w:spacing w:line="276" w:lineRule="auto"/>
              <w:jc w:val="both"/>
              <w:rPr>
                <w:rFonts w:ascii="Arial" w:hAnsi="Arial" w:cs="Arial"/>
                <w:bCs/>
                <w:sz w:val="16"/>
                <w:szCs w:val="16"/>
              </w:rPr>
            </w:pPr>
            <w:r w:rsidRPr="00FE3C18">
              <w:rPr>
                <w:rFonts w:ascii="Arial" w:hAnsi="Arial" w:cs="Arial"/>
                <w:bCs/>
                <w:sz w:val="16"/>
                <w:szCs w:val="16"/>
              </w:rPr>
              <w:t xml:space="preserve">Valoración: </w:t>
            </w:r>
            <w:r w:rsidR="00620D1C" w:rsidRPr="00FE3C18">
              <w:rPr>
                <w:rFonts w:ascii="Arial" w:hAnsi="Arial" w:cs="Arial"/>
                <w:bCs/>
                <w:sz w:val="16"/>
                <w:szCs w:val="16"/>
              </w:rPr>
              <w:t xml:space="preserve">La información presentada </w:t>
            </w:r>
            <w:r w:rsidR="00FE3C18" w:rsidRPr="00FE3C18">
              <w:rPr>
                <w:rFonts w:ascii="Arial" w:hAnsi="Arial" w:cs="Arial"/>
                <w:bCs/>
                <w:sz w:val="16"/>
                <w:szCs w:val="16"/>
              </w:rPr>
              <w:t>no demuestra el arraigo de dos años en el Estado de Quintana Roo, por lo que la observación permanece.</w:t>
            </w:r>
          </w:p>
          <w:p w14:paraId="45AF2D6E" w14:textId="77777777" w:rsidR="00AE6C14" w:rsidRPr="00FE3C18" w:rsidRDefault="00AE6C14" w:rsidP="00AE6C14">
            <w:pPr>
              <w:spacing w:line="276" w:lineRule="auto"/>
              <w:jc w:val="both"/>
              <w:rPr>
                <w:rFonts w:ascii="Arial" w:hAnsi="Arial" w:cs="Arial"/>
                <w:bCs/>
                <w:sz w:val="16"/>
                <w:szCs w:val="16"/>
              </w:rPr>
            </w:pPr>
          </w:p>
          <w:p w14:paraId="6C6EA7E7" w14:textId="77777777" w:rsidR="00AE6C14" w:rsidRPr="00FE3C18" w:rsidRDefault="00AE6C14" w:rsidP="00AE6C14">
            <w:pPr>
              <w:spacing w:line="276" w:lineRule="auto"/>
              <w:jc w:val="both"/>
              <w:rPr>
                <w:rFonts w:ascii="Arial" w:hAnsi="Arial" w:cs="Arial"/>
                <w:b/>
                <w:sz w:val="16"/>
                <w:szCs w:val="16"/>
              </w:rPr>
            </w:pPr>
            <w:r w:rsidRPr="00FE3C18">
              <w:rPr>
                <w:rFonts w:ascii="Arial" w:hAnsi="Arial" w:cs="Arial"/>
                <w:bCs/>
                <w:sz w:val="16"/>
                <w:szCs w:val="16"/>
              </w:rPr>
              <w:t xml:space="preserve">Estatus actual: </w:t>
            </w:r>
            <w:r w:rsidRPr="00FE3C18">
              <w:rPr>
                <w:rFonts w:ascii="Arial" w:hAnsi="Arial" w:cs="Arial"/>
                <w:b/>
                <w:sz w:val="16"/>
                <w:szCs w:val="16"/>
              </w:rPr>
              <w:t>No Solventada.</w:t>
            </w:r>
          </w:p>
          <w:p w14:paraId="6C2C4C0A" w14:textId="77777777" w:rsidR="00AE6C14" w:rsidRPr="00FE3C18" w:rsidRDefault="00AE6C14" w:rsidP="00AE6C14">
            <w:pPr>
              <w:spacing w:line="276" w:lineRule="auto"/>
              <w:jc w:val="both"/>
              <w:rPr>
                <w:rFonts w:ascii="Arial" w:hAnsi="Arial" w:cs="Arial"/>
                <w:b/>
                <w:sz w:val="16"/>
                <w:szCs w:val="16"/>
              </w:rPr>
            </w:pPr>
          </w:p>
          <w:p w14:paraId="4E7AE7D3" w14:textId="6CCF3590" w:rsidR="00AE6C14" w:rsidRPr="00FE3C18" w:rsidRDefault="00AE6C14" w:rsidP="00AE6C14">
            <w:pPr>
              <w:spacing w:line="276" w:lineRule="auto"/>
              <w:jc w:val="both"/>
              <w:rPr>
                <w:rFonts w:ascii="Arial" w:hAnsi="Arial" w:cs="Arial"/>
                <w:bCs/>
                <w:sz w:val="16"/>
                <w:szCs w:val="16"/>
              </w:rPr>
            </w:pPr>
            <w:r w:rsidRPr="00FE3C18">
              <w:rPr>
                <w:rFonts w:ascii="Arial" w:hAnsi="Arial" w:cs="Arial"/>
                <w:bCs/>
                <w:sz w:val="16"/>
                <w:szCs w:val="16"/>
              </w:rPr>
              <w:t xml:space="preserve">Acción Promovida: </w:t>
            </w:r>
            <w:r w:rsidR="00620D1C" w:rsidRPr="00FE3C18">
              <w:rPr>
                <w:rFonts w:ascii="Arial" w:hAnsi="Arial" w:cs="Arial"/>
                <w:b/>
                <w:bCs/>
                <w:sz w:val="16"/>
                <w:szCs w:val="16"/>
              </w:rPr>
              <w:t>Promoción de Responsabilidad Administrativa Sancionatoria.</w:t>
            </w:r>
          </w:p>
        </w:tc>
      </w:tr>
      <w:tr w:rsidR="00DA503C" w14:paraId="0B334643" w14:textId="77777777" w:rsidTr="00FE17D4">
        <w:tc>
          <w:tcPr>
            <w:tcW w:w="1838" w:type="dxa"/>
            <w:tcBorders>
              <w:top w:val="dotted" w:sz="2" w:space="0" w:color="auto"/>
              <w:bottom w:val="dotted" w:sz="2" w:space="0" w:color="auto"/>
            </w:tcBorders>
          </w:tcPr>
          <w:p w14:paraId="6B61F141" w14:textId="77777777" w:rsidR="00DA503C" w:rsidRDefault="00DA503C" w:rsidP="00DA503C">
            <w:pPr>
              <w:jc w:val="center"/>
              <w:rPr>
                <w:rFonts w:ascii="Arial" w:hAnsi="Arial" w:cs="Arial"/>
                <w:sz w:val="16"/>
                <w:szCs w:val="16"/>
              </w:rPr>
            </w:pPr>
            <w:r w:rsidRPr="008159BA">
              <w:rPr>
                <w:rFonts w:ascii="Arial" w:hAnsi="Arial" w:cs="Arial"/>
                <w:sz w:val="16"/>
                <w:szCs w:val="16"/>
              </w:rPr>
              <w:lastRenderedPageBreak/>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1 /</w:t>
            </w:r>
          </w:p>
          <w:p w14:paraId="7822E109" w14:textId="27712C2C" w:rsidR="00DA503C" w:rsidRPr="008159BA" w:rsidRDefault="00DA503C" w:rsidP="00DA503C">
            <w:pPr>
              <w:spacing w:line="276" w:lineRule="auto"/>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3BB85AA4" w14:textId="77777777" w:rsidR="00DA503C" w:rsidRPr="00E21429" w:rsidRDefault="00DA503C" w:rsidP="00DA503C">
            <w:pPr>
              <w:spacing w:line="276" w:lineRule="auto"/>
              <w:jc w:val="both"/>
              <w:rPr>
                <w:rFonts w:ascii="Arial" w:hAnsi="Arial" w:cs="Arial"/>
                <w:bCs/>
                <w:sz w:val="16"/>
                <w:szCs w:val="16"/>
              </w:rPr>
            </w:pPr>
            <w:r w:rsidRPr="00E21429">
              <w:rPr>
                <w:rFonts w:ascii="Arial" w:hAnsi="Arial" w:cs="Arial"/>
                <w:bCs/>
                <w:sz w:val="16"/>
                <w:szCs w:val="16"/>
              </w:rPr>
              <w:t>Reunión de trabajo 1.</w:t>
            </w:r>
          </w:p>
          <w:p w14:paraId="6D201160" w14:textId="035D6EFD" w:rsidR="00DA503C" w:rsidRPr="00474283" w:rsidRDefault="00DA503C" w:rsidP="00DA503C">
            <w:pPr>
              <w:spacing w:line="276" w:lineRule="auto"/>
              <w:jc w:val="both"/>
              <w:rPr>
                <w:rFonts w:ascii="Arial" w:hAnsi="Arial" w:cs="Arial"/>
                <w:bCs/>
                <w:sz w:val="16"/>
                <w:szCs w:val="16"/>
              </w:rPr>
            </w:pPr>
            <w:r>
              <w:rPr>
                <w:rFonts w:ascii="Arial" w:hAnsi="Arial" w:cs="Arial"/>
                <w:bCs/>
                <w:sz w:val="16"/>
                <w:szCs w:val="16"/>
              </w:rPr>
              <w:t>Se presentan argumentos respecto a la observación.</w:t>
            </w:r>
          </w:p>
        </w:tc>
        <w:tc>
          <w:tcPr>
            <w:tcW w:w="3871" w:type="dxa"/>
            <w:tcBorders>
              <w:top w:val="dotted" w:sz="2" w:space="0" w:color="auto"/>
              <w:bottom w:val="dotted" w:sz="2" w:space="0" w:color="auto"/>
            </w:tcBorders>
          </w:tcPr>
          <w:p w14:paraId="2BBAAA89" w14:textId="6ED16015" w:rsidR="00DA503C" w:rsidRDefault="00DA503C" w:rsidP="00DA503C">
            <w:pPr>
              <w:spacing w:line="276" w:lineRule="auto"/>
              <w:jc w:val="both"/>
              <w:rPr>
                <w:rFonts w:ascii="Arial" w:hAnsi="Arial" w:cs="Arial"/>
                <w:bCs/>
                <w:sz w:val="16"/>
                <w:szCs w:val="16"/>
              </w:rPr>
            </w:pPr>
            <w:r>
              <w:rPr>
                <w:rFonts w:ascii="Arial" w:hAnsi="Arial" w:cs="Arial"/>
                <w:bCs/>
                <w:sz w:val="16"/>
                <w:szCs w:val="16"/>
              </w:rPr>
              <w:t>Valoración: La información presentada carece de argumentos para solventar, por lo que se ratifica la observación.</w:t>
            </w:r>
          </w:p>
          <w:p w14:paraId="332D04D0" w14:textId="77777777" w:rsidR="00DA503C" w:rsidRDefault="00DA503C" w:rsidP="00DA503C">
            <w:pPr>
              <w:spacing w:line="276" w:lineRule="auto"/>
              <w:jc w:val="both"/>
              <w:rPr>
                <w:rFonts w:ascii="Arial" w:hAnsi="Arial" w:cs="Arial"/>
                <w:bCs/>
                <w:sz w:val="16"/>
                <w:szCs w:val="16"/>
              </w:rPr>
            </w:pPr>
          </w:p>
          <w:p w14:paraId="611E7E7F" w14:textId="77777777" w:rsidR="00DA503C" w:rsidRDefault="00DA503C" w:rsidP="00DA503C">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9E7AD4B" w14:textId="77777777" w:rsidR="00DA503C" w:rsidRDefault="00DA503C" w:rsidP="00DA503C">
            <w:pPr>
              <w:spacing w:line="276" w:lineRule="auto"/>
              <w:jc w:val="both"/>
              <w:rPr>
                <w:rFonts w:ascii="Arial" w:hAnsi="Arial" w:cs="Arial"/>
                <w:b/>
                <w:sz w:val="16"/>
                <w:szCs w:val="16"/>
              </w:rPr>
            </w:pPr>
          </w:p>
          <w:p w14:paraId="02477A81" w14:textId="3D49FF27" w:rsidR="00DA503C" w:rsidRDefault="00DA503C" w:rsidP="00DA503C">
            <w:pPr>
              <w:spacing w:line="276" w:lineRule="auto"/>
              <w:jc w:val="both"/>
              <w:rPr>
                <w:rFonts w:ascii="Arial" w:hAnsi="Arial" w:cs="Arial"/>
                <w:bCs/>
                <w:sz w:val="16"/>
                <w:szCs w:val="16"/>
              </w:rPr>
            </w:pPr>
            <w:r>
              <w:rPr>
                <w:rFonts w:ascii="Arial" w:hAnsi="Arial" w:cs="Arial"/>
                <w:bCs/>
                <w:sz w:val="16"/>
                <w:szCs w:val="16"/>
              </w:rPr>
              <w:t>Acción Promovida:</w:t>
            </w:r>
            <w:r>
              <w:rPr>
                <w:rFonts w:ascii="Arial" w:hAnsi="Arial" w:cs="Arial"/>
                <w:b/>
                <w:bCs/>
                <w:sz w:val="16"/>
                <w:szCs w:val="16"/>
              </w:rPr>
              <w:t xml:space="preserve"> Promoción de Responsabilidad Administrativa Sancionatoria.</w:t>
            </w:r>
          </w:p>
        </w:tc>
      </w:tr>
      <w:tr w:rsidR="00DA503C" w14:paraId="57BD5398" w14:textId="77777777" w:rsidTr="00FE17D4">
        <w:tc>
          <w:tcPr>
            <w:tcW w:w="1838" w:type="dxa"/>
            <w:tcBorders>
              <w:top w:val="dotted" w:sz="2" w:space="0" w:color="auto"/>
              <w:bottom w:val="dotted" w:sz="2" w:space="0" w:color="auto"/>
            </w:tcBorders>
          </w:tcPr>
          <w:p w14:paraId="4EC86066" w14:textId="77777777" w:rsidR="00DA503C" w:rsidRPr="00CA041F" w:rsidRDefault="00DA503C" w:rsidP="00DA503C">
            <w:pPr>
              <w:spacing w:line="276" w:lineRule="auto"/>
              <w:jc w:val="center"/>
              <w:rPr>
                <w:rFonts w:ascii="Arial" w:hAnsi="Arial" w:cs="Arial"/>
                <w:sz w:val="16"/>
                <w:szCs w:val="16"/>
              </w:rPr>
            </w:pPr>
            <w:r w:rsidRPr="00CA041F">
              <w:rPr>
                <w:rFonts w:ascii="Arial" w:hAnsi="Arial" w:cs="Arial"/>
                <w:sz w:val="16"/>
                <w:szCs w:val="16"/>
              </w:rPr>
              <w:t>Resultado 20, Observación 2 /</w:t>
            </w:r>
          </w:p>
          <w:p w14:paraId="0B2FCBE4" w14:textId="782711E0" w:rsidR="00DA503C" w:rsidRPr="008159BA" w:rsidRDefault="00DA503C" w:rsidP="00DA503C">
            <w:pPr>
              <w:spacing w:line="276" w:lineRule="auto"/>
              <w:jc w:val="center"/>
              <w:rPr>
                <w:rFonts w:ascii="Arial" w:hAnsi="Arial" w:cs="Arial"/>
                <w:sz w:val="16"/>
                <w:szCs w:val="16"/>
              </w:rPr>
            </w:pPr>
            <w:r w:rsidRPr="00CA041F">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0DE5C300" w14:textId="77777777" w:rsidR="00DA503C" w:rsidRPr="00CA041F" w:rsidRDefault="00DA503C" w:rsidP="00DA503C">
            <w:pPr>
              <w:spacing w:line="276" w:lineRule="auto"/>
              <w:jc w:val="both"/>
              <w:rPr>
                <w:rFonts w:ascii="Arial" w:hAnsi="Arial" w:cs="Arial"/>
                <w:bCs/>
                <w:sz w:val="16"/>
                <w:szCs w:val="16"/>
              </w:rPr>
            </w:pPr>
            <w:r w:rsidRPr="00CA041F">
              <w:rPr>
                <w:rFonts w:ascii="Arial" w:hAnsi="Arial" w:cs="Arial"/>
                <w:bCs/>
                <w:sz w:val="16"/>
                <w:szCs w:val="16"/>
              </w:rPr>
              <w:t>Reunión de trabajo 1.</w:t>
            </w:r>
          </w:p>
          <w:p w14:paraId="43ADB189" w14:textId="70456BED" w:rsidR="00DA503C" w:rsidRPr="00474283" w:rsidRDefault="00DA503C" w:rsidP="00DA503C">
            <w:pPr>
              <w:spacing w:line="276" w:lineRule="auto"/>
              <w:jc w:val="both"/>
              <w:rPr>
                <w:rFonts w:ascii="Arial" w:hAnsi="Arial" w:cs="Arial"/>
                <w:bCs/>
                <w:sz w:val="16"/>
                <w:szCs w:val="16"/>
              </w:rPr>
            </w:pPr>
            <w:r>
              <w:rPr>
                <w:rFonts w:ascii="Arial" w:hAnsi="Arial" w:cs="Arial"/>
                <w:bCs/>
                <w:sz w:val="16"/>
                <w:szCs w:val="16"/>
              </w:rPr>
              <w:t>Se presenta</w:t>
            </w:r>
            <w:r w:rsidRPr="00CA041F">
              <w:rPr>
                <w:rFonts w:ascii="Arial" w:hAnsi="Arial" w:cs="Arial"/>
                <w:bCs/>
                <w:sz w:val="16"/>
                <w:szCs w:val="16"/>
              </w:rPr>
              <w:t xml:space="preserve"> únicamente la bitácora de obra, </w:t>
            </w:r>
            <w:r>
              <w:rPr>
                <w:rFonts w:ascii="Arial" w:hAnsi="Arial" w:cs="Arial"/>
                <w:bCs/>
                <w:sz w:val="16"/>
                <w:szCs w:val="16"/>
              </w:rPr>
              <w:t>conteniendo irregularidades en la misma quedando pendiente los convenios modificatorios, justificaciones, autorizaciones de los conceptos no previstos y presupuesto definitivo.</w:t>
            </w:r>
          </w:p>
        </w:tc>
        <w:tc>
          <w:tcPr>
            <w:tcW w:w="3871" w:type="dxa"/>
            <w:tcBorders>
              <w:top w:val="dotted" w:sz="2" w:space="0" w:color="auto"/>
              <w:bottom w:val="dotted" w:sz="2" w:space="0" w:color="auto"/>
            </w:tcBorders>
          </w:tcPr>
          <w:p w14:paraId="5B969A5E" w14:textId="0598C45C" w:rsidR="00DA503C" w:rsidRPr="00CA041F" w:rsidRDefault="00DA503C" w:rsidP="00DA503C">
            <w:pPr>
              <w:spacing w:line="276" w:lineRule="auto"/>
              <w:jc w:val="both"/>
              <w:rPr>
                <w:rFonts w:ascii="Arial" w:hAnsi="Arial" w:cs="Arial"/>
                <w:bCs/>
                <w:sz w:val="16"/>
                <w:szCs w:val="16"/>
              </w:rPr>
            </w:pPr>
            <w:r w:rsidRPr="00CA041F">
              <w:rPr>
                <w:rFonts w:ascii="Arial" w:hAnsi="Arial" w:cs="Arial"/>
                <w:bCs/>
                <w:sz w:val="16"/>
                <w:szCs w:val="16"/>
              </w:rPr>
              <w:t xml:space="preserve">Valoración: </w:t>
            </w:r>
            <w:r>
              <w:rPr>
                <w:rFonts w:ascii="Arial" w:hAnsi="Arial" w:cs="Arial"/>
                <w:bCs/>
                <w:sz w:val="16"/>
                <w:szCs w:val="16"/>
              </w:rPr>
              <w:t>La información presentada carece de argumentos para solventar, por lo que se ratifica la observación.</w:t>
            </w:r>
          </w:p>
          <w:p w14:paraId="3BACE43C" w14:textId="77777777" w:rsidR="00DA503C" w:rsidRPr="00CA041F" w:rsidRDefault="00DA503C" w:rsidP="00DA503C">
            <w:pPr>
              <w:spacing w:line="276" w:lineRule="auto"/>
              <w:jc w:val="both"/>
              <w:rPr>
                <w:rFonts w:ascii="Arial" w:hAnsi="Arial" w:cs="Arial"/>
                <w:bCs/>
                <w:sz w:val="16"/>
                <w:szCs w:val="16"/>
              </w:rPr>
            </w:pPr>
          </w:p>
          <w:p w14:paraId="72BCB4B3" w14:textId="77777777" w:rsidR="00DA503C" w:rsidRPr="00CA041F" w:rsidRDefault="00DA503C" w:rsidP="00DA503C">
            <w:pPr>
              <w:spacing w:line="276" w:lineRule="auto"/>
              <w:jc w:val="both"/>
              <w:rPr>
                <w:rFonts w:ascii="Arial" w:hAnsi="Arial" w:cs="Arial"/>
                <w:b/>
                <w:sz w:val="16"/>
                <w:szCs w:val="16"/>
              </w:rPr>
            </w:pPr>
            <w:r w:rsidRPr="00CA041F">
              <w:rPr>
                <w:rFonts w:ascii="Arial" w:hAnsi="Arial" w:cs="Arial"/>
                <w:bCs/>
                <w:sz w:val="16"/>
                <w:szCs w:val="16"/>
              </w:rPr>
              <w:t xml:space="preserve">Estatus actual: </w:t>
            </w:r>
            <w:r w:rsidRPr="00CA041F">
              <w:rPr>
                <w:rFonts w:ascii="Arial" w:hAnsi="Arial" w:cs="Arial"/>
                <w:b/>
                <w:sz w:val="16"/>
                <w:szCs w:val="16"/>
              </w:rPr>
              <w:t>No Solventada.</w:t>
            </w:r>
          </w:p>
          <w:p w14:paraId="4C6D2E3D" w14:textId="77777777" w:rsidR="00DA503C" w:rsidRPr="00CA041F" w:rsidRDefault="00DA503C" w:rsidP="00DA503C">
            <w:pPr>
              <w:spacing w:line="276" w:lineRule="auto"/>
              <w:jc w:val="both"/>
              <w:rPr>
                <w:rFonts w:ascii="Arial" w:hAnsi="Arial" w:cs="Arial"/>
                <w:b/>
                <w:sz w:val="16"/>
                <w:szCs w:val="16"/>
              </w:rPr>
            </w:pPr>
          </w:p>
          <w:p w14:paraId="7980A816" w14:textId="7C5EA2FF" w:rsidR="00DA503C" w:rsidRDefault="00DA503C" w:rsidP="00DA503C">
            <w:pPr>
              <w:spacing w:line="276" w:lineRule="auto"/>
              <w:jc w:val="both"/>
              <w:rPr>
                <w:rFonts w:ascii="Arial" w:hAnsi="Arial" w:cs="Arial"/>
                <w:bCs/>
                <w:sz w:val="16"/>
                <w:szCs w:val="16"/>
              </w:rPr>
            </w:pPr>
            <w:r w:rsidRPr="00CA041F">
              <w:rPr>
                <w:rFonts w:ascii="Arial" w:hAnsi="Arial" w:cs="Arial"/>
                <w:bCs/>
                <w:sz w:val="16"/>
                <w:szCs w:val="16"/>
              </w:rPr>
              <w:t xml:space="preserve">Acción Promovida: </w:t>
            </w:r>
            <w:r w:rsidRPr="00CA041F">
              <w:rPr>
                <w:rFonts w:ascii="Arial" w:hAnsi="Arial" w:cs="Arial"/>
                <w:b/>
                <w:bCs/>
                <w:sz w:val="16"/>
                <w:szCs w:val="16"/>
              </w:rPr>
              <w:t>Recomendación</w:t>
            </w:r>
            <w:r>
              <w:rPr>
                <w:rFonts w:ascii="Arial" w:hAnsi="Arial" w:cs="Arial"/>
                <w:b/>
                <w:bCs/>
                <w:sz w:val="16"/>
                <w:szCs w:val="16"/>
              </w:rPr>
              <w:t>.</w:t>
            </w:r>
          </w:p>
        </w:tc>
      </w:tr>
      <w:tr w:rsidR="00DA503C" w14:paraId="7F9BD62C" w14:textId="77777777" w:rsidTr="00FE17D4">
        <w:tc>
          <w:tcPr>
            <w:tcW w:w="1838" w:type="dxa"/>
            <w:tcBorders>
              <w:top w:val="dotted" w:sz="2" w:space="0" w:color="auto"/>
              <w:bottom w:val="dotted" w:sz="2" w:space="0" w:color="auto"/>
            </w:tcBorders>
          </w:tcPr>
          <w:p w14:paraId="2461B631" w14:textId="77777777" w:rsidR="00DA503C" w:rsidRDefault="00DA503C" w:rsidP="00DA503C">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20</w:t>
            </w:r>
            <w:r w:rsidRPr="008159BA">
              <w:rPr>
                <w:rFonts w:ascii="Arial" w:hAnsi="Arial" w:cs="Arial"/>
                <w:sz w:val="16"/>
                <w:szCs w:val="16"/>
              </w:rPr>
              <w:t xml:space="preserve">, Observación </w:t>
            </w:r>
            <w:r>
              <w:rPr>
                <w:rFonts w:ascii="Arial" w:hAnsi="Arial" w:cs="Arial"/>
                <w:sz w:val="16"/>
                <w:szCs w:val="16"/>
              </w:rPr>
              <w:t>3 /</w:t>
            </w:r>
          </w:p>
          <w:p w14:paraId="1C1E6DEC" w14:textId="5397394F" w:rsidR="00DA503C" w:rsidRPr="008159BA" w:rsidRDefault="00DA503C" w:rsidP="00DA503C">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6B7E7EC9" w14:textId="77777777" w:rsidR="00DA503C" w:rsidRPr="00E21429" w:rsidRDefault="00DA503C" w:rsidP="00DA503C">
            <w:pPr>
              <w:spacing w:line="276" w:lineRule="auto"/>
              <w:jc w:val="both"/>
              <w:rPr>
                <w:rFonts w:ascii="Arial" w:hAnsi="Arial" w:cs="Arial"/>
                <w:bCs/>
                <w:sz w:val="16"/>
                <w:szCs w:val="16"/>
              </w:rPr>
            </w:pPr>
            <w:r w:rsidRPr="00E21429">
              <w:rPr>
                <w:rFonts w:ascii="Arial" w:hAnsi="Arial" w:cs="Arial"/>
                <w:bCs/>
                <w:sz w:val="16"/>
                <w:szCs w:val="16"/>
              </w:rPr>
              <w:t>Reunión de trabajo 1.</w:t>
            </w:r>
          </w:p>
          <w:p w14:paraId="566BC243" w14:textId="6ED2E538" w:rsidR="00DA503C" w:rsidRPr="00474283" w:rsidRDefault="00DA503C" w:rsidP="00DA503C">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2BB08D75" w14:textId="00E61892" w:rsidR="00DA503C" w:rsidRDefault="00DA503C" w:rsidP="00DA503C">
            <w:pPr>
              <w:spacing w:line="276" w:lineRule="auto"/>
              <w:jc w:val="both"/>
              <w:rPr>
                <w:rFonts w:ascii="Arial" w:hAnsi="Arial" w:cs="Arial"/>
                <w:bCs/>
                <w:sz w:val="16"/>
                <w:szCs w:val="16"/>
              </w:rPr>
            </w:pPr>
            <w:r>
              <w:rPr>
                <w:rFonts w:ascii="Arial" w:hAnsi="Arial" w:cs="Arial"/>
                <w:bCs/>
                <w:sz w:val="16"/>
                <w:szCs w:val="16"/>
              </w:rPr>
              <w:t xml:space="preserve">Valoración: </w:t>
            </w:r>
            <w:r w:rsidR="00584B40">
              <w:rPr>
                <w:rFonts w:ascii="Arial" w:hAnsi="Arial" w:cs="Arial"/>
                <w:bCs/>
                <w:sz w:val="16"/>
                <w:szCs w:val="16"/>
              </w:rPr>
              <w:t>Debido a que no fue atendida la observación, ésta permanece.</w:t>
            </w:r>
          </w:p>
          <w:p w14:paraId="2F2F7B93" w14:textId="77777777" w:rsidR="00DA503C" w:rsidRDefault="00DA503C" w:rsidP="00DA503C">
            <w:pPr>
              <w:spacing w:line="276" w:lineRule="auto"/>
              <w:jc w:val="both"/>
              <w:rPr>
                <w:rFonts w:ascii="Arial" w:hAnsi="Arial" w:cs="Arial"/>
                <w:bCs/>
                <w:sz w:val="16"/>
                <w:szCs w:val="16"/>
              </w:rPr>
            </w:pPr>
          </w:p>
          <w:p w14:paraId="4BA48779" w14:textId="77777777" w:rsidR="00DA503C" w:rsidRDefault="00DA503C" w:rsidP="00DA503C">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1EE1B55" w14:textId="77777777" w:rsidR="00DA503C" w:rsidRDefault="00DA503C" w:rsidP="00DA503C">
            <w:pPr>
              <w:spacing w:line="276" w:lineRule="auto"/>
              <w:jc w:val="both"/>
              <w:rPr>
                <w:rFonts w:ascii="Arial" w:hAnsi="Arial" w:cs="Arial"/>
                <w:b/>
                <w:sz w:val="16"/>
                <w:szCs w:val="16"/>
              </w:rPr>
            </w:pPr>
          </w:p>
          <w:p w14:paraId="7F0861C6" w14:textId="3992DB60" w:rsidR="00DA503C" w:rsidRDefault="00DA503C" w:rsidP="00DA503C">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DA503C" w14:paraId="62F94D51" w14:textId="77777777" w:rsidTr="00FE17D4">
        <w:tc>
          <w:tcPr>
            <w:tcW w:w="1838" w:type="dxa"/>
            <w:tcBorders>
              <w:top w:val="dotted" w:sz="2" w:space="0" w:color="auto"/>
              <w:bottom w:val="dotted" w:sz="2" w:space="0" w:color="auto"/>
            </w:tcBorders>
          </w:tcPr>
          <w:p w14:paraId="2A4DD517" w14:textId="77777777" w:rsidR="00DA503C" w:rsidRDefault="00DA503C" w:rsidP="00DA503C">
            <w:pPr>
              <w:spacing w:line="276" w:lineRule="auto"/>
              <w:jc w:val="center"/>
              <w:rPr>
                <w:rFonts w:ascii="Arial" w:hAnsi="Arial" w:cs="Arial"/>
                <w:sz w:val="16"/>
                <w:szCs w:val="16"/>
              </w:rPr>
            </w:pPr>
            <w:r w:rsidRPr="00AD5003">
              <w:rPr>
                <w:rFonts w:ascii="Arial" w:hAnsi="Arial" w:cs="Arial"/>
                <w:sz w:val="16"/>
                <w:szCs w:val="16"/>
              </w:rPr>
              <w:t>Resultado 20,</w:t>
            </w:r>
            <w:r w:rsidRPr="008159BA">
              <w:rPr>
                <w:rFonts w:ascii="Arial" w:hAnsi="Arial" w:cs="Arial"/>
                <w:sz w:val="16"/>
                <w:szCs w:val="16"/>
              </w:rPr>
              <w:t xml:space="preserve"> Observación </w:t>
            </w:r>
            <w:r>
              <w:rPr>
                <w:rFonts w:ascii="Arial" w:hAnsi="Arial" w:cs="Arial"/>
                <w:sz w:val="16"/>
                <w:szCs w:val="16"/>
              </w:rPr>
              <w:t>4 /</w:t>
            </w:r>
          </w:p>
          <w:p w14:paraId="73596218" w14:textId="06F4AC26" w:rsidR="00DA503C" w:rsidRPr="008159BA" w:rsidRDefault="00DA503C" w:rsidP="00DA503C">
            <w:pPr>
              <w:spacing w:line="276" w:lineRule="auto"/>
              <w:jc w:val="center"/>
              <w:rPr>
                <w:rFonts w:ascii="Arial" w:hAnsi="Arial" w:cs="Arial"/>
                <w:sz w:val="16"/>
                <w:szCs w:val="16"/>
              </w:rPr>
            </w:pPr>
            <w:r w:rsidRPr="00AD5003">
              <w:rPr>
                <w:rFonts w:ascii="Arial" w:hAnsi="Arial" w:cs="Arial"/>
                <w:bCs/>
                <w:color w:val="000000"/>
                <w:sz w:val="16"/>
                <w:szCs w:val="16"/>
              </w:rPr>
              <w:t>Solicitud de Aclaración</w:t>
            </w:r>
            <w:r>
              <w:rPr>
                <w:rFonts w:ascii="Arial" w:hAnsi="Arial" w:cs="Arial"/>
                <w:bCs/>
                <w:color w:val="000000"/>
                <w:sz w:val="16"/>
                <w:szCs w:val="16"/>
              </w:rPr>
              <w:t>.</w:t>
            </w:r>
          </w:p>
        </w:tc>
        <w:tc>
          <w:tcPr>
            <w:tcW w:w="3969" w:type="dxa"/>
            <w:tcBorders>
              <w:top w:val="dotted" w:sz="2" w:space="0" w:color="auto"/>
              <w:bottom w:val="dotted" w:sz="2" w:space="0" w:color="auto"/>
            </w:tcBorders>
          </w:tcPr>
          <w:p w14:paraId="737CEAA5" w14:textId="77777777" w:rsidR="00DA503C" w:rsidRPr="00E21429" w:rsidRDefault="00DA503C" w:rsidP="00DA503C">
            <w:pPr>
              <w:spacing w:line="276" w:lineRule="auto"/>
              <w:jc w:val="both"/>
              <w:rPr>
                <w:rFonts w:ascii="Arial" w:hAnsi="Arial" w:cs="Arial"/>
                <w:bCs/>
                <w:sz w:val="16"/>
                <w:szCs w:val="16"/>
              </w:rPr>
            </w:pPr>
            <w:r w:rsidRPr="00E21429">
              <w:rPr>
                <w:rFonts w:ascii="Arial" w:hAnsi="Arial" w:cs="Arial"/>
                <w:bCs/>
                <w:sz w:val="16"/>
                <w:szCs w:val="16"/>
              </w:rPr>
              <w:t>Reunión de trabajo 1.</w:t>
            </w:r>
          </w:p>
          <w:p w14:paraId="4715152D" w14:textId="506974CD" w:rsidR="00DA503C" w:rsidRPr="00474283" w:rsidRDefault="00584B40" w:rsidP="00584B40">
            <w:pPr>
              <w:spacing w:line="276" w:lineRule="auto"/>
              <w:jc w:val="both"/>
              <w:rPr>
                <w:rFonts w:ascii="Arial" w:hAnsi="Arial" w:cs="Arial"/>
                <w:bCs/>
                <w:sz w:val="16"/>
                <w:szCs w:val="16"/>
              </w:rPr>
            </w:pPr>
            <w:r>
              <w:rPr>
                <w:rFonts w:ascii="Arial" w:hAnsi="Arial" w:cs="Arial"/>
                <w:bCs/>
                <w:sz w:val="16"/>
                <w:szCs w:val="16"/>
              </w:rPr>
              <w:t>Se p</w:t>
            </w:r>
            <w:r w:rsidR="00DA503C">
              <w:rPr>
                <w:rFonts w:ascii="Arial" w:hAnsi="Arial" w:cs="Arial"/>
                <w:bCs/>
                <w:sz w:val="16"/>
                <w:szCs w:val="16"/>
              </w:rPr>
              <w:t>resentan argumentos respecto a la observación.</w:t>
            </w:r>
          </w:p>
        </w:tc>
        <w:tc>
          <w:tcPr>
            <w:tcW w:w="3871" w:type="dxa"/>
            <w:tcBorders>
              <w:top w:val="dotted" w:sz="2" w:space="0" w:color="auto"/>
              <w:bottom w:val="dotted" w:sz="2" w:space="0" w:color="auto"/>
            </w:tcBorders>
          </w:tcPr>
          <w:p w14:paraId="0A4D4AD1" w14:textId="086B9D17" w:rsidR="00DA503C" w:rsidRDefault="00DA503C" w:rsidP="00DA503C">
            <w:pPr>
              <w:spacing w:line="276" w:lineRule="auto"/>
              <w:jc w:val="both"/>
              <w:rPr>
                <w:rFonts w:ascii="Arial" w:hAnsi="Arial" w:cs="Arial"/>
                <w:bCs/>
                <w:sz w:val="16"/>
                <w:szCs w:val="16"/>
              </w:rPr>
            </w:pPr>
            <w:r>
              <w:rPr>
                <w:rFonts w:ascii="Arial" w:hAnsi="Arial" w:cs="Arial"/>
                <w:bCs/>
                <w:sz w:val="16"/>
                <w:szCs w:val="16"/>
              </w:rPr>
              <w:t xml:space="preserve">Valoración: </w:t>
            </w:r>
            <w:r w:rsidR="00584B40">
              <w:rPr>
                <w:rFonts w:ascii="Arial" w:hAnsi="Arial" w:cs="Arial"/>
                <w:bCs/>
                <w:sz w:val="16"/>
                <w:szCs w:val="16"/>
              </w:rPr>
              <w:t>La información presentada carece de argumentos para solventar, por lo que se ratifica la observación.</w:t>
            </w:r>
          </w:p>
          <w:p w14:paraId="523BEB39" w14:textId="77777777" w:rsidR="00DA503C" w:rsidRDefault="00DA503C" w:rsidP="00DA503C">
            <w:pPr>
              <w:spacing w:line="276" w:lineRule="auto"/>
              <w:jc w:val="both"/>
              <w:rPr>
                <w:rFonts w:ascii="Arial" w:hAnsi="Arial" w:cs="Arial"/>
                <w:bCs/>
                <w:sz w:val="16"/>
                <w:szCs w:val="16"/>
              </w:rPr>
            </w:pPr>
          </w:p>
          <w:p w14:paraId="5FBBC57E" w14:textId="77777777" w:rsidR="00DA503C" w:rsidRDefault="00DA503C" w:rsidP="00DA503C">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4194602B" w14:textId="77777777" w:rsidR="00DA503C" w:rsidRDefault="00DA503C" w:rsidP="00DA503C">
            <w:pPr>
              <w:spacing w:line="276" w:lineRule="auto"/>
              <w:jc w:val="both"/>
              <w:rPr>
                <w:rFonts w:ascii="Arial" w:hAnsi="Arial" w:cs="Arial"/>
                <w:b/>
                <w:sz w:val="16"/>
                <w:szCs w:val="16"/>
              </w:rPr>
            </w:pPr>
          </w:p>
          <w:p w14:paraId="0EDA2CE7" w14:textId="443EB9A6" w:rsidR="00DA503C" w:rsidRDefault="00DA503C" w:rsidP="00DA503C">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r w:rsidR="00584B40">
              <w:rPr>
                <w:rFonts w:ascii="Arial" w:hAnsi="Arial" w:cs="Arial"/>
                <w:b/>
                <w:bCs/>
                <w:sz w:val="16"/>
                <w:szCs w:val="16"/>
              </w:rPr>
              <w:t>.</w:t>
            </w:r>
          </w:p>
        </w:tc>
      </w:tr>
      <w:tr w:rsidR="00BF72B8" w14:paraId="5B3C23C5" w14:textId="77777777" w:rsidTr="00FE17D4">
        <w:tc>
          <w:tcPr>
            <w:tcW w:w="1838" w:type="dxa"/>
            <w:tcBorders>
              <w:top w:val="dotted" w:sz="2" w:space="0" w:color="auto"/>
              <w:bottom w:val="dotted" w:sz="2" w:space="0" w:color="auto"/>
            </w:tcBorders>
          </w:tcPr>
          <w:p w14:paraId="05038B05" w14:textId="77777777" w:rsidR="00BF72B8" w:rsidRDefault="00BF72B8" w:rsidP="00BF72B8">
            <w:pPr>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21</w:t>
            </w:r>
            <w:r w:rsidRPr="008159BA">
              <w:rPr>
                <w:rFonts w:ascii="Arial" w:hAnsi="Arial" w:cs="Arial"/>
                <w:sz w:val="16"/>
                <w:szCs w:val="16"/>
              </w:rPr>
              <w:t xml:space="preserve">, Observación </w:t>
            </w:r>
            <w:r>
              <w:rPr>
                <w:rFonts w:ascii="Arial" w:hAnsi="Arial" w:cs="Arial"/>
                <w:sz w:val="16"/>
                <w:szCs w:val="16"/>
              </w:rPr>
              <w:t>1 /</w:t>
            </w:r>
          </w:p>
          <w:p w14:paraId="62814F1A" w14:textId="73F901F3" w:rsidR="00BF72B8" w:rsidRPr="008159BA" w:rsidRDefault="00BF72B8" w:rsidP="00BF72B8">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2CCBDE4" w14:textId="77777777" w:rsidR="00BF72B8" w:rsidRPr="008F06AE" w:rsidRDefault="00BF72B8" w:rsidP="00BF72B8">
            <w:pPr>
              <w:spacing w:line="360" w:lineRule="auto"/>
              <w:jc w:val="both"/>
              <w:rPr>
                <w:rFonts w:ascii="Arial" w:hAnsi="Arial" w:cs="Arial"/>
                <w:bCs/>
                <w:sz w:val="16"/>
                <w:szCs w:val="16"/>
              </w:rPr>
            </w:pPr>
            <w:r w:rsidRPr="008F06AE">
              <w:rPr>
                <w:rFonts w:ascii="Arial" w:hAnsi="Arial" w:cs="Arial"/>
                <w:bCs/>
                <w:sz w:val="16"/>
                <w:szCs w:val="16"/>
              </w:rPr>
              <w:t>Reunión de trabajo 1.</w:t>
            </w:r>
          </w:p>
          <w:p w14:paraId="15C49428" w14:textId="3F3FE562" w:rsidR="00BF72B8" w:rsidRPr="00474283" w:rsidRDefault="00BF72B8" w:rsidP="00BF72B8">
            <w:pPr>
              <w:spacing w:line="276" w:lineRule="auto"/>
              <w:jc w:val="both"/>
              <w:rPr>
                <w:rFonts w:ascii="Arial" w:hAnsi="Arial" w:cs="Arial"/>
                <w:bCs/>
                <w:sz w:val="16"/>
                <w:szCs w:val="16"/>
              </w:rPr>
            </w:pPr>
            <w:r>
              <w:rPr>
                <w:rFonts w:ascii="Arial" w:hAnsi="Arial" w:cs="Arial"/>
                <w:bCs/>
                <w:sz w:val="16"/>
                <w:szCs w:val="16"/>
              </w:rPr>
              <w:t>Se presentan la Manifestación de Impacto Ambiental, medidas de mitigación, listado de insumos, faltando el convenio modificatorio y su justificación.</w:t>
            </w:r>
          </w:p>
        </w:tc>
        <w:tc>
          <w:tcPr>
            <w:tcW w:w="3871" w:type="dxa"/>
            <w:tcBorders>
              <w:top w:val="dotted" w:sz="2" w:space="0" w:color="auto"/>
              <w:bottom w:val="dotted" w:sz="2" w:space="0" w:color="auto"/>
            </w:tcBorders>
          </w:tcPr>
          <w:p w14:paraId="0075E951" w14:textId="725E5B43" w:rsidR="00BF72B8" w:rsidRDefault="00BF72B8" w:rsidP="00BF72B8">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46848917" w14:textId="77777777" w:rsidR="00BF72B8" w:rsidRDefault="00BF72B8" w:rsidP="00BF72B8">
            <w:pPr>
              <w:spacing w:line="276" w:lineRule="auto"/>
              <w:jc w:val="both"/>
              <w:rPr>
                <w:rFonts w:ascii="Arial" w:hAnsi="Arial" w:cs="Arial"/>
                <w:bCs/>
                <w:sz w:val="16"/>
                <w:szCs w:val="16"/>
              </w:rPr>
            </w:pPr>
          </w:p>
          <w:p w14:paraId="658C07D4" w14:textId="77777777" w:rsidR="00BF72B8" w:rsidRDefault="00BF72B8" w:rsidP="00BF72B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48153877" w14:textId="77777777" w:rsidR="00BF72B8" w:rsidRDefault="00BF72B8" w:rsidP="00BF72B8">
            <w:pPr>
              <w:spacing w:line="276" w:lineRule="auto"/>
              <w:jc w:val="both"/>
              <w:rPr>
                <w:rFonts w:ascii="Arial" w:hAnsi="Arial" w:cs="Arial"/>
                <w:b/>
                <w:sz w:val="16"/>
                <w:szCs w:val="16"/>
              </w:rPr>
            </w:pPr>
          </w:p>
          <w:p w14:paraId="317471BD" w14:textId="776ABDDB" w:rsidR="00BF72B8" w:rsidRDefault="00BF72B8" w:rsidP="00BF72B8">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BF72B8" w14:paraId="677346C5" w14:textId="77777777" w:rsidTr="00FE17D4">
        <w:tc>
          <w:tcPr>
            <w:tcW w:w="1838" w:type="dxa"/>
            <w:tcBorders>
              <w:top w:val="dotted" w:sz="2" w:space="0" w:color="auto"/>
              <w:bottom w:val="dotted" w:sz="2" w:space="0" w:color="auto"/>
            </w:tcBorders>
          </w:tcPr>
          <w:p w14:paraId="0F60C181" w14:textId="77777777" w:rsidR="00BF72B8" w:rsidRDefault="00BF72B8" w:rsidP="00BF72B8">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21</w:t>
            </w:r>
            <w:r w:rsidRPr="008159BA">
              <w:rPr>
                <w:rFonts w:ascii="Arial" w:hAnsi="Arial" w:cs="Arial"/>
                <w:sz w:val="16"/>
                <w:szCs w:val="16"/>
              </w:rPr>
              <w:t xml:space="preserve">, Observación </w:t>
            </w:r>
            <w:r>
              <w:rPr>
                <w:rFonts w:ascii="Arial" w:hAnsi="Arial" w:cs="Arial"/>
                <w:sz w:val="16"/>
                <w:szCs w:val="16"/>
              </w:rPr>
              <w:t>2 /</w:t>
            </w:r>
          </w:p>
          <w:p w14:paraId="6769C601" w14:textId="0DEC3C6C" w:rsidR="00BF72B8" w:rsidRPr="008159BA" w:rsidRDefault="00BF72B8" w:rsidP="00BF72B8">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AD6A472" w14:textId="77777777" w:rsidR="00BF72B8" w:rsidRPr="008F06AE" w:rsidRDefault="00BF72B8" w:rsidP="00BF72B8">
            <w:pPr>
              <w:spacing w:line="276" w:lineRule="auto"/>
              <w:jc w:val="both"/>
              <w:rPr>
                <w:rFonts w:ascii="Arial" w:hAnsi="Arial" w:cs="Arial"/>
                <w:bCs/>
                <w:sz w:val="16"/>
                <w:szCs w:val="16"/>
              </w:rPr>
            </w:pPr>
            <w:r w:rsidRPr="008F06AE">
              <w:rPr>
                <w:rFonts w:ascii="Arial" w:hAnsi="Arial" w:cs="Arial"/>
                <w:bCs/>
                <w:sz w:val="16"/>
                <w:szCs w:val="16"/>
              </w:rPr>
              <w:t>Reunión de trabajo 1.</w:t>
            </w:r>
          </w:p>
          <w:p w14:paraId="5FDDFF49" w14:textId="0CD34000" w:rsidR="00BF72B8" w:rsidRPr="00474283" w:rsidRDefault="00774362" w:rsidP="00774362">
            <w:pPr>
              <w:spacing w:line="276" w:lineRule="auto"/>
              <w:jc w:val="both"/>
              <w:rPr>
                <w:rFonts w:ascii="Arial" w:hAnsi="Arial" w:cs="Arial"/>
                <w:bCs/>
                <w:sz w:val="16"/>
                <w:szCs w:val="16"/>
              </w:rPr>
            </w:pPr>
            <w:r>
              <w:rPr>
                <w:rFonts w:ascii="Arial" w:hAnsi="Arial" w:cs="Arial"/>
                <w:bCs/>
                <w:sz w:val="16"/>
                <w:szCs w:val="16"/>
              </w:rPr>
              <w:t>Se pr</w:t>
            </w:r>
            <w:r w:rsidR="00BF72B8">
              <w:rPr>
                <w:rFonts w:ascii="Arial" w:hAnsi="Arial" w:cs="Arial"/>
                <w:bCs/>
                <w:sz w:val="16"/>
                <w:szCs w:val="16"/>
              </w:rPr>
              <w:t xml:space="preserve">esentan argumentos justificando el punto de </w:t>
            </w:r>
            <w:r w:rsidR="00BF72B8" w:rsidRPr="008F06AE">
              <w:rPr>
                <w:rFonts w:ascii="Arial" w:hAnsi="Arial" w:cs="Arial"/>
                <w:bCs/>
                <w:sz w:val="16"/>
                <w:szCs w:val="16"/>
              </w:rPr>
              <w:t>los permisos</w:t>
            </w:r>
            <w:r w:rsidR="00BF72B8">
              <w:rPr>
                <w:rFonts w:ascii="Arial" w:hAnsi="Arial" w:cs="Arial"/>
                <w:bCs/>
                <w:sz w:val="16"/>
                <w:szCs w:val="16"/>
              </w:rPr>
              <w:t xml:space="preserve">, licencias y autorizaciones, quedando pendiente </w:t>
            </w:r>
            <w:r w:rsidR="00BF72B8" w:rsidRPr="008F06AE">
              <w:rPr>
                <w:rFonts w:ascii="Arial" w:hAnsi="Arial" w:cs="Arial"/>
                <w:bCs/>
                <w:sz w:val="16"/>
                <w:szCs w:val="16"/>
              </w:rPr>
              <w:t>por aclara</w:t>
            </w:r>
            <w:r w:rsidR="00BF72B8">
              <w:rPr>
                <w:rFonts w:ascii="Arial" w:hAnsi="Arial" w:cs="Arial"/>
                <w:bCs/>
                <w:sz w:val="16"/>
                <w:szCs w:val="16"/>
              </w:rPr>
              <w:t>r datos en bitá</w:t>
            </w:r>
            <w:r w:rsidR="00BF72B8" w:rsidRPr="008F06AE">
              <w:rPr>
                <w:rFonts w:ascii="Arial" w:hAnsi="Arial" w:cs="Arial"/>
                <w:bCs/>
                <w:sz w:val="16"/>
                <w:szCs w:val="16"/>
              </w:rPr>
              <w:t>cor</w:t>
            </w:r>
            <w:r w:rsidR="00BF72B8">
              <w:rPr>
                <w:rFonts w:ascii="Arial" w:hAnsi="Arial" w:cs="Arial"/>
                <w:bCs/>
                <w:sz w:val="16"/>
                <w:szCs w:val="16"/>
              </w:rPr>
              <w:t xml:space="preserve">a, </w:t>
            </w:r>
            <w:r w:rsidR="00BF72B8" w:rsidRPr="008F06AE">
              <w:rPr>
                <w:rFonts w:ascii="Arial" w:hAnsi="Arial" w:cs="Arial"/>
                <w:bCs/>
                <w:sz w:val="16"/>
                <w:szCs w:val="16"/>
              </w:rPr>
              <w:t>finiquito</w:t>
            </w:r>
            <w:r w:rsidR="00BF72B8">
              <w:rPr>
                <w:rFonts w:ascii="Arial" w:hAnsi="Arial" w:cs="Arial"/>
                <w:bCs/>
                <w:sz w:val="16"/>
                <w:szCs w:val="16"/>
              </w:rPr>
              <w:t>, autorización de conceptos no previstos</w:t>
            </w:r>
            <w:r w:rsidR="00BF72B8" w:rsidRPr="008F06AE">
              <w:rPr>
                <w:rFonts w:ascii="Arial" w:hAnsi="Arial" w:cs="Arial"/>
                <w:bCs/>
                <w:sz w:val="16"/>
                <w:szCs w:val="16"/>
              </w:rPr>
              <w:t xml:space="preserve"> y acta de ext</w:t>
            </w:r>
            <w:r w:rsidR="00BF72B8">
              <w:rPr>
                <w:rFonts w:ascii="Arial" w:hAnsi="Arial" w:cs="Arial"/>
                <w:bCs/>
                <w:sz w:val="16"/>
                <w:szCs w:val="16"/>
              </w:rPr>
              <w:t>inción de derechos.</w:t>
            </w:r>
          </w:p>
        </w:tc>
        <w:tc>
          <w:tcPr>
            <w:tcW w:w="3871" w:type="dxa"/>
            <w:tcBorders>
              <w:top w:val="dotted" w:sz="2" w:space="0" w:color="auto"/>
              <w:bottom w:val="dotted" w:sz="2" w:space="0" w:color="auto"/>
            </w:tcBorders>
          </w:tcPr>
          <w:p w14:paraId="6B7B6CC0" w14:textId="68997A6A" w:rsidR="00BF72B8" w:rsidRDefault="00BF72B8" w:rsidP="00BF72B8">
            <w:pPr>
              <w:spacing w:line="276" w:lineRule="auto"/>
              <w:jc w:val="both"/>
              <w:rPr>
                <w:rFonts w:ascii="Arial" w:hAnsi="Arial" w:cs="Arial"/>
                <w:bCs/>
                <w:sz w:val="16"/>
                <w:szCs w:val="16"/>
              </w:rPr>
            </w:pPr>
            <w:r>
              <w:rPr>
                <w:rFonts w:ascii="Arial" w:hAnsi="Arial" w:cs="Arial"/>
                <w:bCs/>
                <w:sz w:val="16"/>
                <w:szCs w:val="16"/>
              </w:rPr>
              <w:t xml:space="preserve">Valoración: </w:t>
            </w:r>
            <w:r w:rsidR="00774362">
              <w:rPr>
                <w:rFonts w:ascii="Arial" w:hAnsi="Arial" w:cs="Arial"/>
                <w:bCs/>
                <w:sz w:val="16"/>
                <w:szCs w:val="16"/>
              </w:rPr>
              <w:t>La información presentada, justifica parcialmente la observación.</w:t>
            </w:r>
          </w:p>
          <w:p w14:paraId="7907E95F" w14:textId="77777777" w:rsidR="00BF72B8" w:rsidRDefault="00BF72B8" w:rsidP="00BF72B8">
            <w:pPr>
              <w:spacing w:line="276" w:lineRule="auto"/>
              <w:jc w:val="both"/>
              <w:rPr>
                <w:rFonts w:ascii="Arial" w:hAnsi="Arial" w:cs="Arial"/>
                <w:bCs/>
                <w:sz w:val="16"/>
                <w:szCs w:val="16"/>
              </w:rPr>
            </w:pPr>
          </w:p>
          <w:p w14:paraId="3F90E9CE" w14:textId="77777777" w:rsidR="00BF72B8" w:rsidRDefault="00BF72B8" w:rsidP="00BF72B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35666D43" w14:textId="77777777" w:rsidR="00BF72B8" w:rsidRDefault="00BF72B8" w:rsidP="00BF72B8">
            <w:pPr>
              <w:spacing w:line="276" w:lineRule="auto"/>
              <w:jc w:val="both"/>
              <w:rPr>
                <w:rFonts w:ascii="Arial" w:hAnsi="Arial" w:cs="Arial"/>
                <w:b/>
                <w:sz w:val="16"/>
                <w:szCs w:val="16"/>
              </w:rPr>
            </w:pPr>
          </w:p>
          <w:p w14:paraId="62977513" w14:textId="53E394E3" w:rsidR="00BF72B8" w:rsidRDefault="00BF72B8" w:rsidP="00BF72B8">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r w:rsidR="00774362">
              <w:rPr>
                <w:rFonts w:ascii="Arial" w:hAnsi="Arial" w:cs="Arial"/>
                <w:b/>
                <w:bCs/>
                <w:sz w:val="16"/>
                <w:szCs w:val="16"/>
              </w:rPr>
              <w:t>.</w:t>
            </w:r>
          </w:p>
        </w:tc>
      </w:tr>
      <w:tr w:rsidR="00BF72B8" w14:paraId="058A14C0" w14:textId="77777777" w:rsidTr="00E03C12">
        <w:tc>
          <w:tcPr>
            <w:tcW w:w="1838" w:type="dxa"/>
            <w:tcBorders>
              <w:top w:val="dotted" w:sz="2" w:space="0" w:color="auto"/>
              <w:bottom w:val="dotted" w:sz="2" w:space="0" w:color="auto"/>
            </w:tcBorders>
          </w:tcPr>
          <w:p w14:paraId="34A5DBF7" w14:textId="77777777" w:rsidR="00BF72B8" w:rsidRDefault="00BF72B8" w:rsidP="00BF72B8">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22</w:t>
            </w:r>
            <w:r w:rsidRPr="008159BA">
              <w:rPr>
                <w:rFonts w:ascii="Arial" w:hAnsi="Arial" w:cs="Arial"/>
                <w:sz w:val="16"/>
                <w:szCs w:val="16"/>
              </w:rPr>
              <w:t xml:space="preserve">, Observación </w:t>
            </w:r>
            <w:r>
              <w:rPr>
                <w:rFonts w:ascii="Arial" w:hAnsi="Arial" w:cs="Arial"/>
                <w:sz w:val="16"/>
                <w:szCs w:val="16"/>
              </w:rPr>
              <w:t>1 /</w:t>
            </w:r>
          </w:p>
          <w:p w14:paraId="707FC792" w14:textId="59F46227" w:rsidR="00BF72B8" w:rsidRPr="008159BA" w:rsidRDefault="00BF72B8" w:rsidP="00BF72B8">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0F6660B1" w14:textId="77777777" w:rsidR="00BF72B8" w:rsidRPr="00474283" w:rsidRDefault="00BF72B8" w:rsidP="00BF72B8">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711828A4" w14:textId="073C422B" w:rsidR="00BF72B8" w:rsidRPr="00474283" w:rsidRDefault="00E03C12" w:rsidP="00E03C12">
            <w:pPr>
              <w:spacing w:line="276" w:lineRule="auto"/>
              <w:jc w:val="both"/>
              <w:rPr>
                <w:rFonts w:ascii="Arial" w:hAnsi="Arial" w:cs="Arial"/>
                <w:bCs/>
                <w:sz w:val="16"/>
                <w:szCs w:val="16"/>
              </w:rPr>
            </w:pPr>
            <w:r>
              <w:rPr>
                <w:rFonts w:ascii="Arial" w:hAnsi="Arial" w:cs="Arial"/>
                <w:bCs/>
                <w:sz w:val="16"/>
                <w:szCs w:val="16"/>
              </w:rPr>
              <w:t>Se presenta el</w:t>
            </w:r>
            <w:r w:rsidR="00BF72B8" w:rsidRPr="00474283">
              <w:rPr>
                <w:rFonts w:ascii="Arial" w:hAnsi="Arial" w:cs="Arial"/>
                <w:bCs/>
                <w:sz w:val="16"/>
                <w:szCs w:val="16"/>
              </w:rPr>
              <w:t xml:space="preserve"> </w:t>
            </w:r>
            <w:r w:rsidR="00DF782D">
              <w:rPr>
                <w:rFonts w:ascii="Arial" w:hAnsi="Arial" w:cs="Arial"/>
                <w:bCs/>
                <w:sz w:val="16"/>
                <w:szCs w:val="16"/>
              </w:rPr>
              <w:t>Dictamen de Impacto A</w:t>
            </w:r>
            <w:r w:rsidR="00BF72B8">
              <w:rPr>
                <w:rFonts w:ascii="Arial" w:hAnsi="Arial" w:cs="Arial"/>
                <w:bCs/>
                <w:sz w:val="16"/>
                <w:szCs w:val="16"/>
              </w:rPr>
              <w:t>mbiental, notificación al contratista para elaboración del finiquito, finiquito de obra y acta de extinción de derechos</w:t>
            </w:r>
            <w:r w:rsidR="00BF72B8" w:rsidRPr="00474283">
              <w:rPr>
                <w:rFonts w:ascii="Arial" w:hAnsi="Arial" w:cs="Arial"/>
                <w:bCs/>
                <w:sz w:val="16"/>
                <w:szCs w:val="16"/>
              </w:rPr>
              <w:t>, faltando la acreditación de la c</w:t>
            </w:r>
            <w:r w:rsidR="00BF72B8">
              <w:rPr>
                <w:rFonts w:ascii="Arial" w:hAnsi="Arial" w:cs="Arial"/>
                <w:bCs/>
                <w:sz w:val="16"/>
                <w:szCs w:val="16"/>
              </w:rPr>
              <w:t>apacidad técnica de la empresa.</w:t>
            </w:r>
          </w:p>
        </w:tc>
        <w:tc>
          <w:tcPr>
            <w:tcW w:w="3871" w:type="dxa"/>
            <w:tcBorders>
              <w:top w:val="dotted" w:sz="2" w:space="0" w:color="auto"/>
              <w:bottom w:val="dotted" w:sz="2" w:space="0" w:color="auto"/>
            </w:tcBorders>
          </w:tcPr>
          <w:p w14:paraId="16ABDE45" w14:textId="2AE0622B" w:rsidR="00BF72B8" w:rsidRDefault="00BF72B8" w:rsidP="00BF72B8">
            <w:pPr>
              <w:spacing w:line="276" w:lineRule="auto"/>
              <w:jc w:val="both"/>
              <w:rPr>
                <w:rFonts w:ascii="Arial" w:hAnsi="Arial" w:cs="Arial"/>
                <w:bCs/>
                <w:sz w:val="16"/>
                <w:szCs w:val="16"/>
              </w:rPr>
            </w:pPr>
            <w:r>
              <w:rPr>
                <w:rFonts w:ascii="Arial" w:hAnsi="Arial" w:cs="Arial"/>
                <w:bCs/>
                <w:sz w:val="16"/>
                <w:szCs w:val="16"/>
              </w:rPr>
              <w:t xml:space="preserve">Valoración: </w:t>
            </w:r>
            <w:r w:rsidR="00E03C12">
              <w:rPr>
                <w:rFonts w:ascii="Arial" w:hAnsi="Arial" w:cs="Arial"/>
                <w:bCs/>
                <w:sz w:val="16"/>
                <w:szCs w:val="16"/>
              </w:rPr>
              <w:t>La información presentada, justifica parcialmente la observación.</w:t>
            </w:r>
          </w:p>
          <w:p w14:paraId="5A7ABF9A" w14:textId="77777777" w:rsidR="00BF72B8" w:rsidRDefault="00BF72B8" w:rsidP="00BF72B8">
            <w:pPr>
              <w:spacing w:line="276" w:lineRule="auto"/>
              <w:jc w:val="both"/>
              <w:rPr>
                <w:rFonts w:ascii="Arial" w:hAnsi="Arial" w:cs="Arial"/>
                <w:bCs/>
                <w:sz w:val="16"/>
                <w:szCs w:val="16"/>
              </w:rPr>
            </w:pPr>
          </w:p>
          <w:p w14:paraId="32155C2D" w14:textId="77777777" w:rsidR="00BF72B8" w:rsidRDefault="00BF72B8" w:rsidP="00BF72B8">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87DED08" w14:textId="77777777" w:rsidR="00BF72B8" w:rsidRDefault="00BF72B8" w:rsidP="00BF72B8">
            <w:pPr>
              <w:spacing w:line="276" w:lineRule="auto"/>
              <w:jc w:val="both"/>
              <w:rPr>
                <w:rFonts w:ascii="Arial" w:hAnsi="Arial" w:cs="Arial"/>
                <w:b/>
                <w:sz w:val="16"/>
                <w:szCs w:val="16"/>
              </w:rPr>
            </w:pPr>
          </w:p>
          <w:p w14:paraId="46DC1E7A" w14:textId="7F9B0EFF" w:rsidR="00BF72B8" w:rsidRDefault="00BF72B8" w:rsidP="00BF72B8">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r w:rsidR="00E03C12">
              <w:rPr>
                <w:rFonts w:ascii="Arial" w:hAnsi="Arial" w:cs="Arial"/>
                <w:b/>
                <w:bCs/>
                <w:sz w:val="16"/>
                <w:szCs w:val="16"/>
              </w:rPr>
              <w:t>.</w:t>
            </w:r>
          </w:p>
        </w:tc>
      </w:tr>
      <w:tr w:rsidR="00BF72B8" w14:paraId="708CFAC6" w14:textId="77777777" w:rsidTr="00E03C12">
        <w:tc>
          <w:tcPr>
            <w:tcW w:w="1838" w:type="dxa"/>
            <w:tcBorders>
              <w:top w:val="dotted" w:sz="2" w:space="0" w:color="auto"/>
              <w:bottom w:val="single" w:sz="4" w:space="0" w:color="auto"/>
            </w:tcBorders>
          </w:tcPr>
          <w:p w14:paraId="6EAF766B" w14:textId="77777777" w:rsidR="00BF72B8" w:rsidRDefault="00BF72B8" w:rsidP="00BF72B8">
            <w:pPr>
              <w:spacing w:line="276" w:lineRule="auto"/>
              <w:jc w:val="center"/>
              <w:rPr>
                <w:rFonts w:ascii="Arial" w:hAnsi="Arial" w:cs="Arial"/>
                <w:sz w:val="16"/>
                <w:szCs w:val="16"/>
              </w:rPr>
            </w:pPr>
            <w:r w:rsidRPr="008159BA">
              <w:rPr>
                <w:rFonts w:ascii="Arial" w:hAnsi="Arial" w:cs="Arial"/>
                <w:sz w:val="16"/>
                <w:szCs w:val="16"/>
              </w:rPr>
              <w:t xml:space="preserve">Resultado </w:t>
            </w:r>
            <w:r>
              <w:rPr>
                <w:rFonts w:ascii="Arial" w:hAnsi="Arial" w:cs="Arial"/>
                <w:sz w:val="16"/>
                <w:szCs w:val="16"/>
              </w:rPr>
              <w:t>22</w:t>
            </w:r>
            <w:r w:rsidRPr="008159BA">
              <w:rPr>
                <w:rFonts w:ascii="Arial" w:hAnsi="Arial" w:cs="Arial"/>
                <w:sz w:val="16"/>
                <w:szCs w:val="16"/>
              </w:rPr>
              <w:t xml:space="preserve">, Observación </w:t>
            </w:r>
            <w:r>
              <w:rPr>
                <w:rFonts w:ascii="Arial" w:hAnsi="Arial" w:cs="Arial"/>
                <w:sz w:val="16"/>
                <w:szCs w:val="16"/>
              </w:rPr>
              <w:t>2 /</w:t>
            </w:r>
          </w:p>
          <w:p w14:paraId="707FB23C" w14:textId="5C5EE1C1" w:rsidR="00BF72B8" w:rsidRPr="008159BA" w:rsidRDefault="00BF72B8" w:rsidP="00BF72B8">
            <w:pPr>
              <w:spacing w:line="276" w:lineRule="auto"/>
              <w:jc w:val="center"/>
              <w:rPr>
                <w:rFonts w:ascii="Arial" w:hAnsi="Arial" w:cs="Arial"/>
                <w:sz w:val="16"/>
                <w:szCs w:val="16"/>
              </w:rPr>
            </w:pPr>
            <w:r>
              <w:rPr>
                <w:rFonts w:ascii="Arial" w:hAnsi="Arial" w:cs="Arial"/>
                <w:bCs/>
                <w:color w:val="000000"/>
                <w:sz w:val="16"/>
                <w:szCs w:val="16"/>
              </w:rPr>
              <w:lastRenderedPageBreak/>
              <w:t>Documentación Irregular.</w:t>
            </w:r>
          </w:p>
        </w:tc>
        <w:tc>
          <w:tcPr>
            <w:tcW w:w="3969" w:type="dxa"/>
            <w:tcBorders>
              <w:top w:val="dotted" w:sz="2" w:space="0" w:color="auto"/>
              <w:bottom w:val="single" w:sz="4" w:space="0" w:color="auto"/>
            </w:tcBorders>
          </w:tcPr>
          <w:p w14:paraId="3F077EC2" w14:textId="77777777" w:rsidR="00BF72B8" w:rsidRPr="008F06AE" w:rsidRDefault="00BF72B8" w:rsidP="00BF72B8">
            <w:pPr>
              <w:spacing w:line="276" w:lineRule="auto"/>
              <w:jc w:val="both"/>
              <w:rPr>
                <w:rFonts w:ascii="Arial" w:hAnsi="Arial" w:cs="Arial"/>
                <w:bCs/>
                <w:sz w:val="16"/>
                <w:szCs w:val="16"/>
              </w:rPr>
            </w:pPr>
            <w:r w:rsidRPr="008F06AE">
              <w:rPr>
                <w:rFonts w:ascii="Arial" w:hAnsi="Arial" w:cs="Arial"/>
                <w:bCs/>
                <w:sz w:val="16"/>
                <w:szCs w:val="16"/>
              </w:rPr>
              <w:lastRenderedPageBreak/>
              <w:t>Reunión de trabajo 1.</w:t>
            </w:r>
          </w:p>
          <w:p w14:paraId="1D96A38F" w14:textId="77777777" w:rsidR="00BF72B8" w:rsidRPr="008F06AE" w:rsidRDefault="00BF72B8" w:rsidP="00BF72B8">
            <w:pPr>
              <w:spacing w:line="276" w:lineRule="auto"/>
              <w:jc w:val="both"/>
              <w:rPr>
                <w:rFonts w:ascii="Arial" w:hAnsi="Arial" w:cs="Arial"/>
                <w:bCs/>
                <w:sz w:val="16"/>
                <w:szCs w:val="16"/>
              </w:rPr>
            </w:pPr>
            <w:r>
              <w:rPr>
                <w:rFonts w:ascii="Arial" w:hAnsi="Arial" w:cs="Arial"/>
                <w:bCs/>
                <w:sz w:val="16"/>
                <w:szCs w:val="16"/>
              </w:rPr>
              <w:t xml:space="preserve">No Atendida. </w:t>
            </w:r>
          </w:p>
          <w:p w14:paraId="6DE5A560" w14:textId="77777777" w:rsidR="00BF72B8" w:rsidRPr="00474283" w:rsidRDefault="00BF72B8" w:rsidP="00BF72B8">
            <w:pPr>
              <w:spacing w:line="276" w:lineRule="auto"/>
              <w:jc w:val="both"/>
              <w:rPr>
                <w:rFonts w:ascii="Arial" w:hAnsi="Arial" w:cs="Arial"/>
                <w:bCs/>
                <w:sz w:val="16"/>
                <w:szCs w:val="16"/>
              </w:rPr>
            </w:pPr>
          </w:p>
        </w:tc>
        <w:tc>
          <w:tcPr>
            <w:tcW w:w="3871" w:type="dxa"/>
            <w:tcBorders>
              <w:top w:val="dotted" w:sz="2" w:space="0" w:color="auto"/>
              <w:bottom w:val="single" w:sz="4" w:space="0" w:color="auto"/>
            </w:tcBorders>
          </w:tcPr>
          <w:p w14:paraId="370D5893" w14:textId="6885CC47" w:rsidR="00BF72B8" w:rsidRDefault="00BF72B8" w:rsidP="00BF72B8">
            <w:pPr>
              <w:spacing w:line="276" w:lineRule="auto"/>
              <w:jc w:val="both"/>
              <w:rPr>
                <w:rFonts w:ascii="Arial" w:hAnsi="Arial" w:cs="Arial"/>
                <w:bCs/>
                <w:sz w:val="16"/>
                <w:szCs w:val="16"/>
              </w:rPr>
            </w:pPr>
            <w:r>
              <w:rPr>
                <w:rFonts w:ascii="Arial" w:hAnsi="Arial" w:cs="Arial"/>
                <w:bCs/>
                <w:sz w:val="16"/>
                <w:szCs w:val="16"/>
              </w:rPr>
              <w:t xml:space="preserve">Valoración: </w:t>
            </w:r>
            <w:r w:rsidR="00E03C12">
              <w:rPr>
                <w:rFonts w:ascii="Arial" w:hAnsi="Arial" w:cs="Arial"/>
                <w:bCs/>
                <w:sz w:val="16"/>
                <w:szCs w:val="16"/>
              </w:rPr>
              <w:t>Debido a que no fue atendida la observación, ésta permanece.</w:t>
            </w:r>
          </w:p>
          <w:p w14:paraId="160BDF04" w14:textId="77777777" w:rsidR="00BF72B8" w:rsidRDefault="00BF72B8" w:rsidP="00BF72B8">
            <w:pPr>
              <w:spacing w:line="276" w:lineRule="auto"/>
              <w:jc w:val="both"/>
              <w:rPr>
                <w:rFonts w:ascii="Arial" w:hAnsi="Arial" w:cs="Arial"/>
                <w:bCs/>
                <w:sz w:val="16"/>
                <w:szCs w:val="16"/>
              </w:rPr>
            </w:pPr>
          </w:p>
          <w:p w14:paraId="6077473C" w14:textId="77777777" w:rsidR="00BF72B8" w:rsidRDefault="00BF72B8" w:rsidP="00BF72B8">
            <w:pPr>
              <w:spacing w:line="276" w:lineRule="auto"/>
              <w:jc w:val="both"/>
              <w:rPr>
                <w:rFonts w:ascii="Arial" w:hAnsi="Arial" w:cs="Arial"/>
                <w:b/>
                <w:sz w:val="16"/>
                <w:szCs w:val="16"/>
              </w:rPr>
            </w:pPr>
            <w:r>
              <w:rPr>
                <w:rFonts w:ascii="Arial" w:hAnsi="Arial" w:cs="Arial"/>
                <w:bCs/>
                <w:sz w:val="16"/>
                <w:szCs w:val="16"/>
              </w:rPr>
              <w:lastRenderedPageBreak/>
              <w:t xml:space="preserve">Estatus actual: </w:t>
            </w:r>
            <w:r>
              <w:rPr>
                <w:rFonts w:ascii="Arial" w:hAnsi="Arial" w:cs="Arial"/>
                <w:b/>
                <w:sz w:val="16"/>
                <w:szCs w:val="16"/>
              </w:rPr>
              <w:t>No Solventada.</w:t>
            </w:r>
          </w:p>
          <w:p w14:paraId="5AF4BE22" w14:textId="77777777" w:rsidR="00BF72B8" w:rsidRDefault="00BF72B8" w:rsidP="00BF72B8">
            <w:pPr>
              <w:spacing w:line="276" w:lineRule="auto"/>
              <w:jc w:val="both"/>
              <w:rPr>
                <w:rFonts w:ascii="Arial" w:hAnsi="Arial" w:cs="Arial"/>
                <w:b/>
                <w:sz w:val="16"/>
                <w:szCs w:val="16"/>
              </w:rPr>
            </w:pPr>
          </w:p>
          <w:p w14:paraId="1E063E33" w14:textId="03FB58AF" w:rsidR="000C59B5" w:rsidRPr="002D6121" w:rsidRDefault="00BF72B8" w:rsidP="00BF72B8">
            <w:pPr>
              <w:spacing w:line="276" w:lineRule="auto"/>
              <w:jc w:val="both"/>
              <w:rPr>
                <w:rFonts w:ascii="Arial" w:hAnsi="Arial" w:cs="Arial"/>
                <w:b/>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E03C12" w14:paraId="43ED40B4" w14:textId="77777777" w:rsidTr="00E03C12">
        <w:trPr>
          <w:trHeight w:val="251"/>
        </w:trPr>
        <w:tc>
          <w:tcPr>
            <w:tcW w:w="9678" w:type="dxa"/>
            <w:gridSpan w:val="3"/>
            <w:tcBorders>
              <w:top w:val="single" w:sz="4" w:space="0" w:color="auto"/>
              <w:bottom w:val="single" w:sz="4" w:space="0" w:color="auto"/>
            </w:tcBorders>
            <w:vAlign w:val="center"/>
          </w:tcPr>
          <w:p w14:paraId="3F914ABE" w14:textId="405C50BD" w:rsidR="00E03C12" w:rsidRPr="00E03C12" w:rsidRDefault="00E03C12" w:rsidP="00E03C12">
            <w:pPr>
              <w:spacing w:line="276" w:lineRule="auto"/>
              <w:jc w:val="center"/>
              <w:rPr>
                <w:rFonts w:ascii="Arial" w:hAnsi="Arial" w:cs="Arial"/>
                <w:b/>
                <w:bCs/>
                <w:sz w:val="16"/>
                <w:szCs w:val="16"/>
              </w:rPr>
            </w:pPr>
            <w:r w:rsidRPr="00E03C12">
              <w:rPr>
                <w:rFonts w:ascii="Arial" w:hAnsi="Arial" w:cs="Arial"/>
                <w:b/>
                <w:bCs/>
                <w:sz w:val="16"/>
                <w:szCs w:val="16"/>
              </w:rPr>
              <w:lastRenderedPageBreak/>
              <w:t>FORTAMUN-DF</w:t>
            </w:r>
          </w:p>
        </w:tc>
      </w:tr>
      <w:tr w:rsidR="00E544B1" w14:paraId="35B24C13" w14:textId="77777777" w:rsidTr="00E03C12">
        <w:tc>
          <w:tcPr>
            <w:tcW w:w="1838" w:type="dxa"/>
            <w:tcBorders>
              <w:top w:val="single" w:sz="4" w:space="0" w:color="auto"/>
              <w:bottom w:val="dotted" w:sz="2" w:space="0" w:color="auto"/>
            </w:tcBorders>
          </w:tcPr>
          <w:p w14:paraId="2F0E4F6A" w14:textId="77777777" w:rsidR="00E544B1" w:rsidRDefault="00E544B1" w:rsidP="00E544B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 /</w:t>
            </w:r>
          </w:p>
          <w:p w14:paraId="0B49BD2E" w14:textId="530962E8" w:rsidR="00E544B1" w:rsidRPr="008159BA" w:rsidRDefault="00E544B1" w:rsidP="00E544B1">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single" w:sz="4" w:space="0" w:color="auto"/>
              <w:bottom w:val="dotted" w:sz="2" w:space="0" w:color="auto"/>
            </w:tcBorders>
          </w:tcPr>
          <w:p w14:paraId="2A245079" w14:textId="77777777" w:rsidR="00E544B1" w:rsidRPr="00317A53" w:rsidRDefault="00E544B1" w:rsidP="00E544B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6EB56C5" w14:textId="4E3004E7" w:rsidR="00E544B1" w:rsidRPr="00474283" w:rsidRDefault="00E544B1" w:rsidP="00E544B1">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single" w:sz="4" w:space="0" w:color="auto"/>
              <w:bottom w:val="dotted" w:sz="2" w:space="0" w:color="auto"/>
            </w:tcBorders>
          </w:tcPr>
          <w:p w14:paraId="2338EEAE" w14:textId="44C32D22" w:rsidR="00E544B1" w:rsidRDefault="00E544B1" w:rsidP="00E544B1">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5A295E1A" w14:textId="77777777" w:rsidR="00E544B1" w:rsidRDefault="00E544B1" w:rsidP="00E544B1">
            <w:pPr>
              <w:spacing w:line="276" w:lineRule="auto"/>
              <w:jc w:val="both"/>
              <w:rPr>
                <w:rFonts w:ascii="Arial" w:hAnsi="Arial" w:cs="Arial"/>
                <w:bCs/>
                <w:sz w:val="16"/>
                <w:szCs w:val="16"/>
              </w:rPr>
            </w:pPr>
          </w:p>
          <w:p w14:paraId="000C03EF" w14:textId="77777777" w:rsidR="00E544B1" w:rsidRDefault="00E544B1" w:rsidP="00E544B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7FF9E4C" w14:textId="77777777" w:rsidR="00E544B1" w:rsidRDefault="00E544B1" w:rsidP="00E544B1">
            <w:pPr>
              <w:spacing w:line="276" w:lineRule="auto"/>
              <w:jc w:val="both"/>
              <w:rPr>
                <w:rFonts w:ascii="Arial" w:hAnsi="Arial" w:cs="Arial"/>
                <w:b/>
                <w:sz w:val="16"/>
                <w:szCs w:val="16"/>
              </w:rPr>
            </w:pPr>
          </w:p>
          <w:p w14:paraId="2D6C7ADD" w14:textId="3913B395" w:rsidR="00E544B1" w:rsidRDefault="00E544B1" w:rsidP="00E544B1">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E544B1" w14:paraId="16884415" w14:textId="77777777" w:rsidTr="00FE17D4">
        <w:tc>
          <w:tcPr>
            <w:tcW w:w="1838" w:type="dxa"/>
            <w:tcBorders>
              <w:top w:val="dotted" w:sz="2" w:space="0" w:color="auto"/>
              <w:bottom w:val="dotted" w:sz="2" w:space="0" w:color="auto"/>
            </w:tcBorders>
          </w:tcPr>
          <w:p w14:paraId="4DA0EE98" w14:textId="77777777" w:rsidR="00E544B1" w:rsidRDefault="00E544B1" w:rsidP="00E544B1">
            <w:pPr>
              <w:spacing w:line="276" w:lineRule="auto"/>
              <w:jc w:val="center"/>
              <w:rPr>
                <w:rFonts w:ascii="Arial" w:hAnsi="Arial" w:cs="Arial"/>
                <w:bCs/>
                <w:color w:val="000000"/>
                <w:sz w:val="16"/>
                <w:szCs w:val="16"/>
              </w:rPr>
            </w:pPr>
            <w:r>
              <w:rPr>
                <w:rFonts w:ascii="Arial" w:hAnsi="Arial" w:cs="Arial"/>
                <w:bCs/>
                <w:color w:val="000000"/>
                <w:sz w:val="16"/>
                <w:szCs w:val="16"/>
              </w:rPr>
              <w:t>Resultado 7, Observación 3 /</w:t>
            </w:r>
          </w:p>
          <w:p w14:paraId="5025AC76" w14:textId="31EE1CAE" w:rsidR="00E544B1" w:rsidRPr="008159BA" w:rsidRDefault="00E544B1" w:rsidP="00E544B1">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16CF026D" w14:textId="77777777" w:rsidR="00E544B1" w:rsidRPr="00317A53" w:rsidRDefault="00E544B1" w:rsidP="00E544B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055FF29" w14:textId="1E9CC074" w:rsidR="00E544B1" w:rsidRPr="00474283" w:rsidRDefault="00E544B1" w:rsidP="00E544B1">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7E8FE619" w14:textId="60623EA0" w:rsidR="00E544B1" w:rsidRDefault="00E544B1" w:rsidP="00E544B1">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717B439E" w14:textId="77777777" w:rsidR="00E544B1" w:rsidRDefault="00E544B1" w:rsidP="00E544B1">
            <w:pPr>
              <w:spacing w:line="276" w:lineRule="auto"/>
              <w:jc w:val="both"/>
              <w:rPr>
                <w:rFonts w:ascii="Arial" w:hAnsi="Arial" w:cs="Arial"/>
                <w:bCs/>
                <w:sz w:val="16"/>
                <w:szCs w:val="16"/>
              </w:rPr>
            </w:pPr>
          </w:p>
          <w:p w14:paraId="20DDEC07" w14:textId="77777777" w:rsidR="00E544B1" w:rsidRDefault="00E544B1" w:rsidP="00E544B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CB4841C" w14:textId="77777777" w:rsidR="00E544B1" w:rsidRDefault="00E544B1" w:rsidP="00E544B1">
            <w:pPr>
              <w:spacing w:line="276" w:lineRule="auto"/>
              <w:jc w:val="both"/>
              <w:rPr>
                <w:rFonts w:ascii="Arial" w:hAnsi="Arial" w:cs="Arial"/>
                <w:b/>
                <w:sz w:val="16"/>
                <w:szCs w:val="16"/>
              </w:rPr>
            </w:pPr>
          </w:p>
          <w:p w14:paraId="0E2AAF00" w14:textId="62DC90B8" w:rsidR="00E544B1" w:rsidRDefault="00E544B1" w:rsidP="00E544B1">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E544B1" w14:paraId="34373DCF" w14:textId="77777777" w:rsidTr="00FE17D4">
        <w:tc>
          <w:tcPr>
            <w:tcW w:w="1838" w:type="dxa"/>
            <w:tcBorders>
              <w:top w:val="dotted" w:sz="2" w:space="0" w:color="auto"/>
              <w:bottom w:val="dotted" w:sz="2" w:space="0" w:color="auto"/>
            </w:tcBorders>
          </w:tcPr>
          <w:p w14:paraId="25894A25" w14:textId="77777777" w:rsidR="00E544B1" w:rsidRDefault="00E544B1" w:rsidP="00E544B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2 /</w:t>
            </w:r>
          </w:p>
          <w:p w14:paraId="12D54F46" w14:textId="1EEE2557" w:rsidR="00E544B1" w:rsidRPr="008159BA" w:rsidRDefault="00E544B1" w:rsidP="00E544B1">
            <w:pPr>
              <w:spacing w:line="276" w:lineRule="auto"/>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311B416A" w14:textId="77777777" w:rsidR="00E544B1" w:rsidRPr="00A61086" w:rsidRDefault="00E544B1" w:rsidP="00E544B1">
            <w:pPr>
              <w:spacing w:line="276" w:lineRule="auto"/>
              <w:jc w:val="both"/>
              <w:rPr>
                <w:rFonts w:ascii="Arial" w:hAnsi="Arial" w:cs="Arial"/>
                <w:bCs/>
                <w:sz w:val="16"/>
                <w:szCs w:val="16"/>
              </w:rPr>
            </w:pPr>
            <w:r w:rsidRPr="00A61086">
              <w:rPr>
                <w:rFonts w:ascii="Arial" w:hAnsi="Arial" w:cs="Arial"/>
                <w:bCs/>
                <w:sz w:val="16"/>
                <w:szCs w:val="16"/>
              </w:rPr>
              <w:t>Reunión de trabajo 1.</w:t>
            </w:r>
          </w:p>
          <w:p w14:paraId="7DA94BEE" w14:textId="77777777" w:rsidR="00E544B1" w:rsidRPr="00A61086" w:rsidRDefault="00E544B1" w:rsidP="00E544B1">
            <w:pPr>
              <w:spacing w:line="276" w:lineRule="auto"/>
              <w:jc w:val="both"/>
              <w:rPr>
                <w:rFonts w:ascii="Arial" w:hAnsi="Arial" w:cs="Arial"/>
                <w:bCs/>
                <w:sz w:val="16"/>
                <w:szCs w:val="16"/>
              </w:rPr>
            </w:pPr>
            <w:r w:rsidRPr="00A61086">
              <w:rPr>
                <w:rFonts w:ascii="Arial" w:hAnsi="Arial" w:cs="Arial"/>
                <w:bCs/>
                <w:sz w:val="16"/>
                <w:szCs w:val="16"/>
              </w:rPr>
              <w:t>No Atendida.</w:t>
            </w:r>
          </w:p>
          <w:p w14:paraId="1C4EFB5C" w14:textId="77777777" w:rsidR="00E544B1" w:rsidRPr="00474283" w:rsidRDefault="00E544B1" w:rsidP="00E544B1">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62D2F427" w14:textId="4EACC49D" w:rsidR="00E544B1" w:rsidRDefault="00E544B1" w:rsidP="00E544B1">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51ED5E66" w14:textId="77777777" w:rsidR="00E544B1" w:rsidRDefault="00E544B1" w:rsidP="00E544B1">
            <w:pPr>
              <w:spacing w:line="276" w:lineRule="auto"/>
              <w:jc w:val="both"/>
              <w:rPr>
                <w:rFonts w:ascii="Arial" w:hAnsi="Arial" w:cs="Arial"/>
                <w:bCs/>
                <w:sz w:val="16"/>
                <w:szCs w:val="16"/>
              </w:rPr>
            </w:pPr>
          </w:p>
          <w:p w14:paraId="1A4B4DEB" w14:textId="77777777" w:rsidR="00E544B1" w:rsidRDefault="00E544B1" w:rsidP="00E544B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5F8E233" w14:textId="77777777" w:rsidR="00E544B1" w:rsidRDefault="00E544B1" w:rsidP="00E544B1">
            <w:pPr>
              <w:spacing w:line="276" w:lineRule="auto"/>
              <w:jc w:val="both"/>
              <w:rPr>
                <w:rFonts w:ascii="Arial" w:hAnsi="Arial" w:cs="Arial"/>
                <w:b/>
                <w:sz w:val="16"/>
                <w:szCs w:val="16"/>
              </w:rPr>
            </w:pPr>
          </w:p>
          <w:p w14:paraId="1D0DC47A" w14:textId="3948BFE5" w:rsidR="00E544B1" w:rsidRDefault="00E544B1" w:rsidP="00E544B1">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E544B1" w14:paraId="50285DFE" w14:textId="77777777" w:rsidTr="00FE17D4">
        <w:tc>
          <w:tcPr>
            <w:tcW w:w="1838" w:type="dxa"/>
            <w:tcBorders>
              <w:top w:val="dotted" w:sz="2" w:space="0" w:color="auto"/>
              <w:bottom w:val="dotted" w:sz="2" w:space="0" w:color="auto"/>
            </w:tcBorders>
          </w:tcPr>
          <w:p w14:paraId="58508DA8" w14:textId="77777777" w:rsidR="00E544B1" w:rsidRDefault="00E544B1" w:rsidP="00E544B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3</w:t>
            </w:r>
          </w:p>
          <w:p w14:paraId="25575261" w14:textId="77777777" w:rsidR="00E544B1" w:rsidRDefault="00E544B1" w:rsidP="00E544B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3AD516AF" w14:textId="77777777" w:rsidR="00E544B1" w:rsidRPr="008159BA" w:rsidRDefault="00E544B1" w:rsidP="00E544B1">
            <w:pPr>
              <w:spacing w:line="276" w:lineRule="auto"/>
              <w:jc w:val="center"/>
              <w:rPr>
                <w:rFonts w:ascii="Arial" w:hAnsi="Arial" w:cs="Arial"/>
                <w:sz w:val="16"/>
                <w:szCs w:val="16"/>
              </w:rPr>
            </w:pPr>
          </w:p>
        </w:tc>
        <w:tc>
          <w:tcPr>
            <w:tcW w:w="3969" w:type="dxa"/>
            <w:tcBorders>
              <w:top w:val="dotted" w:sz="2" w:space="0" w:color="auto"/>
              <w:bottom w:val="dotted" w:sz="2" w:space="0" w:color="auto"/>
            </w:tcBorders>
          </w:tcPr>
          <w:p w14:paraId="22001FBE" w14:textId="77777777" w:rsidR="00E544B1" w:rsidRPr="00A61086" w:rsidRDefault="00E544B1" w:rsidP="00E544B1">
            <w:pPr>
              <w:spacing w:line="276" w:lineRule="auto"/>
              <w:jc w:val="both"/>
              <w:rPr>
                <w:rFonts w:ascii="Arial" w:hAnsi="Arial" w:cs="Arial"/>
                <w:bCs/>
                <w:sz w:val="16"/>
                <w:szCs w:val="16"/>
              </w:rPr>
            </w:pPr>
            <w:r w:rsidRPr="00A61086">
              <w:rPr>
                <w:rFonts w:ascii="Arial" w:hAnsi="Arial" w:cs="Arial"/>
                <w:bCs/>
                <w:sz w:val="16"/>
                <w:szCs w:val="16"/>
              </w:rPr>
              <w:t>Reunión de trabajo 1.</w:t>
            </w:r>
          </w:p>
          <w:p w14:paraId="1BD41649" w14:textId="54906933" w:rsidR="00E544B1" w:rsidRPr="00474283" w:rsidRDefault="00E544B1" w:rsidP="00E544B1">
            <w:pPr>
              <w:spacing w:line="276" w:lineRule="auto"/>
              <w:jc w:val="both"/>
              <w:rPr>
                <w:rFonts w:ascii="Arial" w:hAnsi="Arial" w:cs="Arial"/>
                <w:bCs/>
                <w:sz w:val="16"/>
                <w:szCs w:val="16"/>
              </w:rPr>
            </w:pPr>
            <w:r>
              <w:rPr>
                <w:rFonts w:ascii="Arial" w:hAnsi="Arial" w:cs="Arial"/>
                <w:bCs/>
                <w:sz w:val="16"/>
                <w:szCs w:val="16"/>
              </w:rPr>
              <w:t>Se presenta la Manifestación de Impacto Ambiental, faltando medidas de mitigación, convenios modificatorios y dictamen del convenio.</w:t>
            </w:r>
          </w:p>
        </w:tc>
        <w:tc>
          <w:tcPr>
            <w:tcW w:w="3871" w:type="dxa"/>
            <w:tcBorders>
              <w:top w:val="dotted" w:sz="2" w:space="0" w:color="auto"/>
              <w:bottom w:val="dotted" w:sz="2" w:space="0" w:color="auto"/>
            </w:tcBorders>
          </w:tcPr>
          <w:p w14:paraId="0236150B" w14:textId="672DF037" w:rsidR="00E544B1" w:rsidRDefault="00E544B1" w:rsidP="00E544B1">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6FD1F8F8" w14:textId="77777777" w:rsidR="00E544B1" w:rsidRDefault="00E544B1" w:rsidP="00E544B1">
            <w:pPr>
              <w:spacing w:line="276" w:lineRule="auto"/>
              <w:jc w:val="both"/>
              <w:rPr>
                <w:rFonts w:ascii="Arial" w:hAnsi="Arial" w:cs="Arial"/>
                <w:bCs/>
                <w:sz w:val="16"/>
                <w:szCs w:val="16"/>
              </w:rPr>
            </w:pPr>
          </w:p>
          <w:p w14:paraId="65494837" w14:textId="77777777" w:rsidR="00E544B1" w:rsidRDefault="00E544B1" w:rsidP="00E544B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47645C24" w14:textId="77777777" w:rsidR="00E544B1" w:rsidRDefault="00E544B1" w:rsidP="00E544B1">
            <w:pPr>
              <w:spacing w:line="276" w:lineRule="auto"/>
              <w:jc w:val="both"/>
              <w:rPr>
                <w:rFonts w:ascii="Arial" w:hAnsi="Arial" w:cs="Arial"/>
                <w:b/>
                <w:sz w:val="16"/>
                <w:szCs w:val="16"/>
              </w:rPr>
            </w:pPr>
          </w:p>
          <w:p w14:paraId="3267B8C6" w14:textId="79D31859" w:rsidR="00E544B1" w:rsidRDefault="00E544B1" w:rsidP="00E544B1">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E544B1" w14:paraId="1D616162" w14:textId="77777777" w:rsidTr="00FE17D4">
        <w:tc>
          <w:tcPr>
            <w:tcW w:w="1838" w:type="dxa"/>
            <w:tcBorders>
              <w:top w:val="dotted" w:sz="2" w:space="0" w:color="auto"/>
              <w:bottom w:val="dotted" w:sz="2" w:space="0" w:color="auto"/>
            </w:tcBorders>
          </w:tcPr>
          <w:p w14:paraId="724F0D6D" w14:textId="77777777" w:rsidR="00E544B1" w:rsidRDefault="00E544B1" w:rsidP="00E544B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4 /</w:t>
            </w:r>
          </w:p>
          <w:p w14:paraId="7F4AF29A" w14:textId="5DC2F76C" w:rsidR="00E544B1" w:rsidRPr="008159BA" w:rsidRDefault="00E544B1" w:rsidP="00E544B1">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1B9AC892" w14:textId="77777777" w:rsidR="00E544B1" w:rsidRPr="00A61086" w:rsidRDefault="00E544B1" w:rsidP="00E544B1">
            <w:pPr>
              <w:spacing w:line="276" w:lineRule="auto"/>
              <w:jc w:val="both"/>
              <w:rPr>
                <w:rFonts w:ascii="Arial" w:hAnsi="Arial" w:cs="Arial"/>
                <w:bCs/>
                <w:sz w:val="16"/>
                <w:szCs w:val="16"/>
              </w:rPr>
            </w:pPr>
            <w:r w:rsidRPr="00A61086">
              <w:rPr>
                <w:rFonts w:ascii="Arial" w:hAnsi="Arial" w:cs="Arial"/>
                <w:bCs/>
                <w:sz w:val="16"/>
                <w:szCs w:val="16"/>
              </w:rPr>
              <w:t>Reunión de trabajo 1.</w:t>
            </w:r>
          </w:p>
          <w:p w14:paraId="1C0D56D1" w14:textId="77777777" w:rsidR="00E544B1" w:rsidRPr="00A61086" w:rsidRDefault="00E544B1" w:rsidP="00E544B1">
            <w:pPr>
              <w:spacing w:line="276" w:lineRule="auto"/>
              <w:jc w:val="both"/>
              <w:rPr>
                <w:rFonts w:ascii="Arial" w:hAnsi="Arial" w:cs="Arial"/>
                <w:bCs/>
                <w:sz w:val="16"/>
                <w:szCs w:val="16"/>
              </w:rPr>
            </w:pPr>
            <w:r w:rsidRPr="00A61086">
              <w:rPr>
                <w:rFonts w:ascii="Arial" w:hAnsi="Arial" w:cs="Arial"/>
                <w:bCs/>
                <w:sz w:val="16"/>
                <w:szCs w:val="16"/>
              </w:rPr>
              <w:t>No Atendida.</w:t>
            </w:r>
          </w:p>
          <w:p w14:paraId="794A09FC" w14:textId="77777777" w:rsidR="00E544B1" w:rsidRPr="00474283" w:rsidRDefault="00E544B1" w:rsidP="00E544B1">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46C8583B" w14:textId="4A72D943" w:rsidR="00E544B1" w:rsidRDefault="00E544B1" w:rsidP="00E544B1">
            <w:pPr>
              <w:spacing w:line="276" w:lineRule="auto"/>
              <w:jc w:val="both"/>
              <w:rPr>
                <w:rFonts w:ascii="Arial" w:hAnsi="Arial" w:cs="Arial"/>
                <w:bCs/>
                <w:sz w:val="16"/>
                <w:szCs w:val="16"/>
              </w:rPr>
            </w:pPr>
            <w:r>
              <w:rPr>
                <w:rFonts w:ascii="Arial" w:hAnsi="Arial" w:cs="Arial"/>
                <w:bCs/>
                <w:sz w:val="16"/>
                <w:szCs w:val="16"/>
              </w:rPr>
              <w:t xml:space="preserve">Valoración: </w:t>
            </w:r>
            <w:r w:rsidR="00952DFA">
              <w:rPr>
                <w:rFonts w:ascii="Arial" w:hAnsi="Arial" w:cs="Arial"/>
                <w:bCs/>
                <w:sz w:val="16"/>
                <w:szCs w:val="16"/>
              </w:rPr>
              <w:t>Debido a que no fue atendida la observación, ésta permanece.</w:t>
            </w:r>
          </w:p>
          <w:p w14:paraId="0EEDB424" w14:textId="77777777" w:rsidR="00E544B1" w:rsidRDefault="00E544B1" w:rsidP="00E544B1">
            <w:pPr>
              <w:spacing w:line="276" w:lineRule="auto"/>
              <w:jc w:val="both"/>
              <w:rPr>
                <w:rFonts w:ascii="Arial" w:hAnsi="Arial" w:cs="Arial"/>
                <w:bCs/>
                <w:sz w:val="16"/>
                <w:szCs w:val="16"/>
              </w:rPr>
            </w:pPr>
          </w:p>
          <w:p w14:paraId="50248159" w14:textId="77777777" w:rsidR="00E544B1" w:rsidRDefault="00E544B1" w:rsidP="00E544B1">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3831CFC" w14:textId="77777777" w:rsidR="00E544B1" w:rsidRDefault="00E544B1" w:rsidP="00E544B1">
            <w:pPr>
              <w:spacing w:line="276" w:lineRule="auto"/>
              <w:jc w:val="both"/>
              <w:rPr>
                <w:rFonts w:ascii="Arial" w:hAnsi="Arial" w:cs="Arial"/>
                <w:b/>
                <w:sz w:val="16"/>
                <w:szCs w:val="16"/>
              </w:rPr>
            </w:pPr>
          </w:p>
          <w:p w14:paraId="286DF51F" w14:textId="3BB45E25" w:rsidR="00E544B1" w:rsidRDefault="00E544B1" w:rsidP="00E544B1">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DA3609" w14:paraId="59AC6F6C" w14:textId="77777777" w:rsidTr="00FE17D4">
        <w:tc>
          <w:tcPr>
            <w:tcW w:w="1838" w:type="dxa"/>
            <w:tcBorders>
              <w:top w:val="dotted" w:sz="2" w:space="0" w:color="auto"/>
              <w:bottom w:val="dotted" w:sz="2" w:space="0" w:color="auto"/>
            </w:tcBorders>
          </w:tcPr>
          <w:p w14:paraId="089CF7B5" w14:textId="77777777" w:rsidR="00DA3609" w:rsidRDefault="00DA3609" w:rsidP="00DA3609">
            <w:pPr>
              <w:spacing w:line="276" w:lineRule="auto"/>
              <w:jc w:val="center"/>
              <w:rPr>
                <w:rFonts w:ascii="Arial" w:hAnsi="Arial" w:cs="Arial"/>
                <w:bCs/>
                <w:color w:val="000000"/>
                <w:sz w:val="16"/>
                <w:szCs w:val="16"/>
              </w:rPr>
            </w:pPr>
            <w:r w:rsidRPr="00522DFD">
              <w:rPr>
                <w:rFonts w:ascii="Arial" w:hAnsi="Arial" w:cs="Arial"/>
                <w:bCs/>
                <w:color w:val="000000"/>
                <w:sz w:val="16"/>
                <w:szCs w:val="16"/>
              </w:rPr>
              <w:t>Resultado 8, Observación 5</w:t>
            </w:r>
            <w:r>
              <w:rPr>
                <w:rFonts w:ascii="Arial" w:hAnsi="Arial" w:cs="Arial"/>
                <w:bCs/>
                <w:color w:val="000000"/>
                <w:sz w:val="16"/>
                <w:szCs w:val="16"/>
              </w:rPr>
              <w:t xml:space="preserve"> /</w:t>
            </w:r>
          </w:p>
          <w:p w14:paraId="6D65EF4E" w14:textId="08D79A12" w:rsidR="00DA3609" w:rsidRPr="008159BA" w:rsidRDefault="00DA3609" w:rsidP="00DA3609">
            <w:pPr>
              <w:spacing w:line="276" w:lineRule="auto"/>
              <w:jc w:val="center"/>
              <w:rPr>
                <w:rFonts w:ascii="Arial" w:hAnsi="Arial" w:cs="Arial"/>
                <w:sz w:val="16"/>
                <w:szCs w:val="16"/>
              </w:rPr>
            </w:pP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523E6AAC" w14:textId="77777777" w:rsidR="00DA3609" w:rsidRPr="00A61086" w:rsidRDefault="00DA3609" w:rsidP="00DA3609">
            <w:pPr>
              <w:spacing w:line="276" w:lineRule="auto"/>
              <w:ind w:left="709" w:hanging="709"/>
              <w:jc w:val="both"/>
              <w:rPr>
                <w:rFonts w:ascii="Arial" w:hAnsi="Arial" w:cs="Arial"/>
                <w:bCs/>
                <w:sz w:val="16"/>
                <w:szCs w:val="16"/>
              </w:rPr>
            </w:pPr>
            <w:r w:rsidRPr="00A61086">
              <w:rPr>
                <w:rFonts w:ascii="Arial" w:hAnsi="Arial" w:cs="Arial"/>
                <w:bCs/>
                <w:sz w:val="16"/>
                <w:szCs w:val="16"/>
              </w:rPr>
              <w:t>Reunión de trabajo 1.</w:t>
            </w:r>
          </w:p>
          <w:p w14:paraId="3F8F22EC" w14:textId="77777777" w:rsidR="00DA3609" w:rsidRPr="00A61086" w:rsidRDefault="00DA3609" w:rsidP="00DA3609">
            <w:pPr>
              <w:spacing w:line="276" w:lineRule="auto"/>
              <w:jc w:val="both"/>
              <w:rPr>
                <w:rFonts w:ascii="Arial" w:hAnsi="Arial" w:cs="Arial"/>
                <w:bCs/>
                <w:sz w:val="16"/>
                <w:szCs w:val="16"/>
              </w:rPr>
            </w:pPr>
            <w:r w:rsidRPr="00A61086">
              <w:rPr>
                <w:rFonts w:ascii="Arial" w:hAnsi="Arial" w:cs="Arial"/>
                <w:bCs/>
                <w:sz w:val="16"/>
                <w:szCs w:val="16"/>
              </w:rPr>
              <w:t>No Atendida.</w:t>
            </w:r>
          </w:p>
          <w:p w14:paraId="7A9A633E" w14:textId="77777777" w:rsidR="00DA3609" w:rsidRPr="00474283" w:rsidRDefault="00DA3609" w:rsidP="00DA3609">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713B9AC9" w14:textId="0F24078F" w:rsidR="00DA3609" w:rsidRDefault="00DA3609" w:rsidP="00DA3609">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16AE162C" w14:textId="77777777" w:rsidR="00DA3609" w:rsidRDefault="00DA3609" w:rsidP="00DA3609">
            <w:pPr>
              <w:spacing w:line="276" w:lineRule="auto"/>
              <w:jc w:val="both"/>
              <w:rPr>
                <w:rFonts w:ascii="Arial" w:hAnsi="Arial" w:cs="Arial"/>
                <w:bCs/>
                <w:sz w:val="16"/>
                <w:szCs w:val="16"/>
              </w:rPr>
            </w:pPr>
          </w:p>
          <w:p w14:paraId="2F9540EB" w14:textId="77777777" w:rsidR="00DA3609" w:rsidRDefault="00DA3609" w:rsidP="00DA3609">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BE85449" w14:textId="77777777" w:rsidR="00DA3609" w:rsidRDefault="00DA3609" w:rsidP="00DA3609">
            <w:pPr>
              <w:spacing w:line="276" w:lineRule="auto"/>
              <w:jc w:val="both"/>
              <w:rPr>
                <w:rFonts w:ascii="Arial" w:hAnsi="Arial" w:cs="Arial"/>
                <w:b/>
                <w:sz w:val="16"/>
                <w:szCs w:val="16"/>
              </w:rPr>
            </w:pPr>
          </w:p>
          <w:p w14:paraId="0FDE2E8C" w14:textId="0B3076F5" w:rsidR="00DA3609" w:rsidRDefault="00DA3609" w:rsidP="00DA3609">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DA3609" w14:paraId="5A8088AD" w14:textId="77777777" w:rsidTr="00FE17D4">
        <w:tc>
          <w:tcPr>
            <w:tcW w:w="1838" w:type="dxa"/>
            <w:tcBorders>
              <w:top w:val="dotted" w:sz="2" w:space="0" w:color="auto"/>
              <w:bottom w:val="dotted" w:sz="2" w:space="0" w:color="auto"/>
            </w:tcBorders>
          </w:tcPr>
          <w:p w14:paraId="01C223CB" w14:textId="77777777" w:rsidR="00DA3609" w:rsidRDefault="00DA3609" w:rsidP="00DA3609">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2 /</w:t>
            </w:r>
          </w:p>
          <w:p w14:paraId="37AE9123" w14:textId="0FE3DA1F" w:rsidR="00DA3609" w:rsidRPr="008159BA" w:rsidRDefault="00DA3609" w:rsidP="00DA3609">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33393A8" w14:textId="77777777" w:rsidR="00DA3609" w:rsidRDefault="00DA3609" w:rsidP="00DA3609">
            <w:pPr>
              <w:spacing w:line="276" w:lineRule="auto"/>
              <w:jc w:val="both"/>
              <w:rPr>
                <w:rFonts w:ascii="Arial" w:hAnsi="Arial" w:cs="Arial"/>
                <w:bCs/>
                <w:sz w:val="16"/>
                <w:szCs w:val="16"/>
              </w:rPr>
            </w:pPr>
            <w:r>
              <w:rPr>
                <w:rFonts w:ascii="Arial" w:hAnsi="Arial" w:cs="Arial"/>
                <w:bCs/>
                <w:sz w:val="16"/>
                <w:szCs w:val="16"/>
              </w:rPr>
              <w:t>Reunión de trabajo 1.</w:t>
            </w:r>
          </w:p>
          <w:p w14:paraId="3F02C4A8" w14:textId="406F58ED" w:rsidR="00DA3609" w:rsidRPr="00474283" w:rsidRDefault="00CB69E1" w:rsidP="00CB69E1">
            <w:pPr>
              <w:spacing w:line="276" w:lineRule="auto"/>
              <w:jc w:val="both"/>
              <w:rPr>
                <w:rFonts w:ascii="Arial" w:hAnsi="Arial" w:cs="Arial"/>
                <w:bCs/>
                <w:sz w:val="16"/>
                <w:szCs w:val="16"/>
              </w:rPr>
            </w:pPr>
            <w:r>
              <w:rPr>
                <w:rFonts w:ascii="Arial" w:hAnsi="Arial" w:cs="Arial"/>
                <w:bCs/>
                <w:sz w:val="16"/>
                <w:szCs w:val="16"/>
              </w:rPr>
              <w:t>Se presenta</w:t>
            </w:r>
            <w:r w:rsidR="00DA3609">
              <w:rPr>
                <w:rFonts w:ascii="Arial" w:hAnsi="Arial" w:cs="Arial"/>
                <w:bCs/>
                <w:sz w:val="16"/>
                <w:szCs w:val="16"/>
              </w:rPr>
              <w:t xml:space="preserve"> convenio, planos y justificaciones.</w:t>
            </w:r>
          </w:p>
        </w:tc>
        <w:tc>
          <w:tcPr>
            <w:tcW w:w="3871" w:type="dxa"/>
            <w:tcBorders>
              <w:top w:val="dotted" w:sz="2" w:space="0" w:color="auto"/>
              <w:bottom w:val="dotted" w:sz="2" w:space="0" w:color="auto"/>
            </w:tcBorders>
          </w:tcPr>
          <w:p w14:paraId="10EAB58F" w14:textId="63DF84A9" w:rsidR="00DA3609" w:rsidRDefault="00DA3609" w:rsidP="00DA3609">
            <w:pPr>
              <w:spacing w:line="276" w:lineRule="auto"/>
              <w:jc w:val="both"/>
              <w:rPr>
                <w:rFonts w:ascii="Arial" w:hAnsi="Arial" w:cs="Arial"/>
                <w:bCs/>
                <w:sz w:val="16"/>
                <w:szCs w:val="16"/>
              </w:rPr>
            </w:pPr>
            <w:r>
              <w:rPr>
                <w:rFonts w:ascii="Arial" w:hAnsi="Arial" w:cs="Arial"/>
                <w:bCs/>
                <w:sz w:val="16"/>
                <w:szCs w:val="16"/>
              </w:rPr>
              <w:t xml:space="preserve">Valoración: </w:t>
            </w:r>
            <w:r w:rsidR="00CB69E1">
              <w:rPr>
                <w:rFonts w:ascii="Arial" w:hAnsi="Arial" w:cs="Arial"/>
                <w:bCs/>
                <w:sz w:val="16"/>
                <w:szCs w:val="16"/>
              </w:rPr>
              <w:t>La información presentada elimina la observación.</w:t>
            </w:r>
          </w:p>
          <w:p w14:paraId="1743DDDB" w14:textId="77777777" w:rsidR="00DA3609" w:rsidRDefault="00DA3609" w:rsidP="00DA3609">
            <w:pPr>
              <w:spacing w:line="276" w:lineRule="auto"/>
              <w:jc w:val="both"/>
              <w:rPr>
                <w:rFonts w:ascii="Arial" w:hAnsi="Arial" w:cs="Arial"/>
                <w:bCs/>
                <w:sz w:val="16"/>
                <w:szCs w:val="16"/>
              </w:rPr>
            </w:pPr>
          </w:p>
          <w:p w14:paraId="683F2BCF" w14:textId="67F120AA" w:rsidR="00DA3609" w:rsidRPr="00CB69E1" w:rsidRDefault="00DA3609" w:rsidP="00DA3609">
            <w:pPr>
              <w:spacing w:line="276" w:lineRule="auto"/>
              <w:jc w:val="both"/>
              <w:rPr>
                <w:rFonts w:ascii="Arial" w:hAnsi="Arial" w:cs="Arial"/>
                <w:b/>
                <w:sz w:val="16"/>
                <w:szCs w:val="16"/>
              </w:rPr>
            </w:pPr>
            <w:r>
              <w:rPr>
                <w:rFonts w:ascii="Arial" w:hAnsi="Arial" w:cs="Arial"/>
                <w:bCs/>
                <w:sz w:val="16"/>
                <w:szCs w:val="16"/>
              </w:rPr>
              <w:t xml:space="preserve">Estatus actual: </w:t>
            </w:r>
            <w:r w:rsidR="00CB69E1">
              <w:rPr>
                <w:rFonts w:ascii="Arial" w:hAnsi="Arial" w:cs="Arial"/>
                <w:b/>
                <w:sz w:val="16"/>
                <w:szCs w:val="16"/>
              </w:rPr>
              <w:t>Solventada.</w:t>
            </w:r>
          </w:p>
        </w:tc>
      </w:tr>
      <w:tr w:rsidR="00DA3609" w14:paraId="1D8F08AD" w14:textId="77777777" w:rsidTr="00FE17D4">
        <w:tc>
          <w:tcPr>
            <w:tcW w:w="1838" w:type="dxa"/>
            <w:tcBorders>
              <w:top w:val="dotted" w:sz="2" w:space="0" w:color="auto"/>
              <w:bottom w:val="dotted" w:sz="2" w:space="0" w:color="auto"/>
            </w:tcBorders>
          </w:tcPr>
          <w:p w14:paraId="01D79221" w14:textId="77777777" w:rsidR="00DA3609" w:rsidRDefault="00DA3609" w:rsidP="00DA3609">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9, Observación 3 /</w:t>
            </w:r>
          </w:p>
          <w:p w14:paraId="54EA668B" w14:textId="460DB35C" w:rsidR="00DA3609" w:rsidRPr="008159BA" w:rsidRDefault="00DA3609" w:rsidP="00DA3609">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16A6B32F" w14:textId="77777777" w:rsidR="00DA3609" w:rsidRPr="00A61086" w:rsidRDefault="00DA3609" w:rsidP="00DA3609">
            <w:pPr>
              <w:spacing w:line="276" w:lineRule="auto"/>
              <w:ind w:left="709" w:hanging="709"/>
              <w:jc w:val="both"/>
              <w:rPr>
                <w:rFonts w:ascii="Arial" w:hAnsi="Arial" w:cs="Arial"/>
                <w:bCs/>
                <w:sz w:val="16"/>
                <w:szCs w:val="16"/>
              </w:rPr>
            </w:pPr>
            <w:r w:rsidRPr="00A61086">
              <w:rPr>
                <w:rFonts w:ascii="Arial" w:hAnsi="Arial" w:cs="Arial"/>
                <w:bCs/>
                <w:sz w:val="16"/>
                <w:szCs w:val="16"/>
              </w:rPr>
              <w:t>Reunión de trabajo 1.</w:t>
            </w:r>
          </w:p>
          <w:p w14:paraId="3F6CB54B" w14:textId="04961C1B" w:rsidR="00DA3609" w:rsidRPr="00474283" w:rsidRDefault="0066161C" w:rsidP="00DA3609">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478E63C4" w14:textId="5844E5EF" w:rsidR="00DA3609" w:rsidRDefault="00DA3609" w:rsidP="00DA3609">
            <w:pPr>
              <w:spacing w:line="276" w:lineRule="auto"/>
              <w:jc w:val="both"/>
              <w:rPr>
                <w:rFonts w:ascii="Arial" w:hAnsi="Arial" w:cs="Arial"/>
                <w:bCs/>
                <w:sz w:val="16"/>
                <w:szCs w:val="16"/>
              </w:rPr>
            </w:pPr>
            <w:r>
              <w:rPr>
                <w:rFonts w:ascii="Arial" w:hAnsi="Arial" w:cs="Arial"/>
                <w:bCs/>
                <w:sz w:val="16"/>
                <w:szCs w:val="16"/>
              </w:rPr>
              <w:t xml:space="preserve">Valoración: </w:t>
            </w:r>
            <w:r w:rsidR="0066161C">
              <w:rPr>
                <w:rFonts w:ascii="Arial" w:hAnsi="Arial" w:cs="Arial"/>
                <w:bCs/>
                <w:sz w:val="16"/>
                <w:szCs w:val="16"/>
              </w:rPr>
              <w:t>Debido a que no fue atendida la observación, ésta permanece.</w:t>
            </w:r>
          </w:p>
          <w:p w14:paraId="3C962B79" w14:textId="77777777" w:rsidR="00DA3609" w:rsidRDefault="00DA3609" w:rsidP="00DA3609">
            <w:pPr>
              <w:spacing w:line="276" w:lineRule="auto"/>
              <w:jc w:val="both"/>
              <w:rPr>
                <w:rFonts w:ascii="Arial" w:hAnsi="Arial" w:cs="Arial"/>
                <w:bCs/>
                <w:sz w:val="16"/>
                <w:szCs w:val="16"/>
              </w:rPr>
            </w:pPr>
          </w:p>
          <w:p w14:paraId="680E8F8E" w14:textId="77777777" w:rsidR="00DA3609" w:rsidRDefault="00DA3609" w:rsidP="00DA3609">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1A6292F" w14:textId="77777777" w:rsidR="00DA3609" w:rsidRDefault="00DA3609" w:rsidP="00DA3609">
            <w:pPr>
              <w:spacing w:line="276" w:lineRule="auto"/>
              <w:jc w:val="both"/>
              <w:rPr>
                <w:rFonts w:ascii="Arial" w:hAnsi="Arial" w:cs="Arial"/>
                <w:b/>
                <w:sz w:val="16"/>
                <w:szCs w:val="16"/>
              </w:rPr>
            </w:pPr>
          </w:p>
          <w:p w14:paraId="4873CD12" w14:textId="08F7C8EC" w:rsidR="00DA3609" w:rsidRDefault="00DA3609" w:rsidP="00DA3609">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632CE4" w14:paraId="5AA7C163" w14:textId="77777777" w:rsidTr="00FE17D4">
        <w:tc>
          <w:tcPr>
            <w:tcW w:w="1838" w:type="dxa"/>
            <w:tcBorders>
              <w:top w:val="dotted" w:sz="2" w:space="0" w:color="auto"/>
              <w:bottom w:val="dotted" w:sz="2" w:space="0" w:color="auto"/>
            </w:tcBorders>
          </w:tcPr>
          <w:p w14:paraId="0D78100E" w14:textId="77777777" w:rsidR="00632CE4" w:rsidRPr="0027490F" w:rsidRDefault="00632CE4" w:rsidP="00632CE4">
            <w:pPr>
              <w:spacing w:line="276" w:lineRule="auto"/>
              <w:jc w:val="center"/>
              <w:rPr>
                <w:rFonts w:ascii="Arial" w:hAnsi="Arial" w:cs="Arial"/>
                <w:bCs/>
                <w:color w:val="000000"/>
                <w:sz w:val="16"/>
                <w:szCs w:val="16"/>
              </w:rPr>
            </w:pPr>
            <w:r w:rsidRPr="0027490F">
              <w:rPr>
                <w:rFonts w:ascii="Arial" w:hAnsi="Arial" w:cs="Arial"/>
                <w:bCs/>
                <w:color w:val="000000"/>
                <w:sz w:val="16"/>
                <w:szCs w:val="16"/>
              </w:rPr>
              <w:t>Resultado 10, Observación 2</w:t>
            </w:r>
            <w:r>
              <w:rPr>
                <w:rFonts w:ascii="Arial" w:hAnsi="Arial" w:cs="Arial"/>
                <w:bCs/>
                <w:color w:val="000000"/>
                <w:sz w:val="16"/>
                <w:szCs w:val="16"/>
              </w:rPr>
              <w:t xml:space="preserve"> /</w:t>
            </w:r>
          </w:p>
          <w:p w14:paraId="42131C5F" w14:textId="3C2F34E7" w:rsidR="00632CE4" w:rsidRPr="008159BA" w:rsidRDefault="00632CE4" w:rsidP="00DE2102">
            <w:pPr>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49D0871F" w14:textId="77777777" w:rsidR="00632CE4" w:rsidRPr="0027490F" w:rsidRDefault="00632CE4" w:rsidP="00632CE4">
            <w:pPr>
              <w:spacing w:line="276" w:lineRule="auto"/>
              <w:jc w:val="both"/>
              <w:rPr>
                <w:rFonts w:ascii="Arial" w:hAnsi="Arial" w:cs="Arial"/>
                <w:bCs/>
                <w:sz w:val="16"/>
                <w:szCs w:val="16"/>
              </w:rPr>
            </w:pPr>
            <w:r w:rsidRPr="0027490F">
              <w:rPr>
                <w:rFonts w:ascii="Arial" w:hAnsi="Arial" w:cs="Arial"/>
                <w:bCs/>
                <w:sz w:val="16"/>
                <w:szCs w:val="16"/>
              </w:rPr>
              <w:t>Reunión de trabajo 1.</w:t>
            </w:r>
          </w:p>
          <w:p w14:paraId="72344EC9" w14:textId="0AE3964F" w:rsidR="00632CE4" w:rsidRPr="00474283" w:rsidRDefault="00632CE4" w:rsidP="00632CE4">
            <w:pPr>
              <w:spacing w:line="276" w:lineRule="auto"/>
              <w:jc w:val="both"/>
              <w:rPr>
                <w:rFonts w:ascii="Arial" w:hAnsi="Arial" w:cs="Arial"/>
                <w:bCs/>
                <w:sz w:val="16"/>
                <w:szCs w:val="16"/>
              </w:rPr>
            </w:pPr>
            <w:r w:rsidRPr="0027490F">
              <w:rPr>
                <w:rFonts w:ascii="Arial" w:hAnsi="Arial" w:cs="Arial"/>
                <w:bCs/>
                <w:sz w:val="16"/>
                <w:szCs w:val="16"/>
              </w:rPr>
              <w:t>No Atendida</w:t>
            </w:r>
            <w:r w:rsidR="00647EA3">
              <w:rPr>
                <w:rFonts w:ascii="Arial" w:hAnsi="Arial" w:cs="Arial"/>
                <w:bCs/>
                <w:sz w:val="16"/>
                <w:szCs w:val="16"/>
              </w:rPr>
              <w:t>.</w:t>
            </w:r>
          </w:p>
        </w:tc>
        <w:tc>
          <w:tcPr>
            <w:tcW w:w="3871" w:type="dxa"/>
            <w:tcBorders>
              <w:top w:val="dotted" w:sz="2" w:space="0" w:color="auto"/>
              <w:bottom w:val="dotted" w:sz="2" w:space="0" w:color="auto"/>
            </w:tcBorders>
          </w:tcPr>
          <w:p w14:paraId="2A771B72" w14:textId="5E677724" w:rsidR="00632CE4" w:rsidRDefault="00632CE4" w:rsidP="00632CE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3664BB42" w14:textId="77777777" w:rsidR="00632CE4" w:rsidRDefault="00632CE4" w:rsidP="00632CE4">
            <w:pPr>
              <w:spacing w:line="276" w:lineRule="auto"/>
              <w:jc w:val="both"/>
              <w:rPr>
                <w:rFonts w:ascii="Arial" w:hAnsi="Arial" w:cs="Arial"/>
                <w:bCs/>
                <w:sz w:val="16"/>
                <w:szCs w:val="16"/>
              </w:rPr>
            </w:pPr>
          </w:p>
          <w:p w14:paraId="51709A75" w14:textId="77777777" w:rsidR="00632CE4" w:rsidRDefault="00632CE4" w:rsidP="00632CE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7E25F48" w14:textId="77777777" w:rsidR="00632CE4" w:rsidRDefault="00632CE4" w:rsidP="00632CE4">
            <w:pPr>
              <w:spacing w:line="276" w:lineRule="auto"/>
              <w:jc w:val="both"/>
              <w:rPr>
                <w:rFonts w:ascii="Arial" w:hAnsi="Arial" w:cs="Arial"/>
                <w:b/>
                <w:sz w:val="16"/>
                <w:szCs w:val="16"/>
              </w:rPr>
            </w:pPr>
          </w:p>
          <w:p w14:paraId="5BBF72E6" w14:textId="74590ADA" w:rsidR="00632CE4" w:rsidRDefault="00632CE4" w:rsidP="00632CE4">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632CE4" w14:paraId="57421782" w14:textId="77777777" w:rsidTr="00FE17D4">
        <w:tc>
          <w:tcPr>
            <w:tcW w:w="1838" w:type="dxa"/>
            <w:tcBorders>
              <w:top w:val="dotted" w:sz="2" w:space="0" w:color="auto"/>
              <w:bottom w:val="dotted" w:sz="2" w:space="0" w:color="auto"/>
            </w:tcBorders>
          </w:tcPr>
          <w:p w14:paraId="089E2202" w14:textId="77777777" w:rsidR="00632CE4" w:rsidRPr="0027490F" w:rsidRDefault="00632CE4" w:rsidP="00632CE4">
            <w:pPr>
              <w:spacing w:line="276" w:lineRule="auto"/>
              <w:jc w:val="center"/>
              <w:rPr>
                <w:rFonts w:ascii="Arial" w:hAnsi="Arial" w:cs="Arial"/>
                <w:bCs/>
                <w:color w:val="000000"/>
                <w:sz w:val="16"/>
                <w:szCs w:val="16"/>
              </w:rPr>
            </w:pPr>
            <w:r w:rsidRPr="0027490F">
              <w:rPr>
                <w:rFonts w:ascii="Arial" w:hAnsi="Arial" w:cs="Arial"/>
                <w:bCs/>
                <w:color w:val="000000"/>
                <w:sz w:val="16"/>
                <w:szCs w:val="16"/>
              </w:rPr>
              <w:t>Resultado 10, Observación 3</w:t>
            </w:r>
            <w:r>
              <w:rPr>
                <w:rFonts w:ascii="Arial" w:hAnsi="Arial" w:cs="Arial"/>
                <w:bCs/>
                <w:color w:val="000000"/>
                <w:sz w:val="16"/>
                <w:szCs w:val="16"/>
              </w:rPr>
              <w:t xml:space="preserve"> /</w:t>
            </w:r>
          </w:p>
          <w:p w14:paraId="4BE95C4D" w14:textId="358B5F00" w:rsidR="00632CE4" w:rsidRPr="008159BA" w:rsidRDefault="00632CE4" w:rsidP="00632CE4">
            <w:pPr>
              <w:spacing w:line="276" w:lineRule="auto"/>
              <w:jc w:val="center"/>
              <w:rPr>
                <w:rFonts w:ascii="Arial" w:hAnsi="Arial" w:cs="Arial"/>
                <w:sz w:val="16"/>
                <w:szCs w:val="16"/>
              </w:rPr>
            </w:pPr>
            <w:r w:rsidRPr="0027490F">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EC84649" w14:textId="77777777" w:rsidR="00632CE4" w:rsidRPr="0027490F" w:rsidRDefault="00632CE4" w:rsidP="00632CE4">
            <w:pPr>
              <w:spacing w:line="276" w:lineRule="auto"/>
              <w:jc w:val="both"/>
              <w:rPr>
                <w:rFonts w:ascii="Arial" w:hAnsi="Arial" w:cs="Arial"/>
                <w:bCs/>
                <w:sz w:val="16"/>
                <w:szCs w:val="16"/>
              </w:rPr>
            </w:pPr>
            <w:r w:rsidRPr="0027490F">
              <w:rPr>
                <w:rFonts w:ascii="Arial" w:hAnsi="Arial" w:cs="Arial"/>
                <w:bCs/>
                <w:sz w:val="16"/>
                <w:szCs w:val="16"/>
              </w:rPr>
              <w:t>Reunión de trabajo 1.</w:t>
            </w:r>
          </w:p>
          <w:p w14:paraId="5286C5FF" w14:textId="3E225674" w:rsidR="00632CE4" w:rsidRPr="00474283" w:rsidRDefault="00632CE4" w:rsidP="00632CE4">
            <w:pPr>
              <w:spacing w:line="276" w:lineRule="auto"/>
              <w:jc w:val="both"/>
              <w:rPr>
                <w:rFonts w:ascii="Arial" w:hAnsi="Arial" w:cs="Arial"/>
                <w:bCs/>
                <w:sz w:val="16"/>
                <w:szCs w:val="16"/>
              </w:rPr>
            </w:pPr>
            <w:r w:rsidRPr="0027490F">
              <w:rPr>
                <w:rFonts w:ascii="Arial" w:hAnsi="Arial" w:cs="Arial"/>
                <w:bCs/>
                <w:sz w:val="16"/>
                <w:szCs w:val="16"/>
              </w:rPr>
              <w:t>No Atendida</w:t>
            </w:r>
            <w:r w:rsidR="00647EA3">
              <w:rPr>
                <w:rFonts w:ascii="Arial" w:hAnsi="Arial" w:cs="Arial"/>
                <w:bCs/>
                <w:sz w:val="16"/>
                <w:szCs w:val="16"/>
              </w:rPr>
              <w:t>.</w:t>
            </w:r>
          </w:p>
        </w:tc>
        <w:tc>
          <w:tcPr>
            <w:tcW w:w="3871" w:type="dxa"/>
            <w:tcBorders>
              <w:top w:val="dotted" w:sz="2" w:space="0" w:color="auto"/>
              <w:bottom w:val="dotted" w:sz="2" w:space="0" w:color="auto"/>
            </w:tcBorders>
          </w:tcPr>
          <w:p w14:paraId="5C4EAB97" w14:textId="41EE04C5" w:rsidR="00632CE4" w:rsidRDefault="00632CE4" w:rsidP="00632CE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5119B6C4" w14:textId="77777777" w:rsidR="00632CE4" w:rsidRDefault="00632CE4" w:rsidP="00632CE4">
            <w:pPr>
              <w:spacing w:line="276" w:lineRule="auto"/>
              <w:jc w:val="both"/>
              <w:rPr>
                <w:rFonts w:ascii="Arial" w:hAnsi="Arial" w:cs="Arial"/>
                <w:bCs/>
                <w:sz w:val="16"/>
                <w:szCs w:val="16"/>
              </w:rPr>
            </w:pPr>
          </w:p>
          <w:p w14:paraId="62856128" w14:textId="77777777" w:rsidR="00632CE4" w:rsidRDefault="00632CE4" w:rsidP="00632CE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31ED2136" w14:textId="77777777" w:rsidR="00632CE4" w:rsidRDefault="00632CE4" w:rsidP="00632CE4">
            <w:pPr>
              <w:spacing w:line="276" w:lineRule="auto"/>
              <w:jc w:val="both"/>
              <w:rPr>
                <w:rFonts w:ascii="Arial" w:hAnsi="Arial" w:cs="Arial"/>
                <w:b/>
                <w:sz w:val="16"/>
                <w:szCs w:val="16"/>
              </w:rPr>
            </w:pPr>
          </w:p>
          <w:p w14:paraId="1766A12E" w14:textId="68BA4FC6" w:rsidR="00632CE4" w:rsidRDefault="00632CE4" w:rsidP="00632CE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632CE4" w14:paraId="35290188" w14:textId="77777777" w:rsidTr="00FE17D4">
        <w:tc>
          <w:tcPr>
            <w:tcW w:w="1838" w:type="dxa"/>
            <w:tcBorders>
              <w:top w:val="dotted" w:sz="2" w:space="0" w:color="auto"/>
              <w:bottom w:val="dotted" w:sz="2" w:space="0" w:color="auto"/>
            </w:tcBorders>
          </w:tcPr>
          <w:p w14:paraId="6E17D230" w14:textId="77777777" w:rsidR="00632CE4" w:rsidRDefault="00632CE4" w:rsidP="00632CE4">
            <w:pPr>
              <w:spacing w:line="276" w:lineRule="auto"/>
              <w:contextualSpacing/>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2 /</w:t>
            </w:r>
          </w:p>
          <w:p w14:paraId="464F2F11" w14:textId="22E75E92" w:rsidR="00632CE4" w:rsidRPr="008159BA" w:rsidRDefault="00632CE4" w:rsidP="00632CE4">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2123C681" w14:textId="77777777" w:rsidR="00632CE4" w:rsidRPr="00317A53" w:rsidRDefault="00632CE4" w:rsidP="00632CE4">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6CD774A" w14:textId="6140F7F8" w:rsidR="00632CE4" w:rsidRPr="00474283" w:rsidRDefault="00DF782D" w:rsidP="00DF782D">
            <w:pPr>
              <w:spacing w:line="276" w:lineRule="auto"/>
              <w:jc w:val="both"/>
              <w:rPr>
                <w:rFonts w:ascii="Arial" w:hAnsi="Arial" w:cs="Arial"/>
                <w:bCs/>
                <w:sz w:val="16"/>
                <w:szCs w:val="16"/>
              </w:rPr>
            </w:pPr>
            <w:r>
              <w:rPr>
                <w:rFonts w:ascii="Arial" w:hAnsi="Arial" w:cs="Arial"/>
                <w:bCs/>
                <w:sz w:val="16"/>
                <w:szCs w:val="16"/>
              </w:rPr>
              <w:t>Se presenta el</w:t>
            </w:r>
            <w:r w:rsidR="00632CE4">
              <w:rPr>
                <w:rFonts w:ascii="Arial" w:hAnsi="Arial" w:cs="Arial"/>
                <w:bCs/>
                <w:sz w:val="16"/>
                <w:szCs w:val="16"/>
              </w:rPr>
              <w:t xml:space="preserve"> </w:t>
            </w:r>
            <w:r>
              <w:rPr>
                <w:rFonts w:ascii="Arial" w:hAnsi="Arial" w:cs="Arial"/>
                <w:bCs/>
                <w:sz w:val="16"/>
                <w:szCs w:val="16"/>
              </w:rPr>
              <w:t>Dictamen de Impacto A</w:t>
            </w:r>
            <w:r w:rsidR="00632CE4">
              <w:rPr>
                <w:rFonts w:ascii="Arial" w:hAnsi="Arial" w:cs="Arial"/>
                <w:bCs/>
                <w:sz w:val="16"/>
                <w:szCs w:val="16"/>
              </w:rPr>
              <w:t>mbiental, as</w:t>
            </w:r>
            <w:r w:rsidR="00647EA3">
              <w:rPr>
                <w:rFonts w:ascii="Arial" w:hAnsi="Arial" w:cs="Arial"/>
                <w:bCs/>
                <w:sz w:val="16"/>
                <w:szCs w:val="16"/>
              </w:rPr>
              <w:t>í como licencia de construcción y</w:t>
            </w:r>
            <w:r w:rsidR="00632CE4">
              <w:rPr>
                <w:rFonts w:ascii="Arial" w:hAnsi="Arial" w:cs="Arial"/>
                <w:bCs/>
                <w:sz w:val="16"/>
                <w:szCs w:val="16"/>
              </w:rPr>
              <w:t xml:space="preserve"> croquis.</w:t>
            </w:r>
          </w:p>
        </w:tc>
        <w:tc>
          <w:tcPr>
            <w:tcW w:w="3871" w:type="dxa"/>
            <w:tcBorders>
              <w:top w:val="dotted" w:sz="2" w:space="0" w:color="auto"/>
              <w:bottom w:val="dotted" w:sz="2" w:space="0" w:color="auto"/>
            </w:tcBorders>
          </w:tcPr>
          <w:p w14:paraId="6413A105" w14:textId="1B92BECD" w:rsidR="00632CE4" w:rsidRDefault="00632CE4" w:rsidP="00632CE4">
            <w:pPr>
              <w:spacing w:line="276" w:lineRule="auto"/>
              <w:jc w:val="both"/>
              <w:rPr>
                <w:rFonts w:ascii="Arial" w:hAnsi="Arial" w:cs="Arial"/>
                <w:bCs/>
                <w:sz w:val="16"/>
                <w:szCs w:val="16"/>
              </w:rPr>
            </w:pPr>
            <w:r>
              <w:rPr>
                <w:rFonts w:ascii="Arial" w:hAnsi="Arial" w:cs="Arial"/>
                <w:bCs/>
                <w:sz w:val="16"/>
                <w:szCs w:val="16"/>
              </w:rPr>
              <w:t>Valoración: La información presentada elimina la observación.</w:t>
            </w:r>
          </w:p>
          <w:p w14:paraId="601520B2" w14:textId="77777777" w:rsidR="00632CE4" w:rsidRDefault="00632CE4" w:rsidP="00632CE4">
            <w:pPr>
              <w:spacing w:line="276" w:lineRule="auto"/>
              <w:jc w:val="both"/>
              <w:rPr>
                <w:rFonts w:ascii="Arial" w:hAnsi="Arial" w:cs="Arial"/>
                <w:bCs/>
                <w:sz w:val="16"/>
                <w:szCs w:val="16"/>
              </w:rPr>
            </w:pPr>
          </w:p>
          <w:p w14:paraId="73664319" w14:textId="25942B60" w:rsidR="00632CE4" w:rsidRDefault="00632CE4" w:rsidP="00632CE4">
            <w:pPr>
              <w:spacing w:line="276" w:lineRule="auto"/>
              <w:jc w:val="both"/>
              <w:rPr>
                <w:rFonts w:ascii="Arial" w:hAnsi="Arial" w:cs="Arial"/>
                <w:bCs/>
                <w:sz w:val="16"/>
                <w:szCs w:val="16"/>
              </w:rPr>
            </w:pPr>
            <w:r>
              <w:rPr>
                <w:rFonts w:ascii="Arial" w:hAnsi="Arial" w:cs="Arial"/>
                <w:bCs/>
                <w:sz w:val="16"/>
                <w:szCs w:val="16"/>
              </w:rPr>
              <w:t xml:space="preserve">Estatus actual: </w:t>
            </w:r>
            <w:r>
              <w:rPr>
                <w:rFonts w:ascii="Arial" w:hAnsi="Arial" w:cs="Arial"/>
                <w:b/>
                <w:sz w:val="16"/>
                <w:szCs w:val="16"/>
              </w:rPr>
              <w:t>Solventada.</w:t>
            </w:r>
          </w:p>
        </w:tc>
      </w:tr>
      <w:tr w:rsidR="00632CE4" w14:paraId="0181F406" w14:textId="77777777" w:rsidTr="00FE17D4">
        <w:tc>
          <w:tcPr>
            <w:tcW w:w="1838" w:type="dxa"/>
            <w:tcBorders>
              <w:top w:val="dotted" w:sz="2" w:space="0" w:color="auto"/>
              <w:bottom w:val="dotted" w:sz="2" w:space="0" w:color="auto"/>
            </w:tcBorders>
          </w:tcPr>
          <w:p w14:paraId="4050CC21" w14:textId="77777777" w:rsidR="00632CE4" w:rsidRDefault="00632CE4" w:rsidP="00632CE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3 /</w:t>
            </w:r>
          </w:p>
          <w:p w14:paraId="6254E65A" w14:textId="76B3E80D" w:rsidR="00632CE4" w:rsidRPr="008159BA" w:rsidRDefault="00632CE4" w:rsidP="00632CE4">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6EDA214C" w14:textId="77777777" w:rsidR="00632CE4" w:rsidRPr="00317A53" w:rsidRDefault="00632CE4" w:rsidP="00632CE4">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E1607D3" w14:textId="413C5413" w:rsidR="00632CE4" w:rsidRPr="00474283" w:rsidRDefault="00632CE4" w:rsidP="00632CE4">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4272334B" w14:textId="11D6FE35" w:rsidR="00632CE4" w:rsidRDefault="00632CE4" w:rsidP="00632CE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3226AEA5" w14:textId="77777777" w:rsidR="00632CE4" w:rsidRDefault="00632CE4" w:rsidP="00632CE4">
            <w:pPr>
              <w:spacing w:line="276" w:lineRule="auto"/>
              <w:jc w:val="both"/>
              <w:rPr>
                <w:rFonts w:ascii="Arial" w:hAnsi="Arial" w:cs="Arial"/>
                <w:bCs/>
                <w:sz w:val="16"/>
                <w:szCs w:val="16"/>
              </w:rPr>
            </w:pPr>
          </w:p>
          <w:p w14:paraId="1106C716" w14:textId="77777777" w:rsidR="00632CE4" w:rsidRDefault="00632CE4" w:rsidP="00632CE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4C1053FC" w14:textId="77777777" w:rsidR="00632CE4" w:rsidRDefault="00632CE4" w:rsidP="00632CE4">
            <w:pPr>
              <w:spacing w:line="276" w:lineRule="auto"/>
              <w:jc w:val="both"/>
              <w:rPr>
                <w:rFonts w:ascii="Arial" w:hAnsi="Arial" w:cs="Arial"/>
                <w:b/>
                <w:sz w:val="16"/>
                <w:szCs w:val="16"/>
              </w:rPr>
            </w:pPr>
          </w:p>
          <w:p w14:paraId="5E371087" w14:textId="18ADA3B3" w:rsidR="00632CE4" w:rsidRDefault="00632CE4" w:rsidP="00632CE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632CE4" w14:paraId="360BBA3E" w14:textId="77777777" w:rsidTr="00FE17D4">
        <w:tc>
          <w:tcPr>
            <w:tcW w:w="1838" w:type="dxa"/>
            <w:tcBorders>
              <w:top w:val="dotted" w:sz="2" w:space="0" w:color="auto"/>
              <w:bottom w:val="dotted" w:sz="2" w:space="0" w:color="auto"/>
            </w:tcBorders>
          </w:tcPr>
          <w:p w14:paraId="32102535" w14:textId="77777777" w:rsidR="00632CE4" w:rsidRDefault="00632CE4" w:rsidP="00632CE4">
            <w:pPr>
              <w:spacing w:line="276" w:lineRule="auto"/>
              <w:jc w:val="center"/>
              <w:rPr>
                <w:rFonts w:ascii="Arial" w:hAnsi="Arial" w:cs="Arial"/>
                <w:bCs/>
                <w:color w:val="000000"/>
                <w:sz w:val="16"/>
                <w:szCs w:val="16"/>
              </w:rPr>
            </w:pPr>
            <w:r w:rsidRPr="005B3A9E">
              <w:rPr>
                <w:rFonts w:ascii="Arial" w:hAnsi="Arial" w:cs="Arial"/>
                <w:bCs/>
                <w:color w:val="000000"/>
                <w:sz w:val="16"/>
                <w:szCs w:val="16"/>
              </w:rPr>
              <w:t>Resultado 1</w:t>
            </w:r>
            <w:r>
              <w:rPr>
                <w:rFonts w:ascii="Arial" w:hAnsi="Arial" w:cs="Arial"/>
                <w:bCs/>
                <w:color w:val="000000"/>
                <w:sz w:val="16"/>
                <w:szCs w:val="16"/>
              </w:rPr>
              <w:t>2</w:t>
            </w:r>
            <w:r w:rsidRPr="005B3A9E">
              <w:rPr>
                <w:rFonts w:ascii="Arial" w:hAnsi="Arial" w:cs="Arial"/>
                <w:bCs/>
                <w:color w:val="000000"/>
                <w:sz w:val="16"/>
                <w:szCs w:val="16"/>
              </w:rPr>
              <w:t>, Observación 2</w:t>
            </w:r>
            <w:r>
              <w:rPr>
                <w:rFonts w:ascii="Arial" w:hAnsi="Arial" w:cs="Arial"/>
                <w:bCs/>
                <w:color w:val="000000"/>
                <w:sz w:val="16"/>
                <w:szCs w:val="16"/>
              </w:rPr>
              <w:t xml:space="preserve"> /</w:t>
            </w:r>
          </w:p>
          <w:p w14:paraId="1FA87565" w14:textId="44514E93" w:rsidR="00632CE4" w:rsidRPr="00632CE4" w:rsidRDefault="00632CE4" w:rsidP="00632CE4">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5C623A87" w14:textId="77777777" w:rsidR="00632CE4" w:rsidRPr="00317A53" w:rsidRDefault="00632CE4" w:rsidP="00632CE4">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CAC6C00" w14:textId="3F6C3737" w:rsidR="00632CE4" w:rsidRPr="00474283" w:rsidRDefault="00632CE4" w:rsidP="00632CE4">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358F2195" w14:textId="4E242FF7" w:rsidR="00632CE4" w:rsidRDefault="00632CE4" w:rsidP="00632CE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4F081A7C" w14:textId="77777777" w:rsidR="00632CE4" w:rsidRDefault="00632CE4" w:rsidP="00632CE4">
            <w:pPr>
              <w:spacing w:line="276" w:lineRule="auto"/>
              <w:jc w:val="both"/>
              <w:rPr>
                <w:rFonts w:ascii="Arial" w:hAnsi="Arial" w:cs="Arial"/>
                <w:bCs/>
                <w:sz w:val="16"/>
                <w:szCs w:val="16"/>
              </w:rPr>
            </w:pPr>
          </w:p>
          <w:p w14:paraId="04ECDA39" w14:textId="77777777" w:rsidR="00632CE4" w:rsidRDefault="00632CE4" w:rsidP="00632CE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D7C61A6" w14:textId="77777777" w:rsidR="00632CE4" w:rsidRDefault="00632CE4" w:rsidP="00632CE4">
            <w:pPr>
              <w:spacing w:line="276" w:lineRule="auto"/>
              <w:jc w:val="both"/>
              <w:rPr>
                <w:rFonts w:ascii="Arial" w:hAnsi="Arial" w:cs="Arial"/>
                <w:b/>
                <w:sz w:val="16"/>
                <w:szCs w:val="16"/>
              </w:rPr>
            </w:pPr>
          </w:p>
          <w:p w14:paraId="1DB7FA58" w14:textId="73979F18" w:rsidR="00632CE4" w:rsidRDefault="00632CE4" w:rsidP="00632CE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DE2102" w14:paraId="28B4D912" w14:textId="77777777" w:rsidTr="00FE17D4">
        <w:tc>
          <w:tcPr>
            <w:tcW w:w="1838" w:type="dxa"/>
            <w:tcBorders>
              <w:top w:val="dotted" w:sz="2" w:space="0" w:color="auto"/>
              <w:bottom w:val="dotted" w:sz="2" w:space="0" w:color="auto"/>
            </w:tcBorders>
          </w:tcPr>
          <w:p w14:paraId="70AE4BBB" w14:textId="77777777" w:rsidR="00DE2102" w:rsidRDefault="00DE2102" w:rsidP="00DE210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2 /</w:t>
            </w:r>
          </w:p>
          <w:p w14:paraId="699C3181" w14:textId="77777777" w:rsidR="00DE2102" w:rsidRDefault="00DE2102" w:rsidP="00DE210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610B3FD7" w14:textId="77777777" w:rsidR="00DE2102" w:rsidRPr="008159BA" w:rsidRDefault="00DE2102" w:rsidP="00DE2102">
            <w:pPr>
              <w:spacing w:line="276" w:lineRule="auto"/>
              <w:jc w:val="center"/>
              <w:rPr>
                <w:rFonts w:ascii="Arial" w:hAnsi="Arial" w:cs="Arial"/>
                <w:sz w:val="16"/>
                <w:szCs w:val="16"/>
              </w:rPr>
            </w:pPr>
          </w:p>
        </w:tc>
        <w:tc>
          <w:tcPr>
            <w:tcW w:w="3969" w:type="dxa"/>
            <w:tcBorders>
              <w:top w:val="dotted" w:sz="2" w:space="0" w:color="auto"/>
              <w:bottom w:val="dotted" w:sz="2" w:space="0" w:color="auto"/>
            </w:tcBorders>
          </w:tcPr>
          <w:p w14:paraId="28240359" w14:textId="77777777" w:rsidR="00DE2102" w:rsidRPr="00317A53" w:rsidRDefault="00DE2102" w:rsidP="00DE210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79D1458" w14:textId="1837D6BD" w:rsidR="00DE2102" w:rsidRPr="00474283" w:rsidRDefault="00DE2102" w:rsidP="00DE2102">
            <w:pPr>
              <w:spacing w:line="276" w:lineRule="auto"/>
              <w:jc w:val="both"/>
              <w:rPr>
                <w:rFonts w:ascii="Arial" w:hAnsi="Arial" w:cs="Arial"/>
                <w:bCs/>
                <w:sz w:val="16"/>
                <w:szCs w:val="16"/>
              </w:rPr>
            </w:pPr>
            <w:r>
              <w:rPr>
                <w:rFonts w:ascii="Arial" w:hAnsi="Arial" w:cs="Arial"/>
                <w:bCs/>
                <w:sz w:val="16"/>
                <w:szCs w:val="16"/>
              </w:rPr>
              <w:t>Se presentan números generadores, y fotografías, acta de extinción de derechos y obligaciones y finiquito de obra, quedando pendiente croquis medidas de miti</w:t>
            </w:r>
            <w:r w:rsidR="006D6F6D">
              <w:rPr>
                <w:rFonts w:ascii="Arial" w:hAnsi="Arial" w:cs="Arial"/>
                <w:bCs/>
                <w:sz w:val="16"/>
                <w:szCs w:val="16"/>
              </w:rPr>
              <w:t>gación</w:t>
            </w:r>
            <w:r>
              <w:rPr>
                <w:rFonts w:ascii="Arial" w:hAnsi="Arial" w:cs="Arial"/>
                <w:bCs/>
                <w:sz w:val="16"/>
                <w:szCs w:val="16"/>
              </w:rPr>
              <w:t>, convenio modificatorio y sus justificaciones.</w:t>
            </w:r>
          </w:p>
        </w:tc>
        <w:tc>
          <w:tcPr>
            <w:tcW w:w="3871" w:type="dxa"/>
            <w:tcBorders>
              <w:top w:val="dotted" w:sz="2" w:space="0" w:color="auto"/>
              <w:bottom w:val="dotted" w:sz="2" w:space="0" w:color="auto"/>
            </w:tcBorders>
          </w:tcPr>
          <w:p w14:paraId="7149BACC" w14:textId="05FA570E" w:rsidR="00DE2102" w:rsidRDefault="00DE2102" w:rsidP="00DE2102">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6FEA73EC" w14:textId="77777777" w:rsidR="00DE2102" w:rsidRDefault="00DE2102" w:rsidP="00DE2102">
            <w:pPr>
              <w:spacing w:line="276" w:lineRule="auto"/>
              <w:jc w:val="both"/>
              <w:rPr>
                <w:rFonts w:ascii="Arial" w:hAnsi="Arial" w:cs="Arial"/>
                <w:bCs/>
                <w:sz w:val="16"/>
                <w:szCs w:val="16"/>
              </w:rPr>
            </w:pPr>
          </w:p>
          <w:p w14:paraId="3490084A" w14:textId="77777777" w:rsidR="00DE2102" w:rsidRDefault="00DE2102" w:rsidP="00DE210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49AD32E" w14:textId="77777777" w:rsidR="00DE2102" w:rsidRDefault="00DE2102" w:rsidP="00DE2102">
            <w:pPr>
              <w:spacing w:line="276" w:lineRule="auto"/>
              <w:jc w:val="both"/>
              <w:rPr>
                <w:rFonts w:ascii="Arial" w:hAnsi="Arial" w:cs="Arial"/>
                <w:b/>
                <w:sz w:val="16"/>
                <w:szCs w:val="16"/>
              </w:rPr>
            </w:pPr>
          </w:p>
          <w:p w14:paraId="30222366" w14:textId="5F566097" w:rsidR="00DE2102" w:rsidRDefault="00DE2102" w:rsidP="00DE2102">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DE2102" w14:paraId="30F12C27" w14:textId="77777777" w:rsidTr="00FE17D4">
        <w:tc>
          <w:tcPr>
            <w:tcW w:w="1838" w:type="dxa"/>
            <w:tcBorders>
              <w:top w:val="dotted" w:sz="2" w:space="0" w:color="auto"/>
              <w:bottom w:val="dotted" w:sz="2" w:space="0" w:color="auto"/>
            </w:tcBorders>
          </w:tcPr>
          <w:p w14:paraId="4415AF38" w14:textId="77777777" w:rsidR="00DE2102" w:rsidRDefault="00DE2102" w:rsidP="00DE210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3 /</w:t>
            </w:r>
          </w:p>
          <w:p w14:paraId="0EEFD036" w14:textId="77777777" w:rsidR="00DE2102" w:rsidRDefault="00DE2102" w:rsidP="00DE210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p w14:paraId="640F71EE" w14:textId="77777777" w:rsidR="00DE2102" w:rsidRPr="008159BA" w:rsidRDefault="00DE2102" w:rsidP="00DE2102">
            <w:pPr>
              <w:spacing w:line="276" w:lineRule="auto"/>
              <w:jc w:val="center"/>
              <w:rPr>
                <w:rFonts w:ascii="Arial" w:hAnsi="Arial" w:cs="Arial"/>
                <w:sz w:val="16"/>
                <w:szCs w:val="16"/>
              </w:rPr>
            </w:pPr>
          </w:p>
        </w:tc>
        <w:tc>
          <w:tcPr>
            <w:tcW w:w="3969" w:type="dxa"/>
            <w:tcBorders>
              <w:top w:val="dotted" w:sz="2" w:space="0" w:color="auto"/>
              <w:bottom w:val="dotted" w:sz="2" w:space="0" w:color="auto"/>
            </w:tcBorders>
          </w:tcPr>
          <w:p w14:paraId="21136B6E" w14:textId="77777777" w:rsidR="00DE2102" w:rsidRPr="00317A53" w:rsidRDefault="00DE2102" w:rsidP="00DE210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F92A12F" w14:textId="18374C6B" w:rsidR="00DE2102" w:rsidRPr="00474283" w:rsidRDefault="00DE2102" w:rsidP="00DE2102">
            <w:pPr>
              <w:spacing w:line="276" w:lineRule="auto"/>
              <w:jc w:val="both"/>
              <w:rPr>
                <w:rFonts w:ascii="Arial" w:hAnsi="Arial" w:cs="Arial"/>
                <w:bCs/>
                <w:sz w:val="16"/>
                <w:szCs w:val="16"/>
              </w:rPr>
            </w:pPr>
            <w:r>
              <w:rPr>
                <w:rFonts w:ascii="Arial" w:hAnsi="Arial" w:cs="Arial"/>
                <w:bCs/>
                <w:sz w:val="16"/>
                <w:szCs w:val="16"/>
              </w:rPr>
              <w:t>Se aclara lo referente a los per</w:t>
            </w:r>
            <w:r w:rsidR="006D6F6D">
              <w:rPr>
                <w:rFonts w:ascii="Arial" w:hAnsi="Arial" w:cs="Arial"/>
                <w:bCs/>
                <w:sz w:val="16"/>
                <w:szCs w:val="16"/>
              </w:rPr>
              <w:t>misos, pendiente los puntos de p</w:t>
            </w:r>
            <w:r>
              <w:rPr>
                <w:rFonts w:ascii="Arial" w:hAnsi="Arial" w:cs="Arial"/>
                <w:bCs/>
                <w:sz w:val="16"/>
                <w:szCs w:val="16"/>
              </w:rPr>
              <w:t>recios unitarios, lista de insumos, contrato, estimaciones de obra, conceptos no previstos, a</w:t>
            </w:r>
            <w:r w:rsidR="006D6F6D">
              <w:rPr>
                <w:rFonts w:ascii="Arial" w:hAnsi="Arial" w:cs="Arial"/>
                <w:bCs/>
                <w:sz w:val="16"/>
                <w:szCs w:val="16"/>
              </w:rPr>
              <w:t>cta de entrega, planos, pólizas y facturas</w:t>
            </w:r>
            <w:r>
              <w:rPr>
                <w:rFonts w:ascii="Arial" w:hAnsi="Arial" w:cs="Arial"/>
                <w:bCs/>
                <w:sz w:val="16"/>
                <w:szCs w:val="16"/>
              </w:rPr>
              <w:t>.</w:t>
            </w:r>
          </w:p>
        </w:tc>
        <w:tc>
          <w:tcPr>
            <w:tcW w:w="3871" w:type="dxa"/>
            <w:tcBorders>
              <w:top w:val="dotted" w:sz="2" w:space="0" w:color="auto"/>
              <w:bottom w:val="dotted" w:sz="2" w:space="0" w:color="auto"/>
            </w:tcBorders>
          </w:tcPr>
          <w:p w14:paraId="6F25F6E1" w14:textId="097CBB1A" w:rsidR="00DE2102" w:rsidRDefault="00DE2102" w:rsidP="00DE2102">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1E7D0F47" w14:textId="77777777" w:rsidR="00DE2102" w:rsidRDefault="00DE2102" w:rsidP="00DE2102">
            <w:pPr>
              <w:spacing w:line="276" w:lineRule="auto"/>
              <w:jc w:val="both"/>
              <w:rPr>
                <w:rFonts w:ascii="Arial" w:hAnsi="Arial" w:cs="Arial"/>
                <w:bCs/>
                <w:sz w:val="16"/>
                <w:szCs w:val="16"/>
              </w:rPr>
            </w:pPr>
          </w:p>
          <w:p w14:paraId="3EBFC746" w14:textId="77777777" w:rsidR="00DE2102" w:rsidRDefault="00DE2102" w:rsidP="00DE210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E4C8FE9" w14:textId="77777777" w:rsidR="00DE2102" w:rsidRDefault="00DE2102" w:rsidP="00DE2102">
            <w:pPr>
              <w:spacing w:line="276" w:lineRule="auto"/>
              <w:jc w:val="both"/>
              <w:rPr>
                <w:rFonts w:ascii="Arial" w:hAnsi="Arial" w:cs="Arial"/>
                <w:b/>
                <w:sz w:val="16"/>
                <w:szCs w:val="16"/>
              </w:rPr>
            </w:pPr>
          </w:p>
          <w:p w14:paraId="773E6D39" w14:textId="3A39C26C" w:rsidR="00DE2102" w:rsidRDefault="00DE2102" w:rsidP="00DE2102">
            <w:pPr>
              <w:spacing w:line="276" w:lineRule="auto"/>
              <w:jc w:val="both"/>
              <w:rPr>
                <w:rFonts w:ascii="Arial" w:hAnsi="Arial" w:cs="Arial"/>
                <w:bCs/>
                <w:sz w:val="16"/>
                <w:szCs w:val="16"/>
              </w:rPr>
            </w:pPr>
            <w:r>
              <w:rPr>
                <w:rFonts w:ascii="Arial" w:hAnsi="Arial" w:cs="Arial"/>
                <w:bCs/>
                <w:sz w:val="16"/>
                <w:szCs w:val="16"/>
              </w:rPr>
              <w:lastRenderedPageBreak/>
              <w:t xml:space="preserve">Acción Promovida: </w:t>
            </w:r>
            <w:r>
              <w:rPr>
                <w:rFonts w:ascii="Arial" w:hAnsi="Arial" w:cs="Arial"/>
                <w:b/>
                <w:bCs/>
                <w:sz w:val="16"/>
                <w:szCs w:val="16"/>
              </w:rPr>
              <w:t>Recomendación</w:t>
            </w:r>
          </w:p>
        </w:tc>
      </w:tr>
      <w:tr w:rsidR="00DE2102" w14:paraId="69BFCDAB" w14:textId="77777777" w:rsidTr="00FE17D4">
        <w:tc>
          <w:tcPr>
            <w:tcW w:w="1838" w:type="dxa"/>
            <w:tcBorders>
              <w:top w:val="dotted" w:sz="2" w:space="0" w:color="auto"/>
              <w:bottom w:val="dotted" w:sz="2" w:space="0" w:color="auto"/>
            </w:tcBorders>
          </w:tcPr>
          <w:p w14:paraId="54E48ED6" w14:textId="77777777" w:rsidR="00DE2102" w:rsidRPr="00522DFD" w:rsidRDefault="00DE2102" w:rsidP="00DE2102">
            <w:pPr>
              <w:spacing w:line="276" w:lineRule="auto"/>
              <w:jc w:val="center"/>
              <w:rPr>
                <w:rFonts w:ascii="Arial" w:hAnsi="Arial" w:cs="Arial"/>
                <w:bCs/>
                <w:color w:val="000000"/>
                <w:sz w:val="16"/>
                <w:szCs w:val="16"/>
              </w:rPr>
            </w:pPr>
            <w:r w:rsidRPr="00522DFD">
              <w:rPr>
                <w:rFonts w:ascii="Arial" w:hAnsi="Arial" w:cs="Arial"/>
                <w:bCs/>
                <w:color w:val="000000"/>
                <w:sz w:val="16"/>
                <w:szCs w:val="16"/>
              </w:rPr>
              <w:lastRenderedPageBreak/>
              <w:t>Resultado 13, Observación 4</w:t>
            </w:r>
            <w:r>
              <w:rPr>
                <w:rFonts w:ascii="Arial" w:hAnsi="Arial" w:cs="Arial"/>
                <w:bCs/>
                <w:color w:val="000000"/>
                <w:sz w:val="16"/>
                <w:szCs w:val="16"/>
              </w:rPr>
              <w:t xml:space="preserve"> /</w:t>
            </w:r>
          </w:p>
          <w:p w14:paraId="7BC20F46" w14:textId="5F488D45" w:rsidR="00DE2102" w:rsidRPr="008159BA" w:rsidRDefault="00DE2102" w:rsidP="00DE2102">
            <w:pPr>
              <w:spacing w:line="276" w:lineRule="auto"/>
              <w:jc w:val="center"/>
              <w:rPr>
                <w:rFonts w:ascii="Arial" w:hAnsi="Arial" w:cs="Arial"/>
                <w:sz w:val="16"/>
                <w:szCs w:val="16"/>
              </w:rPr>
            </w:pPr>
            <w:r w:rsidRPr="00522DFD">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7D606E9F" w14:textId="77777777" w:rsidR="00DE2102" w:rsidRPr="00317A53" w:rsidRDefault="00DE2102" w:rsidP="00DE2102">
            <w:pPr>
              <w:spacing w:line="360" w:lineRule="auto"/>
              <w:jc w:val="both"/>
              <w:rPr>
                <w:rFonts w:ascii="Arial" w:hAnsi="Arial" w:cs="Arial"/>
                <w:bCs/>
                <w:sz w:val="16"/>
                <w:szCs w:val="16"/>
              </w:rPr>
            </w:pPr>
            <w:r w:rsidRPr="00317A53">
              <w:rPr>
                <w:rFonts w:ascii="Arial" w:hAnsi="Arial" w:cs="Arial"/>
                <w:bCs/>
                <w:sz w:val="16"/>
                <w:szCs w:val="16"/>
              </w:rPr>
              <w:t>Reunión de trabajo 1.</w:t>
            </w:r>
          </w:p>
          <w:p w14:paraId="5ED0EF5B" w14:textId="7780D2CD" w:rsidR="00DE2102" w:rsidRPr="00474283" w:rsidRDefault="00DE2102" w:rsidP="00DE2102">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24240B38" w14:textId="4B014216" w:rsidR="00DE2102" w:rsidRDefault="00DE2102" w:rsidP="00DE2102">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15CF29DB" w14:textId="77777777" w:rsidR="00DE2102" w:rsidRDefault="00DE2102" w:rsidP="00DE2102">
            <w:pPr>
              <w:spacing w:line="276" w:lineRule="auto"/>
              <w:jc w:val="both"/>
              <w:rPr>
                <w:rFonts w:ascii="Arial" w:hAnsi="Arial" w:cs="Arial"/>
                <w:bCs/>
                <w:sz w:val="16"/>
                <w:szCs w:val="16"/>
              </w:rPr>
            </w:pPr>
          </w:p>
          <w:p w14:paraId="4785671D" w14:textId="77777777" w:rsidR="00DE2102" w:rsidRDefault="00DE2102" w:rsidP="00DE210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3D191FC" w14:textId="77777777" w:rsidR="00DE2102" w:rsidRDefault="00DE2102" w:rsidP="00DE2102">
            <w:pPr>
              <w:spacing w:line="276" w:lineRule="auto"/>
              <w:jc w:val="both"/>
              <w:rPr>
                <w:rFonts w:ascii="Arial" w:hAnsi="Arial" w:cs="Arial"/>
                <w:b/>
                <w:sz w:val="16"/>
                <w:szCs w:val="16"/>
              </w:rPr>
            </w:pPr>
          </w:p>
          <w:p w14:paraId="107B6AE0" w14:textId="38615056" w:rsidR="00DE2102" w:rsidRDefault="00DE2102" w:rsidP="00DE2102">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2911CB" w14:paraId="1D0F0FC1" w14:textId="77777777" w:rsidTr="00FE17D4">
        <w:tc>
          <w:tcPr>
            <w:tcW w:w="1838" w:type="dxa"/>
            <w:tcBorders>
              <w:top w:val="dotted" w:sz="2" w:space="0" w:color="auto"/>
              <w:bottom w:val="dotted" w:sz="2" w:space="0" w:color="auto"/>
            </w:tcBorders>
          </w:tcPr>
          <w:p w14:paraId="0EC18E84" w14:textId="77777777" w:rsidR="002911CB" w:rsidRDefault="002911CB" w:rsidP="002911C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2 /</w:t>
            </w:r>
          </w:p>
          <w:p w14:paraId="7780E3A4" w14:textId="3285261C" w:rsidR="002911CB" w:rsidRPr="008159BA" w:rsidRDefault="002911CB" w:rsidP="002911CB">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913D6F1" w14:textId="77777777" w:rsidR="002911CB" w:rsidRPr="00317A53" w:rsidRDefault="002911CB" w:rsidP="002911CB">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6AA011E" w14:textId="63D31E7B" w:rsidR="002911CB" w:rsidRPr="00474283" w:rsidRDefault="00DF782D" w:rsidP="00DF782D">
            <w:pPr>
              <w:spacing w:line="276" w:lineRule="auto"/>
              <w:jc w:val="both"/>
              <w:rPr>
                <w:rFonts w:ascii="Arial" w:hAnsi="Arial" w:cs="Arial"/>
                <w:bCs/>
                <w:sz w:val="16"/>
                <w:szCs w:val="16"/>
              </w:rPr>
            </w:pPr>
            <w:r>
              <w:rPr>
                <w:rFonts w:ascii="Arial" w:hAnsi="Arial" w:cs="Arial"/>
                <w:bCs/>
                <w:sz w:val="16"/>
                <w:szCs w:val="16"/>
              </w:rPr>
              <w:t>Se presenta el</w:t>
            </w:r>
            <w:r w:rsidR="002911CB">
              <w:rPr>
                <w:rFonts w:ascii="Arial" w:hAnsi="Arial" w:cs="Arial"/>
                <w:bCs/>
                <w:sz w:val="16"/>
                <w:szCs w:val="16"/>
              </w:rPr>
              <w:t xml:space="preserve"> </w:t>
            </w:r>
            <w:r>
              <w:rPr>
                <w:rFonts w:ascii="Arial" w:hAnsi="Arial" w:cs="Arial"/>
                <w:bCs/>
                <w:sz w:val="16"/>
                <w:szCs w:val="16"/>
              </w:rPr>
              <w:t>d</w:t>
            </w:r>
            <w:r w:rsidR="002911CB">
              <w:rPr>
                <w:rFonts w:ascii="Arial" w:hAnsi="Arial" w:cs="Arial"/>
                <w:bCs/>
                <w:sz w:val="16"/>
                <w:szCs w:val="16"/>
              </w:rPr>
              <w:t>ictamen de evaluación de proposic</w:t>
            </w:r>
            <w:r w:rsidR="00EC4C74">
              <w:rPr>
                <w:rFonts w:ascii="Arial" w:hAnsi="Arial" w:cs="Arial"/>
                <w:bCs/>
                <w:sz w:val="16"/>
                <w:szCs w:val="16"/>
              </w:rPr>
              <w:t>iones y acta de fallo, faltando</w:t>
            </w:r>
            <w:r w:rsidR="002911CB">
              <w:rPr>
                <w:rFonts w:ascii="Arial" w:hAnsi="Arial" w:cs="Arial"/>
                <w:bCs/>
                <w:sz w:val="16"/>
                <w:szCs w:val="16"/>
              </w:rPr>
              <w:t xml:space="preserve"> medidas de mitigación convenio modificatorio, justificación del dictamen técnico.</w:t>
            </w:r>
          </w:p>
        </w:tc>
        <w:tc>
          <w:tcPr>
            <w:tcW w:w="3871" w:type="dxa"/>
            <w:tcBorders>
              <w:top w:val="dotted" w:sz="2" w:space="0" w:color="auto"/>
              <w:bottom w:val="dotted" w:sz="2" w:space="0" w:color="auto"/>
            </w:tcBorders>
          </w:tcPr>
          <w:p w14:paraId="5C54FAB6" w14:textId="0ACF5C71" w:rsidR="002911CB" w:rsidRDefault="002911CB" w:rsidP="002911CB">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4322FD58" w14:textId="77777777" w:rsidR="002911CB" w:rsidRDefault="002911CB" w:rsidP="002911CB">
            <w:pPr>
              <w:spacing w:line="276" w:lineRule="auto"/>
              <w:jc w:val="both"/>
              <w:rPr>
                <w:rFonts w:ascii="Arial" w:hAnsi="Arial" w:cs="Arial"/>
                <w:bCs/>
                <w:sz w:val="16"/>
                <w:szCs w:val="16"/>
              </w:rPr>
            </w:pPr>
          </w:p>
          <w:p w14:paraId="305E0205" w14:textId="77777777" w:rsidR="002911CB" w:rsidRDefault="002911CB" w:rsidP="002911CB">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180469F" w14:textId="77777777" w:rsidR="002911CB" w:rsidRDefault="002911CB" w:rsidP="002911CB">
            <w:pPr>
              <w:spacing w:line="276" w:lineRule="auto"/>
              <w:jc w:val="both"/>
              <w:rPr>
                <w:rFonts w:ascii="Arial" w:hAnsi="Arial" w:cs="Arial"/>
                <w:b/>
                <w:sz w:val="16"/>
                <w:szCs w:val="16"/>
              </w:rPr>
            </w:pPr>
          </w:p>
          <w:p w14:paraId="62F99D29" w14:textId="063513E4" w:rsidR="002911CB" w:rsidRDefault="002911CB" w:rsidP="002911CB">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2911CB" w14:paraId="13B0C179" w14:textId="77777777" w:rsidTr="00FE17D4">
        <w:tc>
          <w:tcPr>
            <w:tcW w:w="1838" w:type="dxa"/>
            <w:tcBorders>
              <w:top w:val="dotted" w:sz="2" w:space="0" w:color="auto"/>
              <w:bottom w:val="dotted" w:sz="2" w:space="0" w:color="auto"/>
            </w:tcBorders>
          </w:tcPr>
          <w:p w14:paraId="1FD54ACF" w14:textId="77777777" w:rsidR="002911CB" w:rsidRPr="00E956B1" w:rsidRDefault="002911CB" w:rsidP="002911CB">
            <w:pPr>
              <w:spacing w:line="276" w:lineRule="auto"/>
              <w:jc w:val="center"/>
              <w:rPr>
                <w:rFonts w:ascii="Arial" w:hAnsi="Arial" w:cs="Arial"/>
                <w:bCs/>
                <w:color w:val="000000"/>
                <w:sz w:val="16"/>
                <w:szCs w:val="16"/>
              </w:rPr>
            </w:pPr>
            <w:r w:rsidRPr="00E956B1">
              <w:rPr>
                <w:rFonts w:ascii="Arial" w:hAnsi="Arial" w:cs="Arial"/>
                <w:bCs/>
                <w:color w:val="000000"/>
                <w:sz w:val="16"/>
                <w:szCs w:val="16"/>
              </w:rPr>
              <w:t>Resultado 23 Observación 1</w:t>
            </w:r>
            <w:r>
              <w:rPr>
                <w:rFonts w:ascii="Arial" w:hAnsi="Arial" w:cs="Arial"/>
                <w:bCs/>
                <w:color w:val="000000"/>
                <w:sz w:val="16"/>
                <w:szCs w:val="16"/>
              </w:rPr>
              <w:t xml:space="preserve"> /</w:t>
            </w:r>
          </w:p>
          <w:p w14:paraId="54A39A99" w14:textId="77777777" w:rsidR="002911CB" w:rsidRPr="00E956B1" w:rsidRDefault="002911CB" w:rsidP="002911CB">
            <w:pPr>
              <w:spacing w:line="276" w:lineRule="auto"/>
              <w:jc w:val="center"/>
              <w:rPr>
                <w:rFonts w:ascii="Arial" w:hAnsi="Arial" w:cs="Arial"/>
                <w:bCs/>
                <w:color w:val="000000"/>
                <w:sz w:val="16"/>
                <w:szCs w:val="16"/>
              </w:rPr>
            </w:pPr>
            <w:r w:rsidRPr="00E956B1">
              <w:rPr>
                <w:rFonts w:ascii="Arial" w:hAnsi="Arial" w:cs="Arial"/>
                <w:bCs/>
                <w:color w:val="000000"/>
                <w:sz w:val="16"/>
                <w:szCs w:val="16"/>
              </w:rPr>
              <w:t>Adjudicación Indebida de Contrato.</w:t>
            </w:r>
          </w:p>
          <w:p w14:paraId="37C8427D" w14:textId="77777777" w:rsidR="002911CB" w:rsidRPr="008159BA" w:rsidRDefault="002911CB" w:rsidP="002911CB">
            <w:pPr>
              <w:spacing w:line="276" w:lineRule="auto"/>
              <w:jc w:val="center"/>
              <w:rPr>
                <w:rFonts w:ascii="Arial" w:hAnsi="Arial" w:cs="Arial"/>
                <w:sz w:val="16"/>
                <w:szCs w:val="16"/>
              </w:rPr>
            </w:pPr>
          </w:p>
        </w:tc>
        <w:tc>
          <w:tcPr>
            <w:tcW w:w="3969" w:type="dxa"/>
            <w:tcBorders>
              <w:top w:val="dotted" w:sz="2" w:space="0" w:color="auto"/>
              <w:bottom w:val="dotted" w:sz="2" w:space="0" w:color="auto"/>
            </w:tcBorders>
          </w:tcPr>
          <w:p w14:paraId="236ED0A7" w14:textId="77777777" w:rsidR="002911CB" w:rsidRPr="00E956B1" w:rsidRDefault="002911CB" w:rsidP="002911CB">
            <w:pPr>
              <w:spacing w:line="276" w:lineRule="auto"/>
              <w:jc w:val="both"/>
              <w:rPr>
                <w:rFonts w:ascii="Arial" w:hAnsi="Arial" w:cs="Arial"/>
                <w:bCs/>
                <w:sz w:val="16"/>
                <w:szCs w:val="16"/>
              </w:rPr>
            </w:pPr>
            <w:r w:rsidRPr="00E956B1">
              <w:rPr>
                <w:rFonts w:ascii="Arial" w:hAnsi="Arial" w:cs="Arial"/>
                <w:bCs/>
                <w:sz w:val="16"/>
                <w:szCs w:val="16"/>
              </w:rPr>
              <w:t>Reunión de trabajo 1.</w:t>
            </w:r>
          </w:p>
          <w:p w14:paraId="18AB8FB4" w14:textId="1FCBAE8B" w:rsidR="002911CB" w:rsidRPr="00474283" w:rsidRDefault="002911CB" w:rsidP="002911CB">
            <w:pPr>
              <w:spacing w:line="276" w:lineRule="auto"/>
              <w:jc w:val="both"/>
              <w:rPr>
                <w:rFonts w:ascii="Arial" w:hAnsi="Arial" w:cs="Arial"/>
                <w:bCs/>
                <w:sz w:val="16"/>
                <w:szCs w:val="16"/>
              </w:rPr>
            </w:pPr>
            <w:r w:rsidRPr="00E956B1">
              <w:rPr>
                <w:rFonts w:ascii="Arial" w:hAnsi="Arial" w:cs="Arial"/>
                <w:bCs/>
                <w:sz w:val="16"/>
                <w:szCs w:val="16"/>
              </w:rPr>
              <w:t>No Atendida</w:t>
            </w:r>
            <w:r w:rsidR="00EC4C74">
              <w:rPr>
                <w:rFonts w:ascii="Arial" w:hAnsi="Arial" w:cs="Arial"/>
                <w:bCs/>
                <w:sz w:val="16"/>
                <w:szCs w:val="16"/>
              </w:rPr>
              <w:t>.</w:t>
            </w:r>
          </w:p>
        </w:tc>
        <w:tc>
          <w:tcPr>
            <w:tcW w:w="3871" w:type="dxa"/>
            <w:tcBorders>
              <w:top w:val="dotted" w:sz="2" w:space="0" w:color="auto"/>
              <w:bottom w:val="dotted" w:sz="2" w:space="0" w:color="auto"/>
            </w:tcBorders>
          </w:tcPr>
          <w:p w14:paraId="638118C6" w14:textId="2AB29F0B" w:rsidR="002911CB" w:rsidRDefault="002911CB" w:rsidP="002911CB">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6AA059A4" w14:textId="77777777" w:rsidR="002911CB" w:rsidRDefault="002911CB" w:rsidP="002911CB">
            <w:pPr>
              <w:spacing w:line="276" w:lineRule="auto"/>
              <w:jc w:val="both"/>
              <w:rPr>
                <w:rFonts w:ascii="Arial" w:hAnsi="Arial" w:cs="Arial"/>
                <w:bCs/>
                <w:sz w:val="16"/>
                <w:szCs w:val="16"/>
              </w:rPr>
            </w:pPr>
          </w:p>
          <w:p w14:paraId="249BD022" w14:textId="77777777" w:rsidR="002911CB" w:rsidRDefault="002911CB" w:rsidP="002911CB">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88C5CE1" w14:textId="77777777" w:rsidR="002911CB" w:rsidRDefault="002911CB" w:rsidP="002911CB">
            <w:pPr>
              <w:spacing w:line="276" w:lineRule="auto"/>
              <w:jc w:val="both"/>
              <w:rPr>
                <w:rFonts w:ascii="Arial" w:hAnsi="Arial" w:cs="Arial"/>
                <w:b/>
                <w:sz w:val="16"/>
                <w:szCs w:val="16"/>
              </w:rPr>
            </w:pPr>
          </w:p>
          <w:p w14:paraId="08B49B26" w14:textId="53B637E4" w:rsidR="002911CB" w:rsidRDefault="002911CB" w:rsidP="000C59B5">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2911CB" w14:paraId="77F4848F" w14:textId="77777777" w:rsidTr="00FE17D4">
        <w:tc>
          <w:tcPr>
            <w:tcW w:w="1838" w:type="dxa"/>
            <w:tcBorders>
              <w:top w:val="dotted" w:sz="2" w:space="0" w:color="auto"/>
              <w:bottom w:val="dotted" w:sz="2" w:space="0" w:color="auto"/>
            </w:tcBorders>
          </w:tcPr>
          <w:p w14:paraId="5AD9F4CC" w14:textId="77777777" w:rsidR="002911CB" w:rsidRPr="00E956B1" w:rsidRDefault="002911CB" w:rsidP="002911CB">
            <w:pPr>
              <w:spacing w:line="276" w:lineRule="auto"/>
              <w:jc w:val="center"/>
              <w:rPr>
                <w:rFonts w:ascii="Arial" w:hAnsi="Arial" w:cs="Arial"/>
                <w:bCs/>
                <w:color w:val="000000"/>
                <w:sz w:val="16"/>
                <w:szCs w:val="16"/>
              </w:rPr>
            </w:pPr>
            <w:r w:rsidRPr="00E956B1">
              <w:rPr>
                <w:rFonts w:ascii="Arial" w:hAnsi="Arial" w:cs="Arial"/>
                <w:bCs/>
                <w:color w:val="000000"/>
                <w:sz w:val="16"/>
                <w:szCs w:val="16"/>
              </w:rPr>
              <w:t>Resultado 23, Observación 2</w:t>
            </w:r>
            <w:r>
              <w:rPr>
                <w:rFonts w:ascii="Arial" w:hAnsi="Arial" w:cs="Arial"/>
                <w:bCs/>
                <w:color w:val="000000"/>
                <w:sz w:val="16"/>
                <w:szCs w:val="16"/>
              </w:rPr>
              <w:t xml:space="preserve"> /</w:t>
            </w:r>
          </w:p>
          <w:p w14:paraId="59171BFC" w14:textId="76910994" w:rsidR="002911CB" w:rsidRPr="008159BA" w:rsidRDefault="002911CB" w:rsidP="002911CB">
            <w:pPr>
              <w:spacing w:line="276" w:lineRule="auto"/>
              <w:jc w:val="center"/>
              <w:rPr>
                <w:rFonts w:ascii="Arial" w:hAnsi="Arial" w:cs="Arial"/>
                <w:sz w:val="16"/>
                <w:szCs w:val="16"/>
              </w:rPr>
            </w:pPr>
            <w:r w:rsidRPr="00E956B1">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52959F1" w14:textId="77777777" w:rsidR="002911CB" w:rsidRPr="00E956B1" w:rsidRDefault="002911CB" w:rsidP="002911CB">
            <w:pPr>
              <w:spacing w:line="276" w:lineRule="auto"/>
              <w:jc w:val="both"/>
              <w:rPr>
                <w:rFonts w:ascii="Arial" w:hAnsi="Arial" w:cs="Arial"/>
                <w:bCs/>
                <w:sz w:val="16"/>
                <w:szCs w:val="16"/>
              </w:rPr>
            </w:pPr>
            <w:r w:rsidRPr="00E956B1">
              <w:rPr>
                <w:rFonts w:ascii="Arial" w:hAnsi="Arial" w:cs="Arial"/>
                <w:bCs/>
                <w:sz w:val="16"/>
                <w:szCs w:val="16"/>
              </w:rPr>
              <w:t>Reunión de trabajo 1.</w:t>
            </w:r>
          </w:p>
          <w:p w14:paraId="669973F4" w14:textId="3C3BB608" w:rsidR="002911CB" w:rsidRPr="00474283" w:rsidRDefault="002911CB" w:rsidP="002911CB">
            <w:pPr>
              <w:spacing w:line="276" w:lineRule="auto"/>
              <w:jc w:val="both"/>
              <w:rPr>
                <w:rFonts w:ascii="Arial" w:hAnsi="Arial" w:cs="Arial"/>
                <w:bCs/>
                <w:sz w:val="16"/>
                <w:szCs w:val="16"/>
              </w:rPr>
            </w:pPr>
            <w:r w:rsidRPr="00E956B1">
              <w:rPr>
                <w:rFonts w:ascii="Arial" w:hAnsi="Arial" w:cs="Arial"/>
                <w:bCs/>
                <w:sz w:val="16"/>
                <w:szCs w:val="16"/>
              </w:rPr>
              <w:t>No Atendida</w:t>
            </w:r>
            <w:r w:rsidR="00EC4C74">
              <w:rPr>
                <w:rFonts w:ascii="Arial" w:hAnsi="Arial" w:cs="Arial"/>
                <w:bCs/>
                <w:sz w:val="16"/>
                <w:szCs w:val="16"/>
              </w:rPr>
              <w:t>.</w:t>
            </w:r>
          </w:p>
        </w:tc>
        <w:tc>
          <w:tcPr>
            <w:tcW w:w="3871" w:type="dxa"/>
            <w:tcBorders>
              <w:top w:val="dotted" w:sz="2" w:space="0" w:color="auto"/>
              <w:bottom w:val="dotted" w:sz="2" w:space="0" w:color="auto"/>
            </w:tcBorders>
          </w:tcPr>
          <w:p w14:paraId="6C6DA1FB" w14:textId="74E78C86" w:rsidR="002911CB" w:rsidRDefault="002911CB" w:rsidP="002911CB">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44EC009C" w14:textId="77777777" w:rsidR="002911CB" w:rsidRDefault="002911CB" w:rsidP="002911CB">
            <w:pPr>
              <w:spacing w:line="276" w:lineRule="auto"/>
              <w:jc w:val="both"/>
              <w:rPr>
                <w:rFonts w:ascii="Arial" w:hAnsi="Arial" w:cs="Arial"/>
                <w:bCs/>
                <w:sz w:val="16"/>
                <w:szCs w:val="16"/>
              </w:rPr>
            </w:pPr>
          </w:p>
          <w:p w14:paraId="2CE04634" w14:textId="77777777" w:rsidR="002911CB" w:rsidRDefault="002911CB" w:rsidP="002911CB">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32F1F117" w14:textId="77777777" w:rsidR="002911CB" w:rsidRDefault="002911CB" w:rsidP="002911CB">
            <w:pPr>
              <w:spacing w:line="276" w:lineRule="auto"/>
              <w:jc w:val="both"/>
              <w:rPr>
                <w:rFonts w:ascii="Arial" w:hAnsi="Arial" w:cs="Arial"/>
                <w:b/>
                <w:sz w:val="16"/>
                <w:szCs w:val="16"/>
              </w:rPr>
            </w:pPr>
          </w:p>
          <w:p w14:paraId="28023694" w14:textId="5792E5A2" w:rsidR="002911CB" w:rsidRDefault="002911CB" w:rsidP="002911CB">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2911CB" w14:paraId="31927B90" w14:textId="77777777" w:rsidTr="00FE17D4">
        <w:tc>
          <w:tcPr>
            <w:tcW w:w="1838" w:type="dxa"/>
            <w:tcBorders>
              <w:top w:val="dotted" w:sz="2" w:space="0" w:color="auto"/>
              <w:bottom w:val="dotted" w:sz="2" w:space="0" w:color="auto"/>
            </w:tcBorders>
          </w:tcPr>
          <w:p w14:paraId="44BE97CA" w14:textId="77777777" w:rsidR="002911CB" w:rsidRDefault="002911CB" w:rsidP="002911C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 Observación 1 /</w:t>
            </w:r>
          </w:p>
          <w:p w14:paraId="2C51511D" w14:textId="5ED20635" w:rsidR="002911CB" w:rsidRPr="008159BA" w:rsidRDefault="002911CB" w:rsidP="002911CB">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A4519B0" w14:textId="77777777" w:rsidR="002911CB" w:rsidRPr="00474283" w:rsidRDefault="002911CB" w:rsidP="002911CB">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07F74723" w14:textId="2A620CA8" w:rsidR="002911CB" w:rsidRPr="00474283" w:rsidRDefault="00D51FDD" w:rsidP="002911CB">
            <w:pPr>
              <w:spacing w:line="276" w:lineRule="auto"/>
              <w:jc w:val="both"/>
              <w:rPr>
                <w:rFonts w:ascii="Arial" w:hAnsi="Arial" w:cs="Arial"/>
                <w:bCs/>
                <w:sz w:val="16"/>
                <w:szCs w:val="16"/>
              </w:rPr>
            </w:pPr>
            <w:r>
              <w:rPr>
                <w:rFonts w:ascii="Arial" w:hAnsi="Arial" w:cs="Arial"/>
                <w:bCs/>
                <w:sz w:val="16"/>
                <w:szCs w:val="16"/>
              </w:rPr>
              <w:t>Se p</w:t>
            </w:r>
            <w:r w:rsidR="002911CB" w:rsidRPr="00474283">
              <w:rPr>
                <w:rFonts w:ascii="Arial" w:hAnsi="Arial" w:cs="Arial"/>
                <w:bCs/>
                <w:sz w:val="16"/>
                <w:szCs w:val="16"/>
              </w:rPr>
              <w:t>resenta</w:t>
            </w:r>
            <w:r>
              <w:rPr>
                <w:rFonts w:ascii="Arial" w:hAnsi="Arial" w:cs="Arial"/>
                <w:bCs/>
                <w:sz w:val="16"/>
                <w:szCs w:val="16"/>
              </w:rPr>
              <w:t xml:space="preserve"> el</w:t>
            </w:r>
            <w:r w:rsidR="002911CB" w:rsidRPr="00474283">
              <w:rPr>
                <w:rFonts w:ascii="Arial" w:hAnsi="Arial" w:cs="Arial"/>
                <w:bCs/>
                <w:sz w:val="16"/>
                <w:szCs w:val="16"/>
              </w:rPr>
              <w:t xml:space="preserve"> Dictamen de la M</w:t>
            </w:r>
            <w:r>
              <w:rPr>
                <w:rFonts w:ascii="Arial" w:hAnsi="Arial" w:cs="Arial"/>
                <w:bCs/>
                <w:sz w:val="16"/>
                <w:szCs w:val="16"/>
              </w:rPr>
              <w:t>anifestación de Impacto Ambiental</w:t>
            </w:r>
            <w:r w:rsidR="002911CB" w:rsidRPr="00474283">
              <w:rPr>
                <w:rFonts w:ascii="Arial" w:hAnsi="Arial" w:cs="Arial"/>
                <w:bCs/>
                <w:sz w:val="16"/>
                <w:szCs w:val="16"/>
              </w:rPr>
              <w:t xml:space="preserve">, </w:t>
            </w:r>
            <w:r>
              <w:rPr>
                <w:rFonts w:ascii="Arial" w:hAnsi="Arial" w:cs="Arial"/>
                <w:bCs/>
                <w:sz w:val="16"/>
                <w:szCs w:val="16"/>
              </w:rPr>
              <w:t xml:space="preserve">el cual </w:t>
            </w:r>
            <w:r w:rsidR="002911CB" w:rsidRPr="00474283">
              <w:rPr>
                <w:rFonts w:ascii="Arial" w:hAnsi="Arial" w:cs="Arial"/>
                <w:bCs/>
                <w:sz w:val="16"/>
                <w:szCs w:val="16"/>
              </w:rPr>
              <w:t>no procede.</w:t>
            </w:r>
          </w:p>
          <w:p w14:paraId="46A18260" w14:textId="77777777" w:rsidR="002911CB" w:rsidRPr="00474283" w:rsidRDefault="002911CB" w:rsidP="002911CB">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3470C728" w14:textId="0D6CB2E1" w:rsidR="002911CB" w:rsidRDefault="002911CB" w:rsidP="002911CB">
            <w:pPr>
              <w:spacing w:line="276" w:lineRule="auto"/>
              <w:jc w:val="both"/>
              <w:rPr>
                <w:rFonts w:ascii="Arial" w:hAnsi="Arial" w:cs="Arial"/>
                <w:bCs/>
                <w:sz w:val="16"/>
                <w:szCs w:val="16"/>
              </w:rPr>
            </w:pPr>
            <w:r>
              <w:rPr>
                <w:rFonts w:ascii="Arial" w:hAnsi="Arial" w:cs="Arial"/>
                <w:bCs/>
                <w:sz w:val="16"/>
                <w:szCs w:val="16"/>
              </w:rPr>
              <w:t>Valoración: La información presentada carece de argumentos para solventar, por lo que se ratifica la observación.</w:t>
            </w:r>
          </w:p>
          <w:p w14:paraId="65952145" w14:textId="77777777" w:rsidR="002911CB" w:rsidRDefault="002911CB" w:rsidP="002911CB">
            <w:pPr>
              <w:spacing w:line="276" w:lineRule="auto"/>
              <w:jc w:val="both"/>
              <w:rPr>
                <w:rFonts w:ascii="Arial" w:hAnsi="Arial" w:cs="Arial"/>
                <w:bCs/>
                <w:sz w:val="16"/>
                <w:szCs w:val="16"/>
              </w:rPr>
            </w:pPr>
          </w:p>
          <w:p w14:paraId="252A48CF" w14:textId="77777777" w:rsidR="002911CB" w:rsidRDefault="002911CB" w:rsidP="002911CB">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237E086" w14:textId="77777777" w:rsidR="002911CB" w:rsidRDefault="002911CB" w:rsidP="002911CB">
            <w:pPr>
              <w:spacing w:line="276" w:lineRule="auto"/>
              <w:jc w:val="both"/>
              <w:rPr>
                <w:rFonts w:ascii="Arial" w:hAnsi="Arial" w:cs="Arial"/>
                <w:b/>
                <w:sz w:val="16"/>
                <w:szCs w:val="16"/>
              </w:rPr>
            </w:pPr>
          </w:p>
          <w:p w14:paraId="3D138999" w14:textId="1EF0994C" w:rsidR="002911CB" w:rsidRDefault="002911CB" w:rsidP="002911CB">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2911CB" w14:paraId="1E6303AC" w14:textId="77777777" w:rsidTr="00FE17D4">
        <w:tc>
          <w:tcPr>
            <w:tcW w:w="1838" w:type="dxa"/>
            <w:tcBorders>
              <w:top w:val="dotted" w:sz="2" w:space="0" w:color="auto"/>
              <w:bottom w:val="dotted" w:sz="2" w:space="0" w:color="auto"/>
            </w:tcBorders>
          </w:tcPr>
          <w:p w14:paraId="5A19D9EC" w14:textId="77777777" w:rsidR="002911CB" w:rsidRDefault="002911CB" w:rsidP="002911C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 Observación 2 /</w:t>
            </w:r>
          </w:p>
          <w:p w14:paraId="4CC9A85C" w14:textId="2CCA2693" w:rsidR="002911CB" w:rsidRPr="008159BA" w:rsidRDefault="002911CB" w:rsidP="002911CB">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6236A832" w14:textId="77777777" w:rsidR="002911CB" w:rsidRPr="00474283" w:rsidRDefault="002911CB" w:rsidP="002911CB">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6F4CB4C6" w14:textId="19F844EE" w:rsidR="002911CB" w:rsidRPr="00474283" w:rsidRDefault="00D51FDD" w:rsidP="00D51FDD">
            <w:pPr>
              <w:spacing w:line="276" w:lineRule="auto"/>
              <w:jc w:val="both"/>
              <w:rPr>
                <w:rFonts w:ascii="Arial" w:hAnsi="Arial" w:cs="Arial"/>
                <w:bCs/>
                <w:sz w:val="16"/>
                <w:szCs w:val="16"/>
              </w:rPr>
            </w:pPr>
            <w:r>
              <w:rPr>
                <w:rFonts w:ascii="Arial" w:hAnsi="Arial" w:cs="Arial"/>
                <w:bCs/>
                <w:sz w:val="16"/>
                <w:szCs w:val="16"/>
              </w:rPr>
              <w:t>Se p</w:t>
            </w:r>
            <w:r w:rsidR="002911CB" w:rsidRPr="00474283">
              <w:rPr>
                <w:rFonts w:ascii="Arial" w:hAnsi="Arial" w:cs="Arial"/>
                <w:bCs/>
                <w:sz w:val="16"/>
                <w:szCs w:val="16"/>
              </w:rPr>
              <w:t>resenta</w:t>
            </w:r>
            <w:r>
              <w:rPr>
                <w:rFonts w:ascii="Arial" w:hAnsi="Arial" w:cs="Arial"/>
                <w:bCs/>
                <w:sz w:val="16"/>
                <w:szCs w:val="16"/>
              </w:rPr>
              <w:t xml:space="preserve"> el</w:t>
            </w:r>
            <w:r w:rsidR="002911CB" w:rsidRPr="00474283">
              <w:rPr>
                <w:rFonts w:ascii="Arial" w:hAnsi="Arial" w:cs="Arial"/>
                <w:bCs/>
                <w:sz w:val="16"/>
                <w:szCs w:val="16"/>
              </w:rPr>
              <w:t xml:space="preserve"> Curriculum de la empresa, la cual debió presentarse en la etapa del concurso.</w:t>
            </w:r>
          </w:p>
        </w:tc>
        <w:tc>
          <w:tcPr>
            <w:tcW w:w="3871" w:type="dxa"/>
            <w:tcBorders>
              <w:top w:val="dotted" w:sz="2" w:space="0" w:color="auto"/>
              <w:bottom w:val="dotted" w:sz="2" w:space="0" w:color="auto"/>
            </w:tcBorders>
          </w:tcPr>
          <w:p w14:paraId="498C08D5" w14:textId="43A67346" w:rsidR="002911CB" w:rsidRDefault="002911CB" w:rsidP="002911CB">
            <w:pPr>
              <w:spacing w:line="276" w:lineRule="auto"/>
              <w:jc w:val="both"/>
              <w:rPr>
                <w:rFonts w:ascii="Arial" w:hAnsi="Arial" w:cs="Arial"/>
                <w:bCs/>
                <w:sz w:val="16"/>
                <w:szCs w:val="16"/>
              </w:rPr>
            </w:pPr>
            <w:r>
              <w:rPr>
                <w:rFonts w:ascii="Arial" w:hAnsi="Arial" w:cs="Arial"/>
                <w:bCs/>
                <w:sz w:val="16"/>
                <w:szCs w:val="16"/>
              </w:rPr>
              <w:t>Valoración: La información presentada carece de argumentos para solventar, por lo que se ratifica la observación.</w:t>
            </w:r>
          </w:p>
          <w:p w14:paraId="1C3BA4C1" w14:textId="77777777" w:rsidR="002911CB" w:rsidRDefault="002911CB" w:rsidP="002911CB">
            <w:pPr>
              <w:spacing w:line="276" w:lineRule="auto"/>
              <w:jc w:val="both"/>
              <w:rPr>
                <w:rFonts w:ascii="Arial" w:hAnsi="Arial" w:cs="Arial"/>
                <w:bCs/>
                <w:sz w:val="16"/>
                <w:szCs w:val="16"/>
              </w:rPr>
            </w:pPr>
          </w:p>
          <w:p w14:paraId="372C3DA1" w14:textId="77777777" w:rsidR="002911CB" w:rsidRDefault="002911CB" w:rsidP="002911CB">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37452833" w14:textId="77777777" w:rsidR="002911CB" w:rsidRDefault="002911CB" w:rsidP="002911CB">
            <w:pPr>
              <w:spacing w:line="276" w:lineRule="auto"/>
              <w:jc w:val="both"/>
              <w:rPr>
                <w:rFonts w:ascii="Arial" w:hAnsi="Arial" w:cs="Arial"/>
                <w:b/>
                <w:sz w:val="16"/>
                <w:szCs w:val="16"/>
              </w:rPr>
            </w:pPr>
          </w:p>
          <w:p w14:paraId="6CC00A96" w14:textId="55D39C6A" w:rsidR="002911CB" w:rsidRDefault="002911CB" w:rsidP="002911CB">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3063DF" w14:paraId="74AED1DB" w14:textId="77777777" w:rsidTr="00FE17D4">
        <w:tc>
          <w:tcPr>
            <w:tcW w:w="1838" w:type="dxa"/>
            <w:tcBorders>
              <w:top w:val="dotted" w:sz="2" w:space="0" w:color="auto"/>
              <w:bottom w:val="dotted" w:sz="2" w:space="0" w:color="auto"/>
            </w:tcBorders>
          </w:tcPr>
          <w:p w14:paraId="7505E4B2" w14:textId="77777777" w:rsidR="003063DF" w:rsidRDefault="003063DF" w:rsidP="003063D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1 /</w:t>
            </w:r>
          </w:p>
          <w:p w14:paraId="3C1C754F" w14:textId="7E236DE8" w:rsidR="003063DF" w:rsidRPr="008159BA" w:rsidRDefault="003063DF" w:rsidP="003063DF">
            <w:pPr>
              <w:spacing w:line="276" w:lineRule="auto"/>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303C5731" w14:textId="77777777" w:rsidR="003063DF" w:rsidRPr="00474283" w:rsidRDefault="003063DF" w:rsidP="003063DF">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2ACD3E21" w14:textId="0F66C532" w:rsidR="003063DF" w:rsidRPr="00474283" w:rsidRDefault="00D51FDD" w:rsidP="00D51FDD">
            <w:pPr>
              <w:spacing w:line="276" w:lineRule="auto"/>
              <w:jc w:val="both"/>
              <w:rPr>
                <w:rFonts w:ascii="Arial" w:hAnsi="Arial" w:cs="Arial"/>
                <w:bCs/>
                <w:sz w:val="16"/>
                <w:szCs w:val="16"/>
              </w:rPr>
            </w:pPr>
            <w:r>
              <w:rPr>
                <w:rFonts w:ascii="Arial" w:hAnsi="Arial" w:cs="Arial"/>
                <w:bCs/>
                <w:sz w:val="16"/>
                <w:szCs w:val="16"/>
              </w:rPr>
              <w:t>Se presenta el</w:t>
            </w:r>
            <w:r w:rsidR="003063DF" w:rsidRPr="00474283">
              <w:rPr>
                <w:rFonts w:ascii="Arial" w:hAnsi="Arial" w:cs="Arial"/>
                <w:bCs/>
                <w:sz w:val="16"/>
                <w:szCs w:val="16"/>
              </w:rPr>
              <w:t xml:space="preserve"> Curriculum de la empresa, la cual debió presentarse en la etapa del concurso.</w:t>
            </w:r>
          </w:p>
        </w:tc>
        <w:tc>
          <w:tcPr>
            <w:tcW w:w="3871" w:type="dxa"/>
            <w:tcBorders>
              <w:top w:val="dotted" w:sz="2" w:space="0" w:color="auto"/>
              <w:bottom w:val="dotted" w:sz="2" w:space="0" w:color="auto"/>
            </w:tcBorders>
          </w:tcPr>
          <w:p w14:paraId="42AAA04A" w14:textId="5D8C2728" w:rsidR="003063DF" w:rsidRDefault="003063DF" w:rsidP="003063DF">
            <w:pPr>
              <w:spacing w:line="276" w:lineRule="auto"/>
              <w:jc w:val="both"/>
              <w:rPr>
                <w:rFonts w:ascii="Arial" w:hAnsi="Arial" w:cs="Arial"/>
                <w:bCs/>
                <w:sz w:val="16"/>
                <w:szCs w:val="16"/>
              </w:rPr>
            </w:pPr>
            <w:r>
              <w:rPr>
                <w:rFonts w:ascii="Arial" w:hAnsi="Arial" w:cs="Arial"/>
                <w:bCs/>
                <w:sz w:val="16"/>
                <w:szCs w:val="16"/>
              </w:rPr>
              <w:t>Valoración: La información presentada carece de argumentos para solventar, por lo que se ratifica la observación.</w:t>
            </w:r>
          </w:p>
          <w:p w14:paraId="26D407E2" w14:textId="77777777" w:rsidR="003063DF" w:rsidRDefault="003063DF" w:rsidP="003063DF">
            <w:pPr>
              <w:spacing w:line="276" w:lineRule="auto"/>
              <w:jc w:val="both"/>
              <w:rPr>
                <w:rFonts w:ascii="Arial" w:hAnsi="Arial" w:cs="Arial"/>
                <w:bCs/>
                <w:sz w:val="16"/>
                <w:szCs w:val="16"/>
              </w:rPr>
            </w:pPr>
          </w:p>
          <w:p w14:paraId="2F3F2A24" w14:textId="77777777" w:rsidR="003063DF" w:rsidRDefault="003063DF" w:rsidP="003063DF">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5407408" w14:textId="77777777" w:rsidR="003063DF" w:rsidRDefault="003063DF" w:rsidP="003063DF">
            <w:pPr>
              <w:spacing w:line="276" w:lineRule="auto"/>
              <w:jc w:val="both"/>
              <w:rPr>
                <w:rFonts w:ascii="Arial" w:hAnsi="Arial" w:cs="Arial"/>
                <w:b/>
                <w:sz w:val="16"/>
                <w:szCs w:val="16"/>
              </w:rPr>
            </w:pPr>
          </w:p>
          <w:p w14:paraId="1ED53715" w14:textId="60A61089" w:rsidR="003063DF" w:rsidRDefault="003063DF" w:rsidP="003063DF">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3063DF" w14:paraId="2AAC9244" w14:textId="77777777" w:rsidTr="00FE17D4">
        <w:tc>
          <w:tcPr>
            <w:tcW w:w="1838" w:type="dxa"/>
            <w:tcBorders>
              <w:top w:val="dotted" w:sz="2" w:space="0" w:color="auto"/>
              <w:bottom w:val="dotted" w:sz="2" w:space="0" w:color="auto"/>
            </w:tcBorders>
          </w:tcPr>
          <w:p w14:paraId="63AD1F31" w14:textId="77777777" w:rsidR="003063DF" w:rsidRDefault="003063DF" w:rsidP="003063DF">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25, Observación 2 /</w:t>
            </w:r>
          </w:p>
          <w:p w14:paraId="1D36F98F" w14:textId="03927551" w:rsidR="003063DF" w:rsidRPr="008159BA" w:rsidRDefault="003063DF" w:rsidP="003063DF">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24AB6817" w14:textId="77777777" w:rsidR="003063DF" w:rsidRPr="00474283" w:rsidRDefault="003063DF" w:rsidP="003063DF">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5EC4EEA7" w14:textId="77777777" w:rsidR="003063DF" w:rsidRPr="00474283" w:rsidRDefault="003063DF" w:rsidP="003063DF">
            <w:pPr>
              <w:spacing w:line="276" w:lineRule="auto"/>
              <w:jc w:val="both"/>
              <w:rPr>
                <w:rFonts w:ascii="Arial" w:hAnsi="Arial" w:cs="Arial"/>
                <w:bCs/>
                <w:sz w:val="16"/>
                <w:szCs w:val="16"/>
              </w:rPr>
            </w:pPr>
            <w:r w:rsidRPr="00474283">
              <w:rPr>
                <w:rFonts w:ascii="Arial" w:hAnsi="Arial" w:cs="Arial"/>
                <w:bCs/>
                <w:sz w:val="16"/>
                <w:szCs w:val="16"/>
              </w:rPr>
              <w:t>No Atendida.</w:t>
            </w:r>
          </w:p>
          <w:p w14:paraId="6110AA6E" w14:textId="77777777" w:rsidR="003063DF" w:rsidRPr="00474283" w:rsidRDefault="003063DF" w:rsidP="003063DF">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440474A1" w14:textId="1EE9152A" w:rsidR="003063DF" w:rsidRDefault="003063DF" w:rsidP="003063DF">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79FB16E8" w14:textId="77777777" w:rsidR="003063DF" w:rsidRDefault="003063DF" w:rsidP="003063DF">
            <w:pPr>
              <w:spacing w:line="276" w:lineRule="auto"/>
              <w:jc w:val="both"/>
              <w:rPr>
                <w:rFonts w:ascii="Arial" w:hAnsi="Arial" w:cs="Arial"/>
                <w:bCs/>
                <w:sz w:val="16"/>
                <w:szCs w:val="16"/>
              </w:rPr>
            </w:pPr>
          </w:p>
          <w:p w14:paraId="30AABAFE" w14:textId="77777777" w:rsidR="003063DF" w:rsidRDefault="003063DF" w:rsidP="003063DF">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0D46DBA" w14:textId="77777777" w:rsidR="003063DF" w:rsidRDefault="003063DF" w:rsidP="003063DF">
            <w:pPr>
              <w:spacing w:line="276" w:lineRule="auto"/>
              <w:jc w:val="both"/>
              <w:rPr>
                <w:rFonts w:ascii="Arial" w:hAnsi="Arial" w:cs="Arial"/>
                <w:b/>
                <w:sz w:val="16"/>
                <w:szCs w:val="16"/>
              </w:rPr>
            </w:pPr>
          </w:p>
          <w:p w14:paraId="576722BD" w14:textId="2B97AC67" w:rsidR="003063DF" w:rsidRDefault="003063DF" w:rsidP="003063DF">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3063DF" w14:paraId="410E43B9" w14:textId="77777777" w:rsidTr="00FE17D4">
        <w:tc>
          <w:tcPr>
            <w:tcW w:w="1838" w:type="dxa"/>
            <w:tcBorders>
              <w:top w:val="dotted" w:sz="2" w:space="0" w:color="auto"/>
              <w:bottom w:val="dotted" w:sz="2" w:space="0" w:color="auto"/>
            </w:tcBorders>
          </w:tcPr>
          <w:p w14:paraId="721EFDA2" w14:textId="77777777" w:rsidR="003063DF" w:rsidRDefault="003063DF" w:rsidP="003063D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 Observación 3 /</w:t>
            </w:r>
          </w:p>
          <w:p w14:paraId="5B554D8A" w14:textId="29F5293D" w:rsidR="003063DF" w:rsidRPr="008159BA" w:rsidRDefault="003063DF" w:rsidP="003063DF">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D3BC687" w14:textId="77777777" w:rsidR="003063DF" w:rsidRPr="00474283" w:rsidRDefault="003063DF" w:rsidP="003063DF">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393BF9D1" w14:textId="77777777" w:rsidR="003063DF" w:rsidRPr="00474283" w:rsidRDefault="003063DF" w:rsidP="003063DF">
            <w:pPr>
              <w:spacing w:line="276" w:lineRule="auto"/>
              <w:jc w:val="both"/>
              <w:rPr>
                <w:rFonts w:ascii="Arial" w:hAnsi="Arial" w:cs="Arial"/>
                <w:bCs/>
                <w:sz w:val="16"/>
                <w:szCs w:val="16"/>
              </w:rPr>
            </w:pPr>
            <w:r w:rsidRPr="00474283">
              <w:rPr>
                <w:rFonts w:ascii="Arial" w:hAnsi="Arial" w:cs="Arial"/>
                <w:bCs/>
                <w:sz w:val="16"/>
                <w:szCs w:val="16"/>
              </w:rPr>
              <w:t>No Atendida.</w:t>
            </w:r>
          </w:p>
          <w:p w14:paraId="728C92A7" w14:textId="77777777" w:rsidR="003063DF" w:rsidRPr="00474283" w:rsidRDefault="003063DF" w:rsidP="003063DF">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4CEB996C" w14:textId="4DB76B4A" w:rsidR="003063DF" w:rsidRDefault="003063DF" w:rsidP="003063DF">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05699D8E" w14:textId="77777777" w:rsidR="003063DF" w:rsidRDefault="003063DF" w:rsidP="003063DF">
            <w:pPr>
              <w:spacing w:line="276" w:lineRule="auto"/>
              <w:jc w:val="both"/>
              <w:rPr>
                <w:rFonts w:ascii="Arial" w:hAnsi="Arial" w:cs="Arial"/>
                <w:bCs/>
                <w:sz w:val="16"/>
                <w:szCs w:val="16"/>
              </w:rPr>
            </w:pPr>
          </w:p>
          <w:p w14:paraId="3FCDF17B" w14:textId="77777777" w:rsidR="003063DF" w:rsidRDefault="003063DF" w:rsidP="003063DF">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AB5CB8E" w14:textId="77777777" w:rsidR="003063DF" w:rsidRDefault="003063DF" w:rsidP="003063DF">
            <w:pPr>
              <w:spacing w:line="276" w:lineRule="auto"/>
              <w:jc w:val="both"/>
              <w:rPr>
                <w:rFonts w:ascii="Arial" w:hAnsi="Arial" w:cs="Arial"/>
                <w:b/>
                <w:sz w:val="16"/>
                <w:szCs w:val="16"/>
              </w:rPr>
            </w:pPr>
          </w:p>
          <w:p w14:paraId="15E3039C" w14:textId="268AA373" w:rsidR="003063DF" w:rsidRDefault="003063DF" w:rsidP="003063DF">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3063DF" w14:paraId="64559192" w14:textId="77777777" w:rsidTr="00FE17D4">
        <w:tc>
          <w:tcPr>
            <w:tcW w:w="1838" w:type="dxa"/>
            <w:tcBorders>
              <w:top w:val="dotted" w:sz="2" w:space="0" w:color="auto"/>
              <w:bottom w:val="dotted" w:sz="2" w:space="0" w:color="auto"/>
            </w:tcBorders>
          </w:tcPr>
          <w:p w14:paraId="6FA21DA0" w14:textId="77777777" w:rsidR="003063DF" w:rsidRDefault="003063DF" w:rsidP="003063D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 Observación 1</w:t>
            </w:r>
            <w:r w:rsidRPr="00317A53">
              <w:rPr>
                <w:rFonts w:ascii="Arial" w:hAnsi="Arial" w:cs="Arial"/>
                <w:bCs/>
                <w:color w:val="000000"/>
                <w:sz w:val="16"/>
                <w:szCs w:val="16"/>
              </w:rPr>
              <w:t>.</w:t>
            </w:r>
          </w:p>
          <w:p w14:paraId="39576C40" w14:textId="77777777" w:rsidR="003063DF" w:rsidRDefault="003063DF" w:rsidP="003063DF">
            <w:pPr>
              <w:spacing w:line="276" w:lineRule="auto"/>
              <w:jc w:val="center"/>
              <w:rPr>
                <w:rFonts w:ascii="Arial" w:hAnsi="Arial" w:cs="Arial"/>
                <w:bCs/>
                <w:color w:val="000000"/>
                <w:sz w:val="16"/>
                <w:szCs w:val="16"/>
              </w:rPr>
            </w:pPr>
            <w:r>
              <w:rPr>
                <w:rFonts w:ascii="Arial" w:hAnsi="Arial" w:cs="Arial"/>
                <w:bCs/>
                <w:color w:val="000000"/>
                <w:sz w:val="16"/>
                <w:szCs w:val="16"/>
              </w:rPr>
              <w:t>Adjudicación Indebida de Contrato.</w:t>
            </w:r>
          </w:p>
          <w:p w14:paraId="21D7041F" w14:textId="77777777" w:rsidR="003063DF" w:rsidRPr="008159BA" w:rsidRDefault="003063DF" w:rsidP="003063DF">
            <w:pPr>
              <w:spacing w:line="276" w:lineRule="auto"/>
              <w:jc w:val="center"/>
              <w:rPr>
                <w:rFonts w:ascii="Arial" w:hAnsi="Arial" w:cs="Arial"/>
                <w:sz w:val="16"/>
                <w:szCs w:val="16"/>
              </w:rPr>
            </w:pPr>
          </w:p>
        </w:tc>
        <w:tc>
          <w:tcPr>
            <w:tcW w:w="3969" w:type="dxa"/>
            <w:tcBorders>
              <w:top w:val="dotted" w:sz="2" w:space="0" w:color="auto"/>
              <w:bottom w:val="dotted" w:sz="2" w:space="0" w:color="auto"/>
            </w:tcBorders>
          </w:tcPr>
          <w:p w14:paraId="69E0A718" w14:textId="77777777" w:rsidR="003063DF" w:rsidRPr="00474283" w:rsidRDefault="003063DF" w:rsidP="003063DF">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6A77275F" w14:textId="77777777" w:rsidR="003063DF" w:rsidRPr="00474283" w:rsidRDefault="003063DF" w:rsidP="003063DF">
            <w:pPr>
              <w:spacing w:line="360" w:lineRule="auto"/>
              <w:jc w:val="both"/>
              <w:rPr>
                <w:rFonts w:ascii="Arial" w:hAnsi="Arial" w:cs="Arial"/>
                <w:bCs/>
                <w:sz w:val="16"/>
                <w:szCs w:val="16"/>
              </w:rPr>
            </w:pPr>
            <w:r w:rsidRPr="00474283">
              <w:rPr>
                <w:rFonts w:ascii="Arial" w:hAnsi="Arial" w:cs="Arial"/>
                <w:bCs/>
                <w:sz w:val="16"/>
                <w:szCs w:val="16"/>
              </w:rPr>
              <w:t>No Atendida.</w:t>
            </w:r>
          </w:p>
          <w:p w14:paraId="50C5D98D" w14:textId="77777777" w:rsidR="003063DF" w:rsidRPr="00474283" w:rsidRDefault="003063DF" w:rsidP="003063DF">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782E57AD" w14:textId="7C733ACE" w:rsidR="003063DF" w:rsidRDefault="003063DF" w:rsidP="003063DF">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4E684D4" w14:textId="77777777" w:rsidR="003063DF" w:rsidRDefault="003063DF" w:rsidP="003063DF">
            <w:pPr>
              <w:spacing w:line="276" w:lineRule="auto"/>
              <w:jc w:val="both"/>
              <w:rPr>
                <w:rFonts w:ascii="Arial" w:hAnsi="Arial" w:cs="Arial"/>
                <w:bCs/>
                <w:sz w:val="16"/>
                <w:szCs w:val="16"/>
              </w:rPr>
            </w:pPr>
          </w:p>
          <w:p w14:paraId="3A8291F5" w14:textId="77777777" w:rsidR="003063DF" w:rsidRDefault="003063DF" w:rsidP="003063DF">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w:t>
            </w:r>
          </w:p>
          <w:p w14:paraId="3E262EC8" w14:textId="77777777" w:rsidR="003063DF" w:rsidRDefault="003063DF" w:rsidP="003063DF">
            <w:pPr>
              <w:spacing w:line="276" w:lineRule="auto"/>
              <w:jc w:val="both"/>
              <w:rPr>
                <w:rFonts w:ascii="Arial" w:hAnsi="Arial" w:cs="Arial"/>
                <w:b/>
                <w:sz w:val="16"/>
                <w:szCs w:val="16"/>
              </w:rPr>
            </w:pPr>
          </w:p>
          <w:p w14:paraId="5137CA37" w14:textId="0716535A" w:rsidR="003063DF" w:rsidRDefault="003063DF" w:rsidP="003063DF">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8A3594" w14:paraId="0A811728" w14:textId="77777777" w:rsidTr="00FE17D4">
        <w:tc>
          <w:tcPr>
            <w:tcW w:w="1838" w:type="dxa"/>
            <w:tcBorders>
              <w:top w:val="dotted" w:sz="2" w:space="0" w:color="auto"/>
              <w:bottom w:val="dotted" w:sz="2" w:space="0" w:color="auto"/>
            </w:tcBorders>
          </w:tcPr>
          <w:p w14:paraId="4FB7DB9B" w14:textId="77777777" w:rsidR="008A3594" w:rsidRDefault="008A3594" w:rsidP="008A359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 Observación 2 /</w:t>
            </w:r>
          </w:p>
          <w:p w14:paraId="3764A584" w14:textId="5B70B222" w:rsidR="008A3594" w:rsidRPr="008159BA" w:rsidRDefault="008A3594" w:rsidP="008A3594">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0D6EA09D"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68146DD7"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No Atendida.</w:t>
            </w:r>
          </w:p>
          <w:p w14:paraId="2B2E92DE" w14:textId="77777777" w:rsidR="008A3594" w:rsidRPr="00474283" w:rsidRDefault="008A3594" w:rsidP="008A3594">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72C6C3E5" w14:textId="25F82229" w:rsidR="008A3594" w:rsidRDefault="008A3594" w:rsidP="008A359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4E560C85" w14:textId="77777777" w:rsidR="008A3594" w:rsidRDefault="008A3594" w:rsidP="008A3594">
            <w:pPr>
              <w:spacing w:line="276" w:lineRule="auto"/>
              <w:jc w:val="both"/>
              <w:rPr>
                <w:rFonts w:ascii="Arial" w:hAnsi="Arial" w:cs="Arial"/>
                <w:bCs/>
                <w:sz w:val="16"/>
                <w:szCs w:val="16"/>
              </w:rPr>
            </w:pPr>
          </w:p>
          <w:p w14:paraId="562B2C8C" w14:textId="77777777" w:rsidR="008A3594" w:rsidRDefault="008A3594" w:rsidP="008A359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158D5B8" w14:textId="77777777" w:rsidR="008A3594" w:rsidRDefault="008A3594" w:rsidP="008A3594">
            <w:pPr>
              <w:spacing w:line="276" w:lineRule="auto"/>
              <w:jc w:val="both"/>
              <w:rPr>
                <w:rFonts w:ascii="Arial" w:hAnsi="Arial" w:cs="Arial"/>
                <w:b/>
                <w:sz w:val="16"/>
                <w:szCs w:val="16"/>
              </w:rPr>
            </w:pPr>
          </w:p>
          <w:p w14:paraId="34C5274A" w14:textId="272297A7" w:rsidR="008A3594" w:rsidRDefault="008A3594" w:rsidP="008A359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8A3594" w14:paraId="77A074CA" w14:textId="77777777" w:rsidTr="00FE17D4">
        <w:tc>
          <w:tcPr>
            <w:tcW w:w="1838" w:type="dxa"/>
            <w:tcBorders>
              <w:top w:val="dotted" w:sz="2" w:space="0" w:color="auto"/>
              <w:bottom w:val="dotted" w:sz="2" w:space="0" w:color="auto"/>
            </w:tcBorders>
          </w:tcPr>
          <w:p w14:paraId="579F4717" w14:textId="77777777" w:rsidR="008A3594" w:rsidRDefault="008A3594" w:rsidP="008A359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 Observación 1 /</w:t>
            </w:r>
          </w:p>
          <w:p w14:paraId="55EA10F5" w14:textId="147724AF" w:rsidR="008A3594" w:rsidRPr="008159BA" w:rsidRDefault="008A3594" w:rsidP="008A3594">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9C7138F"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25462174"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No Atendida.</w:t>
            </w:r>
          </w:p>
          <w:p w14:paraId="0F9977ED" w14:textId="77777777" w:rsidR="008A3594" w:rsidRPr="00474283" w:rsidRDefault="008A3594" w:rsidP="008A3594">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0E7E2414" w14:textId="1A4B3343" w:rsidR="008A3594" w:rsidRDefault="008A3594" w:rsidP="008A359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183ACAF1" w14:textId="77777777" w:rsidR="008A3594" w:rsidRDefault="008A3594" w:rsidP="008A3594">
            <w:pPr>
              <w:spacing w:line="276" w:lineRule="auto"/>
              <w:jc w:val="both"/>
              <w:rPr>
                <w:rFonts w:ascii="Arial" w:hAnsi="Arial" w:cs="Arial"/>
                <w:bCs/>
                <w:sz w:val="16"/>
                <w:szCs w:val="16"/>
              </w:rPr>
            </w:pPr>
          </w:p>
          <w:p w14:paraId="22883175" w14:textId="77777777" w:rsidR="008A3594" w:rsidRDefault="008A3594" w:rsidP="008A359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DDE07EE" w14:textId="77777777" w:rsidR="008A3594" w:rsidRDefault="008A3594" w:rsidP="008A3594">
            <w:pPr>
              <w:spacing w:line="276" w:lineRule="auto"/>
              <w:jc w:val="both"/>
              <w:rPr>
                <w:rFonts w:ascii="Arial" w:hAnsi="Arial" w:cs="Arial"/>
                <w:b/>
                <w:sz w:val="16"/>
                <w:szCs w:val="16"/>
              </w:rPr>
            </w:pPr>
          </w:p>
          <w:p w14:paraId="0D9A6850" w14:textId="4F99FEE4" w:rsidR="008A3594" w:rsidRDefault="008A3594" w:rsidP="008A359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8A3594" w14:paraId="7E6B0B73" w14:textId="77777777" w:rsidTr="00FE17D4">
        <w:tc>
          <w:tcPr>
            <w:tcW w:w="1838" w:type="dxa"/>
            <w:tcBorders>
              <w:top w:val="dotted" w:sz="2" w:space="0" w:color="auto"/>
              <w:bottom w:val="dotted" w:sz="2" w:space="0" w:color="auto"/>
            </w:tcBorders>
          </w:tcPr>
          <w:p w14:paraId="08361E7C" w14:textId="77777777" w:rsidR="008A3594" w:rsidRDefault="008A3594" w:rsidP="008A359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 Observación 1 /</w:t>
            </w:r>
          </w:p>
          <w:p w14:paraId="44E89291" w14:textId="1F3C1DAB" w:rsidR="008A3594" w:rsidRPr="008159BA" w:rsidRDefault="008A3594" w:rsidP="008A3594">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604AD973"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3284F0B0"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No Atendida.</w:t>
            </w:r>
          </w:p>
          <w:p w14:paraId="294BA09D" w14:textId="77777777" w:rsidR="008A3594" w:rsidRPr="00474283" w:rsidRDefault="008A3594" w:rsidP="008A3594">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31125699" w14:textId="1F92552B" w:rsidR="008A3594" w:rsidRDefault="008A3594" w:rsidP="008A359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790EA13" w14:textId="77777777" w:rsidR="008A3594" w:rsidRDefault="008A3594" w:rsidP="008A3594">
            <w:pPr>
              <w:spacing w:line="276" w:lineRule="auto"/>
              <w:jc w:val="both"/>
              <w:rPr>
                <w:rFonts w:ascii="Arial" w:hAnsi="Arial" w:cs="Arial"/>
                <w:bCs/>
                <w:sz w:val="16"/>
                <w:szCs w:val="16"/>
              </w:rPr>
            </w:pPr>
          </w:p>
          <w:p w14:paraId="7D70A11B" w14:textId="77777777" w:rsidR="008A3594" w:rsidRDefault="008A3594" w:rsidP="008A359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4E19094" w14:textId="77777777" w:rsidR="008A3594" w:rsidRDefault="008A3594" w:rsidP="008A3594">
            <w:pPr>
              <w:spacing w:line="276" w:lineRule="auto"/>
              <w:jc w:val="both"/>
              <w:rPr>
                <w:rFonts w:ascii="Arial" w:hAnsi="Arial" w:cs="Arial"/>
                <w:b/>
                <w:sz w:val="16"/>
                <w:szCs w:val="16"/>
              </w:rPr>
            </w:pPr>
          </w:p>
          <w:p w14:paraId="555D7C01" w14:textId="188F3701" w:rsidR="008A3594" w:rsidRDefault="008A3594" w:rsidP="008A359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8A3594" w14:paraId="23C33C66" w14:textId="77777777" w:rsidTr="00FE17D4">
        <w:tc>
          <w:tcPr>
            <w:tcW w:w="1838" w:type="dxa"/>
            <w:tcBorders>
              <w:top w:val="dotted" w:sz="2" w:space="0" w:color="auto"/>
              <w:bottom w:val="dotted" w:sz="2" w:space="0" w:color="auto"/>
            </w:tcBorders>
          </w:tcPr>
          <w:p w14:paraId="57151E2F" w14:textId="77777777" w:rsidR="008A3594" w:rsidRDefault="008A3594" w:rsidP="008A359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 Observación 1</w:t>
            </w:r>
            <w:r w:rsidRPr="00317A53">
              <w:rPr>
                <w:rFonts w:ascii="Arial" w:hAnsi="Arial" w:cs="Arial"/>
                <w:bCs/>
                <w:color w:val="000000"/>
                <w:sz w:val="16"/>
                <w:szCs w:val="16"/>
              </w:rPr>
              <w:t>.</w:t>
            </w:r>
          </w:p>
          <w:p w14:paraId="77FF2861" w14:textId="6033E523" w:rsidR="008A3594" w:rsidRPr="008159BA" w:rsidRDefault="008A3594" w:rsidP="008A3594">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41EA576A"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56286655" w14:textId="77777777" w:rsidR="008A3594" w:rsidRPr="00474283" w:rsidRDefault="008A3594" w:rsidP="008A3594">
            <w:pPr>
              <w:spacing w:line="360" w:lineRule="auto"/>
              <w:jc w:val="both"/>
              <w:rPr>
                <w:rFonts w:ascii="Arial" w:hAnsi="Arial" w:cs="Arial"/>
                <w:bCs/>
                <w:sz w:val="16"/>
                <w:szCs w:val="16"/>
              </w:rPr>
            </w:pPr>
            <w:r w:rsidRPr="00474283">
              <w:rPr>
                <w:rFonts w:ascii="Arial" w:hAnsi="Arial" w:cs="Arial"/>
                <w:bCs/>
                <w:sz w:val="16"/>
                <w:szCs w:val="16"/>
              </w:rPr>
              <w:t>No Atendida.</w:t>
            </w:r>
          </w:p>
          <w:p w14:paraId="12BD005C" w14:textId="77777777" w:rsidR="008A3594" w:rsidRPr="00474283" w:rsidRDefault="008A3594" w:rsidP="008A3594">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66EAA923" w14:textId="38C33857" w:rsidR="008A3594" w:rsidRDefault="008A3594" w:rsidP="008A359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536790E2" w14:textId="77777777" w:rsidR="008A3594" w:rsidRDefault="008A3594" w:rsidP="008A3594">
            <w:pPr>
              <w:spacing w:line="276" w:lineRule="auto"/>
              <w:jc w:val="both"/>
              <w:rPr>
                <w:rFonts w:ascii="Arial" w:hAnsi="Arial" w:cs="Arial"/>
                <w:bCs/>
                <w:sz w:val="16"/>
                <w:szCs w:val="16"/>
              </w:rPr>
            </w:pPr>
          </w:p>
          <w:p w14:paraId="472E20E4" w14:textId="77777777" w:rsidR="008A3594" w:rsidRDefault="008A3594" w:rsidP="008A359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4FB0AF28" w14:textId="77777777" w:rsidR="008A3594" w:rsidRDefault="008A3594" w:rsidP="008A3594">
            <w:pPr>
              <w:spacing w:line="276" w:lineRule="auto"/>
              <w:jc w:val="both"/>
              <w:rPr>
                <w:rFonts w:ascii="Arial" w:hAnsi="Arial" w:cs="Arial"/>
                <w:b/>
                <w:sz w:val="16"/>
                <w:szCs w:val="16"/>
              </w:rPr>
            </w:pPr>
          </w:p>
          <w:p w14:paraId="77C38B48" w14:textId="59C3059D" w:rsidR="008A3594" w:rsidRDefault="008A3594" w:rsidP="008A359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FD7930" w14:paraId="24B470C1" w14:textId="77777777" w:rsidTr="00FE17D4">
        <w:tc>
          <w:tcPr>
            <w:tcW w:w="1838" w:type="dxa"/>
            <w:tcBorders>
              <w:top w:val="dotted" w:sz="2" w:space="0" w:color="auto"/>
              <w:bottom w:val="dotted" w:sz="2" w:space="0" w:color="auto"/>
            </w:tcBorders>
          </w:tcPr>
          <w:p w14:paraId="6090AB4A" w14:textId="77777777" w:rsidR="00FD7930" w:rsidRDefault="00FD7930" w:rsidP="00FD7930">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30 Observación 1 /</w:t>
            </w:r>
          </w:p>
          <w:p w14:paraId="2E803837" w14:textId="29080E9A" w:rsidR="00FD7930" w:rsidRPr="008159BA" w:rsidRDefault="00FD7930" w:rsidP="00FD7930">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3524DFD2" w14:textId="77777777" w:rsidR="00FD7930" w:rsidRPr="00474283" w:rsidRDefault="00FD7930" w:rsidP="00FD7930">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62AB45C4" w14:textId="77777777" w:rsidR="00FD7930" w:rsidRPr="00474283" w:rsidRDefault="00FD7930" w:rsidP="00FD7930">
            <w:pPr>
              <w:spacing w:line="360" w:lineRule="auto"/>
              <w:jc w:val="both"/>
              <w:rPr>
                <w:rFonts w:ascii="Arial" w:hAnsi="Arial" w:cs="Arial"/>
                <w:bCs/>
                <w:sz w:val="16"/>
                <w:szCs w:val="16"/>
              </w:rPr>
            </w:pPr>
            <w:r w:rsidRPr="00474283">
              <w:rPr>
                <w:rFonts w:ascii="Arial" w:hAnsi="Arial" w:cs="Arial"/>
                <w:bCs/>
                <w:sz w:val="16"/>
                <w:szCs w:val="16"/>
              </w:rPr>
              <w:t>No Atendida.</w:t>
            </w:r>
          </w:p>
          <w:p w14:paraId="07F9663B" w14:textId="77777777" w:rsidR="00FD7930" w:rsidRPr="00474283" w:rsidRDefault="00FD7930" w:rsidP="00FD7930">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5FA05F2C" w14:textId="17DC5002" w:rsidR="00FD7930" w:rsidRDefault="00FD7930" w:rsidP="00FD7930">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66FF533" w14:textId="77777777" w:rsidR="00FD7930" w:rsidRDefault="00FD7930" w:rsidP="00FD7930">
            <w:pPr>
              <w:spacing w:line="276" w:lineRule="auto"/>
              <w:jc w:val="both"/>
              <w:rPr>
                <w:rFonts w:ascii="Arial" w:hAnsi="Arial" w:cs="Arial"/>
                <w:bCs/>
                <w:sz w:val="16"/>
                <w:szCs w:val="16"/>
              </w:rPr>
            </w:pPr>
          </w:p>
          <w:p w14:paraId="301E73AE" w14:textId="77777777" w:rsidR="00FD7930" w:rsidRDefault="00FD7930" w:rsidP="00FD7930">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B489EFF" w14:textId="77777777" w:rsidR="00FD7930" w:rsidRDefault="00FD7930" w:rsidP="00FD7930">
            <w:pPr>
              <w:spacing w:line="276" w:lineRule="auto"/>
              <w:jc w:val="both"/>
              <w:rPr>
                <w:rFonts w:ascii="Arial" w:hAnsi="Arial" w:cs="Arial"/>
                <w:b/>
                <w:sz w:val="16"/>
                <w:szCs w:val="16"/>
              </w:rPr>
            </w:pPr>
          </w:p>
          <w:p w14:paraId="05D3AD85" w14:textId="22A62E62" w:rsidR="00FD7930" w:rsidRDefault="00FD7930" w:rsidP="00FD7930">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FD7930" w14:paraId="37DD36AB" w14:textId="77777777" w:rsidTr="00FE17D4">
        <w:tc>
          <w:tcPr>
            <w:tcW w:w="1838" w:type="dxa"/>
            <w:tcBorders>
              <w:top w:val="dotted" w:sz="2" w:space="0" w:color="auto"/>
              <w:bottom w:val="dotted" w:sz="2" w:space="0" w:color="auto"/>
            </w:tcBorders>
          </w:tcPr>
          <w:p w14:paraId="7A4048CD" w14:textId="77777777" w:rsidR="00FD7930" w:rsidRDefault="00FD7930" w:rsidP="00FD7930">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31 Observación 1 /</w:t>
            </w:r>
          </w:p>
          <w:p w14:paraId="2E463FA6" w14:textId="0F35DEE1" w:rsidR="00FD7930" w:rsidRPr="008159BA" w:rsidRDefault="00FD7930" w:rsidP="00FD7930">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20B421B3" w14:textId="77777777" w:rsidR="00FD7930" w:rsidRPr="00474283" w:rsidRDefault="00FD7930" w:rsidP="00FD7930">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397DA034" w14:textId="60C6D568" w:rsidR="00FD7930" w:rsidRPr="00474283" w:rsidRDefault="00D51FDD" w:rsidP="00FD7930">
            <w:pPr>
              <w:spacing w:line="360" w:lineRule="auto"/>
              <w:jc w:val="both"/>
              <w:rPr>
                <w:rFonts w:ascii="Arial" w:hAnsi="Arial" w:cs="Arial"/>
                <w:bCs/>
                <w:sz w:val="16"/>
                <w:szCs w:val="16"/>
              </w:rPr>
            </w:pPr>
            <w:r>
              <w:rPr>
                <w:rFonts w:ascii="Arial" w:hAnsi="Arial" w:cs="Arial"/>
                <w:bCs/>
                <w:sz w:val="16"/>
                <w:szCs w:val="16"/>
              </w:rPr>
              <w:t>Se p</w:t>
            </w:r>
            <w:r w:rsidR="00FD7930" w:rsidRPr="00474283">
              <w:rPr>
                <w:rFonts w:ascii="Arial" w:hAnsi="Arial" w:cs="Arial"/>
                <w:bCs/>
                <w:sz w:val="16"/>
                <w:szCs w:val="16"/>
              </w:rPr>
              <w:t>resenta el dictamen técnico.</w:t>
            </w:r>
          </w:p>
          <w:p w14:paraId="58048D8F" w14:textId="77777777" w:rsidR="00FD7930" w:rsidRPr="00474283" w:rsidRDefault="00FD7930" w:rsidP="00FD7930">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2377AC01" w14:textId="4AF73C5A" w:rsidR="00FD7930" w:rsidRDefault="00FD7930" w:rsidP="00FD7930">
            <w:pPr>
              <w:spacing w:line="276" w:lineRule="auto"/>
              <w:jc w:val="both"/>
              <w:rPr>
                <w:rFonts w:ascii="Arial" w:hAnsi="Arial" w:cs="Arial"/>
                <w:bCs/>
                <w:sz w:val="16"/>
                <w:szCs w:val="16"/>
              </w:rPr>
            </w:pPr>
            <w:r>
              <w:rPr>
                <w:rFonts w:ascii="Arial" w:hAnsi="Arial" w:cs="Arial"/>
                <w:bCs/>
                <w:sz w:val="16"/>
                <w:szCs w:val="16"/>
              </w:rPr>
              <w:t>Valoración: La información presentada elimina la observación.</w:t>
            </w:r>
          </w:p>
          <w:p w14:paraId="410E7649" w14:textId="77777777" w:rsidR="00FD7930" w:rsidRDefault="00FD7930" w:rsidP="00FD7930">
            <w:pPr>
              <w:spacing w:line="276" w:lineRule="auto"/>
              <w:jc w:val="both"/>
              <w:rPr>
                <w:rFonts w:ascii="Arial" w:hAnsi="Arial" w:cs="Arial"/>
                <w:bCs/>
                <w:sz w:val="16"/>
                <w:szCs w:val="16"/>
              </w:rPr>
            </w:pPr>
          </w:p>
          <w:p w14:paraId="41B78103" w14:textId="76D75941" w:rsidR="00FD7930" w:rsidRPr="00B441DC" w:rsidRDefault="00FD7930" w:rsidP="00FD7930">
            <w:pPr>
              <w:spacing w:line="276" w:lineRule="auto"/>
              <w:jc w:val="both"/>
              <w:rPr>
                <w:rFonts w:ascii="Arial" w:hAnsi="Arial" w:cs="Arial"/>
                <w:b/>
                <w:sz w:val="16"/>
                <w:szCs w:val="16"/>
              </w:rPr>
            </w:pPr>
            <w:r>
              <w:rPr>
                <w:rFonts w:ascii="Arial" w:hAnsi="Arial" w:cs="Arial"/>
                <w:bCs/>
                <w:sz w:val="16"/>
                <w:szCs w:val="16"/>
              </w:rPr>
              <w:t xml:space="preserve">Estatus actual: </w:t>
            </w:r>
            <w:r w:rsidR="00B441DC">
              <w:rPr>
                <w:rFonts w:ascii="Arial" w:hAnsi="Arial" w:cs="Arial"/>
                <w:b/>
                <w:sz w:val="16"/>
                <w:szCs w:val="16"/>
              </w:rPr>
              <w:t>Solventada.</w:t>
            </w:r>
          </w:p>
        </w:tc>
      </w:tr>
      <w:tr w:rsidR="00FD7930" w14:paraId="7B96904D" w14:textId="77777777" w:rsidTr="00FE17D4">
        <w:tc>
          <w:tcPr>
            <w:tcW w:w="1838" w:type="dxa"/>
            <w:tcBorders>
              <w:top w:val="dotted" w:sz="2" w:space="0" w:color="auto"/>
              <w:bottom w:val="dotted" w:sz="2" w:space="0" w:color="auto"/>
            </w:tcBorders>
          </w:tcPr>
          <w:p w14:paraId="42F7C857" w14:textId="77777777" w:rsidR="00FD7930" w:rsidRDefault="00FD7930" w:rsidP="00FD7930">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32 Observación 1 /</w:t>
            </w:r>
          </w:p>
          <w:p w14:paraId="694E8907" w14:textId="36CD8899" w:rsidR="00FD7930" w:rsidRPr="008159BA" w:rsidRDefault="00FD7930" w:rsidP="00FD7930">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05FE2B01" w14:textId="77777777" w:rsidR="00FD7930" w:rsidRPr="00474283" w:rsidRDefault="00FD7930" w:rsidP="00FD7930">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04EBCE01" w14:textId="27C372E0" w:rsidR="00FD7930" w:rsidRPr="00474283" w:rsidRDefault="00FD7930" w:rsidP="00FD7930">
            <w:pPr>
              <w:spacing w:line="276" w:lineRule="auto"/>
              <w:jc w:val="both"/>
              <w:rPr>
                <w:rFonts w:ascii="Arial" w:hAnsi="Arial" w:cs="Arial"/>
                <w:bCs/>
                <w:sz w:val="16"/>
                <w:szCs w:val="16"/>
              </w:rPr>
            </w:pPr>
            <w:r>
              <w:rPr>
                <w:rFonts w:ascii="Arial" w:hAnsi="Arial" w:cs="Arial"/>
                <w:bCs/>
                <w:sz w:val="16"/>
                <w:szCs w:val="16"/>
              </w:rPr>
              <w:t>Se presenta el</w:t>
            </w:r>
            <w:r w:rsidRPr="00474283">
              <w:rPr>
                <w:rFonts w:ascii="Arial" w:hAnsi="Arial" w:cs="Arial"/>
                <w:bCs/>
                <w:sz w:val="16"/>
                <w:szCs w:val="16"/>
              </w:rPr>
              <w:t xml:space="preserve"> pago del registro del padrón de contratistas</w:t>
            </w:r>
            <w:r>
              <w:rPr>
                <w:rFonts w:ascii="Arial" w:hAnsi="Arial" w:cs="Arial"/>
                <w:bCs/>
                <w:sz w:val="16"/>
                <w:szCs w:val="16"/>
              </w:rPr>
              <w:t>. Faltando el Padrón de contratistas</w:t>
            </w:r>
            <w:r w:rsidRPr="00474283">
              <w:rPr>
                <w:rFonts w:ascii="Arial" w:hAnsi="Arial" w:cs="Arial"/>
                <w:bCs/>
                <w:sz w:val="16"/>
                <w:szCs w:val="16"/>
              </w:rPr>
              <w:t>, convenio modificatorio, justificación del dictamen técnico, planos definitivos</w:t>
            </w:r>
            <w:r w:rsidR="00B441DC">
              <w:rPr>
                <w:rFonts w:ascii="Arial" w:hAnsi="Arial" w:cs="Arial"/>
                <w:bCs/>
                <w:sz w:val="16"/>
                <w:szCs w:val="16"/>
              </w:rPr>
              <w:t xml:space="preserve"> y</w:t>
            </w:r>
            <w:r w:rsidRPr="00474283">
              <w:rPr>
                <w:rFonts w:ascii="Arial" w:hAnsi="Arial" w:cs="Arial"/>
                <w:bCs/>
                <w:sz w:val="16"/>
                <w:szCs w:val="16"/>
              </w:rPr>
              <w:t xml:space="preserve"> presupuesto definitivo.</w:t>
            </w:r>
          </w:p>
        </w:tc>
        <w:tc>
          <w:tcPr>
            <w:tcW w:w="3871" w:type="dxa"/>
            <w:tcBorders>
              <w:top w:val="dotted" w:sz="2" w:space="0" w:color="auto"/>
              <w:bottom w:val="dotted" w:sz="2" w:space="0" w:color="auto"/>
            </w:tcBorders>
          </w:tcPr>
          <w:p w14:paraId="46C41D1F" w14:textId="7FDCC2AD" w:rsidR="00FD7930" w:rsidRDefault="00FD7930" w:rsidP="00FD7930">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6C9E0CBF" w14:textId="77777777" w:rsidR="00FD7930" w:rsidRDefault="00FD7930" w:rsidP="00FD7930">
            <w:pPr>
              <w:spacing w:line="276" w:lineRule="auto"/>
              <w:jc w:val="both"/>
              <w:rPr>
                <w:rFonts w:ascii="Arial" w:hAnsi="Arial" w:cs="Arial"/>
                <w:bCs/>
                <w:sz w:val="16"/>
                <w:szCs w:val="16"/>
              </w:rPr>
            </w:pPr>
          </w:p>
          <w:p w14:paraId="065BEE1B" w14:textId="77777777" w:rsidR="00FD7930" w:rsidRDefault="00FD7930" w:rsidP="00FD7930">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0FCA38E2" w14:textId="77777777" w:rsidR="00FD7930" w:rsidRDefault="00FD7930" w:rsidP="00FD7930">
            <w:pPr>
              <w:spacing w:line="276" w:lineRule="auto"/>
              <w:jc w:val="both"/>
              <w:rPr>
                <w:rFonts w:ascii="Arial" w:hAnsi="Arial" w:cs="Arial"/>
                <w:b/>
                <w:sz w:val="16"/>
                <w:szCs w:val="16"/>
              </w:rPr>
            </w:pPr>
          </w:p>
          <w:p w14:paraId="654AA486" w14:textId="3E35155D" w:rsidR="00FD7930" w:rsidRDefault="00FD7930" w:rsidP="00FD7930">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FD7930" w14:paraId="19842185" w14:textId="77777777" w:rsidTr="00FE17D4">
        <w:tc>
          <w:tcPr>
            <w:tcW w:w="1838" w:type="dxa"/>
            <w:tcBorders>
              <w:top w:val="dotted" w:sz="2" w:space="0" w:color="auto"/>
              <w:bottom w:val="dotted" w:sz="2" w:space="0" w:color="auto"/>
            </w:tcBorders>
          </w:tcPr>
          <w:p w14:paraId="609A22F1" w14:textId="77777777" w:rsidR="00FD7930" w:rsidRDefault="00FD7930" w:rsidP="00FD7930">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33 Observación 1 /</w:t>
            </w:r>
          </w:p>
          <w:p w14:paraId="1782764F" w14:textId="143B57C3" w:rsidR="00FD7930" w:rsidRPr="008159BA" w:rsidRDefault="00FD7930" w:rsidP="00FD7930">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43A29002" w14:textId="77777777" w:rsidR="00FD7930" w:rsidRPr="00474283" w:rsidRDefault="00FD7930" w:rsidP="00FD7930">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0301627C" w14:textId="617785C9" w:rsidR="00FD7930" w:rsidRPr="00474283" w:rsidRDefault="00FD7930" w:rsidP="00FD7930">
            <w:pPr>
              <w:spacing w:line="276" w:lineRule="auto"/>
              <w:jc w:val="both"/>
              <w:rPr>
                <w:rFonts w:ascii="Arial" w:hAnsi="Arial" w:cs="Arial"/>
                <w:bCs/>
                <w:sz w:val="16"/>
                <w:szCs w:val="16"/>
              </w:rPr>
            </w:pPr>
            <w:r>
              <w:rPr>
                <w:rFonts w:ascii="Arial" w:hAnsi="Arial" w:cs="Arial"/>
                <w:bCs/>
                <w:sz w:val="16"/>
                <w:szCs w:val="16"/>
              </w:rPr>
              <w:t>Se presenta la</w:t>
            </w:r>
            <w:r w:rsidRPr="00474283">
              <w:rPr>
                <w:rFonts w:ascii="Arial" w:hAnsi="Arial" w:cs="Arial"/>
                <w:bCs/>
                <w:sz w:val="16"/>
                <w:szCs w:val="16"/>
              </w:rPr>
              <w:t xml:space="preserve"> M</w:t>
            </w:r>
            <w:r>
              <w:rPr>
                <w:rFonts w:ascii="Arial" w:hAnsi="Arial" w:cs="Arial"/>
                <w:bCs/>
                <w:sz w:val="16"/>
                <w:szCs w:val="16"/>
              </w:rPr>
              <w:t>anifestación de Impacto Ambiental</w:t>
            </w:r>
            <w:r w:rsidRPr="00474283">
              <w:rPr>
                <w:rFonts w:ascii="Arial" w:hAnsi="Arial" w:cs="Arial"/>
                <w:bCs/>
                <w:sz w:val="16"/>
                <w:szCs w:val="16"/>
              </w:rPr>
              <w:t>, porcentaje de anticipo planos y normas definitivas, presupuesto definitivo, falta</w:t>
            </w:r>
            <w:r>
              <w:rPr>
                <w:rFonts w:ascii="Arial" w:hAnsi="Arial" w:cs="Arial"/>
                <w:bCs/>
                <w:sz w:val="16"/>
                <w:szCs w:val="16"/>
              </w:rPr>
              <w:t>ndo</w:t>
            </w:r>
            <w:r w:rsidR="00835AF9">
              <w:rPr>
                <w:rFonts w:ascii="Arial" w:hAnsi="Arial" w:cs="Arial"/>
                <w:bCs/>
                <w:sz w:val="16"/>
                <w:szCs w:val="16"/>
              </w:rPr>
              <w:t xml:space="preserve"> medidas de mitigación y</w:t>
            </w:r>
            <w:r w:rsidRPr="00474283">
              <w:rPr>
                <w:rFonts w:ascii="Arial" w:hAnsi="Arial" w:cs="Arial"/>
                <w:bCs/>
                <w:sz w:val="16"/>
                <w:szCs w:val="16"/>
              </w:rPr>
              <w:t xml:space="preserve"> convenio modificatorio.</w:t>
            </w:r>
          </w:p>
        </w:tc>
        <w:tc>
          <w:tcPr>
            <w:tcW w:w="3871" w:type="dxa"/>
            <w:tcBorders>
              <w:top w:val="dotted" w:sz="2" w:space="0" w:color="auto"/>
              <w:bottom w:val="dotted" w:sz="2" w:space="0" w:color="auto"/>
            </w:tcBorders>
          </w:tcPr>
          <w:p w14:paraId="70AE93C9" w14:textId="422A55D7" w:rsidR="00FD7930" w:rsidRDefault="00FD7930" w:rsidP="00FD7930">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74687FB3" w14:textId="77777777" w:rsidR="00FD7930" w:rsidRDefault="00FD7930" w:rsidP="00FD7930">
            <w:pPr>
              <w:spacing w:line="276" w:lineRule="auto"/>
              <w:jc w:val="both"/>
              <w:rPr>
                <w:rFonts w:ascii="Arial" w:hAnsi="Arial" w:cs="Arial"/>
                <w:bCs/>
                <w:sz w:val="16"/>
                <w:szCs w:val="16"/>
              </w:rPr>
            </w:pPr>
          </w:p>
          <w:p w14:paraId="67F7F5A1" w14:textId="77777777" w:rsidR="00FD7930" w:rsidRDefault="00FD7930" w:rsidP="00FD7930">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E970837" w14:textId="77777777" w:rsidR="00FD7930" w:rsidRDefault="00FD7930" w:rsidP="00FD7930">
            <w:pPr>
              <w:spacing w:line="276" w:lineRule="auto"/>
              <w:jc w:val="both"/>
              <w:rPr>
                <w:rFonts w:ascii="Arial" w:hAnsi="Arial" w:cs="Arial"/>
                <w:b/>
                <w:sz w:val="16"/>
                <w:szCs w:val="16"/>
              </w:rPr>
            </w:pPr>
          </w:p>
          <w:p w14:paraId="672BE1D9" w14:textId="75551691" w:rsidR="00FD7930" w:rsidRDefault="00FD7930" w:rsidP="00FD7930">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FD7930" w14:paraId="768B2F3F" w14:textId="77777777" w:rsidTr="00FE17D4">
        <w:tc>
          <w:tcPr>
            <w:tcW w:w="1838" w:type="dxa"/>
            <w:tcBorders>
              <w:top w:val="dotted" w:sz="2" w:space="0" w:color="auto"/>
              <w:bottom w:val="dotted" w:sz="2" w:space="0" w:color="auto"/>
            </w:tcBorders>
          </w:tcPr>
          <w:p w14:paraId="20E80B06" w14:textId="77777777" w:rsidR="00FD7930" w:rsidRDefault="00FD7930" w:rsidP="00FD7930">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34 Observación 1 /</w:t>
            </w:r>
          </w:p>
          <w:p w14:paraId="7CEF431D" w14:textId="00FBA732" w:rsidR="00FD7930" w:rsidRPr="008159BA" w:rsidRDefault="00FD7930" w:rsidP="00FD7930">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5149DD9D" w14:textId="77777777" w:rsidR="00FD7930" w:rsidRPr="00474283" w:rsidRDefault="00FD7930" w:rsidP="00FD7930">
            <w:pPr>
              <w:spacing w:line="276" w:lineRule="auto"/>
              <w:jc w:val="both"/>
              <w:rPr>
                <w:rFonts w:ascii="Arial" w:hAnsi="Arial" w:cs="Arial"/>
                <w:bCs/>
                <w:sz w:val="16"/>
                <w:szCs w:val="16"/>
              </w:rPr>
            </w:pPr>
            <w:r w:rsidRPr="00474283">
              <w:rPr>
                <w:rFonts w:ascii="Arial" w:hAnsi="Arial" w:cs="Arial"/>
                <w:bCs/>
                <w:sz w:val="16"/>
                <w:szCs w:val="16"/>
              </w:rPr>
              <w:t>Reunión de trabajo 1.</w:t>
            </w:r>
          </w:p>
          <w:p w14:paraId="01EEB510" w14:textId="45DE2E5F" w:rsidR="00FD7930" w:rsidRPr="00474283" w:rsidRDefault="00FD7930" w:rsidP="00FD7930">
            <w:pPr>
              <w:spacing w:line="276" w:lineRule="auto"/>
              <w:jc w:val="both"/>
              <w:rPr>
                <w:rFonts w:ascii="Arial" w:hAnsi="Arial" w:cs="Arial"/>
                <w:bCs/>
                <w:sz w:val="16"/>
                <w:szCs w:val="16"/>
              </w:rPr>
            </w:pPr>
            <w:r>
              <w:rPr>
                <w:rFonts w:ascii="Arial" w:hAnsi="Arial" w:cs="Arial"/>
                <w:bCs/>
                <w:sz w:val="16"/>
                <w:szCs w:val="16"/>
              </w:rPr>
              <w:t>Se presenta el</w:t>
            </w:r>
            <w:r w:rsidRPr="00474283">
              <w:rPr>
                <w:rFonts w:ascii="Arial" w:hAnsi="Arial" w:cs="Arial"/>
                <w:bCs/>
                <w:sz w:val="16"/>
                <w:szCs w:val="16"/>
              </w:rPr>
              <w:t xml:space="preserve"> </w:t>
            </w:r>
            <w:r>
              <w:rPr>
                <w:rFonts w:ascii="Arial" w:hAnsi="Arial" w:cs="Arial"/>
                <w:bCs/>
                <w:sz w:val="16"/>
                <w:szCs w:val="16"/>
              </w:rPr>
              <w:t>Dictamen de Impacto A</w:t>
            </w:r>
            <w:r w:rsidRPr="00474283">
              <w:rPr>
                <w:rFonts w:ascii="Arial" w:hAnsi="Arial" w:cs="Arial"/>
                <w:bCs/>
                <w:sz w:val="16"/>
                <w:szCs w:val="16"/>
              </w:rPr>
              <w:t>mbiental, autorización d</w:t>
            </w:r>
            <w:r>
              <w:rPr>
                <w:rFonts w:ascii="Arial" w:hAnsi="Arial" w:cs="Arial"/>
                <w:bCs/>
                <w:sz w:val="16"/>
                <w:szCs w:val="16"/>
              </w:rPr>
              <w:t>e conceptos no previstos, faltando</w:t>
            </w:r>
            <w:r w:rsidR="00835AF9">
              <w:rPr>
                <w:rFonts w:ascii="Arial" w:hAnsi="Arial" w:cs="Arial"/>
                <w:bCs/>
                <w:sz w:val="16"/>
                <w:szCs w:val="16"/>
              </w:rPr>
              <w:t xml:space="preserve"> convenio modificatorio y</w:t>
            </w:r>
            <w:r w:rsidRPr="00474283">
              <w:rPr>
                <w:rFonts w:ascii="Arial" w:hAnsi="Arial" w:cs="Arial"/>
                <w:bCs/>
                <w:sz w:val="16"/>
                <w:szCs w:val="16"/>
              </w:rPr>
              <w:t xml:space="preserve"> justificación de dictam</w:t>
            </w:r>
            <w:r>
              <w:rPr>
                <w:rFonts w:ascii="Arial" w:hAnsi="Arial" w:cs="Arial"/>
                <w:bCs/>
                <w:sz w:val="16"/>
                <w:szCs w:val="16"/>
              </w:rPr>
              <w:t>en técnico.</w:t>
            </w:r>
          </w:p>
        </w:tc>
        <w:tc>
          <w:tcPr>
            <w:tcW w:w="3871" w:type="dxa"/>
            <w:tcBorders>
              <w:top w:val="dotted" w:sz="2" w:space="0" w:color="auto"/>
              <w:bottom w:val="dotted" w:sz="2" w:space="0" w:color="auto"/>
            </w:tcBorders>
          </w:tcPr>
          <w:p w14:paraId="1CA749AF" w14:textId="0BD93927" w:rsidR="00FD7930" w:rsidRDefault="00FD7930" w:rsidP="00FD7930">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58C289A7" w14:textId="77777777" w:rsidR="00FD7930" w:rsidRDefault="00FD7930" w:rsidP="00FD7930">
            <w:pPr>
              <w:spacing w:line="276" w:lineRule="auto"/>
              <w:jc w:val="both"/>
              <w:rPr>
                <w:rFonts w:ascii="Arial" w:hAnsi="Arial" w:cs="Arial"/>
                <w:bCs/>
                <w:sz w:val="16"/>
                <w:szCs w:val="16"/>
              </w:rPr>
            </w:pPr>
          </w:p>
          <w:p w14:paraId="3A27A5A8" w14:textId="77777777" w:rsidR="00FD7930" w:rsidRDefault="00FD7930" w:rsidP="00FD7930">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1E0AFDA4" w14:textId="77777777" w:rsidR="00FD7930" w:rsidRDefault="00FD7930" w:rsidP="00FD7930">
            <w:pPr>
              <w:spacing w:line="276" w:lineRule="auto"/>
              <w:jc w:val="both"/>
              <w:rPr>
                <w:rFonts w:ascii="Arial" w:hAnsi="Arial" w:cs="Arial"/>
                <w:b/>
                <w:sz w:val="16"/>
                <w:szCs w:val="16"/>
              </w:rPr>
            </w:pPr>
          </w:p>
          <w:p w14:paraId="3DA4CE4D" w14:textId="2E06AAC6" w:rsidR="00FD7930" w:rsidRDefault="00FD7930" w:rsidP="00FD7930">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437444" w14:paraId="2B3AAA45" w14:textId="77777777" w:rsidTr="00FE17D4">
        <w:tc>
          <w:tcPr>
            <w:tcW w:w="1838" w:type="dxa"/>
            <w:tcBorders>
              <w:top w:val="dotted" w:sz="2" w:space="0" w:color="auto"/>
              <w:bottom w:val="dotted" w:sz="2" w:space="0" w:color="auto"/>
            </w:tcBorders>
          </w:tcPr>
          <w:p w14:paraId="225D3EB9" w14:textId="77777777" w:rsidR="00437444" w:rsidRDefault="00437444" w:rsidP="0043744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35 Observación 1 /</w:t>
            </w:r>
          </w:p>
          <w:p w14:paraId="37F323B2" w14:textId="6E3BF12F" w:rsidR="00437444" w:rsidRPr="008159BA" w:rsidRDefault="00437444" w:rsidP="00437444">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0CA077D6" w14:textId="77777777" w:rsidR="00437444" w:rsidRPr="00474283" w:rsidRDefault="00437444" w:rsidP="00437444">
            <w:pPr>
              <w:spacing w:line="360" w:lineRule="auto"/>
              <w:jc w:val="both"/>
              <w:rPr>
                <w:rFonts w:ascii="Arial" w:hAnsi="Arial" w:cs="Arial"/>
                <w:bCs/>
                <w:sz w:val="16"/>
                <w:szCs w:val="16"/>
              </w:rPr>
            </w:pPr>
            <w:r w:rsidRPr="00474283">
              <w:rPr>
                <w:rFonts w:ascii="Arial" w:hAnsi="Arial" w:cs="Arial"/>
                <w:bCs/>
                <w:sz w:val="16"/>
                <w:szCs w:val="16"/>
              </w:rPr>
              <w:t>Reunión de trabajo 1.</w:t>
            </w:r>
          </w:p>
          <w:p w14:paraId="05AD3D6F" w14:textId="5605DB22" w:rsidR="00437444" w:rsidRPr="00474283" w:rsidRDefault="00835AF9" w:rsidP="00835AF9">
            <w:pPr>
              <w:spacing w:line="360"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4B3E2CB4" w14:textId="2DF62A25" w:rsidR="00437444" w:rsidRDefault="00437444" w:rsidP="0043744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B45D8F9" w14:textId="77777777" w:rsidR="00437444" w:rsidRDefault="00437444" w:rsidP="00437444">
            <w:pPr>
              <w:spacing w:line="276" w:lineRule="auto"/>
              <w:jc w:val="both"/>
              <w:rPr>
                <w:rFonts w:ascii="Arial" w:hAnsi="Arial" w:cs="Arial"/>
                <w:bCs/>
                <w:sz w:val="16"/>
                <w:szCs w:val="16"/>
              </w:rPr>
            </w:pPr>
          </w:p>
          <w:p w14:paraId="31A1A24C" w14:textId="77777777" w:rsidR="00437444" w:rsidRDefault="00437444" w:rsidP="0043744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20DC0F49" w14:textId="77777777" w:rsidR="00437444" w:rsidRDefault="00437444" w:rsidP="00437444">
            <w:pPr>
              <w:spacing w:line="276" w:lineRule="auto"/>
              <w:jc w:val="both"/>
              <w:rPr>
                <w:rFonts w:ascii="Arial" w:hAnsi="Arial" w:cs="Arial"/>
                <w:b/>
                <w:sz w:val="16"/>
                <w:szCs w:val="16"/>
              </w:rPr>
            </w:pPr>
          </w:p>
          <w:p w14:paraId="621A6FAA" w14:textId="16285E4A" w:rsidR="00437444" w:rsidRDefault="00437444" w:rsidP="0043744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437444" w14:paraId="0C09C177" w14:textId="77777777" w:rsidTr="00FE17D4">
        <w:tc>
          <w:tcPr>
            <w:tcW w:w="1838" w:type="dxa"/>
            <w:tcBorders>
              <w:top w:val="dotted" w:sz="2" w:space="0" w:color="auto"/>
              <w:bottom w:val="dotted" w:sz="2" w:space="0" w:color="auto"/>
            </w:tcBorders>
          </w:tcPr>
          <w:p w14:paraId="69C4C715" w14:textId="77777777" w:rsidR="00437444" w:rsidRDefault="00437444" w:rsidP="0043744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36 Observación 1 /</w:t>
            </w:r>
          </w:p>
          <w:p w14:paraId="67BB0C7C" w14:textId="3D1662BF" w:rsidR="00437444" w:rsidRPr="008159BA" w:rsidRDefault="00437444" w:rsidP="00437444">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1ED7055E" w14:textId="77777777" w:rsidR="00437444" w:rsidRPr="00317A53" w:rsidRDefault="00437444" w:rsidP="00437444">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DDAE81C" w14:textId="39F5A1AB" w:rsidR="00437444" w:rsidRPr="00474283" w:rsidRDefault="00437444" w:rsidP="00437444">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1F47F1A4" w14:textId="0888029A" w:rsidR="00437444" w:rsidRDefault="00437444" w:rsidP="0043744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60DF639" w14:textId="77777777" w:rsidR="00437444" w:rsidRDefault="00437444" w:rsidP="00437444">
            <w:pPr>
              <w:spacing w:line="276" w:lineRule="auto"/>
              <w:jc w:val="both"/>
              <w:rPr>
                <w:rFonts w:ascii="Arial" w:hAnsi="Arial" w:cs="Arial"/>
                <w:bCs/>
                <w:sz w:val="16"/>
                <w:szCs w:val="16"/>
              </w:rPr>
            </w:pPr>
          </w:p>
          <w:p w14:paraId="00ABB3CA" w14:textId="77777777" w:rsidR="00437444" w:rsidRDefault="00437444" w:rsidP="0043744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61D0002" w14:textId="77777777" w:rsidR="00437444" w:rsidRDefault="00437444" w:rsidP="00437444">
            <w:pPr>
              <w:spacing w:line="276" w:lineRule="auto"/>
              <w:jc w:val="both"/>
              <w:rPr>
                <w:rFonts w:ascii="Arial" w:hAnsi="Arial" w:cs="Arial"/>
                <w:b/>
                <w:sz w:val="16"/>
                <w:szCs w:val="16"/>
              </w:rPr>
            </w:pPr>
          </w:p>
          <w:p w14:paraId="220745B4" w14:textId="7722B7FB" w:rsidR="00437444" w:rsidRDefault="00437444" w:rsidP="0043744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437444" w14:paraId="0E349FD7" w14:textId="77777777" w:rsidTr="00FE17D4">
        <w:tc>
          <w:tcPr>
            <w:tcW w:w="1838" w:type="dxa"/>
            <w:tcBorders>
              <w:top w:val="dotted" w:sz="2" w:space="0" w:color="auto"/>
              <w:bottom w:val="dotted" w:sz="2" w:space="0" w:color="auto"/>
            </w:tcBorders>
          </w:tcPr>
          <w:p w14:paraId="692FBBDA" w14:textId="77777777" w:rsidR="00437444" w:rsidRDefault="00437444" w:rsidP="0043744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37 Observación 1 /</w:t>
            </w:r>
          </w:p>
          <w:p w14:paraId="40614BD7" w14:textId="67468783" w:rsidR="00437444" w:rsidRPr="008159BA" w:rsidRDefault="00437444" w:rsidP="00437444">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17C9AD52" w14:textId="77777777" w:rsidR="00437444" w:rsidRPr="00317A53" w:rsidRDefault="00437444" w:rsidP="00437444">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FA7440E" w14:textId="2F0AD884" w:rsidR="00437444" w:rsidRPr="00474283" w:rsidRDefault="00437444" w:rsidP="00437444">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4E20FC7F" w14:textId="78CE5B42" w:rsidR="00437444" w:rsidRDefault="00437444" w:rsidP="00437444">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628364FC" w14:textId="77777777" w:rsidR="00437444" w:rsidRDefault="00437444" w:rsidP="00437444">
            <w:pPr>
              <w:spacing w:line="276" w:lineRule="auto"/>
              <w:jc w:val="both"/>
              <w:rPr>
                <w:rFonts w:ascii="Arial" w:hAnsi="Arial" w:cs="Arial"/>
                <w:bCs/>
                <w:sz w:val="16"/>
                <w:szCs w:val="16"/>
              </w:rPr>
            </w:pPr>
          </w:p>
          <w:p w14:paraId="65C5F102" w14:textId="77777777" w:rsidR="00437444" w:rsidRDefault="00437444" w:rsidP="00437444">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75BBD548" w14:textId="77777777" w:rsidR="00437444" w:rsidRDefault="00437444" w:rsidP="00437444">
            <w:pPr>
              <w:spacing w:line="276" w:lineRule="auto"/>
              <w:jc w:val="both"/>
              <w:rPr>
                <w:rFonts w:ascii="Arial" w:hAnsi="Arial" w:cs="Arial"/>
                <w:b/>
                <w:sz w:val="16"/>
                <w:szCs w:val="16"/>
              </w:rPr>
            </w:pPr>
          </w:p>
          <w:p w14:paraId="7EEABBD4" w14:textId="2EA9363A" w:rsidR="00437444" w:rsidRDefault="00437444" w:rsidP="00437444">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517C82" w14:paraId="789354CA" w14:textId="77777777" w:rsidTr="00FE17D4">
        <w:tc>
          <w:tcPr>
            <w:tcW w:w="1838" w:type="dxa"/>
            <w:tcBorders>
              <w:top w:val="dotted" w:sz="2" w:space="0" w:color="auto"/>
              <w:bottom w:val="dotted" w:sz="2" w:space="0" w:color="auto"/>
            </w:tcBorders>
          </w:tcPr>
          <w:p w14:paraId="7547EC17" w14:textId="77777777" w:rsidR="00517C82" w:rsidRDefault="00517C82" w:rsidP="00517C82">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38 Observación 1 /</w:t>
            </w:r>
          </w:p>
          <w:p w14:paraId="0565F8B0" w14:textId="6339172E" w:rsidR="00517C82" w:rsidRPr="008159BA" w:rsidRDefault="00517C82" w:rsidP="00517C82">
            <w:pPr>
              <w:spacing w:line="276" w:lineRule="auto"/>
              <w:jc w:val="center"/>
              <w:rPr>
                <w:rFonts w:ascii="Arial" w:hAnsi="Arial" w:cs="Arial"/>
                <w:sz w:val="16"/>
                <w:szCs w:val="16"/>
              </w:rPr>
            </w:pPr>
            <w:r>
              <w:rPr>
                <w:rFonts w:ascii="Arial" w:hAnsi="Arial" w:cs="Arial"/>
                <w:bCs/>
                <w:color w:val="000000"/>
                <w:sz w:val="16"/>
                <w:szCs w:val="16"/>
              </w:rPr>
              <w:t>Adjudicación Indebida de Contrato.</w:t>
            </w:r>
          </w:p>
        </w:tc>
        <w:tc>
          <w:tcPr>
            <w:tcW w:w="3969" w:type="dxa"/>
            <w:tcBorders>
              <w:top w:val="dotted" w:sz="2" w:space="0" w:color="auto"/>
              <w:bottom w:val="dotted" w:sz="2" w:space="0" w:color="auto"/>
            </w:tcBorders>
          </w:tcPr>
          <w:p w14:paraId="203B1E0C" w14:textId="77777777" w:rsidR="00517C82" w:rsidRPr="00317A53" w:rsidRDefault="00517C82" w:rsidP="00517C8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402311C" w14:textId="0C1BE91D" w:rsidR="00517C82" w:rsidRPr="00474283" w:rsidRDefault="00517C82" w:rsidP="00517C82">
            <w:pPr>
              <w:spacing w:line="276" w:lineRule="auto"/>
              <w:jc w:val="both"/>
              <w:rPr>
                <w:rFonts w:ascii="Arial" w:hAnsi="Arial" w:cs="Arial"/>
                <w:bCs/>
                <w:sz w:val="16"/>
                <w:szCs w:val="16"/>
              </w:rPr>
            </w:pPr>
            <w:r>
              <w:rPr>
                <w:rFonts w:ascii="Arial" w:hAnsi="Arial" w:cs="Arial"/>
                <w:bCs/>
                <w:sz w:val="16"/>
                <w:szCs w:val="16"/>
              </w:rPr>
              <w:t>No p</w:t>
            </w:r>
            <w:r w:rsidR="00835AF9">
              <w:rPr>
                <w:rFonts w:ascii="Arial" w:hAnsi="Arial" w:cs="Arial"/>
                <w:bCs/>
                <w:sz w:val="16"/>
                <w:szCs w:val="16"/>
              </w:rPr>
              <w:t>resentan o aclaran la capacidad</w:t>
            </w:r>
            <w:r>
              <w:rPr>
                <w:rFonts w:ascii="Arial" w:hAnsi="Arial" w:cs="Arial"/>
                <w:bCs/>
                <w:sz w:val="16"/>
                <w:szCs w:val="16"/>
              </w:rPr>
              <w:t xml:space="preserve"> técnica de la empresa</w:t>
            </w:r>
            <w:r w:rsidR="00835AF9">
              <w:rPr>
                <w:rFonts w:ascii="Arial" w:hAnsi="Arial" w:cs="Arial"/>
                <w:bCs/>
                <w:sz w:val="16"/>
                <w:szCs w:val="16"/>
              </w:rPr>
              <w:t>.</w:t>
            </w:r>
          </w:p>
        </w:tc>
        <w:tc>
          <w:tcPr>
            <w:tcW w:w="3871" w:type="dxa"/>
            <w:tcBorders>
              <w:top w:val="dotted" w:sz="2" w:space="0" w:color="auto"/>
              <w:bottom w:val="dotted" w:sz="2" w:space="0" w:color="auto"/>
            </w:tcBorders>
          </w:tcPr>
          <w:p w14:paraId="6FCC8705" w14:textId="410E4A2A" w:rsidR="00517C82" w:rsidRDefault="00517C82" w:rsidP="00517C82">
            <w:pPr>
              <w:spacing w:line="276" w:lineRule="auto"/>
              <w:jc w:val="both"/>
              <w:rPr>
                <w:rFonts w:ascii="Arial" w:hAnsi="Arial" w:cs="Arial"/>
                <w:bCs/>
                <w:sz w:val="16"/>
                <w:szCs w:val="16"/>
              </w:rPr>
            </w:pPr>
            <w:r>
              <w:rPr>
                <w:rFonts w:ascii="Arial" w:hAnsi="Arial" w:cs="Arial"/>
                <w:bCs/>
                <w:sz w:val="16"/>
                <w:szCs w:val="16"/>
              </w:rPr>
              <w:t>Valoración: La información presentada carece de argumentos para solventar, por lo que se ratifica la observación.</w:t>
            </w:r>
          </w:p>
          <w:p w14:paraId="1464AF86" w14:textId="77777777" w:rsidR="00517C82" w:rsidRDefault="00517C82" w:rsidP="00517C82">
            <w:pPr>
              <w:spacing w:line="276" w:lineRule="auto"/>
              <w:jc w:val="both"/>
              <w:rPr>
                <w:rFonts w:ascii="Arial" w:hAnsi="Arial" w:cs="Arial"/>
                <w:bCs/>
                <w:sz w:val="16"/>
                <w:szCs w:val="16"/>
              </w:rPr>
            </w:pPr>
          </w:p>
          <w:p w14:paraId="75AE5FF3" w14:textId="77777777" w:rsidR="00517C82" w:rsidRDefault="00517C82" w:rsidP="00517C8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3DA3D6ED" w14:textId="77777777" w:rsidR="00517C82" w:rsidRDefault="00517C82" w:rsidP="00517C82">
            <w:pPr>
              <w:spacing w:line="276" w:lineRule="auto"/>
              <w:jc w:val="both"/>
              <w:rPr>
                <w:rFonts w:ascii="Arial" w:hAnsi="Arial" w:cs="Arial"/>
                <w:b/>
                <w:sz w:val="16"/>
                <w:szCs w:val="16"/>
              </w:rPr>
            </w:pPr>
          </w:p>
          <w:p w14:paraId="5322C95A" w14:textId="02EC5548" w:rsidR="00517C82" w:rsidRDefault="00517C82" w:rsidP="00517C82">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517C82" w14:paraId="7363F391" w14:textId="77777777" w:rsidTr="00FE17D4">
        <w:tc>
          <w:tcPr>
            <w:tcW w:w="1838" w:type="dxa"/>
            <w:tcBorders>
              <w:top w:val="dotted" w:sz="2" w:space="0" w:color="auto"/>
              <w:bottom w:val="dotted" w:sz="2" w:space="0" w:color="auto"/>
            </w:tcBorders>
          </w:tcPr>
          <w:p w14:paraId="2EDE101A" w14:textId="77777777" w:rsidR="00517C82" w:rsidRDefault="00517C82" w:rsidP="00517C8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2 /</w:t>
            </w:r>
          </w:p>
          <w:p w14:paraId="39F6332A" w14:textId="181C7DC1" w:rsidR="00517C82" w:rsidRPr="008159BA" w:rsidRDefault="00517C82" w:rsidP="00517C82">
            <w:pPr>
              <w:spacing w:line="276" w:lineRule="auto"/>
              <w:jc w:val="center"/>
              <w:rPr>
                <w:rFonts w:ascii="Arial" w:hAnsi="Arial" w:cs="Arial"/>
                <w:sz w:val="16"/>
                <w:szCs w:val="16"/>
              </w:rPr>
            </w:pPr>
            <w:r>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18111375" w14:textId="77777777" w:rsidR="00517C82" w:rsidRPr="00317A53" w:rsidRDefault="00517C82" w:rsidP="00517C8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515A13C" w14:textId="0F425998" w:rsidR="00517C82" w:rsidRPr="00474283" w:rsidRDefault="00D51FDD" w:rsidP="00D51FDD">
            <w:pPr>
              <w:spacing w:line="276" w:lineRule="auto"/>
              <w:jc w:val="both"/>
              <w:rPr>
                <w:rFonts w:ascii="Arial" w:hAnsi="Arial" w:cs="Arial"/>
                <w:bCs/>
                <w:sz w:val="16"/>
                <w:szCs w:val="16"/>
              </w:rPr>
            </w:pPr>
            <w:r>
              <w:rPr>
                <w:rFonts w:ascii="Arial" w:hAnsi="Arial" w:cs="Arial"/>
                <w:bCs/>
                <w:sz w:val="16"/>
                <w:szCs w:val="16"/>
              </w:rPr>
              <w:t>Se presentan los</w:t>
            </w:r>
            <w:r w:rsidR="00517C82">
              <w:rPr>
                <w:rFonts w:ascii="Arial" w:hAnsi="Arial" w:cs="Arial"/>
                <w:bCs/>
                <w:sz w:val="16"/>
                <w:szCs w:val="16"/>
              </w:rPr>
              <w:t xml:space="preserve"> permisos y medidas de mitigación, faltando la autorización de conceptos no previstos</w:t>
            </w:r>
            <w:r w:rsidR="00835AF9">
              <w:rPr>
                <w:rFonts w:ascii="Arial" w:hAnsi="Arial" w:cs="Arial"/>
                <w:bCs/>
                <w:sz w:val="16"/>
                <w:szCs w:val="16"/>
              </w:rPr>
              <w:t xml:space="preserve"> en catálogo (extraordinarios).</w:t>
            </w:r>
          </w:p>
        </w:tc>
        <w:tc>
          <w:tcPr>
            <w:tcW w:w="3871" w:type="dxa"/>
            <w:tcBorders>
              <w:top w:val="dotted" w:sz="2" w:space="0" w:color="auto"/>
              <w:bottom w:val="dotted" w:sz="2" w:space="0" w:color="auto"/>
            </w:tcBorders>
          </w:tcPr>
          <w:p w14:paraId="2016C095" w14:textId="72E22A4D" w:rsidR="00517C82" w:rsidRDefault="00517C82" w:rsidP="00517C82">
            <w:pPr>
              <w:spacing w:line="276" w:lineRule="auto"/>
              <w:jc w:val="both"/>
              <w:rPr>
                <w:rFonts w:ascii="Arial" w:hAnsi="Arial" w:cs="Arial"/>
                <w:bCs/>
                <w:sz w:val="16"/>
                <w:szCs w:val="16"/>
              </w:rPr>
            </w:pPr>
            <w:r>
              <w:rPr>
                <w:rFonts w:ascii="Arial" w:hAnsi="Arial" w:cs="Arial"/>
                <w:bCs/>
                <w:sz w:val="16"/>
                <w:szCs w:val="16"/>
              </w:rPr>
              <w:t>Valoración: La información presentada, justifica parcialmente la observación.</w:t>
            </w:r>
          </w:p>
          <w:p w14:paraId="23E6CBF4" w14:textId="77777777" w:rsidR="00517C82" w:rsidRDefault="00517C82" w:rsidP="00517C82">
            <w:pPr>
              <w:spacing w:line="276" w:lineRule="auto"/>
              <w:jc w:val="both"/>
              <w:rPr>
                <w:rFonts w:ascii="Arial" w:hAnsi="Arial" w:cs="Arial"/>
                <w:bCs/>
                <w:sz w:val="16"/>
                <w:szCs w:val="16"/>
              </w:rPr>
            </w:pPr>
          </w:p>
          <w:p w14:paraId="682B0F7A" w14:textId="77777777" w:rsidR="00517C82" w:rsidRDefault="00517C82" w:rsidP="00517C8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56FDB23B" w14:textId="77777777" w:rsidR="00517C82" w:rsidRDefault="00517C82" w:rsidP="00517C82">
            <w:pPr>
              <w:spacing w:line="276" w:lineRule="auto"/>
              <w:jc w:val="both"/>
              <w:rPr>
                <w:rFonts w:ascii="Arial" w:hAnsi="Arial" w:cs="Arial"/>
                <w:b/>
                <w:sz w:val="16"/>
                <w:szCs w:val="16"/>
              </w:rPr>
            </w:pPr>
          </w:p>
          <w:p w14:paraId="19D74AF9" w14:textId="01BE42E2" w:rsidR="00517C82" w:rsidRDefault="00517C82" w:rsidP="00517C82">
            <w:pPr>
              <w:spacing w:line="276" w:lineRule="auto"/>
              <w:jc w:val="both"/>
              <w:rPr>
                <w:rFonts w:ascii="Arial" w:hAnsi="Arial" w:cs="Arial"/>
                <w:bCs/>
                <w:sz w:val="16"/>
                <w:szCs w:val="16"/>
              </w:rPr>
            </w:pPr>
            <w:r>
              <w:rPr>
                <w:rFonts w:ascii="Arial" w:hAnsi="Arial" w:cs="Arial"/>
                <w:bCs/>
                <w:sz w:val="16"/>
                <w:szCs w:val="16"/>
              </w:rPr>
              <w:t xml:space="preserve">Acción Promovida: </w:t>
            </w:r>
            <w:r>
              <w:rPr>
                <w:rFonts w:ascii="Arial" w:hAnsi="Arial" w:cs="Arial"/>
                <w:b/>
                <w:bCs/>
                <w:sz w:val="16"/>
                <w:szCs w:val="16"/>
              </w:rPr>
              <w:t>Recomendación.</w:t>
            </w:r>
          </w:p>
        </w:tc>
      </w:tr>
      <w:tr w:rsidR="00517C82" w14:paraId="1DEE635E" w14:textId="77777777" w:rsidTr="00517C82">
        <w:tc>
          <w:tcPr>
            <w:tcW w:w="1838" w:type="dxa"/>
            <w:tcBorders>
              <w:top w:val="dotted" w:sz="2" w:space="0" w:color="auto"/>
              <w:bottom w:val="dotted" w:sz="2" w:space="0" w:color="auto"/>
            </w:tcBorders>
          </w:tcPr>
          <w:p w14:paraId="135D6CA5" w14:textId="77777777" w:rsidR="00517C82" w:rsidRDefault="00517C82" w:rsidP="00517C8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38 Observación 3 /</w:t>
            </w:r>
          </w:p>
          <w:p w14:paraId="68825213" w14:textId="021DBC14" w:rsidR="00517C82" w:rsidRPr="008159BA" w:rsidRDefault="00517C82" w:rsidP="00517C82">
            <w:pPr>
              <w:spacing w:line="276" w:lineRule="auto"/>
              <w:jc w:val="center"/>
              <w:rPr>
                <w:rFonts w:ascii="Arial" w:hAnsi="Arial" w:cs="Arial"/>
                <w:sz w:val="16"/>
                <w:szCs w:val="16"/>
              </w:rPr>
            </w:pP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49C4FF57" w14:textId="77777777" w:rsidR="00517C82" w:rsidRPr="00317A53" w:rsidRDefault="00517C82" w:rsidP="00517C82">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A939CBC" w14:textId="25848FAA" w:rsidR="00517C82" w:rsidRPr="00474283" w:rsidRDefault="00517C82" w:rsidP="00517C82">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69883C2E" w14:textId="0834A42A" w:rsidR="00517C82" w:rsidRDefault="00517C82" w:rsidP="00517C82">
            <w:pPr>
              <w:spacing w:line="276" w:lineRule="auto"/>
              <w:jc w:val="both"/>
              <w:rPr>
                <w:rFonts w:ascii="Arial" w:hAnsi="Arial" w:cs="Arial"/>
                <w:bCs/>
                <w:sz w:val="16"/>
                <w:szCs w:val="16"/>
              </w:rPr>
            </w:pPr>
            <w:r>
              <w:rPr>
                <w:rFonts w:ascii="Arial" w:hAnsi="Arial" w:cs="Arial"/>
                <w:bCs/>
                <w:sz w:val="16"/>
                <w:szCs w:val="16"/>
              </w:rPr>
              <w:t>Valoración: Debido a que no fue atendida la observación, ésta permanece.</w:t>
            </w:r>
          </w:p>
          <w:p w14:paraId="2A799F3B" w14:textId="77777777" w:rsidR="00517C82" w:rsidRDefault="00517C82" w:rsidP="00517C82">
            <w:pPr>
              <w:spacing w:line="276" w:lineRule="auto"/>
              <w:jc w:val="both"/>
              <w:rPr>
                <w:rFonts w:ascii="Arial" w:hAnsi="Arial" w:cs="Arial"/>
                <w:bCs/>
                <w:sz w:val="16"/>
                <w:szCs w:val="16"/>
              </w:rPr>
            </w:pPr>
          </w:p>
          <w:p w14:paraId="16DE7134" w14:textId="77777777" w:rsidR="00517C82" w:rsidRDefault="00517C82" w:rsidP="00517C82">
            <w:pPr>
              <w:spacing w:line="276" w:lineRule="auto"/>
              <w:jc w:val="both"/>
              <w:rPr>
                <w:rFonts w:ascii="Arial" w:hAnsi="Arial" w:cs="Arial"/>
                <w:b/>
                <w:sz w:val="16"/>
                <w:szCs w:val="16"/>
              </w:rPr>
            </w:pPr>
            <w:r>
              <w:rPr>
                <w:rFonts w:ascii="Arial" w:hAnsi="Arial" w:cs="Arial"/>
                <w:bCs/>
                <w:sz w:val="16"/>
                <w:szCs w:val="16"/>
              </w:rPr>
              <w:t xml:space="preserve">Estatus actual: </w:t>
            </w:r>
            <w:r>
              <w:rPr>
                <w:rFonts w:ascii="Arial" w:hAnsi="Arial" w:cs="Arial"/>
                <w:b/>
                <w:sz w:val="16"/>
                <w:szCs w:val="16"/>
              </w:rPr>
              <w:t>No Solventada.</w:t>
            </w:r>
          </w:p>
          <w:p w14:paraId="6EA99867" w14:textId="77777777" w:rsidR="00517C82" w:rsidRDefault="00517C82" w:rsidP="00517C82">
            <w:pPr>
              <w:spacing w:line="276" w:lineRule="auto"/>
              <w:jc w:val="both"/>
              <w:rPr>
                <w:rFonts w:ascii="Arial" w:hAnsi="Arial" w:cs="Arial"/>
                <w:b/>
                <w:sz w:val="16"/>
                <w:szCs w:val="16"/>
              </w:rPr>
            </w:pPr>
          </w:p>
          <w:p w14:paraId="3BF0BF79" w14:textId="773F54D6" w:rsidR="00517C82" w:rsidRDefault="00517C82" w:rsidP="00517C82">
            <w:pPr>
              <w:spacing w:line="276" w:lineRule="auto"/>
              <w:jc w:val="both"/>
              <w:rPr>
                <w:rFonts w:ascii="Arial" w:hAnsi="Arial" w:cs="Arial"/>
                <w:bCs/>
                <w:sz w:val="16"/>
                <w:szCs w:val="16"/>
              </w:rPr>
            </w:pPr>
            <w:r>
              <w:rPr>
                <w:rFonts w:ascii="Arial" w:hAnsi="Arial" w:cs="Arial"/>
                <w:bCs/>
                <w:sz w:val="16"/>
                <w:szCs w:val="16"/>
              </w:rPr>
              <w:t xml:space="preserve">Acción Promovida: </w:t>
            </w:r>
            <w:r w:rsidR="004A0BBC">
              <w:rPr>
                <w:rFonts w:ascii="Arial" w:hAnsi="Arial" w:cs="Arial"/>
                <w:b/>
                <w:bCs/>
                <w:sz w:val="16"/>
                <w:szCs w:val="16"/>
              </w:rPr>
              <w:t>Promoción de Responsabilidad Administrativa Sancionatoria.</w:t>
            </w:r>
          </w:p>
        </w:tc>
      </w:tr>
      <w:tr w:rsidR="00517C82" w:rsidRPr="00C341E8" w14:paraId="41D1108B" w14:textId="77777777" w:rsidTr="00517C82">
        <w:tc>
          <w:tcPr>
            <w:tcW w:w="1838" w:type="dxa"/>
            <w:tcBorders>
              <w:top w:val="dotted" w:sz="2" w:space="0" w:color="auto"/>
              <w:bottom w:val="single" w:sz="4" w:space="0" w:color="auto"/>
            </w:tcBorders>
          </w:tcPr>
          <w:p w14:paraId="29D558A8" w14:textId="77777777" w:rsidR="00517C82" w:rsidRPr="00C341E8" w:rsidRDefault="00517C82" w:rsidP="00517C82">
            <w:pPr>
              <w:spacing w:line="276" w:lineRule="auto"/>
              <w:jc w:val="center"/>
              <w:rPr>
                <w:rFonts w:ascii="Arial" w:hAnsi="Arial" w:cs="Arial"/>
                <w:bCs/>
                <w:color w:val="000000"/>
                <w:sz w:val="16"/>
                <w:szCs w:val="16"/>
              </w:rPr>
            </w:pPr>
            <w:r w:rsidRPr="00C341E8">
              <w:rPr>
                <w:rFonts w:ascii="Arial" w:hAnsi="Arial" w:cs="Arial"/>
                <w:bCs/>
                <w:color w:val="000000"/>
                <w:sz w:val="16"/>
                <w:szCs w:val="16"/>
              </w:rPr>
              <w:t>Resultado 39 Observación 1 /</w:t>
            </w:r>
          </w:p>
          <w:p w14:paraId="58C46490" w14:textId="78B6E7CA" w:rsidR="00517C82" w:rsidRPr="00C341E8" w:rsidRDefault="00517C82" w:rsidP="00517C82">
            <w:pPr>
              <w:spacing w:line="276" w:lineRule="auto"/>
              <w:jc w:val="center"/>
              <w:rPr>
                <w:rFonts w:ascii="Arial" w:hAnsi="Arial" w:cs="Arial"/>
                <w:sz w:val="16"/>
                <w:szCs w:val="16"/>
              </w:rPr>
            </w:pPr>
            <w:r w:rsidRPr="00C341E8">
              <w:rPr>
                <w:rFonts w:ascii="Arial" w:hAnsi="Arial" w:cs="Arial"/>
                <w:bCs/>
                <w:color w:val="000000"/>
                <w:sz w:val="16"/>
                <w:szCs w:val="16"/>
              </w:rPr>
              <w:t>Solicitud de Aclaración.</w:t>
            </w:r>
          </w:p>
        </w:tc>
        <w:tc>
          <w:tcPr>
            <w:tcW w:w="3969" w:type="dxa"/>
            <w:tcBorders>
              <w:top w:val="dotted" w:sz="2" w:space="0" w:color="auto"/>
              <w:bottom w:val="single" w:sz="4" w:space="0" w:color="auto"/>
            </w:tcBorders>
          </w:tcPr>
          <w:p w14:paraId="1BE72A85" w14:textId="77777777" w:rsidR="00517C82" w:rsidRPr="00C341E8" w:rsidRDefault="00517C82" w:rsidP="00517C82">
            <w:pPr>
              <w:spacing w:line="360" w:lineRule="auto"/>
              <w:jc w:val="both"/>
              <w:rPr>
                <w:rFonts w:ascii="Arial" w:hAnsi="Arial" w:cs="Arial"/>
                <w:bCs/>
                <w:sz w:val="16"/>
                <w:szCs w:val="16"/>
              </w:rPr>
            </w:pPr>
            <w:r w:rsidRPr="00C341E8">
              <w:rPr>
                <w:rFonts w:ascii="Arial" w:hAnsi="Arial" w:cs="Arial"/>
                <w:bCs/>
                <w:sz w:val="16"/>
                <w:szCs w:val="16"/>
              </w:rPr>
              <w:t>Reunión de trabajo 1.</w:t>
            </w:r>
          </w:p>
          <w:p w14:paraId="0152E047" w14:textId="0E56E6CB" w:rsidR="00517C82" w:rsidRPr="00C341E8" w:rsidRDefault="00517C82" w:rsidP="00517C82">
            <w:pPr>
              <w:spacing w:line="276" w:lineRule="auto"/>
              <w:jc w:val="both"/>
              <w:rPr>
                <w:rFonts w:ascii="Arial" w:hAnsi="Arial" w:cs="Arial"/>
                <w:bCs/>
                <w:sz w:val="16"/>
                <w:szCs w:val="16"/>
              </w:rPr>
            </w:pPr>
            <w:r w:rsidRPr="00C341E8">
              <w:rPr>
                <w:rFonts w:ascii="Arial" w:hAnsi="Arial" w:cs="Arial"/>
                <w:bCs/>
                <w:sz w:val="16"/>
                <w:szCs w:val="16"/>
              </w:rPr>
              <w:t>No Atendida.</w:t>
            </w:r>
          </w:p>
        </w:tc>
        <w:tc>
          <w:tcPr>
            <w:tcW w:w="3871" w:type="dxa"/>
            <w:tcBorders>
              <w:top w:val="dotted" w:sz="2" w:space="0" w:color="auto"/>
              <w:bottom w:val="single" w:sz="4" w:space="0" w:color="auto"/>
            </w:tcBorders>
          </w:tcPr>
          <w:p w14:paraId="36E0AF3F" w14:textId="122D002E" w:rsidR="00517C82" w:rsidRPr="00C341E8" w:rsidRDefault="00517C82" w:rsidP="00517C82">
            <w:pPr>
              <w:spacing w:line="276" w:lineRule="auto"/>
              <w:jc w:val="both"/>
              <w:rPr>
                <w:rFonts w:ascii="Arial" w:hAnsi="Arial" w:cs="Arial"/>
                <w:bCs/>
                <w:sz w:val="16"/>
                <w:szCs w:val="16"/>
              </w:rPr>
            </w:pPr>
            <w:r w:rsidRPr="00C341E8">
              <w:rPr>
                <w:rFonts w:ascii="Arial" w:hAnsi="Arial" w:cs="Arial"/>
                <w:bCs/>
                <w:sz w:val="16"/>
                <w:szCs w:val="16"/>
              </w:rPr>
              <w:t>Valoración: Debido a que no fue atendida la observación, ésta permanece.</w:t>
            </w:r>
          </w:p>
          <w:p w14:paraId="64AFD1E3" w14:textId="77777777" w:rsidR="00517C82" w:rsidRPr="00C341E8" w:rsidRDefault="00517C82" w:rsidP="00517C82">
            <w:pPr>
              <w:spacing w:line="276" w:lineRule="auto"/>
              <w:jc w:val="both"/>
              <w:rPr>
                <w:rFonts w:ascii="Arial" w:hAnsi="Arial" w:cs="Arial"/>
                <w:bCs/>
                <w:sz w:val="16"/>
                <w:szCs w:val="16"/>
              </w:rPr>
            </w:pPr>
          </w:p>
          <w:p w14:paraId="4813CEAD" w14:textId="77777777" w:rsidR="00517C82" w:rsidRPr="00C341E8" w:rsidRDefault="00517C82" w:rsidP="00517C82">
            <w:pPr>
              <w:spacing w:line="276" w:lineRule="auto"/>
              <w:jc w:val="both"/>
              <w:rPr>
                <w:rFonts w:ascii="Arial" w:hAnsi="Arial" w:cs="Arial"/>
                <w:b/>
                <w:sz w:val="16"/>
                <w:szCs w:val="16"/>
              </w:rPr>
            </w:pPr>
            <w:r w:rsidRPr="00C341E8">
              <w:rPr>
                <w:rFonts w:ascii="Arial" w:hAnsi="Arial" w:cs="Arial"/>
                <w:bCs/>
                <w:sz w:val="16"/>
                <w:szCs w:val="16"/>
              </w:rPr>
              <w:t xml:space="preserve">Estatus actual: </w:t>
            </w:r>
            <w:r w:rsidRPr="00C341E8">
              <w:rPr>
                <w:rFonts w:ascii="Arial" w:hAnsi="Arial" w:cs="Arial"/>
                <w:b/>
                <w:sz w:val="16"/>
                <w:szCs w:val="16"/>
              </w:rPr>
              <w:t>No Solventada</w:t>
            </w:r>
          </w:p>
          <w:p w14:paraId="3AEC9B30" w14:textId="77777777" w:rsidR="00517C82" w:rsidRPr="00C341E8" w:rsidRDefault="00517C82" w:rsidP="00517C82">
            <w:pPr>
              <w:spacing w:line="276" w:lineRule="auto"/>
              <w:jc w:val="both"/>
              <w:rPr>
                <w:rFonts w:ascii="Arial" w:hAnsi="Arial" w:cs="Arial"/>
                <w:b/>
                <w:sz w:val="16"/>
                <w:szCs w:val="16"/>
              </w:rPr>
            </w:pPr>
          </w:p>
          <w:p w14:paraId="6372AFD9" w14:textId="04AF0C18" w:rsidR="00517C82" w:rsidRPr="00C341E8" w:rsidRDefault="00517C82" w:rsidP="00517C82">
            <w:pPr>
              <w:spacing w:line="276" w:lineRule="auto"/>
              <w:jc w:val="both"/>
              <w:rPr>
                <w:rFonts w:ascii="Arial" w:hAnsi="Arial" w:cs="Arial"/>
                <w:bCs/>
                <w:sz w:val="16"/>
                <w:szCs w:val="16"/>
              </w:rPr>
            </w:pPr>
            <w:r w:rsidRPr="00C341E8">
              <w:rPr>
                <w:rFonts w:ascii="Arial" w:hAnsi="Arial" w:cs="Arial"/>
                <w:bCs/>
                <w:sz w:val="16"/>
                <w:szCs w:val="16"/>
              </w:rPr>
              <w:t xml:space="preserve">Acción Promovida: </w:t>
            </w:r>
            <w:r w:rsidRPr="00C341E8">
              <w:rPr>
                <w:rFonts w:ascii="Arial" w:hAnsi="Arial" w:cs="Arial"/>
                <w:b/>
                <w:bCs/>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r w:rsidRPr="00C341E8">
        <w:rPr>
          <w:rFonts w:ascii="Arial" w:hAnsi="Arial" w:cs="Arial"/>
          <w:sz w:val="14"/>
          <w:szCs w:val="14"/>
        </w:rPr>
        <w:t>Fuente: Elaboración propia.</w:t>
      </w:r>
    </w:p>
    <w:p w14:paraId="73BC4EBB" w14:textId="77777777" w:rsidR="000C59B5" w:rsidRDefault="000C59B5" w:rsidP="00B8173B">
      <w:pPr>
        <w:spacing w:line="360" w:lineRule="auto"/>
        <w:jc w:val="both"/>
        <w:rPr>
          <w:rFonts w:ascii="Arial" w:hAnsi="Arial" w:cs="Arial"/>
        </w:rPr>
      </w:pPr>
    </w:p>
    <w:p w14:paraId="0E487587" w14:textId="71917181"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1BBBFBBD" w:rsidR="001B020E" w:rsidRDefault="001B020E" w:rsidP="00B8173B">
      <w:pPr>
        <w:spacing w:line="360" w:lineRule="auto"/>
        <w:jc w:val="both"/>
        <w:rPr>
          <w:rFonts w:ascii="Arial" w:hAnsi="Arial" w:cs="Arial"/>
        </w:rPr>
      </w:pPr>
      <w:bookmarkStart w:id="45" w:name="_Hlk75992298"/>
      <w:r w:rsidRPr="00E30C7C">
        <w:rPr>
          <w:rFonts w:ascii="Arial" w:hAnsi="Arial" w:cs="Arial"/>
        </w:rPr>
        <w:t xml:space="preserve">La Auditoría Superior </w:t>
      </w:r>
      <w:r w:rsidRPr="00C341E8">
        <w:rPr>
          <w:rFonts w:ascii="Arial" w:hAnsi="Arial" w:cs="Arial"/>
        </w:rPr>
        <w:t>del Estado</w:t>
      </w:r>
      <w:r w:rsidR="00627B2C" w:rsidRPr="00C341E8">
        <w:rPr>
          <w:rFonts w:ascii="Arial" w:hAnsi="Arial" w:cs="Arial"/>
        </w:rPr>
        <w:t xml:space="preserve"> de Quintana Roo</w:t>
      </w:r>
      <w:r w:rsidRPr="00C341E8">
        <w:rPr>
          <w:rFonts w:ascii="Arial" w:hAnsi="Arial" w:cs="Arial"/>
        </w:rPr>
        <w:t xml:space="preserve">, con fundamento en lo dispuesto por los artículos 17 fracción I, y 42 fracción II, de la Ley de Fiscalización y Rendición de Cuentas del Estado de Quintana Roo, </w:t>
      </w:r>
      <w:bookmarkEnd w:id="45"/>
      <w:r w:rsidRPr="00C341E8">
        <w:rPr>
          <w:rFonts w:ascii="Arial" w:hAnsi="Arial" w:cs="Arial"/>
        </w:rPr>
        <w:t>emite el Pliego</w:t>
      </w:r>
      <w:r>
        <w:rPr>
          <w:rFonts w:ascii="Arial" w:hAnsi="Arial" w:cs="Arial"/>
        </w:rPr>
        <w:t xml:space="preserve">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w:t>
      </w:r>
      <w:r w:rsidR="004E686A" w:rsidRPr="004E686A">
        <w:rPr>
          <w:rFonts w:ascii="Arial" w:hAnsi="Arial" w:cs="Arial"/>
        </w:rPr>
        <w:t>$</w:t>
      </w:r>
      <w:r w:rsidR="004E686A">
        <w:rPr>
          <w:rFonts w:ascii="Arial" w:hAnsi="Arial" w:cs="Arial"/>
        </w:rPr>
        <w:t xml:space="preserve"> </w:t>
      </w:r>
      <w:r w:rsidR="004E686A" w:rsidRPr="004E686A">
        <w:rPr>
          <w:rFonts w:ascii="Arial" w:hAnsi="Arial" w:cs="Arial"/>
        </w:rPr>
        <w:t>10,657,962.01</w:t>
      </w:r>
      <w:r w:rsidR="00C341E8" w:rsidRPr="00C341E8">
        <w:rPr>
          <w:rFonts w:ascii="Arial" w:hAnsi="Arial" w:cs="Arial"/>
        </w:rPr>
        <w:t xml:space="preserve"> (Son: Diez millones </w:t>
      </w:r>
      <w:r w:rsidR="004E686A">
        <w:rPr>
          <w:rFonts w:ascii="Arial" w:hAnsi="Arial" w:cs="Arial"/>
        </w:rPr>
        <w:t>seiscientos cincuenta y siete mil novecientos sesenta y dos pesos 01</w:t>
      </w:r>
      <w:r w:rsidR="00C341E8" w:rsidRPr="00C341E8">
        <w:rPr>
          <w:rFonts w:ascii="Arial" w:hAnsi="Arial" w:cs="Arial"/>
        </w:rPr>
        <w:t>/100 M.N</w:t>
      </w:r>
      <w:r w:rsidR="00C341E8">
        <w:rPr>
          <w:rFonts w:ascii="Arial" w:hAnsi="Arial" w:cs="Arial"/>
        </w:rPr>
        <w:t>.</w:t>
      </w:r>
      <w:r w:rsidR="0059239B">
        <w:rPr>
          <w:rFonts w:ascii="Arial" w:hAnsi="Arial" w:cs="Arial"/>
        </w:rPr>
        <w:t>)</w:t>
      </w:r>
      <w:r>
        <w:rPr>
          <w:rFonts w:ascii="Arial" w:hAnsi="Arial" w:cs="Arial"/>
        </w:rPr>
        <w:t xml:space="preserve">, </w:t>
      </w:r>
      <w:r>
        <w:rPr>
          <w:rFonts w:ascii="Arial" w:hAnsi="Arial" w:cs="Arial"/>
        </w:rPr>
        <w:lastRenderedPageBreak/>
        <w:t>más actualizaciones y recargos generados por los recursos desde su disposición hasta su reintegro a la cuenta correspondiente.</w:t>
      </w:r>
    </w:p>
    <w:p w14:paraId="15B542A0" w14:textId="77777777" w:rsidR="0059239B" w:rsidRDefault="0059239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0056F5BD" w:rsidR="001B020E" w:rsidRDefault="001B020E" w:rsidP="00B8173B">
      <w:pPr>
        <w:spacing w:line="360" w:lineRule="auto"/>
        <w:jc w:val="both"/>
        <w:rPr>
          <w:rFonts w:ascii="Arial" w:hAnsi="Arial" w:cs="Arial"/>
        </w:rPr>
      </w:pPr>
      <w:r w:rsidRPr="00E30C7C">
        <w:rPr>
          <w:rFonts w:ascii="Arial" w:hAnsi="Arial" w:cs="Arial"/>
        </w:rPr>
        <w:t xml:space="preserve">La Auditoría Superior del </w:t>
      </w:r>
      <w:r w:rsidRPr="007C5B88">
        <w:rPr>
          <w:rFonts w:ascii="Arial" w:hAnsi="Arial" w:cs="Arial"/>
        </w:rPr>
        <w:t>Estado</w:t>
      </w:r>
      <w:r w:rsidR="00627B2C" w:rsidRPr="007C5B88">
        <w:rPr>
          <w:rFonts w:ascii="Arial" w:hAnsi="Arial" w:cs="Arial"/>
        </w:rPr>
        <w:t xml:space="preserve"> de Quintana Roo</w:t>
      </w:r>
      <w:r w:rsidRPr="007C5B88">
        <w:rPr>
          <w:rFonts w:ascii="Arial" w:hAnsi="Arial" w:cs="Arial"/>
        </w:rPr>
        <w:t>, con fundamento en lo dispuesto por los artículos 16 fracción III,</w:t>
      </w:r>
      <w:r w:rsidR="00597C71" w:rsidRPr="007C5B88">
        <w:rPr>
          <w:rFonts w:ascii="Arial" w:hAnsi="Arial" w:cs="Arial"/>
        </w:rPr>
        <w:t xml:space="preserve"> 17 fracción I, 19 fracción XVI</w:t>
      </w:r>
      <w:r w:rsidRPr="007C5B88">
        <w:rPr>
          <w:rFonts w:ascii="Arial" w:hAnsi="Arial" w:cs="Arial"/>
        </w:rPr>
        <w:t xml:space="preserve"> y 42 fracción V, de la Ley de Fiscalización y Rendición de Cuentas del Estado</w:t>
      </w:r>
      <w:r w:rsidRPr="00597C71">
        <w:rPr>
          <w:rFonts w:ascii="Arial" w:hAnsi="Arial" w:cs="Arial"/>
        </w:rPr>
        <w:t xml:space="preserve"> de Quintana Roo, emite la Promoción de Responsabilidad Administrativa</w:t>
      </w:r>
      <w:r w:rsidRPr="00E30C7C">
        <w:rPr>
          <w:rFonts w:ascii="Arial" w:hAnsi="Arial" w:cs="Arial"/>
        </w:rPr>
        <w:t xml:space="preserve">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CE8D65D" w14:textId="04C57FDE" w:rsidR="001B020E" w:rsidRPr="00742E29" w:rsidRDefault="001B020E" w:rsidP="00B8173B">
      <w:pPr>
        <w:spacing w:line="360" w:lineRule="auto"/>
        <w:jc w:val="both"/>
        <w:rPr>
          <w:rFonts w:ascii="Arial" w:hAnsi="Arial" w:cs="Arial"/>
          <w:b/>
          <w:bCs/>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0B74AEF7" w14:textId="0724D6D5" w:rsidR="001B020E" w:rsidRDefault="001B020E" w:rsidP="00B8173B">
      <w:pPr>
        <w:spacing w:line="360" w:lineRule="auto"/>
        <w:jc w:val="both"/>
        <w:rPr>
          <w:rFonts w:ascii="Arial" w:hAnsi="Arial" w:cs="Arial"/>
        </w:rPr>
      </w:pPr>
      <w:r w:rsidRPr="00E30C7C">
        <w:rPr>
          <w:rFonts w:ascii="Arial" w:hAnsi="Arial" w:cs="Arial"/>
        </w:rPr>
        <w:t xml:space="preserve">La Auditoría Superior del </w:t>
      </w:r>
      <w:r w:rsidRPr="00597C71">
        <w:rPr>
          <w:rFonts w:ascii="Arial" w:hAnsi="Arial" w:cs="Arial"/>
        </w:rPr>
        <w:t>Estado</w:t>
      </w:r>
      <w:r w:rsidR="0048521B" w:rsidRPr="00597C71">
        <w:rPr>
          <w:rFonts w:ascii="Arial" w:hAnsi="Arial" w:cs="Arial"/>
        </w:rPr>
        <w:t xml:space="preserve"> de Quintana Roo</w:t>
      </w:r>
      <w:r w:rsidRPr="00597C71">
        <w:rPr>
          <w:rFonts w:ascii="Arial" w:hAnsi="Arial" w:cs="Arial"/>
        </w:rPr>
        <w:t>, con fundamento en lo dispuesto por los artículos 17 fracción II, 19 fracción XV y 44, de la Ley de Fiscalización y Rendición de Cuentas del Estado de Quintana Roo, emite la Recomendación al Titular del</w:t>
      </w:r>
      <w:r w:rsidR="00597C71" w:rsidRPr="00597C71">
        <w:rPr>
          <w:rFonts w:ascii="Arial" w:hAnsi="Arial" w:cs="Arial"/>
        </w:rPr>
        <w:t xml:space="preserve"> </w:t>
      </w:r>
      <w:r w:rsidR="00597C71" w:rsidRPr="00597C71">
        <w:rPr>
          <w:rFonts w:ascii="Arial" w:hAnsi="Arial" w:cs="Arial"/>
          <w:b/>
          <w:bCs/>
        </w:rPr>
        <w:t>Ayuntamiento del Municipio de Solidaridad</w:t>
      </w:r>
      <w:r w:rsidRPr="00597C71">
        <w:rPr>
          <w:rFonts w:ascii="Arial" w:hAnsi="Arial" w:cs="Arial"/>
          <w:b/>
          <w:bCs/>
        </w:rPr>
        <w:t>,</w:t>
      </w:r>
      <w:r w:rsidRPr="00597C71">
        <w:rPr>
          <w:rFonts w:ascii="Arial" w:hAnsi="Arial" w:cs="Arial"/>
        </w:rPr>
        <w:t xml:space="preserve"> para que en el</w:t>
      </w:r>
      <w:r>
        <w:rPr>
          <w:rFonts w:ascii="Arial" w:hAnsi="Arial" w:cs="Arial"/>
        </w:rPr>
        <w:t xml:space="preserve"> ámbito de su competencia instruya a quien corresponda a fin de que se lleve a cabo el seguimiento correspondiente, para </w:t>
      </w:r>
      <w:r w:rsidR="00597C71" w:rsidRPr="00597C71">
        <w:rPr>
          <w:rFonts w:ascii="Arial" w:hAnsi="Arial" w:cs="Arial"/>
        </w:rPr>
        <w:t xml:space="preserve">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w:t>
      </w:r>
      <w:r w:rsidR="00597C71" w:rsidRPr="00597C71">
        <w:rPr>
          <w:rFonts w:ascii="Arial" w:hAnsi="Arial" w:cs="Arial"/>
        </w:rPr>
        <w:lastRenderedPageBreak/>
        <w:t>establecido en la Ley de Obras Públicas y Servicios Relacionados con las Mismas del Estado de Quintana Roo y su Reglamento.</w:t>
      </w: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6" w:name="_Toc86144544"/>
      <w:r w:rsidRPr="00274083">
        <w:rPr>
          <w:rFonts w:ascii="Arial" w:hAnsi="Arial" w:cs="Arial"/>
        </w:rPr>
        <w:t>DICTAMEN</w:t>
      </w:r>
      <w:bookmarkEnd w:id="46"/>
    </w:p>
    <w:p w14:paraId="35139AE2" w14:textId="77777777" w:rsidR="001856E7" w:rsidRDefault="001856E7" w:rsidP="00B8173B">
      <w:pPr>
        <w:spacing w:line="360" w:lineRule="auto"/>
        <w:jc w:val="both"/>
        <w:rPr>
          <w:rFonts w:ascii="Arial" w:hAnsi="Arial" w:cs="Arial"/>
          <w:bCs/>
        </w:rPr>
      </w:pPr>
    </w:p>
    <w:p w14:paraId="2DD46532" w14:textId="6D48042A"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0E7165">
        <w:rPr>
          <w:rFonts w:ascii="Arial" w:hAnsi="Arial" w:cs="Arial"/>
        </w:rPr>
        <w:t>03 de febrero de 2022</w:t>
      </w:r>
      <w:r w:rsidRPr="00294738">
        <w:rPr>
          <w:rFonts w:ascii="Arial" w:hAnsi="Arial" w:cs="Arial"/>
        </w:rPr>
        <w:t xml:space="preserve">, fecha de conclusión de los trabajos de auditoría, la cual se practicó sobre la </w:t>
      </w:r>
      <w:r w:rsidRPr="000E7165">
        <w:rPr>
          <w:rFonts w:ascii="Arial" w:hAnsi="Arial" w:cs="Arial"/>
        </w:rPr>
        <w:t>información proporcionada por la entidad fiscalizada y de cuya veracidad es responsable, consistente en</w:t>
      </w:r>
      <w:r w:rsidRPr="00B6388A">
        <w:rPr>
          <w:rFonts w:ascii="Arial" w:hAnsi="Arial" w:cs="Arial"/>
        </w:rPr>
        <w:t xml:space="preserve"> los expedientes técnicos unitarios de obra </w:t>
      </w:r>
      <w:r w:rsidRPr="00BF5B33">
        <w:rPr>
          <w:rFonts w:ascii="Arial" w:hAnsi="Arial" w:cs="Arial"/>
        </w:rPr>
        <w:t xml:space="preserve">integrados en la Cuenta Pública del ejercicio fiscal </w:t>
      </w:r>
      <w:r w:rsidR="00BF5B33" w:rsidRPr="00BF5B33">
        <w:rPr>
          <w:rFonts w:ascii="Arial" w:hAnsi="Arial" w:cs="Arial"/>
        </w:rPr>
        <w:t>2020</w:t>
      </w:r>
      <w:r w:rsidRPr="00BF5B33">
        <w:rPr>
          <w:rFonts w:ascii="Arial" w:hAnsi="Arial" w:cs="Arial"/>
        </w:rPr>
        <w:t>, formulados, integrados y presentados por el</w:t>
      </w:r>
      <w:r w:rsidR="00BF5B33" w:rsidRPr="00BF5B33">
        <w:rPr>
          <w:rFonts w:ascii="Arial" w:hAnsi="Arial" w:cs="Arial"/>
        </w:rPr>
        <w:t xml:space="preserve"> </w:t>
      </w:r>
      <w:r w:rsidR="00BF5B33" w:rsidRPr="00BF5B33">
        <w:rPr>
          <w:rFonts w:ascii="Arial" w:hAnsi="Arial" w:cs="Arial"/>
          <w:b/>
        </w:rPr>
        <w:t>Ayuntamiento del Municipio de Solidaridad</w:t>
      </w:r>
      <w:r w:rsidRPr="00BF5B33">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53E64FFE" w:rsidR="00BE1DC5" w:rsidRDefault="00BE1DC5" w:rsidP="00B8173B">
      <w:pPr>
        <w:spacing w:line="360" w:lineRule="auto"/>
        <w:ind w:right="190"/>
        <w:jc w:val="both"/>
        <w:rPr>
          <w:rFonts w:ascii="Arial" w:hAnsi="Arial" w:cs="Arial"/>
        </w:rPr>
      </w:pPr>
      <w:r w:rsidRPr="00B6388A">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w:t>
      </w:r>
      <w:r w:rsidR="00B71FCC">
        <w:rPr>
          <w:rFonts w:ascii="Arial" w:hAnsi="Arial" w:cs="Arial"/>
        </w:rPr>
        <w:t>;</w:t>
      </w:r>
      <w:r w:rsidRPr="00B6388A">
        <w:rPr>
          <w:rFonts w:ascii="Arial" w:hAnsi="Arial" w:cs="Arial"/>
        </w:rPr>
        <w:t xml:space="preserv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w:t>
      </w:r>
      <w:r w:rsidRPr="00B6388A">
        <w:rPr>
          <w:rFonts w:ascii="Arial" w:hAnsi="Arial" w:cs="Arial"/>
        </w:rPr>
        <w:lastRenderedPageBreak/>
        <w:t xml:space="preserve">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146E18">
        <w:rPr>
          <w:rFonts w:ascii="Arial" w:hAnsi="Arial" w:cs="Arial"/>
        </w:rPr>
        <w:t>dictamen de</w:t>
      </w:r>
      <w:r w:rsidR="00E92011" w:rsidRPr="00146E18">
        <w:rPr>
          <w:rFonts w:ascii="Arial" w:hAnsi="Arial" w:cs="Arial"/>
        </w:rPr>
        <w:t>l</w:t>
      </w:r>
      <w:r w:rsidRPr="00146E18">
        <w:rPr>
          <w:rFonts w:ascii="Arial" w:hAnsi="Arial" w:cs="Arial"/>
        </w:rPr>
        <w:t xml:space="preserve"> </w:t>
      </w:r>
      <w:r w:rsidR="00917285" w:rsidRPr="00146E18">
        <w:rPr>
          <w:rFonts w:ascii="Arial" w:hAnsi="Arial" w:cs="Arial"/>
        </w:rPr>
        <w:t xml:space="preserve">Informe Individual </w:t>
      </w:r>
      <w:r w:rsidRPr="00146E18">
        <w:rPr>
          <w:rFonts w:ascii="Arial" w:hAnsi="Arial" w:cs="Arial"/>
        </w:rPr>
        <w:t xml:space="preserve">de </w:t>
      </w:r>
      <w:r w:rsidR="00917285" w:rsidRPr="00146E18">
        <w:rPr>
          <w:rFonts w:ascii="Arial" w:hAnsi="Arial" w:cs="Arial"/>
        </w:rPr>
        <w:t>A</w:t>
      </w:r>
      <w:r w:rsidRPr="00146E18">
        <w:rPr>
          <w:rFonts w:ascii="Arial" w:hAnsi="Arial" w:cs="Arial"/>
        </w:rPr>
        <w:t>uditoría que se refiere a la muestra de los rubros revisados</w:t>
      </w:r>
      <w:r w:rsidR="002F049A" w:rsidRPr="00146E18">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28EA8C82" w:rsidR="00BE1DC5" w:rsidRDefault="00BE1DC5" w:rsidP="00B8173B">
      <w:pPr>
        <w:spacing w:line="360" w:lineRule="auto"/>
        <w:jc w:val="both"/>
        <w:rPr>
          <w:rFonts w:ascii="Arial" w:hAnsi="Arial" w:cs="Arial"/>
        </w:rPr>
      </w:pPr>
      <w:r w:rsidRPr="00B6388A">
        <w:rPr>
          <w:rFonts w:ascii="Arial" w:hAnsi="Arial" w:cs="Arial"/>
        </w:rPr>
        <w:t xml:space="preserve">Con base en los resultados </w:t>
      </w:r>
      <w:r w:rsidRPr="00146E18">
        <w:rPr>
          <w:rFonts w:ascii="Arial" w:hAnsi="Arial" w:cs="Arial"/>
        </w:rPr>
        <w:t>obtenidos en la</w:t>
      </w:r>
      <w:r w:rsidR="002134C3" w:rsidRPr="00146E18">
        <w:rPr>
          <w:rFonts w:ascii="Arial" w:hAnsi="Arial" w:cs="Arial"/>
        </w:rPr>
        <w:t>s</w:t>
      </w:r>
      <w:r w:rsidRPr="00146E18">
        <w:rPr>
          <w:rFonts w:ascii="Arial" w:hAnsi="Arial" w:cs="Arial"/>
        </w:rPr>
        <w:t xml:space="preserve"> auditoría</w:t>
      </w:r>
      <w:r w:rsidR="002134C3" w:rsidRPr="00146E18">
        <w:rPr>
          <w:rFonts w:ascii="Arial" w:hAnsi="Arial" w:cs="Arial"/>
        </w:rPr>
        <w:t>s</w:t>
      </w:r>
      <w:r w:rsidRPr="00146E18">
        <w:rPr>
          <w:rFonts w:ascii="Arial" w:hAnsi="Arial" w:cs="Arial"/>
        </w:rPr>
        <w:t xml:space="preserve"> practicada</w:t>
      </w:r>
      <w:r w:rsidR="002134C3" w:rsidRPr="00146E18">
        <w:rPr>
          <w:rFonts w:ascii="Arial" w:hAnsi="Arial" w:cs="Arial"/>
        </w:rPr>
        <w:t>s</w:t>
      </w:r>
      <w:r w:rsidRPr="00146E18">
        <w:rPr>
          <w:rFonts w:ascii="Arial" w:hAnsi="Arial" w:cs="Arial"/>
        </w:rPr>
        <w:t xml:space="preserve"> al </w:t>
      </w:r>
      <w:r w:rsidR="00146E18" w:rsidRPr="00146E18">
        <w:rPr>
          <w:rFonts w:ascii="Arial" w:hAnsi="Arial" w:cs="Arial"/>
          <w:b/>
        </w:rPr>
        <w:t>Ayuntamiento del Municipio de Solidaridad</w:t>
      </w:r>
      <w:r w:rsidRPr="00146E18">
        <w:rPr>
          <w:rFonts w:ascii="Arial" w:hAnsi="Arial" w:cs="Arial"/>
        </w:rPr>
        <w:t>, número</w:t>
      </w:r>
      <w:r w:rsidR="00DD4B58" w:rsidRPr="00146E18">
        <w:rPr>
          <w:rFonts w:ascii="Arial" w:hAnsi="Arial" w:cs="Arial"/>
        </w:rPr>
        <w:t>s</w:t>
      </w:r>
      <w:r w:rsidRPr="00146E18">
        <w:rPr>
          <w:rFonts w:ascii="Arial" w:hAnsi="Arial" w:cs="Arial"/>
        </w:rPr>
        <w:t xml:space="preserve"> </w:t>
      </w:r>
      <w:r w:rsidR="00146E18" w:rsidRPr="00324BD8">
        <w:rPr>
          <w:rFonts w:ascii="Arial" w:hAnsi="Arial" w:cs="Arial"/>
          <w:b/>
          <w:bCs/>
        </w:rPr>
        <w:t>20-AEMOP-A-GOB-079-199, 20-AEMOP-A-GOB-079-200</w:t>
      </w:r>
      <w:r w:rsidR="00146E18" w:rsidRPr="00146E18">
        <w:rPr>
          <w:rFonts w:ascii="Arial" w:hAnsi="Arial" w:cs="Arial"/>
        </w:rPr>
        <w:t xml:space="preserve"> y </w:t>
      </w:r>
      <w:r w:rsidR="00146E18" w:rsidRPr="00324BD8">
        <w:rPr>
          <w:rFonts w:ascii="Arial" w:hAnsi="Arial" w:cs="Arial"/>
          <w:b/>
          <w:bCs/>
        </w:rPr>
        <w:t>2</w:t>
      </w:r>
      <w:r w:rsidR="00324BD8" w:rsidRPr="00324BD8">
        <w:rPr>
          <w:rFonts w:ascii="Arial" w:hAnsi="Arial" w:cs="Arial"/>
          <w:b/>
          <w:bCs/>
        </w:rPr>
        <w:t>0</w:t>
      </w:r>
      <w:r w:rsidR="00146E18" w:rsidRPr="00324BD8">
        <w:rPr>
          <w:rFonts w:ascii="Arial" w:hAnsi="Arial" w:cs="Arial"/>
          <w:b/>
          <w:bCs/>
        </w:rPr>
        <w:t>-AEMOP-A-GOB-079-201</w:t>
      </w:r>
      <w:r w:rsidR="00146E18" w:rsidRPr="00146E18">
        <w:rPr>
          <w:rFonts w:ascii="Arial" w:hAnsi="Arial" w:cs="Arial"/>
        </w:rPr>
        <w:t xml:space="preserve">, </w:t>
      </w:r>
      <w:r w:rsidRPr="00146E18">
        <w:rPr>
          <w:rFonts w:ascii="Arial" w:hAnsi="Arial" w:cs="Arial"/>
          <w:bCs/>
        </w:rPr>
        <w:t>denominada</w:t>
      </w:r>
      <w:r w:rsidR="00DD4B58" w:rsidRPr="00146E18">
        <w:rPr>
          <w:rFonts w:ascii="Arial" w:hAnsi="Arial" w:cs="Arial"/>
          <w:bCs/>
        </w:rPr>
        <w:t>s</w:t>
      </w:r>
      <w:r w:rsidRPr="00146E18">
        <w:rPr>
          <w:rFonts w:ascii="Arial" w:hAnsi="Arial" w:cs="Arial"/>
          <w:bCs/>
        </w:rPr>
        <w:t xml:space="preserve"> </w:t>
      </w:r>
      <w:r w:rsidRPr="00146E18">
        <w:rPr>
          <w:rFonts w:ascii="Arial" w:hAnsi="Arial" w:cs="Arial"/>
          <w:b/>
          <w:bCs/>
        </w:rPr>
        <w:t>“</w:t>
      </w:r>
      <w:r w:rsidR="00146E18" w:rsidRPr="00146E18">
        <w:rPr>
          <w:rFonts w:ascii="Arial" w:hAnsi="Arial" w:cs="Arial"/>
          <w:b/>
          <w:bCs/>
        </w:rPr>
        <w:t>Auditoría</w:t>
      </w:r>
      <w:r w:rsidR="00146E18">
        <w:rPr>
          <w:rFonts w:ascii="Arial" w:hAnsi="Arial" w:cs="Arial"/>
          <w:b/>
          <w:bCs/>
        </w:rPr>
        <w:t xml:space="preserve"> de Cumplimiento de Inversiones Físicas realizadas con Recursos Fiscales</w:t>
      </w:r>
      <w:r w:rsidRPr="00B6388A">
        <w:rPr>
          <w:rFonts w:ascii="Arial" w:hAnsi="Arial" w:cs="Arial"/>
          <w:b/>
          <w:bCs/>
        </w:rPr>
        <w:t xml:space="preserve">”, </w:t>
      </w:r>
      <w:r w:rsidR="00DD4B58" w:rsidRPr="00B6388A">
        <w:rPr>
          <w:rFonts w:ascii="Arial" w:hAnsi="Arial" w:cs="Arial"/>
          <w:b/>
          <w:bCs/>
        </w:rPr>
        <w:t>“</w:t>
      </w:r>
      <w:r w:rsidR="00146E18">
        <w:rPr>
          <w:rFonts w:ascii="Arial" w:hAnsi="Arial" w:cs="Arial"/>
          <w:b/>
          <w:bCs/>
        </w:rPr>
        <w:t>Auditoría de Cumplimiento de Inversiones Físicas realizadas con Recursos Federales del Fondo para la Infraestructura Social Municipal y de las Demarcaciones del Distrito Federal</w:t>
      </w:r>
      <w:r w:rsidR="00DD4B58" w:rsidRPr="00B6388A">
        <w:rPr>
          <w:rFonts w:ascii="Arial" w:hAnsi="Arial" w:cs="Arial"/>
          <w:b/>
          <w:bCs/>
        </w:rPr>
        <w:t>”</w:t>
      </w:r>
      <w:r w:rsidR="00DD4B58">
        <w:rPr>
          <w:rFonts w:ascii="Arial" w:hAnsi="Arial" w:cs="Arial"/>
          <w:b/>
          <w:bCs/>
        </w:rPr>
        <w:t xml:space="preserve"> </w:t>
      </w:r>
      <w:r w:rsidR="00DD4B58" w:rsidRPr="00324BD8">
        <w:rPr>
          <w:rFonts w:ascii="Arial" w:hAnsi="Arial" w:cs="Arial"/>
        </w:rPr>
        <w:t>y</w:t>
      </w:r>
      <w:r w:rsidR="00DD4B58">
        <w:rPr>
          <w:rFonts w:ascii="Arial" w:hAnsi="Arial" w:cs="Arial"/>
          <w:b/>
          <w:bCs/>
        </w:rPr>
        <w:t xml:space="preserve"> </w:t>
      </w:r>
      <w:r w:rsidR="00DD4B58" w:rsidRPr="00B6388A">
        <w:rPr>
          <w:rFonts w:ascii="Arial" w:hAnsi="Arial" w:cs="Arial"/>
          <w:b/>
          <w:bCs/>
        </w:rPr>
        <w:t>“</w:t>
      </w:r>
      <w:r w:rsidR="00146E18">
        <w:rPr>
          <w:rFonts w:ascii="Arial" w:hAnsi="Arial" w:cs="Arial"/>
          <w:b/>
          <w:bCs/>
        </w:rPr>
        <w:t xml:space="preserve">Auditoría de Cumplimiento de Inversiones Físicas realizadas con Recursos Federales del Fondo de Aportaciones para el </w:t>
      </w:r>
      <w:r w:rsidR="00146E18" w:rsidRPr="00146E18">
        <w:rPr>
          <w:rFonts w:ascii="Arial" w:hAnsi="Arial" w:cs="Arial"/>
          <w:b/>
          <w:bCs/>
        </w:rPr>
        <w:t>Fortalecimiento de los Municipios y de las Demarcaciones Territoriales del Distrito Federal</w:t>
      </w:r>
      <w:r w:rsidR="00DD4B58" w:rsidRPr="00146E18">
        <w:rPr>
          <w:rFonts w:ascii="Arial" w:hAnsi="Arial" w:cs="Arial"/>
          <w:b/>
          <w:bCs/>
        </w:rPr>
        <w:t xml:space="preserve">”, </w:t>
      </w:r>
      <w:r w:rsidR="00DD4B58" w:rsidRPr="00146E18">
        <w:rPr>
          <w:rFonts w:ascii="Arial" w:hAnsi="Arial" w:cs="Arial"/>
        </w:rPr>
        <w:t>respectivamente,</w:t>
      </w:r>
      <w:r w:rsidR="00DD4B58" w:rsidRPr="00146E18">
        <w:rPr>
          <w:rFonts w:ascii="Arial" w:hAnsi="Arial" w:cs="Arial"/>
          <w:b/>
          <w:bCs/>
        </w:rPr>
        <w:t xml:space="preserve"> </w:t>
      </w:r>
      <w:r w:rsidRPr="00146E18">
        <w:rPr>
          <w:rFonts w:ascii="Arial" w:hAnsi="Arial" w:cs="Arial"/>
        </w:rPr>
        <w:t>cuyo</w:t>
      </w:r>
      <w:r w:rsidRPr="00B6388A">
        <w:rPr>
          <w:rFonts w:ascii="Arial" w:hAnsi="Arial" w:cs="Arial"/>
        </w:rPr>
        <w:t xml:space="preserve"> objetivo fue fiscalizar </w:t>
      </w:r>
      <w:r w:rsidR="00A80CB9" w:rsidRPr="00C538A6">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w:t>
      </w:r>
      <w:r w:rsidR="00A80CB9" w:rsidRPr="00CC0849">
        <w:rPr>
          <w:rFonts w:ascii="Arial" w:hAnsi="Arial" w:cs="Arial"/>
        </w:rPr>
        <w:t xml:space="preserve">de los objetivos y metas de los programas aprobados de los fondos federales y </w:t>
      </w:r>
      <w:r w:rsidR="00A80CB9" w:rsidRPr="00A80CB9">
        <w:rPr>
          <w:rFonts w:ascii="Arial" w:hAnsi="Arial" w:cs="Arial"/>
        </w:rPr>
        <w:t>propios</w:t>
      </w:r>
      <w:r w:rsidRPr="00A80CB9">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w:t>
      </w:r>
      <w:r w:rsidRPr="00A80CB9">
        <w:rPr>
          <w:rFonts w:ascii="Arial" w:hAnsi="Arial" w:cs="Arial"/>
        </w:rPr>
        <w:t xml:space="preserve">que: </w:t>
      </w:r>
      <w:r w:rsidR="005F0C45" w:rsidRPr="00A80CB9">
        <w:rPr>
          <w:rFonts w:ascii="Arial" w:hAnsi="Arial" w:cs="Arial"/>
        </w:rPr>
        <w:t>e</w:t>
      </w:r>
      <w:r w:rsidRPr="00A80CB9">
        <w:rPr>
          <w:rFonts w:ascii="Arial" w:hAnsi="Arial" w:cs="Arial"/>
        </w:rPr>
        <w:t>n términos</w:t>
      </w:r>
      <w:r w:rsidRPr="00294738">
        <w:rPr>
          <w:rFonts w:ascii="Arial" w:hAnsi="Arial" w:cs="Arial"/>
        </w:rPr>
        <w:t xml:space="preserve"> generales</w:t>
      </w:r>
      <w:r w:rsidRPr="00A80CB9">
        <w:rPr>
          <w:rFonts w:ascii="Arial" w:hAnsi="Arial" w:cs="Arial"/>
        </w:rPr>
        <w:t xml:space="preserve">, el </w:t>
      </w:r>
      <w:r w:rsidR="00A80CB9" w:rsidRPr="00A80CB9">
        <w:rPr>
          <w:rFonts w:ascii="Arial" w:hAnsi="Arial" w:cs="Arial"/>
          <w:b/>
        </w:rPr>
        <w:t>Ayuntamiento</w:t>
      </w:r>
      <w:r w:rsidR="00A80CB9" w:rsidRPr="00146E18">
        <w:rPr>
          <w:rFonts w:ascii="Arial" w:hAnsi="Arial" w:cs="Arial"/>
          <w:b/>
        </w:rPr>
        <w:t xml:space="preserve"> del Municipio de Solidaridad</w:t>
      </w:r>
      <w:r w:rsidRPr="00294738">
        <w:rPr>
          <w:rFonts w:ascii="Arial" w:hAnsi="Arial" w:cs="Arial"/>
        </w:rPr>
        <w:t xml:space="preserve"> cumplió con las disposiciones legales y normativas que son </w:t>
      </w:r>
      <w:r w:rsidRPr="00294738">
        <w:rPr>
          <w:rFonts w:ascii="Arial" w:hAnsi="Arial" w:cs="Arial"/>
        </w:rPr>
        <w:lastRenderedPageBreak/>
        <w:t>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6A931F8A"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5F0C45" w:rsidRPr="0007224C">
        <w:rPr>
          <w:rFonts w:ascii="Arial" w:hAnsi="Arial" w:cs="Arial"/>
        </w:rPr>
        <w:t>al ente fiscalizado</w:t>
      </w:r>
      <w:r w:rsidRPr="0007224C">
        <w:rPr>
          <w:rFonts w:ascii="Arial" w:hAnsi="Arial" w:cs="Arial"/>
        </w:rPr>
        <w:t>, mediante el oficio de Env</w:t>
      </w:r>
      <w:r w:rsidR="00420B64" w:rsidRPr="0007224C">
        <w:rPr>
          <w:rFonts w:ascii="Arial" w:hAnsi="Arial" w:cs="Arial"/>
        </w:rPr>
        <w:t>ío</w:t>
      </w:r>
      <w:r w:rsidRPr="0007224C">
        <w:rPr>
          <w:rFonts w:ascii="Arial" w:hAnsi="Arial" w:cs="Arial"/>
        </w:rPr>
        <w:t xml:space="preserve"> de Informe Individual de Auditoría en Materia de Obra Pública,</w:t>
      </w:r>
      <w:r w:rsidR="00724179" w:rsidRPr="0007224C">
        <w:rPr>
          <w:rFonts w:ascii="Arial" w:hAnsi="Arial" w:cs="Arial"/>
        </w:rPr>
        <w:t xml:space="preserve"> para que </w:t>
      </w:r>
      <w:r w:rsidR="00D50D45" w:rsidRPr="0007224C">
        <w:rPr>
          <w:rFonts w:ascii="Arial" w:hAnsi="Arial" w:cs="Arial"/>
        </w:rPr>
        <w:t>é</w:t>
      </w:r>
      <w:r w:rsidR="00724179" w:rsidRPr="0007224C">
        <w:rPr>
          <w:rFonts w:ascii="Arial" w:hAnsi="Arial" w:cs="Arial"/>
        </w:rPr>
        <w:t>ste presente</w:t>
      </w:r>
      <w:r w:rsidR="00724179">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92DD0E5" w14:textId="7F2D766E" w:rsidR="00552D38" w:rsidRPr="00324BD8" w:rsidRDefault="00552D38" w:rsidP="00B8173B">
      <w:pPr>
        <w:tabs>
          <w:tab w:val="left" w:pos="2160"/>
        </w:tabs>
        <w:spacing w:line="360" w:lineRule="auto"/>
        <w:jc w:val="both"/>
        <w:rPr>
          <w:rFonts w:ascii="Arial" w:hAnsi="Arial" w:cs="Arial"/>
        </w:rPr>
      </w:pPr>
    </w:p>
    <w:p w14:paraId="0E255FA3" w14:textId="77777777" w:rsidR="002A4E3D" w:rsidRPr="00324BD8" w:rsidRDefault="002A4E3D" w:rsidP="00B8173B">
      <w:pPr>
        <w:tabs>
          <w:tab w:val="left" w:pos="2160"/>
        </w:tabs>
        <w:spacing w:line="360" w:lineRule="auto"/>
        <w:jc w:val="both"/>
        <w:rPr>
          <w:rFonts w:ascii="Arial" w:hAnsi="Arial" w:cs="Arial"/>
        </w:rPr>
      </w:pPr>
    </w:p>
    <w:p w14:paraId="4AEE4A28" w14:textId="77777777" w:rsidR="00324BD8" w:rsidRDefault="00324BD8" w:rsidP="00B14619">
      <w:pPr>
        <w:pStyle w:val="Ttulo6"/>
        <w:spacing w:line="360" w:lineRule="auto"/>
        <w:jc w:val="center"/>
        <w:rPr>
          <w:rFonts w:ascii="Arial" w:hAnsi="Arial" w:cs="Arial"/>
          <w:sz w:val="24"/>
          <w:szCs w:val="24"/>
        </w:rPr>
      </w:pPr>
    </w:p>
    <w:p w14:paraId="34088855" w14:textId="77777777" w:rsidR="00324BD8" w:rsidRDefault="00324BD8" w:rsidP="00B14619">
      <w:pPr>
        <w:pStyle w:val="Ttulo6"/>
        <w:spacing w:line="360" w:lineRule="auto"/>
        <w:jc w:val="center"/>
        <w:rPr>
          <w:rFonts w:ascii="Arial" w:hAnsi="Arial" w:cs="Arial"/>
          <w:sz w:val="24"/>
          <w:szCs w:val="24"/>
        </w:rPr>
      </w:pPr>
    </w:p>
    <w:p w14:paraId="07EF8360" w14:textId="329FB5A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64AE5EC6" w14:textId="553CB0AF" w:rsidR="00F32CBB" w:rsidRDefault="00F32CBB" w:rsidP="00B14619">
            <w:pPr>
              <w:pStyle w:val="Ttulo5"/>
              <w:spacing w:line="360" w:lineRule="auto"/>
              <w:jc w:val="left"/>
              <w:rPr>
                <w:rFonts w:ascii="Arial" w:hAnsi="Arial" w:cs="Arial"/>
                <w:sz w:val="24"/>
                <w:szCs w:val="24"/>
              </w:rPr>
            </w:pPr>
          </w:p>
          <w:p w14:paraId="14530F1B" w14:textId="60812BF0" w:rsidR="002A4E3D" w:rsidRDefault="002A4E3D" w:rsidP="002A4E3D">
            <w:pPr>
              <w:rPr>
                <w:lang w:val="es-MX"/>
              </w:rPr>
            </w:pPr>
          </w:p>
          <w:p w14:paraId="567F7725" w14:textId="4662F55A" w:rsidR="002A4E3D" w:rsidRDefault="002A4E3D" w:rsidP="002A4E3D">
            <w:pPr>
              <w:rPr>
                <w:lang w:val="es-MX"/>
              </w:rPr>
            </w:pPr>
          </w:p>
          <w:p w14:paraId="5D6B5AAE" w14:textId="77777777" w:rsidR="00324BD8" w:rsidRPr="002A4E3D" w:rsidRDefault="00324BD8" w:rsidP="002A4E3D">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CE00FC4" w:rsidR="00F32CBB" w:rsidRPr="00255C7F" w:rsidRDefault="0007224C" w:rsidP="0007224C">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118CAD7F" w14:textId="77777777" w:rsidR="00DD4B58" w:rsidRPr="003F278A" w:rsidRDefault="00DD4B58" w:rsidP="003F278A">
      <w:pPr>
        <w:spacing w:line="276" w:lineRule="auto"/>
      </w:pPr>
    </w:p>
    <w:sectPr w:rsidR="00DD4B58" w:rsidRPr="003F278A" w:rsidSect="00324BD8">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1522" w14:textId="77777777" w:rsidR="00D54620" w:rsidRDefault="00D54620" w:rsidP="00D406EB">
      <w:r>
        <w:separator/>
      </w:r>
    </w:p>
  </w:endnote>
  <w:endnote w:type="continuationSeparator" w:id="0">
    <w:p w14:paraId="50034F3C" w14:textId="77777777" w:rsidR="00D54620" w:rsidRDefault="00D5462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00768B"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00768B" w:rsidRPr="008718C5" w:rsidRDefault="0000768B"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E9DB027" w:rsidR="0000768B" w:rsidRDefault="0000768B"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2D1F4C">
            <w:rPr>
              <w:rFonts w:ascii="Arial" w:hAnsi="Arial" w:cs="Arial"/>
              <w:b/>
              <w:noProof/>
              <w:sz w:val="18"/>
              <w:szCs w:val="18"/>
            </w:rPr>
            <w:t>50</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50</w:t>
          </w:r>
        </w:p>
        <w:p w14:paraId="6A0CAE73" w14:textId="77777777" w:rsidR="0000768B" w:rsidRPr="00B201E7" w:rsidRDefault="0000768B" w:rsidP="00816F97">
          <w:pPr>
            <w:jc w:val="right"/>
            <w:rPr>
              <w:rFonts w:ascii="Arial" w:eastAsia="Arial Narrow" w:hAnsi="Arial" w:cs="Arial"/>
              <w:b/>
              <w:sz w:val="18"/>
              <w:szCs w:val="18"/>
            </w:rPr>
          </w:pPr>
        </w:p>
      </w:tc>
    </w:tr>
  </w:tbl>
  <w:p w14:paraId="613B5FCE" w14:textId="77777777" w:rsidR="0000768B" w:rsidRPr="008718C5" w:rsidRDefault="0000768B"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F755" w14:textId="77777777" w:rsidR="00D54620" w:rsidRDefault="00D54620" w:rsidP="00D406EB">
      <w:r>
        <w:separator/>
      </w:r>
    </w:p>
  </w:footnote>
  <w:footnote w:type="continuationSeparator" w:id="0">
    <w:p w14:paraId="1905E97C" w14:textId="77777777" w:rsidR="00D54620" w:rsidRDefault="00D5462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00768B" w14:paraId="02C2E10C" w14:textId="77777777" w:rsidTr="000F0545">
      <w:trPr>
        <w:cantSplit/>
        <w:jc w:val="center"/>
      </w:trPr>
      <w:tc>
        <w:tcPr>
          <w:tcW w:w="2234" w:type="dxa"/>
        </w:tcPr>
        <w:p w14:paraId="4F68E27A" w14:textId="77777777" w:rsidR="0000768B" w:rsidRDefault="0000768B"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3" name="Imagen 3"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00768B" w:rsidRPr="008904F0" w:rsidRDefault="0000768B" w:rsidP="00C902FC">
          <w:pPr>
            <w:pStyle w:val="Encabezado"/>
            <w:jc w:val="center"/>
            <w:rPr>
              <w:rFonts w:ascii="Algerian" w:hAnsi="Algerian"/>
              <w:bCs/>
              <w:sz w:val="40"/>
            </w:rPr>
          </w:pPr>
        </w:p>
        <w:p w14:paraId="795FD10C" w14:textId="77777777" w:rsidR="0000768B" w:rsidRDefault="0000768B"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00768B" w:rsidRDefault="0000768B"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00768B" w:rsidRPr="00FC6A78" w:rsidRDefault="0000768B" w:rsidP="00C902FC">
          <w:pPr>
            <w:pStyle w:val="Encabezado"/>
            <w:rPr>
              <w:rFonts w:ascii="Algerian" w:hAnsi="Algerian"/>
              <w:sz w:val="40"/>
              <w:szCs w:val="40"/>
            </w:rPr>
          </w:pPr>
        </w:p>
      </w:tc>
      <w:tc>
        <w:tcPr>
          <w:tcW w:w="2336" w:type="dxa"/>
        </w:tcPr>
        <w:p w14:paraId="3CD391CA" w14:textId="77777777" w:rsidR="0000768B" w:rsidRDefault="0000768B"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00768B" w:rsidRDefault="0000768B" w:rsidP="00C902FC">
          <w:pPr>
            <w:pStyle w:val="Encabezado"/>
            <w:jc w:val="center"/>
          </w:pPr>
        </w:p>
      </w:tc>
    </w:tr>
    <w:tr w:rsidR="0000768B" w14:paraId="42583A28" w14:textId="77777777" w:rsidTr="000F0545">
      <w:trPr>
        <w:cantSplit/>
        <w:jc w:val="center"/>
      </w:trPr>
      <w:tc>
        <w:tcPr>
          <w:tcW w:w="2234" w:type="dxa"/>
        </w:tcPr>
        <w:p w14:paraId="094043F5" w14:textId="77777777" w:rsidR="0000768B" w:rsidRDefault="0000768B" w:rsidP="00C902FC">
          <w:pPr>
            <w:pStyle w:val="Encabezado"/>
            <w:jc w:val="center"/>
            <w:rPr>
              <w:sz w:val="10"/>
            </w:rPr>
          </w:pPr>
        </w:p>
      </w:tc>
      <w:tc>
        <w:tcPr>
          <w:tcW w:w="5005" w:type="dxa"/>
        </w:tcPr>
        <w:p w14:paraId="017BC322" w14:textId="77777777" w:rsidR="0000768B" w:rsidRDefault="0000768B" w:rsidP="00C902FC">
          <w:pPr>
            <w:pStyle w:val="Encabezado"/>
            <w:jc w:val="center"/>
            <w:rPr>
              <w:sz w:val="10"/>
            </w:rPr>
          </w:pPr>
        </w:p>
      </w:tc>
      <w:tc>
        <w:tcPr>
          <w:tcW w:w="2336" w:type="dxa"/>
        </w:tcPr>
        <w:p w14:paraId="03F9B182" w14:textId="77777777" w:rsidR="0000768B" w:rsidRDefault="0000768B" w:rsidP="00C902FC">
          <w:pPr>
            <w:pStyle w:val="Encabezado"/>
            <w:jc w:val="center"/>
            <w:rPr>
              <w:sz w:val="10"/>
            </w:rPr>
          </w:pPr>
        </w:p>
      </w:tc>
      <w:tc>
        <w:tcPr>
          <w:tcW w:w="359" w:type="dxa"/>
        </w:tcPr>
        <w:p w14:paraId="1D1B7B5C" w14:textId="77777777" w:rsidR="0000768B" w:rsidRDefault="0000768B" w:rsidP="00C902FC">
          <w:pPr>
            <w:pStyle w:val="Encabezado"/>
            <w:jc w:val="center"/>
            <w:rPr>
              <w:sz w:val="10"/>
            </w:rPr>
          </w:pPr>
        </w:p>
      </w:tc>
    </w:tr>
  </w:tbl>
  <w:p w14:paraId="682A4AB1" w14:textId="77777777" w:rsidR="0000768B" w:rsidRDefault="0000768B"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719"/>
    <w:multiLevelType w:val="hybridMultilevel"/>
    <w:tmpl w:val="D334F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460D08"/>
    <w:multiLevelType w:val="hybridMultilevel"/>
    <w:tmpl w:val="2B1ACB7C"/>
    <w:lvl w:ilvl="0" w:tplc="080A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96A7E"/>
    <w:multiLevelType w:val="hybridMultilevel"/>
    <w:tmpl w:val="CBE25C08"/>
    <w:lvl w:ilvl="0" w:tplc="8F620BB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FD728D1"/>
    <w:multiLevelType w:val="hybridMultilevel"/>
    <w:tmpl w:val="0D7E0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7"/>
  </w:num>
  <w:num w:numId="4">
    <w:abstractNumId w:val="5"/>
  </w:num>
  <w:num w:numId="5">
    <w:abstractNumId w:val="6"/>
  </w:num>
  <w:num w:numId="6">
    <w:abstractNumId w:val="9"/>
  </w:num>
  <w:num w:numId="7">
    <w:abstractNumId w:val="4"/>
  </w:num>
  <w:num w:numId="8">
    <w:abstractNumId w:val="2"/>
  </w:num>
  <w:num w:numId="9">
    <w:abstractNumId w:val="12"/>
  </w:num>
  <w:num w:numId="10">
    <w:abstractNumId w:val="14"/>
  </w:num>
  <w:num w:numId="11">
    <w:abstractNumId w:val="13"/>
  </w:num>
  <w:num w:numId="12">
    <w:abstractNumId w:val="1"/>
  </w:num>
  <w:num w:numId="13">
    <w:abstractNumId w:val="10"/>
  </w:num>
  <w:num w:numId="14">
    <w:abstractNumId w:val="18"/>
  </w:num>
  <w:num w:numId="15">
    <w:abstractNumId w:val="16"/>
  </w:num>
  <w:num w:numId="16">
    <w:abstractNumId w:val="11"/>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68B"/>
    <w:rsid w:val="000079CC"/>
    <w:rsid w:val="00007BEB"/>
    <w:rsid w:val="00011AA3"/>
    <w:rsid w:val="00012EE1"/>
    <w:rsid w:val="0001410C"/>
    <w:rsid w:val="00015B9F"/>
    <w:rsid w:val="0001684E"/>
    <w:rsid w:val="0001698F"/>
    <w:rsid w:val="0001773E"/>
    <w:rsid w:val="00017EFD"/>
    <w:rsid w:val="00030345"/>
    <w:rsid w:val="00031800"/>
    <w:rsid w:val="000349C7"/>
    <w:rsid w:val="00034F3B"/>
    <w:rsid w:val="00035060"/>
    <w:rsid w:val="000410E1"/>
    <w:rsid w:val="000529D1"/>
    <w:rsid w:val="000533E7"/>
    <w:rsid w:val="0005531A"/>
    <w:rsid w:val="00056D1C"/>
    <w:rsid w:val="00060A61"/>
    <w:rsid w:val="0006265D"/>
    <w:rsid w:val="00066428"/>
    <w:rsid w:val="0006682F"/>
    <w:rsid w:val="000668E7"/>
    <w:rsid w:val="00070F34"/>
    <w:rsid w:val="000710A1"/>
    <w:rsid w:val="0007224C"/>
    <w:rsid w:val="00077EC9"/>
    <w:rsid w:val="00095A0D"/>
    <w:rsid w:val="00096DA0"/>
    <w:rsid w:val="000A0704"/>
    <w:rsid w:val="000A15A7"/>
    <w:rsid w:val="000A4040"/>
    <w:rsid w:val="000B0646"/>
    <w:rsid w:val="000B0A30"/>
    <w:rsid w:val="000B0A91"/>
    <w:rsid w:val="000B0F5E"/>
    <w:rsid w:val="000B21FB"/>
    <w:rsid w:val="000B44BF"/>
    <w:rsid w:val="000B5F96"/>
    <w:rsid w:val="000B628E"/>
    <w:rsid w:val="000C1F25"/>
    <w:rsid w:val="000C2FFB"/>
    <w:rsid w:val="000C3B6A"/>
    <w:rsid w:val="000C48B3"/>
    <w:rsid w:val="000C59B5"/>
    <w:rsid w:val="000D1F2D"/>
    <w:rsid w:val="000D2031"/>
    <w:rsid w:val="000D243A"/>
    <w:rsid w:val="000D54F1"/>
    <w:rsid w:val="000D5D86"/>
    <w:rsid w:val="000E7165"/>
    <w:rsid w:val="000F0545"/>
    <w:rsid w:val="000F183E"/>
    <w:rsid w:val="000F1C4E"/>
    <w:rsid w:val="000F46C9"/>
    <w:rsid w:val="000F527A"/>
    <w:rsid w:val="000F54E5"/>
    <w:rsid w:val="00107BF7"/>
    <w:rsid w:val="00112947"/>
    <w:rsid w:val="00113562"/>
    <w:rsid w:val="00113F09"/>
    <w:rsid w:val="00114852"/>
    <w:rsid w:val="001148AE"/>
    <w:rsid w:val="00116044"/>
    <w:rsid w:val="00122B6D"/>
    <w:rsid w:val="00127823"/>
    <w:rsid w:val="0013196C"/>
    <w:rsid w:val="00133A95"/>
    <w:rsid w:val="00137FAF"/>
    <w:rsid w:val="001400B5"/>
    <w:rsid w:val="00143A61"/>
    <w:rsid w:val="001453C1"/>
    <w:rsid w:val="00146E18"/>
    <w:rsid w:val="00153BEC"/>
    <w:rsid w:val="001565DC"/>
    <w:rsid w:val="001634FF"/>
    <w:rsid w:val="00164DF9"/>
    <w:rsid w:val="0016640E"/>
    <w:rsid w:val="00167D65"/>
    <w:rsid w:val="00171034"/>
    <w:rsid w:val="0017256E"/>
    <w:rsid w:val="001740C7"/>
    <w:rsid w:val="00175435"/>
    <w:rsid w:val="00180CF8"/>
    <w:rsid w:val="001856E7"/>
    <w:rsid w:val="0018668D"/>
    <w:rsid w:val="00187E70"/>
    <w:rsid w:val="00187F2B"/>
    <w:rsid w:val="0019020D"/>
    <w:rsid w:val="001904A2"/>
    <w:rsid w:val="0019387B"/>
    <w:rsid w:val="00195B51"/>
    <w:rsid w:val="00196731"/>
    <w:rsid w:val="00197D4A"/>
    <w:rsid w:val="001A01F4"/>
    <w:rsid w:val="001A14E4"/>
    <w:rsid w:val="001A1E2D"/>
    <w:rsid w:val="001A603B"/>
    <w:rsid w:val="001A6C72"/>
    <w:rsid w:val="001B020E"/>
    <w:rsid w:val="001B24F3"/>
    <w:rsid w:val="001B29B1"/>
    <w:rsid w:val="001B61BE"/>
    <w:rsid w:val="001C059B"/>
    <w:rsid w:val="001C156F"/>
    <w:rsid w:val="001C426D"/>
    <w:rsid w:val="001E04BA"/>
    <w:rsid w:val="001F3121"/>
    <w:rsid w:val="001F4AC8"/>
    <w:rsid w:val="001F54DB"/>
    <w:rsid w:val="001F582D"/>
    <w:rsid w:val="0020016C"/>
    <w:rsid w:val="002134C3"/>
    <w:rsid w:val="00213ECB"/>
    <w:rsid w:val="002145BE"/>
    <w:rsid w:val="00215668"/>
    <w:rsid w:val="0022163A"/>
    <w:rsid w:val="002265AB"/>
    <w:rsid w:val="00227B0D"/>
    <w:rsid w:val="00236C1B"/>
    <w:rsid w:val="00240357"/>
    <w:rsid w:val="00247780"/>
    <w:rsid w:val="002477F6"/>
    <w:rsid w:val="00257525"/>
    <w:rsid w:val="00260C24"/>
    <w:rsid w:val="00261DBC"/>
    <w:rsid w:val="00262E2A"/>
    <w:rsid w:val="00264860"/>
    <w:rsid w:val="002730E8"/>
    <w:rsid w:val="00274083"/>
    <w:rsid w:val="0027532E"/>
    <w:rsid w:val="00280F2D"/>
    <w:rsid w:val="00285C0C"/>
    <w:rsid w:val="00290BEE"/>
    <w:rsid w:val="002911CB"/>
    <w:rsid w:val="00292A35"/>
    <w:rsid w:val="00293EA1"/>
    <w:rsid w:val="002970A3"/>
    <w:rsid w:val="002A0856"/>
    <w:rsid w:val="002A4E3D"/>
    <w:rsid w:val="002B0A47"/>
    <w:rsid w:val="002B2483"/>
    <w:rsid w:val="002B33AC"/>
    <w:rsid w:val="002C2B7B"/>
    <w:rsid w:val="002C2F10"/>
    <w:rsid w:val="002C3501"/>
    <w:rsid w:val="002C37CD"/>
    <w:rsid w:val="002C42E0"/>
    <w:rsid w:val="002D0B9D"/>
    <w:rsid w:val="002D1F4C"/>
    <w:rsid w:val="002D26B2"/>
    <w:rsid w:val="002D530A"/>
    <w:rsid w:val="002D6121"/>
    <w:rsid w:val="002E2117"/>
    <w:rsid w:val="002E708F"/>
    <w:rsid w:val="002F049A"/>
    <w:rsid w:val="002F49CC"/>
    <w:rsid w:val="002F5544"/>
    <w:rsid w:val="002F76CE"/>
    <w:rsid w:val="00302B2E"/>
    <w:rsid w:val="003063DF"/>
    <w:rsid w:val="0030661E"/>
    <w:rsid w:val="003117BD"/>
    <w:rsid w:val="003146C8"/>
    <w:rsid w:val="003150D6"/>
    <w:rsid w:val="003172E9"/>
    <w:rsid w:val="00317A53"/>
    <w:rsid w:val="00320399"/>
    <w:rsid w:val="003208E3"/>
    <w:rsid w:val="00323A81"/>
    <w:rsid w:val="00324A94"/>
    <w:rsid w:val="00324BD8"/>
    <w:rsid w:val="0032650D"/>
    <w:rsid w:val="00326CDE"/>
    <w:rsid w:val="00326DF1"/>
    <w:rsid w:val="0033392F"/>
    <w:rsid w:val="003350AC"/>
    <w:rsid w:val="0034055B"/>
    <w:rsid w:val="003432C5"/>
    <w:rsid w:val="00344763"/>
    <w:rsid w:val="00345A00"/>
    <w:rsid w:val="00346F24"/>
    <w:rsid w:val="0036450D"/>
    <w:rsid w:val="00365A1A"/>
    <w:rsid w:val="00385EF9"/>
    <w:rsid w:val="0038765B"/>
    <w:rsid w:val="00393DC0"/>
    <w:rsid w:val="003950C8"/>
    <w:rsid w:val="00395738"/>
    <w:rsid w:val="003A1D24"/>
    <w:rsid w:val="003A4679"/>
    <w:rsid w:val="003B1F0D"/>
    <w:rsid w:val="003B4A77"/>
    <w:rsid w:val="003B5CA5"/>
    <w:rsid w:val="003C00B8"/>
    <w:rsid w:val="003C5418"/>
    <w:rsid w:val="003C6E57"/>
    <w:rsid w:val="003D57FA"/>
    <w:rsid w:val="003D5F0F"/>
    <w:rsid w:val="003D705C"/>
    <w:rsid w:val="003D7E18"/>
    <w:rsid w:val="003E2A6E"/>
    <w:rsid w:val="003E3E20"/>
    <w:rsid w:val="003E4B8C"/>
    <w:rsid w:val="003F0705"/>
    <w:rsid w:val="003F137A"/>
    <w:rsid w:val="003F18A4"/>
    <w:rsid w:val="003F278A"/>
    <w:rsid w:val="003F4F77"/>
    <w:rsid w:val="003F76D7"/>
    <w:rsid w:val="00404984"/>
    <w:rsid w:val="00405F18"/>
    <w:rsid w:val="00406768"/>
    <w:rsid w:val="00416C0F"/>
    <w:rsid w:val="0041709C"/>
    <w:rsid w:val="00420B64"/>
    <w:rsid w:val="00422434"/>
    <w:rsid w:val="00424592"/>
    <w:rsid w:val="004271EC"/>
    <w:rsid w:val="0043172D"/>
    <w:rsid w:val="00434415"/>
    <w:rsid w:val="00437444"/>
    <w:rsid w:val="00444E79"/>
    <w:rsid w:val="00447DA1"/>
    <w:rsid w:val="00450EDF"/>
    <w:rsid w:val="00451B09"/>
    <w:rsid w:val="0045543D"/>
    <w:rsid w:val="004566E4"/>
    <w:rsid w:val="00461486"/>
    <w:rsid w:val="00467F0E"/>
    <w:rsid w:val="004701BA"/>
    <w:rsid w:val="004705E0"/>
    <w:rsid w:val="00472392"/>
    <w:rsid w:val="004767B2"/>
    <w:rsid w:val="00477E39"/>
    <w:rsid w:val="004831E7"/>
    <w:rsid w:val="0048521B"/>
    <w:rsid w:val="00492BA3"/>
    <w:rsid w:val="00495620"/>
    <w:rsid w:val="00497E30"/>
    <w:rsid w:val="004A0BBC"/>
    <w:rsid w:val="004A7A0A"/>
    <w:rsid w:val="004A7A67"/>
    <w:rsid w:val="004B35E2"/>
    <w:rsid w:val="004B3B49"/>
    <w:rsid w:val="004B67BA"/>
    <w:rsid w:val="004B6B85"/>
    <w:rsid w:val="004C0D4C"/>
    <w:rsid w:val="004C16EB"/>
    <w:rsid w:val="004C1D19"/>
    <w:rsid w:val="004C26DE"/>
    <w:rsid w:val="004C6541"/>
    <w:rsid w:val="004D1A94"/>
    <w:rsid w:val="004D2086"/>
    <w:rsid w:val="004D21E1"/>
    <w:rsid w:val="004D22DB"/>
    <w:rsid w:val="004D3E98"/>
    <w:rsid w:val="004D6BC9"/>
    <w:rsid w:val="004E25DB"/>
    <w:rsid w:val="004E4F83"/>
    <w:rsid w:val="004E686A"/>
    <w:rsid w:val="004E7067"/>
    <w:rsid w:val="004E76D5"/>
    <w:rsid w:val="004F065B"/>
    <w:rsid w:val="004F340E"/>
    <w:rsid w:val="004F3E65"/>
    <w:rsid w:val="004F4BDC"/>
    <w:rsid w:val="004F704B"/>
    <w:rsid w:val="004F7783"/>
    <w:rsid w:val="00500386"/>
    <w:rsid w:val="0050536A"/>
    <w:rsid w:val="0050652C"/>
    <w:rsid w:val="0051640C"/>
    <w:rsid w:val="00517C82"/>
    <w:rsid w:val="00523578"/>
    <w:rsid w:val="00526C0C"/>
    <w:rsid w:val="00527932"/>
    <w:rsid w:val="00527ACD"/>
    <w:rsid w:val="00535814"/>
    <w:rsid w:val="00544975"/>
    <w:rsid w:val="00546A5E"/>
    <w:rsid w:val="00552D38"/>
    <w:rsid w:val="00555F58"/>
    <w:rsid w:val="005623A5"/>
    <w:rsid w:val="00566DAF"/>
    <w:rsid w:val="00567555"/>
    <w:rsid w:val="00580B08"/>
    <w:rsid w:val="005820C6"/>
    <w:rsid w:val="005838B3"/>
    <w:rsid w:val="00584B40"/>
    <w:rsid w:val="0059239B"/>
    <w:rsid w:val="00592AFF"/>
    <w:rsid w:val="0059356D"/>
    <w:rsid w:val="00593B6D"/>
    <w:rsid w:val="00597C71"/>
    <w:rsid w:val="005A077A"/>
    <w:rsid w:val="005A3A47"/>
    <w:rsid w:val="005A499F"/>
    <w:rsid w:val="005A4DB6"/>
    <w:rsid w:val="005A60C0"/>
    <w:rsid w:val="005A76C8"/>
    <w:rsid w:val="005B6F50"/>
    <w:rsid w:val="005B727F"/>
    <w:rsid w:val="005E0F92"/>
    <w:rsid w:val="005E768E"/>
    <w:rsid w:val="005E79C9"/>
    <w:rsid w:val="005F0C45"/>
    <w:rsid w:val="005F7202"/>
    <w:rsid w:val="00602D01"/>
    <w:rsid w:val="0060438F"/>
    <w:rsid w:val="00606219"/>
    <w:rsid w:val="00606E62"/>
    <w:rsid w:val="0061040E"/>
    <w:rsid w:val="0061556A"/>
    <w:rsid w:val="00620D1C"/>
    <w:rsid w:val="00621611"/>
    <w:rsid w:val="0062206D"/>
    <w:rsid w:val="00627B2C"/>
    <w:rsid w:val="006306CD"/>
    <w:rsid w:val="00632CE4"/>
    <w:rsid w:val="00644F57"/>
    <w:rsid w:val="00647EA3"/>
    <w:rsid w:val="00651917"/>
    <w:rsid w:val="00656889"/>
    <w:rsid w:val="0065710F"/>
    <w:rsid w:val="00660157"/>
    <w:rsid w:val="0066161C"/>
    <w:rsid w:val="006636C7"/>
    <w:rsid w:val="00665BAB"/>
    <w:rsid w:val="00671412"/>
    <w:rsid w:val="006725A5"/>
    <w:rsid w:val="006732AF"/>
    <w:rsid w:val="00674605"/>
    <w:rsid w:val="00677FFE"/>
    <w:rsid w:val="006800FF"/>
    <w:rsid w:val="006864F5"/>
    <w:rsid w:val="00693579"/>
    <w:rsid w:val="006A192D"/>
    <w:rsid w:val="006A1FAA"/>
    <w:rsid w:val="006A36AF"/>
    <w:rsid w:val="006A6EED"/>
    <w:rsid w:val="006B7347"/>
    <w:rsid w:val="006C2781"/>
    <w:rsid w:val="006C6508"/>
    <w:rsid w:val="006D01F7"/>
    <w:rsid w:val="006D114B"/>
    <w:rsid w:val="006D5D01"/>
    <w:rsid w:val="006D6F6D"/>
    <w:rsid w:val="006E21E3"/>
    <w:rsid w:val="006F2784"/>
    <w:rsid w:val="007012F2"/>
    <w:rsid w:val="007025FF"/>
    <w:rsid w:val="00703FD6"/>
    <w:rsid w:val="00724179"/>
    <w:rsid w:val="00726E8E"/>
    <w:rsid w:val="0072729D"/>
    <w:rsid w:val="00734856"/>
    <w:rsid w:val="00734E03"/>
    <w:rsid w:val="00735A23"/>
    <w:rsid w:val="00740855"/>
    <w:rsid w:val="00742BA7"/>
    <w:rsid w:val="00743C94"/>
    <w:rsid w:val="007441EB"/>
    <w:rsid w:val="0074600C"/>
    <w:rsid w:val="00746513"/>
    <w:rsid w:val="00746B32"/>
    <w:rsid w:val="007470B6"/>
    <w:rsid w:val="0075225C"/>
    <w:rsid w:val="0077288F"/>
    <w:rsid w:val="00774362"/>
    <w:rsid w:val="00776E61"/>
    <w:rsid w:val="00777E99"/>
    <w:rsid w:val="007802E7"/>
    <w:rsid w:val="00782D45"/>
    <w:rsid w:val="00784B2E"/>
    <w:rsid w:val="00792AF0"/>
    <w:rsid w:val="00795EB6"/>
    <w:rsid w:val="007A20D5"/>
    <w:rsid w:val="007B05B3"/>
    <w:rsid w:val="007C0E5D"/>
    <w:rsid w:val="007C5B88"/>
    <w:rsid w:val="007D1038"/>
    <w:rsid w:val="007D1668"/>
    <w:rsid w:val="007D2171"/>
    <w:rsid w:val="007D21D2"/>
    <w:rsid w:val="007D3FC4"/>
    <w:rsid w:val="007D4619"/>
    <w:rsid w:val="007D54AC"/>
    <w:rsid w:val="007E09D3"/>
    <w:rsid w:val="007F139F"/>
    <w:rsid w:val="007F7E47"/>
    <w:rsid w:val="00800765"/>
    <w:rsid w:val="008009BF"/>
    <w:rsid w:val="008028F4"/>
    <w:rsid w:val="0080607C"/>
    <w:rsid w:val="00807AD0"/>
    <w:rsid w:val="00807E3F"/>
    <w:rsid w:val="00810036"/>
    <w:rsid w:val="0081068D"/>
    <w:rsid w:val="00815CB0"/>
    <w:rsid w:val="00816F97"/>
    <w:rsid w:val="00817A38"/>
    <w:rsid w:val="00820830"/>
    <w:rsid w:val="0082406B"/>
    <w:rsid w:val="00826BBC"/>
    <w:rsid w:val="00826E13"/>
    <w:rsid w:val="0083076A"/>
    <w:rsid w:val="0083203E"/>
    <w:rsid w:val="0083338F"/>
    <w:rsid w:val="00835AF9"/>
    <w:rsid w:val="00842F33"/>
    <w:rsid w:val="008446A5"/>
    <w:rsid w:val="008508EC"/>
    <w:rsid w:val="00851D86"/>
    <w:rsid w:val="008521E3"/>
    <w:rsid w:val="00853BA6"/>
    <w:rsid w:val="008625CB"/>
    <w:rsid w:val="00867264"/>
    <w:rsid w:val="008836A7"/>
    <w:rsid w:val="008904F0"/>
    <w:rsid w:val="00891102"/>
    <w:rsid w:val="008914A1"/>
    <w:rsid w:val="0089339A"/>
    <w:rsid w:val="008942EC"/>
    <w:rsid w:val="008A1B4D"/>
    <w:rsid w:val="008A3594"/>
    <w:rsid w:val="008B0E56"/>
    <w:rsid w:val="008B7C60"/>
    <w:rsid w:val="008C0727"/>
    <w:rsid w:val="008C522A"/>
    <w:rsid w:val="008D2B69"/>
    <w:rsid w:val="008F2642"/>
    <w:rsid w:val="00910190"/>
    <w:rsid w:val="00910EA6"/>
    <w:rsid w:val="00914051"/>
    <w:rsid w:val="009150BF"/>
    <w:rsid w:val="00917285"/>
    <w:rsid w:val="00917A46"/>
    <w:rsid w:val="0092033F"/>
    <w:rsid w:val="00922FEA"/>
    <w:rsid w:val="00923FA0"/>
    <w:rsid w:val="00931D0F"/>
    <w:rsid w:val="00931EE1"/>
    <w:rsid w:val="00932206"/>
    <w:rsid w:val="00937357"/>
    <w:rsid w:val="00937862"/>
    <w:rsid w:val="00937EAB"/>
    <w:rsid w:val="00940004"/>
    <w:rsid w:val="0094584D"/>
    <w:rsid w:val="00946FE8"/>
    <w:rsid w:val="009476B6"/>
    <w:rsid w:val="00950932"/>
    <w:rsid w:val="0095099B"/>
    <w:rsid w:val="00952DFA"/>
    <w:rsid w:val="009553F9"/>
    <w:rsid w:val="00956B0B"/>
    <w:rsid w:val="00956D02"/>
    <w:rsid w:val="00960EE4"/>
    <w:rsid w:val="0096267C"/>
    <w:rsid w:val="00965AA1"/>
    <w:rsid w:val="00966199"/>
    <w:rsid w:val="0096704D"/>
    <w:rsid w:val="00973B72"/>
    <w:rsid w:val="00975881"/>
    <w:rsid w:val="0098591B"/>
    <w:rsid w:val="00985928"/>
    <w:rsid w:val="00991546"/>
    <w:rsid w:val="00992BF7"/>
    <w:rsid w:val="00993379"/>
    <w:rsid w:val="0099596C"/>
    <w:rsid w:val="009A0722"/>
    <w:rsid w:val="009A4D43"/>
    <w:rsid w:val="009A52A7"/>
    <w:rsid w:val="009A6731"/>
    <w:rsid w:val="009B2743"/>
    <w:rsid w:val="009B294F"/>
    <w:rsid w:val="009B41E8"/>
    <w:rsid w:val="009B596C"/>
    <w:rsid w:val="009C0F03"/>
    <w:rsid w:val="009C4BE2"/>
    <w:rsid w:val="009C6FE6"/>
    <w:rsid w:val="009C7BA1"/>
    <w:rsid w:val="009C7D43"/>
    <w:rsid w:val="009D09F1"/>
    <w:rsid w:val="009D1845"/>
    <w:rsid w:val="009D1AA6"/>
    <w:rsid w:val="009E35BC"/>
    <w:rsid w:val="009E4102"/>
    <w:rsid w:val="009E50DB"/>
    <w:rsid w:val="009E698C"/>
    <w:rsid w:val="009E6E1A"/>
    <w:rsid w:val="009F0D18"/>
    <w:rsid w:val="009F28BF"/>
    <w:rsid w:val="009F2DD7"/>
    <w:rsid w:val="009F5F70"/>
    <w:rsid w:val="00A12A06"/>
    <w:rsid w:val="00A14A82"/>
    <w:rsid w:val="00A16677"/>
    <w:rsid w:val="00A21824"/>
    <w:rsid w:val="00A22CF8"/>
    <w:rsid w:val="00A2366E"/>
    <w:rsid w:val="00A25537"/>
    <w:rsid w:val="00A30640"/>
    <w:rsid w:val="00A32992"/>
    <w:rsid w:val="00A3356D"/>
    <w:rsid w:val="00A3380F"/>
    <w:rsid w:val="00A34E23"/>
    <w:rsid w:val="00A44D61"/>
    <w:rsid w:val="00A47860"/>
    <w:rsid w:val="00A47C54"/>
    <w:rsid w:val="00A52390"/>
    <w:rsid w:val="00A56156"/>
    <w:rsid w:val="00A5788D"/>
    <w:rsid w:val="00A57CF6"/>
    <w:rsid w:val="00A60D61"/>
    <w:rsid w:val="00A65C4D"/>
    <w:rsid w:val="00A65DD7"/>
    <w:rsid w:val="00A66A5C"/>
    <w:rsid w:val="00A7643D"/>
    <w:rsid w:val="00A764BF"/>
    <w:rsid w:val="00A80CB9"/>
    <w:rsid w:val="00A80D1B"/>
    <w:rsid w:val="00A90C44"/>
    <w:rsid w:val="00A96B27"/>
    <w:rsid w:val="00AA130E"/>
    <w:rsid w:val="00AA402B"/>
    <w:rsid w:val="00AA426C"/>
    <w:rsid w:val="00AA6EA5"/>
    <w:rsid w:val="00AB2746"/>
    <w:rsid w:val="00AB5534"/>
    <w:rsid w:val="00AC3796"/>
    <w:rsid w:val="00AC4DD5"/>
    <w:rsid w:val="00AC62A1"/>
    <w:rsid w:val="00AC7A3B"/>
    <w:rsid w:val="00AD06AB"/>
    <w:rsid w:val="00AD0AA9"/>
    <w:rsid w:val="00AD240D"/>
    <w:rsid w:val="00AD2593"/>
    <w:rsid w:val="00AD474F"/>
    <w:rsid w:val="00AE0E1F"/>
    <w:rsid w:val="00AE1EDB"/>
    <w:rsid w:val="00AE6C14"/>
    <w:rsid w:val="00AE7138"/>
    <w:rsid w:val="00AF3FC9"/>
    <w:rsid w:val="00B02E75"/>
    <w:rsid w:val="00B03B2D"/>
    <w:rsid w:val="00B04FF2"/>
    <w:rsid w:val="00B056A6"/>
    <w:rsid w:val="00B14619"/>
    <w:rsid w:val="00B201E7"/>
    <w:rsid w:val="00B248A1"/>
    <w:rsid w:val="00B25E57"/>
    <w:rsid w:val="00B26E87"/>
    <w:rsid w:val="00B27FDB"/>
    <w:rsid w:val="00B337AF"/>
    <w:rsid w:val="00B36CB1"/>
    <w:rsid w:val="00B40267"/>
    <w:rsid w:val="00B441DC"/>
    <w:rsid w:val="00B46911"/>
    <w:rsid w:val="00B47AC1"/>
    <w:rsid w:val="00B500C5"/>
    <w:rsid w:val="00B51C5E"/>
    <w:rsid w:val="00B533E0"/>
    <w:rsid w:val="00B57C53"/>
    <w:rsid w:val="00B6515D"/>
    <w:rsid w:val="00B65A64"/>
    <w:rsid w:val="00B65F40"/>
    <w:rsid w:val="00B71FCC"/>
    <w:rsid w:val="00B73395"/>
    <w:rsid w:val="00B75DBB"/>
    <w:rsid w:val="00B77302"/>
    <w:rsid w:val="00B8173B"/>
    <w:rsid w:val="00B81EC2"/>
    <w:rsid w:val="00B81FBB"/>
    <w:rsid w:val="00B8514F"/>
    <w:rsid w:val="00B87AA0"/>
    <w:rsid w:val="00B87F09"/>
    <w:rsid w:val="00B91203"/>
    <w:rsid w:val="00B97A51"/>
    <w:rsid w:val="00BA492F"/>
    <w:rsid w:val="00BB002B"/>
    <w:rsid w:val="00BB1DCF"/>
    <w:rsid w:val="00BB4F2E"/>
    <w:rsid w:val="00BB7CCE"/>
    <w:rsid w:val="00BC11A8"/>
    <w:rsid w:val="00BC3CFA"/>
    <w:rsid w:val="00BC7AC4"/>
    <w:rsid w:val="00BC7F50"/>
    <w:rsid w:val="00BD1427"/>
    <w:rsid w:val="00BD1D35"/>
    <w:rsid w:val="00BD4358"/>
    <w:rsid w:val="00BD69E6"/>
    <w:rsid w:val="00BD7DE3"/>
    <w:rsid w:val="00BE1DC5"/>
    <w:rsid w:val="00BE25AE"/>
    <w:rsid w:val="00BF00FB"/>
    <w:rsid w:val="00BF1184"/>
    <w:rsid w:val="00BF43EC"/>
    <w:rsid w:val="00BF5B33"/>
    <w:rsid w:val="00BF72B8"/>
    <w:rsid w:val="00C059AC"/>
    <w:rsid w:val="00C13389"/>
    <w:rsid w:val="00C145F8"/>
    <w:rsid w:val="00C15CCF"/>
    <w:rsid w:val="00C168D3"/>
    <w:rsid w:val="00C220BF"/>
    <w:rsid w:val="00C23382"/>
    <w:rsid w:val="00C24FF6"/>
    <w:rsid w:val="00C2572C"/>
    <w:rsid w:val="00C341E8"/>
    <w:rsid w:val="00C37B98"/>
    <w:rsid w:val="00C4083E"/>
    <w:rsid w:val="00C40D0C"/>
    <w:rsid w:val="00C412BA"/>
    <w:rsid w:val="00C4184C"/>
    <w:rsid w:val="00C448AC"/>
    <w:rsid w:val="00C45E24"/>
    <w:rsid w:val="00C54781"/>
    <w:rsid w:val="00C55D88"/>
    <w:rsid w:val="00C563BA"/>
    <w:rsid w:val="00C56653"/>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B3809"/>
    <w:rsid w:val="00CB501C"/>
    <w:rsid w:val="00CB69E1"/>
    <w:rsid w:val="00CC10BB"/>
    <w:rsid w:val="00CC2DC7"/>
    <w:rsid w:val="00CC3F07"/>
    <w:rsid w:val="00CC4517"/>
    <w:rsid w:val="00CD431F"/>
    <w:rsid w:val="00CD7330"/>
    <w:rsid w:val="00CE31F6"/>
    <w:rsid w:val="00CE32C8"/>
    <w:rsid w:val="00CE33C8"/>
    <w:rsid w:val="00CF50F6"/>
    <w:rsid w:val="00D0515F"/>
    <w:rsid w:val="00D15D59"/>
    <w:rsid w:val="00D15E11"/>
    <w:rsid w:val="00D16E58"/>
    <w:rsid w:val="00D209D4"/>
    <w:rsid w:val="00D23B84"/>
    <w:rsid w:val="00D337CE"/>
    <w:rsid w:val="00D35CB0"/>
    <w:rsid w:val="00D360C1"/>
    <w:rsid w:val="00D400B9"/>
    <w:rsid w:val="00D406EB"/>
    <w:rsid w:val="00D44442"/>
    <w:rsid w:val="00D4544C"/>
    <w:rsid w:val="00D47302"/>
    <w:rsid w:val="00D50D45"/>
    <w:rsid w:val="00D51FDD"/>
    <w:rsid w:val="00D54383"/>
    <w:rsid w:val="00D54620"/>
    <w:rsid w:val="00D56A8A"/>
    <w:rsid w:val="00D6037F"/>
    <w:rsid w:val="00D60F7C"/>
    <w:rsid w:val="00D64D54"/>
    <w:rsid w:val="00D70D49"/>
    <w:rsid w:val="00D712A5"/>
    <w:rsid w:val="00D76601"/>
    <w:rsid w:val="00D779B1"/>
    <w:rsid w:val="00D83311"/>
    <w:rsid w:val="00D859E5"/>
    <w:rsid w:val="00D922FB"/>
    <w:rsid w:val="00D96914"/>
    <w:rsid w:val="00DA275D"/>
    <w:rsid w:val="00DA3609"/>
    <w:rsid w:val="00DA503C"/>
    <w:rsid w:val="00DB1E4E"/>
    <w:rsid w:val="00DB1FA3"/>
    <w:rsid w:val="00DB41E2"/>
    <w:rsid w:val="00DC638A"/>
    <w:rsid w:val="00DC746E"/>
    <w:rsid w:val="00DD22F2"/>
    <w:rsid w:val="00DD498A"/>
    <w:rsid w:val="00DD4B58"/>
    <w:rsid w:val="00DD62C8"/>
    <w:rsid w:val="00DD66BA"/>
    <w:rsid w:val="00DD7600"/>
    <w:rsid w:val="00DE2102"/>
    <w:rsid w:val="00DE449C"/>
    <w:rsid w:val="00DE45FC"/>
    <w:rsid w:val="00DE4E0B"/>
    <w:rsid w:val="00DE73A4"/>
    <w:rsid w:val="00DE76DD"/>
    <w:rsid w:val="00DF043E"/>
    <w:rsid w:val="00DF1D8C"/>
    <w:rsid w:val="00DF782D"/>
    <w:rsid w:val="00DF7D22"/>
    <w:rsid w:val="00E006E2"/>
    <w:rsid w:val="00E03C12"/>
    <w:rsid w:val="00E132BE"/>
    <w:rsid w:val="00E14231"/>
    <w:rsid w:val="00E23259"/>
    <w:rsid w:val="00E23BDD"/>
    <w:rsid w:val="00E24DA2"/>
    <w:rsid w:val="00E25576"/>
    <w:rsid w:val="00E2638F"/>
    <w:rsid w:val="00E2754E"/>
    <w:rsid w:val="00E30532"/>
    <w:rsid w:val="00E35B18"/>
    <w:rsid w:val="00E3683C"/>
    <w:rsid w:val="00E40F3F"/>
    <w:rsid w:val="00E442F1"/>
    <w:rsid w:val="00E513C5"/>
    <w:rsid w:val="00E544B1"/>
    <w:rsid w:val="00E556AF"/>
    <w:rsid w:val="00E6068E"/>
    <w:rsid w:val="00E61FED"/>
    <w:rsid w:val="00E63B98"/>
    <w:rsid w:val="00E7250A"/>
    <w:rsid w:val="00E729B3"/>
    <w:rsid w:val="00E730B8"/>
    <w:rsid w:val="00E75ED1"/>
    <w:rsid w:val="00E768FE"/>
    <w:rsid w:val="00E90F71"/>
    <w:rsid w:val="00E92011"/>
    <w:rsid w:val="00E95C2B"/>
    <w:rsid w:val="00E96972"/>
    <w:rsid w:val="00EA38A6"/>
    <w:rsid w:val="00EA6649"/>
    <w:rsid w:val="00EB047E"/>
    <w:rsid w:val="00EB05B5"/>
    <w:rsid w:val="00EB0E90"/>
    <w:rsid w:val="00EB2BF7"/>
    <w:rsid w:val="00EB7145"/>
    <w:rsid w:val="00EC10C3"/>
    <w:rsid w:val="00EC174E"/>
    <w:rsid w:val="00EC4C74"/>
    <w:rsid w:val="00EC5039"/>
    <w:rsid w:val="00ED0445"/>
    <w:rsid w:val="00ED6F22"/>
    <w:rsid w:val="00EE0CA6"/>
    <w:rsid w:val="00EE100F"/>
    <w:rsid w:val="00EE1473"/>
    <w:rsid w:val="00EF20F9"/>
    <w:rsid w:val="00EF60DA"/>
    <w:rsid w:val="00F064AF"/>
    <w:rsid w:val="00F12A8B"/>
    <w:rsid w:val="00F1311C"/>
    <w:rsid w:val="00F1337E"/>
    <w:rsid w:val="00F236B2"/>
    <w:rsid w:val="00F307D7"/>
    <w:rsid w:val="00F32CBB"/>
    <w:rsid w:val="00F36F03"/>
    <w:rsid w:val="00F3703F"/>
    <w:rsid w:val="00F37404"/>
    <w:rsid w:val="00F37D13"/>
    <w:rsid w:val="00F4372A"/>
    <w:rsid w:val="00F44579"/>
    <w:rsid w:val="00F45C3F"/>
    <w:rsid w:val="00F51473"/>
    <w:rsid w:val="00F61E50"/>
    <w:rsid w:val="00F63D14"/>
    <w:rsid w:val="00F72055"/>
    <w:rsid w:val="00F722F9"/>
    <w:rsid w:val="00F7597E"/>
    <w:rsid w:val="00F766C3"/>
    <w:rsid w:val="00F77E91"/>
    <w:rsid w:val="00F80613"/>
    <w:rsid w:val="00F82C1E"/>
    <w:rsid w:val="00F84EC5"/>
    <w:rsid w:val="00F913E8"/>
    <w:rsid w:val="00F930C9"/>
    <w:rsid w:val="00F94A40"/>
    <w:rsid w:val="00F963F4"/>
    <w:rsid w:val="00F97778"/>
    <w:rsid w:val="00F97C6E"/>
    <w:rsid w:val="00FA6C95"/>
    <w:rsid w:val="00FA71D8"/>
    <w:rsid w:val="00FB00F4"/>
    <w:rsid w:val="00FB252E"/>
    <w:rsid w:val="00FB5006"/>
    <w:rsid w:val="00FB5B7E"/>
    <w:rsid w:val="00FB7D37"/>
    <w:rsid w:val="00FC0CF4"/>
    <w:rsid w:val="00FC2AD5"/>
    <w:rsid w:val="00FC2B03"/>
    <w:rsid w:val="00FC3950"/>
    <w:rsid w:val="00FC5AC3"/>
    <w:rsid w:val="00FC6A78"/>
    <w:rsid w:val="00FD7930"/>
    <w:rsid w:val="00FD7F2A"/>
    <w:rsid w:val="00FE03F8"/>
    <w:rsid w:val="00FE17D4"/>
    <w:rsid w:val="00FE3C18"/>
    <w:rsid w:val="00FF418D"/>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494C-BFB8-4FED-A7FB-97F3BFA2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Pages>
  <Words>15772</Words>
  <Characters>86747</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342</cp:revision>
  <cp:lastPrinted>2022-02-13T04:46:00Z</cp:lastPrinted>
  <dcterms:created xsi:type="dcterms:W3CDTF">2020-10-17T20:44:00Z</dcterms:created>
  <dcterms:modified xsi:type="dcterms:W3CDTF">2022-02-13T04:46:00Z</dcterms:modified>
</cp:coreProperties>
</file>