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176E35">
            <w:pPr>
              <w:tabs>
                <w:tab w:val="left" w:pos="5004"/>
              </w:tabs>
              <w:spacing w:line="360" w:lineRule="auto"/>
              <w:rPr>
                <w:rFonts w:ascii="Arial" w:hAnsi="Arial" w:cs="Arial"/>
                <w:b/>
                <w:bCs/>
              </w:rPr>
            </w:pPr>
            <w:r w:rsidRPr="00C84572">
              <w:rPr>
                <w:rFonts w:ascii="Arial" w:hAnsi="Arial" w:cs="Arial"/>
                <w:b/>
                <w:bCs/>
              </w:rPr>
              <w:t>INTRODUCCIÓN</w:t>
            </w:r>
            <w:r w:rsidR="00176E35">
              <w:rPr>
                <w:rFonts w:ascii="Arial" w:hAnsi="Arial" w:cs="Arial"/>
                <w:b/>
                <w:bCs/>
              </w:rPr>
              <w:tab/>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1E27C6" w:rsidP="003F1CB6">
            <w:pPr>
              <w:spacing w:line="360"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102980">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667"/>
        </w:trPr>
        <w:tc>
          <w:tcPr>
            <w:tcW w:w="4439" w:type="pct"/>
            <w:shd w:val="clear" w:color="auto" w:fill="auto"/>
          </w:tcPr>
          <w:p w:rsidR="003F1CB6" w:rsidRDefault="003F1CB6" w:rsidP="00DB546C">
            <w:pPr>
              <w:spacing w:line="360" w:lineRule="auto"/>
              <w:jc w:val="both"/>
              <w:rPr>
                <w:rFonts w:ascii="Arial" w:hAnsi="Arial" w:cs="Arial"/>
                <w:b/>
                <w:bCs/>
              </w:rPr>
            </w:pPr>
            <w:r>
              <w:rPr>
                <w:rFonts w:ascii="Arial" w:hAnsi="Arial" w:cs="Arial"/>
                <w:b/>
                <w:bCs/>
              </w:rPr>
              <w:t xml:space="preserve">I. INFORME INDIVIDUAL DE AUDITORÍA RELATIVO A </w:t>
            </w:r>
            <w:r w:rsidR="003F16D1">
              <w:rPr>
                <w:rFonts w:ascii="Arial" w:hAnsi="Arial" w:cs="Arial"/>
                <w:b/>
                <w:bCs/>
              </w:rPr>
              <w:t xml:space="preserve">INGRESOS Y </w:t>
            </w:r>
            <w:r>
              <w:rPr>
                <w:rFonts w:ascii="Arial" w:hAnsi="Arial" w:cs="Arial"/>
                <w:b/>
                <w:bCs/>
              </w:rPr>
              <w:t>EGRESOS</w:t>
            </w:r>
          </w:p>
          <w:p w:rsidR="003F16D1" w:rsidRDefault="003F16D1" w:rsidP="003F1CB6">
            <w:pPr>
              <w:spacing w:line="360" w:lineRule="auto"/>
              <w:rPr>
                <w:rFonts w:ascii="Arial" w:hAnsi="Arial" w:cs="Arial"/>
                <w:b/>
                <w:bCs/>
              </w:rPr>
            </w:pP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4F2479">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054549" w:rsidP="00A82FD9">
            <w:pPr>
              <w:spacing w:line="360" w:lineRule="auto"/>
              <w:jc w:val="center"/>
              <w:rPr>
                <w:rFonts w:ascii="Arial" w:hAnsi="Arial" w:cs="Arial"/>
                <w:b/>
              </w:rPr>
            </w:pPr>
            <w:r>
              <w:rPr>
                <w:rFonts w:ascii="Arial" w:hAnsi="Arial" w:cs="Arial"/>
                <w:b/>
              </w:rPr>
              <w:t>6</w:t>
            </w:r>
          </w:p>
        </w:tc>
      </w:tr>
      <w:tr w:rsidR="001E27C6" w:rsidRPr="00403D69" w:rsidTr="004F2479">
        <w:trPr>
          <w:trHeight w:val="572"/>
        </w:trPr>
        <w:tc>
          <w:tcPr>
            <w:tcW w:w="4439" w:type="pct"/>
            <w:shd w:val="clear" w:color="auto" w:fill="auto"/>
          </w:tcPr>
          <w:p w:rsidR="001E27C6" w:rsidRDefault="001E27C6" w:rsidP="001E27C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1E27C6" w:rsidRPr="00403D69" w:rsidRDefault="00054549" w:rsidP="001E27C6">
            <w:pPr>
              <w:spacing w:line="360" w:lineRule="auto"/>
              <w:jc w:val="center"/>
              <w:rPr>
                <w:rFonts w:ascii="Arial" w:hAnsi="Arial" w:cs="Arial"/>
                <w:b/>
              </w:rPr>
            </w:pPr>
            <w:r>
              <w:rPr>
                <w:rFonts w:ascii="Arial" w:hAnsi="Arial" w:cs="Arial"/>
                <w:b/>
              </w:rPr>
              <w:t>6</w:t>
            </w:r>
          </w:p>
        </w:tc>
      </w:tr>
      <w:tr w:rsidR="001E27C6" w:rsidRPr="00403D69" w:rsidTr="004F2479">
        <w:trPr>
          <w:trHeight w:val="566"/>
        </w:trPr>
        <w:tc>
          <w:tcPr>
            <w:tcW w:w="4439" w:type="pct"/>
            <w:shd w:val="clear" w:color="auto" w:fill="auto"/>
          </w:tcPr>
          <w:p w:rsidR="001E27C6" w:rsidRPr="00B60639" w:rsidRDefault="001E27C6" w:rsidP="001E27C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1E27C6" w:rsidRPr="00403D69" w:rsidRDefault="00054549" w:rsidP="001E27C6">
            <w:pPr>
              <w:spacing w:line="360" w:lineRule="auto"/>
              <w:jc w:val="center"/>
              <w:rPr>
                <w:rFonts w:ascii="Arial" w:hAnsi="Arial" w:cs="Arial"/>
                <w:b/>
              </w:rPr>
            </w:pPr>
            <w:r>
              <w:rPr>
                <w:rFonts w:ascii="Arial" w:hAnsi="Arial" w:cs="Arial"/>
                <w:b/>
              </w:rPr>
              <w:t>6</w:t>
            </w:r>
          </w:p>
        </w:tc>
      </w:tr>
      <w:tr w:rsidR="001E27C6" w:rsidRPr="00403D69" w:rsidTr="004F2479">
        <w:trPr>
          <w:trHeight w:val="560"/>
        </w:trPr>
        <w:tc>
          <w:tcPr>
            <w:tcW w:w="4439" w:type="pct"/>
            <w:shd w:val="clear" w:color="auto" w:fill="auto"/>
          </w:tcPr>
          <w:p w:rsidR="001E27C6" w:rsidRDefault="001E27C6" w:rsidP="001E27C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1E27C6" w:rsidRPr="00403D69" w:rsidRDefault="00054549" w:rsidP="001E27C6">
            <w:pPr>
              <w:spacing w:line="360" w:lineRule="auto"/>
              <w:jc w:val="center"/>
              <w:rPr>
                <w:rFonts w:ascii="Arial" w:hAnsi="Arial" w:cs="Arial"/>
                <w:b/>
              </w:rPr>
            </w:pPr>
            <w:r>
              <w:rPr>
                <w:rFonts w:ascii="Arial" w:hAnsi="Arial" w:cs="Arial"/>
                <w:b/>
              </w:rPr>
              <w:t>6</w:t>
            </w:r>
          </w:p>
        </w:tc>
      </w:tr>
      <w:tr w:rsidR="003F1CB6" w:rsidRPr="00403D69" w:rsidTr="004F2479">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D711B2" w:rsidP="00A82FD9">
            <w:pPr>
              <w:spacing w:line="360" w:lineRule="auto"/>
              <w:jc w:val="center"/>
              <w:rPr>
                <w:rFonts w:ascii="Arial" w:hAnsi="Arial" w:cs="Arial"/>
                <w:b/>
              </w:rPr>
            </w:pPr>
            <w:r>
              <w:rPr>
                <w:rFonts w:ascii="Arial" w:hAnsi="Arial" w:cs="Arial"/>
                <w:b/>
              </w:rPr>
              <w:t>7</w:t>
            </w:r>
          </w:p>
        </w:tc>
      </w:tr>
      <w:tr w:rsidR="001B3167" w:rsidRPr="00403D69" w:rsidTr="004F2479">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054549" w:rsidP="00A82FD9">
            <w:pPr>
              <w:spacing w:line="360" w:lineRule="auto"/>
              <w:jc w:val="center"/>
              <w:rPr>
                <w:rFonts w:ascii="Arial" w:hAnsi="Arial" w:cs="Arial"/>
                <w:b/>
              </w:rPr>
            </w:pPr>
            <w:r>
              <w:rPr>
                <w:rFonts w:ascii="Arial" w:hAnsi="Arial" w:cs="Arial"/>
                <w:b/>
              </w:rPr>
              <w:t>9</w:t>
            </w:r>
          </w:p>
        </w:tc>
      </w:tr>
      <w:tr w:rsidR="003F1CB6" w:rsidRPr="00403D69" w:rsidTr="004F2479">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054549" w:rsidP="00A82FD9">
            <w:pPr>
              <w:spacing w:line="360" w:lineRule="auto"/>
              <w:jc w:val="center"/>
              <w:rPr>
                <w:rFonts w:ascii="Arial" w:hAnsi="Arial" w:cs="Arial"/>
                <w:b/>
              </w:rPr>
            </w:pPr>
            <w:r>
              <w:rPr>
                <w:rFonts w:ascii="Arial" w:hAnsi="Arial" w:cs="Arial"/>
                <w:b/>
              </w:rPr>
              <w:t>9</w:t>
            </w:r>
          </w:p>
        </w:tc>
      </w:tr>
      <w:tr w:rsidR="003F1CB6" w:rsidRPr="00403D69" w:rsidTr="004F2479">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054549">
              <w:rPr>
                <w:rFonts w:ascii="Arial" w:hAnsi="Arial" w:cs="Arial"/>
                <w:b/>
              </w:rPr>
              <w:t>1</w:t>
            </w:r>
          </w:p>
        </w:tc>
      </w:tr>
      <w:tr w:rsidR="003F1CB6" w:rsidRPr="00403D69" w:rsidTr="004F2479">
        <w:trPr>
          <w:trHeight w:val="557"/>
        </w:trPr>
        <w:tc>
          <w:tcPr>
            <w:tcW w:w="4439" w:type="pct"/>
            <w:shd w:val="clear" w:color="auto" w:fill="auto"/>
          </w:tcPr>
          <w:p w:rsidR="003F1CB6" w:rsidRPr="001B3167" w:rsidRDefault="003F1CB6" w:rsidP="00DB546C">
            <w:pPr>
              <w:spacing w:line="360" w:lineRule="auto"/>
              <w:jc w:val="both"/>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D711B2">
              <w:rPr>
                <w:rFonts w:ascii="Arial" w:hAnsi="Arial" w:cs="Arial"/>
                <w:b/>
              </w:rPr>
              <w:t>1</w:t>
            </w:r>
          </w:p>
        </w:tc>
      </w:tr>
      <w:tr w:rsidR="003F1CB6" w:rsidRPr="00403D69" w:rsidTr="004F2479">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1E27C6" w:rsidP="00A82FD9">
            <w:pPr>
              <w:spacing w:line="360" w:lineRule="auto"/>
              <w:jc w:val="center"/>
              <w:rPr>
                <w:rFonts w:ascii="Arial" w:hAnsi="Arial" w:cs="Arial"/>
                <w:b/>
              </w:rPr>
            </w:pPr>
            <w:r>
              <w:rPr>
                <w:rFonts w:ascii="Arial" w:hAnsi="Arial" w:cs="Arial"/>
                <w:b/>
              </w:rPr>
              <w:t>1</w:t>
            </w:r>
            <w:r w:rsidR="00054549">
              <w:rPr>
                <w:rFonts w:ascii="Arial" w:hAnsi="Arial" w:cs="Arial"/>
                <w:b/>
              </w:rPr>
              <w:t>2</w:t>
            </w:r>
          </w:p>
        </w:tc>
      </w:tr>
      <w:tr w:rsidR="001E27C6" w:rsidRPr="00403D69" w:rsidTr="004F2479">
        <w:trPr>
          <w:trHeight w:val="572"/>
        </w:trPr>
        <w:tc>
          <w:tcPr>
            <w:tcW w:w="4439" w:type="pct"/>
            <w:shd w:val="clear" w:color="auto" w:fill="auto"/>
          </w:tcPr>
          <w:p w:rsidR="001E27C6" w:rsidRDefault="001E27C6" w:rsidP="001E27C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rsidR="001E27C6" w:rsidRPr="00403D69" w:rsidRDefault="001E27C6" w:rsidP="001E27C6">
            <w:pPr>
              <w:spacing w:line="360" w:lineRule="auto"/>
              <w:jc w:val="center"/>
              <w:rPr>
                <w:rFonts w:ascii="Arial" w:hAnsi="Arial" w:cs="Arial"/>
                <w:b/>
              </w:rPr>
            </w:pPr>
            <w:r w:rsidRPr="008159D8">
              <w:rPr>
                <w:rFonts w:ascii="Arial" w:hAnsi="Arial" w:cs="Arial"/>
                <w:b/>
              </w:rPr>
              <w:t>1</w:t>
            </w:r>
            <w:r w:rsidR="00D711B2">
              <w:rPr>
                <w:rFonts w:ascii="Arial" w:hAnsi="Arial" w:cs="Arial"/>
                <w:b/>
              </w:rPr>
              <w:t>2</w:t>
            </w:r>
          </w:p>
        </w:tc>
      </w:tr>
      <w:tr w:rsidR="001E27C6" w:rsidRPr="001B3167" w:rsidTr="004F2479">
        <w:trPr>
          <w:trHeight w:val="20"/>
        </w:trPr>
        <w:tc>
          <w:tcPr>
            <w:tcW w:w="4439" w:type="pct"/>
            <w:shd w:val="clear" w:color="auto" w:fill="auto"/>
          </w:tcPr>
          <w:p w:rsidR="001E27C6" w:rsidRPr="001B3167" w:rsidRDefault="001E27C6" w:rsidP="001E27C6">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1E27C6" w:rsidRPr="001B3167" w:rsidRDefault="001E27C6" w:rsidP="001E27C6">
            <w:pPr>
              <w:spacing w:line="360" w:lineRule="auto"/>
              <w:jc w:val="center"/>
              <w:rPr>
                <w:rFonts w:ascii="Arial" w:hAnsi="Arial" w:cs="Arial"/>
                <w:b/>
              </w:rPr>
            </w:pPr>
            <w:r w:rsidRPr="008159D8">
              <w:rPr>
                <w:rFonts w:ascii="Arial" w:hAnsi="Arial" w:cs="Arial"/>
                <w:b/>
              </w:rPr>
              <w:t>1</w:t>
            </w:r>
            <w:r w:rsidR="00D711B2">
              <w:rPr>
                <w:rFonts w:ascii="Arial" w:hAnsi="Arial" w:cs="Arial"/>
                <w:b/>
              </w:rPr>
              <w:t>2</w:t>
            </w:r>
          </w:p>
        </w:tc>
      </w:tr>
      <w:tr w:rsidR="00E21CEA" w:rsidRPr="00403D69" w:rsidTr="004F2479">
        <w:trPr>
          <w:trHeight w:val="1261"/>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E21CEA" w:rsidRPr="00403D69" w:rsidRDefault="00E21CEA" w:rsidP="00A82FD9">
            <w:pPr>
              <w:spacing w:line="360" w:lineRule="auto"/>
              <w:jc w:val="center"/>
              <w:rPr>
                <w:rFonts w:ascii="Arial" w:hAnsi="Arial" w:cs="Arial"/>
                <w:b/>
              </w:rPr>
            </w:pPr>
            <w:r w:rsidRPr="001B3167">
              <w:rPr>
                <w:rFonts w:ascii="Arial" w:hAnsi="Arial" w:cs="Arial"/>
                <w:b/>
              </w:rPr>
              <w:t>1</w:t>
            </w:r>
            <w:r w:rsidR="00D711B2">
              <w:rPr>
                <w:rFonts w:ascii="Arial" w:hAnsi="Arial" w:cs="Arial"/>
                <w:b/>
              </w:rPr>
              <w:t>3</w:t>
            </w:r>
          </w:p>
        </w:tc>
      </w:tr>
      <w:tr w:rsidR="00A409D1" w:rsidRPr="00403D69" w:rsidTr="004726B6">
        <w:trPr>
          <w:trHeight w:val="469"/>
        </w:trPr>
        <w:tc>
          <w:tcPr>
            <w:tcW w:w="4439" w:type="pct"/>
            <w:shd w:val="clear" w:color="auto" w:fill="auto"/>
          </w:tcPr>
          <w:p w:rsidR="000E308D" w:rsidRPr="00032EC2" w:rsidRDefault="00A409D1" w:rsidP="00032EC2">
            <w:pPr>
              <w:spacing w:line="360" w:lineRule="auto"/>
              <w:jc w:val="both"/>
              <w:rPr>
                <w:rFonts w:ascii="Arial" w:hAnsi="Arial" w:cs="Arial"/>
                <w:b/>
                <w:bCs/>
              </w:rPr>
            </w:pPr>
            <w:r>
              <w:rPr>
                <w:rFonts w:ascii="Arial" w:hAnsi="Arial" w:cs="Arial"/>
                <w:b/>
                <w:bCs/>
              </w:rPr>
              <w:t>I</w:t>
            </w:r>
            <w:r w:rsidR="00CD3856">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C32D5B">
              <w:rPr>
                <w:rFonts w:ascii="Arial" w:hAnsi="Arial" w:cs="Arial"/>
                <w:b/>
                <w:bCs/>
              </w:rPr>
              <w:t>L</w:t>
            </w:r>
            <w:r w:rsidRPr="00C32D5B">
              <w:rPr>
                <w:rFonts w:ascii="Arial" w:hAnsi="Arial" w:cs="Arial"/>
                <w:b/>
                <w:bCs/>
              </w:rPr>
              <w:t xml:space="preserve"> INFORME INDIVIDUAL</w:t>
            </w:r>
            <w:r w:rsidR="00F3278B">
              <w:rPr>
                <w:rFonts w:ascii="Arial" w:hAnsi="Arial" w:cs="Arial"/>
                <w:b/>
                <w:bCs/>
              </w:rPr>
              <w:t xml:space="preserve"> DE </w:t>
            </w:r>
            <w:r>
              <w:rPr>
                <w:rFonts w:ascii="Arial" w:hAnsi="Arial" w:cs="Arial"/>
                <w:b/>
                <w:bCs/>
              </w:rPr>
              <w:t>AUDITORÍA</w:t>
            </w:r>
          </w:p>
        </w:tc>
        <w:tc>
          <w:tcPr>
            <w:tcW w:w="561" w:type="pct"/>
            <w:shd w:val="clear" w:color="auto" w:fill="auto"/>
          </w:tcPr>
          <w:p w:rsidR="00A409D1" w:rsidRPr="00BF5F84" w:rsidRDefault="00EC520B" w:rsidP="00241188">
            <w:pPr>
              <w:jc w:val="center"/>
              <w:rPr>
                <w:rFonts w:ascii="Arial" w:hAnsi="Arial" w:cs="Arial"/>
                <w:b/>
              </w:rPr>
            </w:pPr>
            <w:r>
              <w:rPr>
                <w:rFonts w:ascii="Arial" w:hAnsi="Arial" w:cs="Arial"/>
                <w:b/>
              </w:rPr>
              <w:t>1</w:t>
            </w:r>
            <w:r w:rsidR="00D711B2">
              <w:rPr>
                <w:rFonts w:ascii="Arial" w:hAnsi="Arial" w:cs="Arial"/>
                <w:b/>
              </w:rPr>
              <w:t>4</w:t>
            </w:r>
          </w:p>
        </w:tc>
      </w:tr>
      <w:tr w:rsidR="00957658" w:rsidRPr="00421D4B" w:rsidTr="004726B6">
        <w:trPr>
          <w:trHeight w:val="469"/>
        </w:trPr>
        <w:tc>
          <w:tcPr>
            <w:tcW w:w="4439" w:type="pct"/>
            <w:shd w:val="clear" w:color="auto" w:fill="auto"/>
          </w:tcPr>
          <w:p w:rsidR="00C32D5B" w:rsidRPr="00421D4B" w:rsidRDefault="00C32D5B" w:rsidP="00271318">
            <w:pPr>
              <w:spacing w:line="360" w:lineRule="auto"/>
              <w:jc w:val="both"/>
              <w:rPr>
                <w:rFonts w:ascii="Arial" w:hAnsi="Arial" w:cs="Arial"/>
                <w:b/>
                <w:bCs/>
              </w:rPr>
            </w:pPr>
          </w:p>
        </w:tc>
        <w:tc>
          <w:tcPr>
            <w:tcW w:w="561" w:type="pct"/>
            <w:shd w:val="clear" w:color="auto" w:fill="auto"/>
          </w:tcPr>
          <w:p w:rsidR="00957658" w:rsidRPr="00421D4B" w:rsidRDefault="00957658" w:rsidP="004F2479">
            <w:pPr>
              <w:jc w:val="center"/>
              <w:rPr>
                <w:rFonts w:ascii="Arial" w:hAnsi="Arial" w:cs="Arial"/>
                <w:b/>
                <w:bCs/>
              </w:rPr>
            </w:pPr>
          </w:p>
        </w:tc>
      </w:tr>
    </w:tbl>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BC581A" w:rsidRDefault="00BC581A"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755270" w:rsidRDefault="00755270" w:rsidP="00B93F1F">
      <w:pPr>
        <w:spacing w:line="360" w:lineRule="auto"/>
        <w:ind w:right="190"/>
        <w:rPr>
          <w:rFonts w:ascii="Arial" w:hAnsi="Arial" w:cs="Arial"/>
          <w:b/>
          <w:bCs/>
        </w:rPr>
      </w:pPr>
    </w:p>
    <w:p w:rsidR="00015074" w:rsidRDefault="00015074" w:rsidP="00B93F1F">
      <w:pPr>
        <w:spacing w:line="360" w:lineRule="auto"/>
        <w:ind w:right="190"/>
        <w:rPr>
          <w:rFonts w:ascii="Arial" w:hAnsi="Arial" w:cs="Arial"/>
          <w:b/>
          <w:bCs/>
        </w:rPr>
      </w:pPr>
    </w:p>
    <w:p w:rsidR="00C1140C" w:rsidRDefault="00C1140C" w:rsidP="00B93F1F">
      <w:pPr>
        <w:spacing w:line="360" w:lineRule="auto"/>
        <w:ind w:right="190"/>
        <w:rPr>
          <w:rFonts w:ascii="Arial" w:hAnsi="Arial" w:cs="Arial"/>
          <w:b/>
          <w:bCs/>
        </w:rPr>
      </w:pPr>
    </w:p>
    <w:p w:rsidR="00C1140C" w:rsidRDefault="00C1140C"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3850AB" w:rsidRPr="00A05588" w:rsidRDefault="003850AB" w:rsidP="00B93F1F">
      <w:pPr>
        <w:spacing w:line="360" w:lineRule="auto"/>
        <w:ind w:right="190"/>
        <w:rPr>
          <w:rFonts w:ascii="Arial" w:hAnsi="Arial" w:cs="Arial"/>
          <w:b/>
          <w:bCs/>
        </w:rPr>
      </w:pPr>
    </w:p>
    <w:p w:rsidR="00FA695C" w:rsidRDefault="00430423" w:rsidP="002F5E33">
      <w:pPr>
        <w:spacing w:line="360" w:lineRule="auto"/>
        <w:ind w:right="49"/>
        <w:jc w:val="both"/>
        <w:rPr>
          <w:rFonts w:ascii="Arial" w:hAnsi="Arial" w:cs="Arial"/>
        </w:rPr>
      </w:pPr>
      <w:r w:rsidRPr="00A05588">
        <w:rPr>
          <w:rFonts w:ascii="Arial" w:hAnsi="Arial" w:cs="Arial"/>
        </w:rPr>
        <w:t xml:space="preserve">Por disposición contenida en los </w:t>
      </w:r>
      <w:r w:rsidRPr="00A632A2">
        <w:rPr>
          <w:rFonts w:ascii="Arial" w:hAnsi="Arial" w:cs="Arial"/>
        </w:rPr>
        <w:t>artículos 75</w:t>
      </w:r>
      <w:r w:rsidR="00857A84" w:rsidRPr="00A632A2">
        <w:rPr>
          <w:rFonts w:ascii="Arial" w:hAnsi="Arial" w:cs="Arial"/>
        </w:rPr>
        <w:t>,</w:t>
      </w:r>
      <w:r w:rsidRPr="00A632A2">
        <w:rPr>
          <w:rFonts w:ascii="Arial" w:hAnsi="Arial" w:cs="Arial"/>
        </w:rPr>
        <w:t xml:space="preserve"> </w:t>
      </w:r>
      <w:r w:rsidR="00791872" w:rsidRPr="00A632A2">
        <w:rPr>
          <w:rFonts w:ascii="Arial" w:hAnsi="Arial" w:cs="Arial"/>
        </w:rPr>
        <w:t xml:space="preserve">fracción </w:t>
      </w:r>
      <w:r w:rsidRPr="00A632A2">
        <w:rPr>
          <w:rFonts w:ascii="Arial" w:hAnsi="Arial" w:cs="Arial"/>
        </w:rPr>
        <w:t>XXIX</w:t>
      </w:r>
      <w:r w:rsidR="00857A84" w:rsidRPr="00A632A2">
        <w:rPr>
          <w:rFonts w:ascii="Arial" w:hAnsi="Arial" w:cs="Arial"/>
        </w:rPr>
        <w:t>,</w:t>
      </w:r>
      <w:r w:rsidRPr="00A632A2">
        <w:rPr>
          <w:rFonts w:ascii="Arial" w:hAnsi="Arial" w:cs="Arial"/>
        </w:rPr>
        <w:t xml:space="preserve"> y 77 de la Constitución Política del Estado Libre y Soberano de </w:t>
      </w:r>
      <w:r w:rsidRPr="00F045A2">
        <w:rPr>
          <w:rFonts w:ascii="Arial" w:hAnsi="Arial" w:cs="Arial"/>
        </w:rPr>
        <w:t xml:space="preserve">Quintana </w:t>
      </w:r>
      <w:r w:rsidR="004F7919" w:rsidRPr="00F045A2">
        <w:rPr>
          <w:rFonts w:ascii="Arial" w:hAnsi="Arial" w:cs="Arial"/>
        </w:rPr>
        <w:t>Roo</w:t>
      </w:r>
      <w:r w:rsidRPr="00F045A2">
        <w:rPr>
          <w:rFonts w:ascii="Arial" w:hAnsi="Arial" w:cs="Arial"/>
        </w:rPr>
        <w:t>, corresponde al Poder Legislativo a través de</w:t>
      </w:r>
      <w:r w:rsidR="006447D4" w:rsidRPr="00F045A2">
        <w:rPr>
          <w:rFonts w:ascii="Arial" w:hAnsi="Arial" w:cs="Arial"/>
        </w:rPr>
        <w:t xml:space="preserve"> la</w:t>
      </w:r>
      <w:r w:rsidRPr="00F045A2">
        <w:rPr>
          <w:rFonts w:ascii="Arial" w:hAnsi="Arial" w:cs="Arial"/>
        </w:rPr>
        <w:t xml:space="preserve"> </w:t>
      </w:r>
      <w:r w:rsidR="00373AD8" w:rsidRPr="00F045A2">
        <w:rPr>
          <w:rFonts w:ascii="Arial" w:hAnsi="Arial" w:cs="Arial"/>
        </w:rPr>
        <w:t xml:space="preserve">Auditoría </w:t>
      </w:r>
      <w:r w:rsidRPr="00F045A2">
        <w:rPr>
          <w:rFonts w:ascii="Arial" w:hAnsi="Arial" w:cs="Arial"/>
        </w:rPr>
        <w:t xml:space="preserve">Superior del Estado, </w:t>
      </w:r>
      <w:r w:rsidR="00345C1A" w:rsidRPr="00F045A2">
        <w:rPr>
          <w:rFonts w:ascii="Arial" w:hAnsi="Arial" w:cs="Arial"/>
        </w:rPr>
        <w:t>revisar de manera posterior</w:t>
      </w:r>
      <w:r w:rsidR="00C12631" w:rsidRPr="00F045A2">
        <w:rPr>
          <w:rFonts w:ascii="Arial" w:hAnsi="Arial" w:cs="Arial"/>
        </w:rPr>
        <w:t xml:space="preserve"> al término de cada ejercicio fiscal </w:t>
      </w:r>
      <w:r w:rsidR="00345C1A" w:rsidRPr="00F045A2">
        <w:rPr>
          <w:rFonts w:ascii="Arial" w:hAnsi="Arial" w:cs="Arial"/>
        </w:rPr>
        <w:t xml:space="preserve">la </w:t>
      </w:r>
      <w:r w:rsidR="00171324" w:rsidRPr="00F045A2">
        <w:rPr>
          <w:rFonts w:ascii="Arial" w:hAnsi="Arial" w:cs="Arial"/>
        </w:rPr>
        <w:t>C</w:t>
      </w:r>
      <w:r w:rsidR="00345C1A" w:rsidRPr="00F045A2">
        <w:rPr>
          <w:rFonts w:ascii="Arial" w:hAnsi="Arial" w:cs="Arial"/>
        </w:rPr>
        <w:t xml:space="preserve">uenta Pública que </w:t>
      </w:r>
      <w:r w:rsidR="00171324" w:rsidRPr="00F045A2">
        <w:rPr>
          <w:rFonts w:ascii="Arial" w:hAnsi="Arial" w:cs="Arial"/>
        </w:rPr>
        <w:t xml:space="preserve">el </w:t>
      </w:r>
      <w:r w:rsidR="00AB2C39" w:rsidRPr="00F045A2">
        <w:rPr>
          <w:rFonts w:ascii="Arial" w:hAnsi="Arial" w:cs="Arial"/>
        </w:rPr>
        <w:t>Gobierno del Estado</w:t>
      </w:r>
      <w:r w:rsidR="00C12631" w:rsidRPr="00F045A2">
        <w:rPr>
          <w:rFonts w:ascii="Arial" w:hAnsi="Arial" w:cs="Arial"/>
        </w:rPr>
        <w:t>,</w:t>
      </w:r>
      <w:r w:rsidR="00302680" w:rsidRPr="00F045A2">
        <w:rPr>
          <w:rFonts w:ascii="Arial" w:hAnsi="Arial" w:cs="Arial"/>
        </w:rPr>
        <w:t xml:space="preserve"> </w:t>
      </w:r>
      <w:r w:rsidR="00D66077" w:rsidRPr="00F045A2">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2F5E33">
      <w:pPr>
        <w:spacing w:line="360" w:lineRule="auto"/>
        <w:ind w:right="49"/>
        <w:jc w:val="both"/>
        <w:rPr>
          <w:rFonts w:ascii="Arial" w:hAnsi="Arial" w:cs="Arial"/>
        </w:rPr>
      </w:pPr>
    </w:p>
    <w:p w:rsidR="00345C1A" w:rsidRPr="002013D4" w:rsidRDefault="00345C1A" w:rsidP="002F5E33">
      <w:pPr>
        <w:pStyle w:val="Textoindependiente"/>
        <w:tabs>
          <w:tab w:val="left" w:pos="9639"/>
        </w:tabs>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w:t>
      </w:r>
      <w:r w:rsidR="000C795B" w:rsidRPr="00F045A2">
        <w:rPr>
          <w:rFonts w:ascii="Arial" w:hAnsi="Arial" w:cs="Arial"/>
        </w:rPr>
        <w:t xml:space="preserve">esta H. </w:t>
      </w:r>
      <w:r w:rsidR="00AB2C39" w:rsidRPr="00F045A2">
        <w:rPr>
          <w:rFonts w:ascii="Arial" w:hAnsi="Arial" w:cs="Arial"/>
        </w:rPr>
        <w:t>XVI</w:t>
      </w:r>
      <w:r w:rsidR="007830E9">
        <w:rPr>
          <w:rFonts w:ascii="Arial" w:hAnsi="Arial" w:cs="Arial"/>
        </w:rPr>
        <w:t>I</w:t>
      </w:r>
      <w:r w:rsidR="000C795B" w:rsidRPr="00F045A2">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2F5E33">
      <w:pPr>
        <w:tabs>
          <w:tab w:val="left" w:pos="9639"/>
        </w:tabs>
        <w:spacing w:line="360" w:lineRule="auto"/>
        <w:ind w:right="49"/>
        <w:jc w:val="both"/>
        <w:rPr>
          <w:rFonts w:ascii="Arial" w:hAnsi="Arial" w:cs="Arial"/>
        </w:rPr>
      </w:pPr>
    </w:p>
    <w:p w:rsidR="00345C1A" w:rsidRPr="00971AFA" w:rsidRDefault="00345C1A" w:rsidP="002F5E33">
      <w:pPr>
        <w:tabs>
          <w:tab w:val="left" w:pos="9639"/>
        </w:tabs>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AB2C39">
        <w:rPr>
          <w:rFonts w:ascii="Arial" w:hAnsi="Arial" w:cs="Arial"/>
          <w:bCs/>
        </w:rPr>
        <w:t xml:space="preserve"> </w:t>
      </w:r>
      <w:r w:rsidR="00AB2C39">
        <w:rPr>
          <w:rFonts w:ascii="Arial" w:hAnsi="Arial" w:cs="Arial"/>
          <w:b/>
          <w:bCs/>
        </w:rPr>
        <w:t>Sec</w:t>
      </w:r>
      <w:r w:rsidR="00F045A2">
        <w:rPr>
          <w:rFonts w:ascii="Arial" w:hAnsi="Arial" w:cs="Arial"/>
          <w:b/>
          <w:bCs/>
        </w:rPr>
        <w:t>retaría de Educación</w:t>
      </w:r>
      <w:r w:rsidR="002F771B" w:rsidRPr="00F045A2">
        <w:rPr>
          <w:rFonts w:ascii="Arial" w:hAnsi="Arial" w:cs="Arial"/>
        </w:rPr>
        <w:t>,</w:t>
      </w:r>
      <w:r w:rsidRPr="00F045A2">
        <w:rPr>
          <w:rFonts w:ascii="Arial" w:hAnsi="Arial" w:cs="Arial"/>
          <w:bCs/>
        </w:rPr>
        <w:t xml:space="preserve"> comprende</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2F5E33">
      <w:pPr>
        <w:tabs>
          <w:tab w:val="left" w:pos="9639"/>
        </w:tabs>
        <w:spacing w:line="360" w:lineRule="auto"/>
        <w:ind w:right="49"/>
        <w:jc w:val="both"/>
        <w:rPr>
          <w:rFonts w:ascii="Arial" w:hAnsi="Arial" w:cs="Arial"/>
          <w:bCs/>
        </w:rPr>
      </w:pPr>
    </w:p>
    <w:p w:rsidR="0051225F" w:rsidRDefault="00345C1A" w:rsidP="002F5E33">
      <w:pPr>
        <w:tabs>
          <w:tab w:val="left" w:pos="9639"/>
        </w:tabs>
        <w:spacing w:line="360" w:lineRule="auto"/>
        <w:ind w:right="49"/>
        <w:jc w:val="both"/>
        <w:rPr>
          <w:rFonts w:ascii="Arial" w:hAnsi="Arial" w:cs="Arial"/>
          <w:bCs/>
        </w:rPr>
      </w:pPr>
      <w:r w:rsidRPr="000E7791">
        <w:rPr>
          <w:rFonts w:ascii="Arial" w:hAnsi="Arial" w:cs="Arial"/>
          <w:b/>
          <w:bCs/>
        </w:rPr>
        <w:t>A.- El Proceso Administrativo</w:t>
      </w:r>
      <w:r w:rsidRPr="00F045A2">
        <w:rPr>
          <w:rFonts w:ascii="Arial" w:hAnsi="Arial" w:cs="Arial"/>
          <w:b/>
          <w:bCs/>
        </w:rPr>
        <w:t>;</w:t>
      </w:r>
      <w:r w:rsidRPr="00F045A2">
        <w:rPr>
          <w:rFonts w:ascii="Arial" w:hAnsi="Arial" w:cs="Arial"/>
          <w:bCs/>
        </w:rPr>
        <w:t xml:space="preserve"> </w:t>
      </w:r>
      <w:r w:rsidR="001075DF" w:rsidRPr="00F045A2">
        <w:rPr>
          <w:rFonts w:ascii="Arial" w:hAnsi="Arial" w:cs="Arial"/>
          <w:bCs/>
        </w:rPr>
        <w:t>que es des</w:t>
      </w:r>
      <w:r w:rsidR="00014E52" w:rsidRPr="00F045A2">
        <w:rPr>
          <w:rFonts w:ascii="Arial" w:hAnsi="Arial" w:cs="Arial"/>
          <w:bCs/>
        </w:rPr>
        <w:t xml:space="preserve">arrollado fundamentalmente por </w:t>
      </w:r>
      <w:r w:rsidR="001075DF" w:rsidRPr="00F045A2">
        <w:rPr>
          <w:rFonts w:ascii="Arial" w:hAnsi="Arial" w:cs="Arial"/>
          <w:bCs/>
        </w:rPr>
        <w:t>l</w:t>
      </w:r>
      <w:r w:rsidR="00014E52" w:rsidRPr="00F045A2">
        <w:rPr>
          <w:rFonts w:ascii="Arial" w:hAnsi="Arial" w:cs="Arial"/>
          <w:bCs/>
        </w:rPr>
        <w:t>a</w:t>
      </w:r>
      <w:r w:rsidR="00330984" w:rsidRPr="00F045A2">
        <w:rPr>
          <w:rFonts w:ascii="Arial" w:hAnsi="Arial" w:cs="Arial"/>
          <w:b/>
          <w:bCs/>
        </w:rPr>
        <w:t xml:space="preserve"> </w:t>
      </w:r>
      <w:r w:rsidR="004E4322" w:rsidRPr="00F045A2">
        <w:rPr>
          <w:rFonts w:ascii="Arial" w:hAnsi="Arial" w:cs="Arial"/>
          <w:bCs/>
        </w:rPr>
        <w:t xml:space="preserve">Secretaría de Finanzas y Planeación </w:t>
      </w:r>
      <w:r w:rsidR="00F045A2" w:rsidRPr="00F045A2">
        <w:rPr>
          <w:rFonts w:ascii="Arial" w:hAnsi="Arial" w:cs="Arial"/>
          <w:bCs/>
        </w:rPr>
        <w:t>(</w:t>
      </w:r>
      <w:proofErr w:type="spellStart"/>
      <w:r w:rsidR="00F045A2" w:rsidRPr="00F045A2">
        <w:rPr>
          <w:rFonts w:ascii="Arial" w:hAnsi="Arial" w:cs="Arial"/>
          <w:bCs/>
        </w:rPr>
        <w:t>Sefiplan</w:t>
      </w:r>
      <w:proofErr w:type="spellEnd"/>
      <w:r w:rsidR="00F045A2" w:rsidRPr="00F045A2">
        <w:rPr>
          <w:rFonts w:ascii="Arial" w:hAnsi="Arial" w:cs="Arial"/>
          <w:bCs/>
        </w:rPr>
        <w:t>)</w:t>
      </w:r>
      <w:r w:rsidR="007830E9">
        <w:rPr>
          <w:rFonts w:ascii="Arial" w:hAnsi="Arial" w:cs="Arial"/>
          <w:bCs/>
        </w:rPr>
        <w:t>,</w:t>
      </w:r>
      <w:r w:rsidR="004E4322" w:rsidRPr="00F045A2">
        <w:rPr>
          <w:rFonts w:ascii="Arial" w:hAnsi="Arial" w:cs="Arial"/>
          <w:bCs/>
        </w:rPr>
        <w:t xml:space="preserve"> en coordinación con la </w:t>
      </w:r>
      <w:r w:rsidR="004E4322" w:rsidRPr="00F045A2">
        <w:rPr>
          <w:rFonts w:ascii="Arial" w:hAnsi="Arial" w:cs="Arial"/>
          <w:b/>
          <w:bCs/>
        </w:rPr>
        <w:t>Secretaría de Educación</w:t>
      </w:r>
      <w:r w:rsidR="004E4322" w:rsidRPr="00F045A2">
        <w:rPr>
          <w:rFonts w:ascii="Arial" w:hAnsi="Arial" w:cs="Arial"/>
        </w:rPr>
        <w:t xml:space="preserve">, </w:t>
      </w:r>
      <w:r w:rsidR="00086D09" w:rsidRPr="00F045A2">
        <w:rPr>
          <w:rFonts w:ascii="Arial" w:hAnsi="Arial" w:cs="Arial"/>
          <w:bCs/>
        </w:rPr>
        <w:t>en</w:t>
      </w:r>
      <w:r w:rsidR="001075DF" w:rsidRPr="00F045A2">
        <w:rPr>
          <w:rFonts w:ascii="Arial" w:hAnsi="Arial" w:cs="Arial"/>
          <w:bCs/>
        </w:rPr>
        <w:t xml:space="preserve"> la integración de la Cuenta Pública</w:t>
      </w:r>
      <w:r w:rsidR="000C5FEB" w:rsidRPr="00F045A2">
        <w:rPr>
          <w:rFonts w:ascii="Arial" w:hAnsi="Arial" w:cs="Arial"/>
          <w:bCs/>
        </w:rPr>
        <w:t xml:space="preserve">, </w:t>
      </w:r>
      <w:r w:rsidR="001075DF" w:rsidRPr="00F045A2">
        <w:rPr>
          <w:rFonts w:ascii="Arial" w:hAnsi="Arial" w:cs="Arial"/>
          <w:bCs/>
        </w:rPr>
        <w:t xml:space="preserve">la cual comprende los resultados de las labores administrativas realizadas en el </w:t>
      </w:r>
      <w:r w:rsidR="009F435A" w:rsidRPr="00F045A2">
        <w:rPr>
          <w:rFonts w:ascii="Arial" w:hAnsi="Arial" w:cs="Arial"/>
          <w:bCs/>
        </w:rPr>
        <w:t xml:space="preserve">ejercicio fiscal </w:t>
      </w:r>
      <w:r w:rsidR="003F16D1">
        <w:rPr>
          <w:rFonts w:ascii="Arial" w:hAnsi="Arial" w:cs="Arial"/>
          <w:bCs/>
        </w:rPr>
        <w:t>2021</w:t>
      </w:r>
      <w:r w:rsidR="001075DF" w:rsidRPr="00F045A2">
        <w:rPr>
          <w:rFonts w:ascii="Arial" w:hAnsi="Arial" w:cs="Arial"/>
          <w:bCs/>
        </w:rPr>
        <w:t>, así como las principales políticas financieras, económicas y sociales que influyeron en el resultado</w:t>
      </w:r>
      <w:r w:rsidR="009D2849" w:rsidRPr="00F045A2">
        <w:rPr>
          <w:rFonts w:ascii="Arial" w:hAnsi="Arial" w:cs="Arial"/>
          <w:bCs/>
        </w:rPr>
        <w:t xml:space="preserve"> de los</w:t>
      </w:r>
      <w:r w:rsidR="001075DF" w:rsidRPr="00F045A2">
        <w:rPr>
          <w:rFonts w:ascii="Arial" w:hAnsi="Arial" w:cs="Arial"/>
          <w:bCs/>
        </w:rPr>
        <w:t xml:space="preserve"> </w:t>
      </w:r>
      <w:r w:rsidR="007830E9">
        <w:rPr>
          <w:rFonts w:ascii="Arial" w:hAnsi="Arial" w:cs="Arial"/>
          <w:bCs/>
        </w:rPr>
        <w:t xml:space="preserve">ingresos obtenidos y </w:t>
      </w:r>
      <w:r w:rsidR="004E4322" w:rsidRPr="00F045A2">
        <w:rPr>
          <w:rFonts w:ascii="Arial" w:hAnsi="Arial" w:cs="Arial"/>
          <w:bCs/>
        </w:rPr>
        <w:t>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2F5E33">
      <w:pPr>
        <w:tabs>
          <w:tab w:val="left" w:pos="9639"/>
        </w:tabs>
        <w:spacing w:line="360" w:lineRule="auto"/>
        <w:ind w:right="49"/>
        <w:jc w:val="both"/>
        <w:rPr>
          <w:rFonts w:ascii="Arial" w:hAnsi="Arial" w:cs="Arial"/>
          <w:bCs/>
        </w:rPr>
      </w:pPr>
    </w:p>
    <w:p w:rsidR="001075DF" w:rsidRPr="00B92116" w:rsidRDefault="00345C1A" w:rsidP="002F5E33">
      <w:pPr>
        <w:tabs>
          <w:tab w:val="left" w:pos="9639"/>
        </w:tabs>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7830E9">
        <w:rPr>
          <w:rFonts w:ascii="Arial" w:hAnsi="Arial" w:cs="Arial"/>
          <w:bCs/>
        </w:rPr>
        <w:t xml:space="preserve">determinación de los ingresos y </w:t>
      </w:r>
      <w:r w:rsidR="001279B3" w:rsidRPr="001279B3">
        <w:rPr>
          <w:rFonts w:ascii="Arial" w:hAnsi="Arial" w:cs="Arial"/>
          <w:bCs/>
        </w:rPr>
        <w:t xml:space="preserve">aplicación </w:t>
      </w:r>
      <w:r w:rsidR="00D66077">
        <w:rPr>
          <w:rFonts w:ascii="Arial" w:hAnsi="Arial" w:cs="Arial"/>
          <w:bCs/>
        </w:rPr>
        <w:t xml:space="preserve">de </w:t>
      </w:r>
      <w:r w:rsidR="0031062A" w:rsidRPr="002B3A76">
        <w:rPr>
          <w:rFonts w:ascii="Arial" w:hAnsi="Arial" w:cs="Arial"/>
          <w:bCs/>
        </w:rPr>
        <w:t xml:space="preserve">los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662667">
        <w:rPr>
          <w:rFonts w:ascii="Arial" w:hAnsi="Arial" w:cs="Arial"/>
          <w:b/>
          <w:bCs/>
        </w:rPr>
        <w:t>Secretaría de Educación</w:t>
      </w:r>
      <w:r w:rsidR="00257CE6" w:rsidRPr="00AE797A">
        <w:rPr>
          <w:rFonts w:ascii="Arial" w:hAnsi="Arial" w:cs="Arial"/>
          <w:b/>
          <w:bCs/>
        </w:rPr>
        <w:t>.</w:t>
      </w:r>
    </w:p>
    <w:p w:rsidR="00E95869" w:rsidRPr="00B92116" w:rsidRDefault="00E95869" w:rsidP="002F5E33">
      <w:pPr>
        <w:spacing w:line="360" w:lineRule="auto"/>
        <w:ind w:right="49"/>
        <w:jc w:val="both"/>
        <w:rPr>
          <w:rFonts w:ascii="Arial" w:hAnsi="Arial" w:cs="Arial"/>
          <w:bCs/>
        </w:rPr>
      </w:pPr>
    </w:p>
    <w:p w:rsidR="00F258F3" w:rsidRDefault="00F258F3" w:rsidP="002F5E33">
      <w:pPr>
        <w:spacing w:line="360" w:lineRule="auto"/>
        <w:ind w:right="49"/>
        <w:jc w:val="both"/>
        <w:rPr>
          <w:rFonts w:ascii="Arial" w:hAnsi="Arial" w:cs="Arial"/>
          <w:bCs/>
        </w:rPr>
      </w:pPr>
      <w:r w:rsidRPr="009879F6">
        <w:rPr>
          <w:rFonts w:ascii="Arial" w:hAnsi="Arial" w:cs="Arial"/>
        </w:rPr>
        <w:t>En la Cuenta Pública de</w:t>
      </w:r>
      <w:r w:rsidR="00662667">
        <w:rPr>
          <w:rFonts w:ascii="Arial" w:hAnsi="Arial" w:cs="Arial"/>
        </w:rPr>
        <w:t>l</w:t>
      </w:r>
      <w:r w:rsidR="00EF67F3" w:rsidRPr="009879F6">
        <w:rPr>
          <w:rFonts w:ascii="Arial" w:hAnsi="Arial" w:cs="Arial"/>
        </w:rPr>
        <w:t xml:space="preserve"> </w:t>
      </w:r>
      <w:r w:rsidR="00662667" w:rsidRPr="00662667">
        <w:rPr>
          <w:rFonts w:ascii="Arial" w:hAnsi="Arial" w:cs="Arial"/>
          <w:b/>
        </w:rPr>
        <w:t xml:space="preserve">H. Poder Ejecutivo del Gobierno del Estado </w:t>
      </w:r>
      <w:r w:rsidR="00967B3F">
        <w:rPr>
          <w:rFonts w:ascii="Arial" w:hAnsi="Arial" w:cs="Arial"/>
          <w:b/>
        </w:rPr>
        <w:t xml:space="preserve">Libre y Soberano </w:t>
      </w:r>
      <w:r w:rsidR="00662667" w:rsidRPr="00662667">
        <w:rPr>
          <w:rFonts w:ascii="Arial" w:hAnsi="Arial" w:cs="Arial"/>
          <w:b/>
        </w:rPr>
        <w:t xml:space="preserve">de </w:t>
      </w:r>
      <w:r w:rsidR="00662667" w:rsidRPr="00AE797A">
        <w:rPr>
          <w:rFonts w:ascii="Arial" w:hAnsi="Arial" w:cs="Arial"/>
          <w:b/>
        </w:rPr>
        <w:t>Quintana Roo</w:t>
      </w:r>
      <w:r w:rsidR="00257CE6" w:rsidRPr="009879F6">
        <w:rPr>
          <w:rFonts w:ascii="Arial" w:hAnsi="Arial" w:cs="Arial"/>
        </w:rPr>
        <w:t>,</w:t>
      </w:r>
      <w:r w:rsidRPr="009879F6">
        <w:rPr>
          <w:rFonts w:ascii="Arial" w:hAnsi="Arial" w:cs="Arial"/>
        </w:rPr>
        <w:t xml:space="preserve"> correspondiente al ejercicio </w:t>
      </w:r>
      <w:r w:rsidRPr="00AE797A">
        <w:rPr>
          <w:rFonts w:ascii="Arial" w:hAnsi="Arial" w:cs="Arial"/>
        </w:rPr>
        <w:t xml:space="preserve">fiscal </w:t>
      </w:r>
      <w:r w:rsidR="00662667" w:rsidRPr="00AE797A">
        <w:rPr>
          <w:rFonts w:ascii="Arial" w:hAnsi="Arial" w:cs="Arial"/>
          <w:bCs/>
        </w:rPr>
        <w:t>202</w:t>
      </w:r>
      <w:r w:rsidR="003F16D1">
        <w:rPr>
          <w:rFonts w:ascii="Arial" w:hAnsi="Arial" w:cs="Arial"/>
          <w:bCs/>
        </w:rPr>
        <w:t>1</w:t>
      </w:r>
      <w:r w:rsidRPr="00AE797A">
        <w:rPr>
          <w:rFonts w:ascii="Arial" w:hAnsi="Arial" w:cs="Arial"/>
        </w:rPr>
        <w:t>,</w:t>
      </w:r>
      <w:r w:rsidRPr="009879F6">
        <w:rPr>
          <w:rFonts w:ascii="Arial" w:hAnsi="Arial" w:cs="Arial"/>
        </w:rPr>
        <w:t xml:space="preserve">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662667">
        <w:rPr>
          <w:rFonts w:ascii="Arial" w:hAnsi="Arial" w:cs="Arial"/>
        </w:rPr>
        <w:t xml:space="preserve">recaudación del ingreso, el ejercicio del gasto público y el financiamiento obtenido de la Administración Pública Central, integrada por el Despacho del Gobernador del Estado y las Dependencias, dentro de las cuales </w:t>
      </w:r>
      <w:r w:rsidR="007830E9">
        <w:rPr>
          <w:rFonts w:ascii="Arial" w:hAnsi="Arial" w:cs="Arial"/>
        </w:rPr>
        <w:t>está</w:t>
      </w:r>
      <w:r w:rsidR="00662667">
        <w:rPr>
          <w:rFonts w:ascii="Arial" w:hAnsi="Arial" w:cs="Arial"/>
        </w:rPr>
        <w:t xml:space="preserve"> la </w:t>
      </w:r>
      <w:r w:rsidR="00662667">
        <w:rPr>
          <w:rFonts w:ascii="Arial" w:hAnsi="Arial" w:cs="Arial"/>
          <w:b/>
          <w:bCs/>
        </w:rPr>
        <w:t>Secretaría de Educación</w:t>
      </w:r>
      <w:r w:rsidR="00662667" w:rsidRPr="00AE797A">
        <w:rPr>
          <w:rFonts w:ascii="Arial" w:hAnsi="Arial" w:cs="Arial"/>
        </w:rPr>
        <w:t>, registrando la obtención y aplicación de recursos estatales, federales</w:t>
      </w:r>
      <w:r w:rsidR="002F5E33">
        <w:rPr>
          <w:rFonts w:ascii="Arial" w:hAnsi="Arial" w:cs="Arial"/>
        </w:rPr>
        <w:t xml:space="preserve"> y derivados de financiamientos</w:t>
      </w:r>
      <w:r w:rsidR="00AE797A" w:rsidRPr="00AE797A">
        <w:rPr>
          <w:rFonts w:ascii="Arial" w:hAnsi="Arial" w:cs="Arial"/>
        </w:rPr>
        <w:t>.</w:t>
      </w:r>
      <w:r w:rsidR="00662667" w:rsidRPr="00AE797A">
        <w:rPr>
          <w:rFonts w:ascii="Arial" w:hAnsi="Arial" w:cs="Arial"/>
        </w:rPr>
        <w:t xml:space="preserve"> </w:t>
      </w:r>
      <w:r w:rsidRPr="00AE797A">
        <w:rPr>
          <w:rFonts w:ascii="Arial" w:hAnsi="Arial" w:cs="Arial"/>
        </w:rPr>
        <w:t>L</w:t>
      </w:r>
      <w:r w:rsidRPr="009879F6">
        <w:rPr>
          <w:rFonts w:ascii="Arial" w:hAnsi="Arial" w:cs="Arial"/>
        </w:rPr>
        <w:t xml:space="preserve">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D335A6">
        <w:rPr>
          <w:rFonts w:ascii="Arial" w:hAnsi="Arial" w:cs="Arial"/>
        </w:rPr>
        <w:t>0</w:t>
      </w:r>
      <w:r w:rsidR="00662667">
        <w:rPr>
          <w:rFonts w:ascii="Arial" w:hAnsi="Arial" w:cs="Arial"/>
        </w:rPr>
        <w:t xml:space="preserve">9 </w:t>
      </w:r>
      <w:r w:rsidR="00662667" w:rsidRPr="00AE797A">
        <w:rPr>
          <w:rFonts w:ascii="Arial" w:hAnsi="Arial" w:cs="Arial"/>
        </w:rPr>
        <w:t xml:space="preserve">de </w:t>
      </w:r>
      <w:r w:rsidR="00D335A6">
        <w:rPr>
          <w:rFonts w:ascii="Arial" w:hAnsi="Arial" w:cs="Arial"/>
        </w:rPr>
        <w:t>marzo</w:t>
      </w:r>
      <w:r w:rsidR="00662667" w:rsidRPr="00AE797A">
        <w:rPr>
          <w:rFonts w:ascii="Arial" w:hAnsi="Arial" w:cs="Arial"/>
        </w:rPr>
        <w:t xml:space="preserve"> de 202</w:t>
      </w:r>
      <w:r w:rsidR="00D335A6">
        <w:rPr>
          <w:rFonts w:ascii="Arial" w:hAnsi="Arial" w:cs="Arial"/>
        </w:rPr>
        <w:t>2</w:t>
      </w:r>
      <w:r w:rsidR="007026DE" w:rsidRPr="00AE797A">
        <w:rPr>
          <w:rFonts w:ascii="Arial" w:hAnsi="Arial" w:cs="Arial"/>
        </w:rPr>
        <w:t>, con oficio</w:t>
      </w:r>
      <w:r w:rsidR="007B745D" w:rsidRPr="00AE797A">
        <w:rPr>
          <w:rFonts w:ascii="Arial" w:hAnsi="Arial" w:cs="Arial"/>
        </w:rPr>
        <w:t xml:space="preserve"> No. </w:t>
      </w:r>
      <w:r w:rsidR="00B04A54" w:rsidRPr="00B04A54">
        <w:rPr>
          <w:rFonts w:ascii="Arial" w:hAnsi="Arial" w:cs="Arial"/>
        </w:rPr>
        <w:t>SEFIPLAN/DS/0</w:t>
      </w:r>
      <w:r w:rsidR="007B745D" w:rsidRPr="00B04A54">
        <w:rPr>
          <w:rFonts w:ascii="Arial" w:hAnsi="Arial" w:cs="Arial"/>
        </w:rPr>
        <w:t>00</w:t>
      </w:r>
      <w:r w:rsidR="00D335A6">
        <w:rPr>
          <w:rFonts w:ascii="Arial" w:hAnsi="Arial" w:cs="Arial"/>
        </w:rPr>
        <w:t>260/III/2022</w:t>
      </w:r>
      <w:r w:rsidR="00452078" w:rsidRPr="00B04A54">
        <w:rPr>
          <w:rFonts w:ascii="Arial" w:hAnsi="Arial" w:cs="Arial"/>
        </w:rPr>
        <w:t>.</w:t>
      </w:r>
    </w:p>
    <w:p w:rsidR="00920993" w:rsidRPr="002F5E33" w:rsidRDefault="00920993" w:rsidP="002F5E33">
      <w:pPr>
        <w:spacing w:line="360" w:lineRule="auto"/>
        <w:ind w:right="49"/>
        <w:jc w:val="both"/>
        <w:rPr>
          <w:rFonts w:ascii="Arial" w:hAnsi="Arial" w:cs="Arial"/>
          <w:iCs/>
        </w:rPr>
      </w:pPr>
    </w:p>
    <w:p w:rsidR="007D0A34" w:rsidRPr="009879F6" w:rsidRDefault="0087515D" w:rsidP="002F5E33">
      <w:pPr>
        <w:spacing w:line="360" w:lineRule="auto"/>
        <w:ind w:right="49"/>
        <w:jc w:val="both"/>
        <w:rPr>
          <w:rFonts w:ascii="Arial" w:hAnsi="Arial" w:cs="Arial"/>
          <w:bCs/>
        </w:rPr>
      </w:pPr>
      <w:r w:rsidRPr="009879F6">
        <w:rPr>
          <w:rFonts w:ascii="Arial" w:hAnsi="Arial" w:cs="Arial"/>
          <w:bCs/>
        </w:rPr>
        <w:t xml:space="preserve">El C. </w:t>
      </w:r>
      <w:r w:rsidRPr="00AE797A">
        <w:rPr>
          <w:rFonts w:ascii="Arial" w:hAnsi="Arial" w:cs="Arial"/>
          <w:bCs/>
        </w:rPr>
        <w:t xml:space="preserve">Auditor Superior del Estado de Quintana Roo, de conformidad con lo dispuesto en los artículos 8, 19 fracción I y 86 fracción IV, de la Ley de Fiscalización y Rendición de Cuentas del Estado de Quintana Roo, aprobó en fecha </w:t>
      </w:r>
      <w:r w:rsidR="003423CE">
        <w:rPr>
          <w:rFonts w:ascii="Arial" w:hAnsi="Arial" w:cs="Arial"/>
          <w:bCs/>
        </w:rPr>
        <w:t>15</w:t>
      </w:r>
      <w:r w:rsidR="007B745D" w:rsidRPr="00AE797A">
        <w:rPr>
          <w:rFonts w:ascii="Arial" w:hAnsi="Arial" w:cs="Arial"/>
          <w:bCs/>
        </w:rPr>
        <w:t xml:space="preserve"> de </w:t>
      </w:r>
      <w:r w:rsidR="003423CE">
        <w:rPr>
          <w:rFonts w:ascii="Arial" w:hAnsi="Arial" w:cs="Arial"/>
          <w:bCs/>
        </w:rPr>
        <w:t>febre</w:t>
      </w:r>
      <w:r w:rsidR="007B745D" w:rsidRPr="00AE797A">
        <w:rPr>
          <w:rFonts w:ascii="Arial" w:hAnsi="Arial" w:cs="Arial"/>
          <w:bCs/>
        </w:rPr>
        <w:t>ro de 202</w:t>
      </w:r>
      <w:r w:rsidR="003423CE">
        <w:rPr>
          <w:rFonts w:ascii="Arial" w:hAnsi="Arial" w:cs="Arial"/>
          <w:bCs/>
        </w:rPr>
        <w:t>2</w:t>
      </w:r>
      <w:r w:rsidRPr="00AE797A">
        <w:rPr>
          <w:rFonts w:ascii="Arial" w:hAnsi="Arial" w:cs="Arial"/>
          <w:bCs/>
        </w:rPr>
        <w:t xml:space="preserve"> mediante acuerdo administrativo, el Programa Anual de Auditorías</w:t>
      </w:r>
      <w:r w:rsidR="00AD3B56" w:rsidRPr="00AE797A">
        <w:rPr>
          <w:rFonts w:ascii="Arial" w:hAnsi="Arial" w:cs="Arial"/>
          <w:bCs/>
        </w:rPr>
        <w:t>,</w:t>
      </w:r>
      <w:r w:rsidRPr="00AE797A">
        <w:rPr>
          <w:rFonts w:ascii="Arial" w:hAnsi="Arial" w:cs="Arial"/>
          <w:bCs/>
        </w:rPr>
        <w:t xml:space="preserve"> Visitas e Inspecciones (PAAVI), correspondiente al año </w:t>
      </w:r>
      <w:r w:rsidR="007B745D" w:rsidRPr="00AE797A">
        <w:rPr>
          <w:rFonts w:ascii="Arial" w:hAnsi="Arial" w:cs="Arial"/>
          <w:bCs/>
        </w:rPr>
        <w:t>202</w:t>
      </w:r>
      <w:r w:rsidR="003423CE">
        <w:rPr>
          <w:rFonts w:ascii="Arial" w:hAnsi="Arial" w:cs="Arial"/>
          <w:bCs/>
        </w:rPr>
        <w:t>2</w:t>
      </w:r>
      <w:r w:rsidRPr="00AE797A">
        <w:rPr>
          <w:rFonts w:ascii="Arial" w:hAnsi="Arial" w:cs="Arial"/>
          <w:bCs/>
        </w:rPr>
        <w:t>,</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AE797A">
        <w:rPr>
          <w:rFonts w:ascii="Arial" w:hAnsi="Arial" w:cs="Arial"/>
          <w:bCs/>
        </w:rPr>
        <w:t>P</w:t>
      </w:r>
      <w:r w:rsidRPr="00AE797A">
        <w:rPr>
          <w:rFonts w:ascii="Arial" w:hAnsi="Arial" w:cs="Arial"/>
          <w:bCs/>
        </w:rPr>
        <w:t xml:space="preserve">ública </w:t>
      </w:r>
      <w:r w:rsidR="007B745D" w:rsidRPr="00AE797A">
        <w:rPr>
          <w:rFonts w:ascii="Arial" w:hAnsi="Arial" w:cs="Arial"/>
          <w:bCs/>
        </w:rPr>
        <w:t>202</w:t>
      </w:r>
      <w:r w:rsidR="003423CE">
        <w:rPr>
          <w:rFonts w:ascii="Arial" w:hAnsi="Arial" w:cs="Arial"/>
          <w:bCs/>
        </w:rPr>
        <w:t>1</w:t>
      </w:r>
      <w:r w:rsidRPr="00AE797A">
        <w:rPr>
          <w:rFonts w:ascii="Arial" w:hAnsi="Arial" w:cs="Arial"/>
          <w:bCs/>
        </w:rPr>
        <w:t xml:space="preserve">, el cual </w:t>
      </w:r>
      <w:r w:rsidR="00AD3B56" w:rsidRPr="00AE797A">
        <w:rPr>
          <w:rFonts w:ascii="Arial" w:hAnsi="Arial" w:cs="Arial"/>
          <w:bCs/>
        </w:rPr>
        <w:t>fue expedido y publicado en el p</w:t>
      </w:r>
      <w:r w:rsidRPr="00AE797A">
        <w:rPr>
          <w:rFonts w:ascii="Arial" w:hAnsi="Arial" w:cs="Arial"/>
          <w:bCs/>
        </w:rPr>
        <w:t>ortal web de la Auditoría Superior del Estado</w:t>
      </w:r>
      <w:r w:rsidRPr="009879F6">
        <w:rPr>
          <w:rFonts w:ascii="Arial" w:hAnsi="Arial" w:cs="Arial"/>
          <w:bCs/>
        </w:rPr>
        <w:t xml:space="preserve"> de Quintana Roo.</w:t>
      </w:r>
      <w:r w:rsidR="001E1969" w:rsidRPr="009879F6">
        <w:rPr>
          <w:rFonts w:ascii="Arial" w:hAnsi="Arial" w:cs="Arial"/>
          <w:bCs/>
        </w:rPr>
        <w:t xml:space="preserve"> </w:t>
      </w:r>
    </w:p>
    <w:p w:rsidR="0051225F" w:rsidRDefault="0051225F" w:rsidP="002F5E33">
      <w:pPr>
        <w:spacing w:line="360" w:lineRule="auto"/>
        <w:ind w:right="49"/>
        <w:jc w:val="both"/>
        <w:rPr>
          <w:rFonts w:ascii="Arial" w:hAnsi="Arial" w:cs="Arial"/>
        </w:rPr>
      </w:pPr>
    </w:p>
    <w:p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2F50F9">
        <w:rPr>
          <w:rFonts w:ascii="Arial" w:hAnsi="Arial" w:cs="Arial"/>
        </w:rPr>
        <w:t xml:space="preserve">artículos </w:t>
      </w:r>
      <w:r w:rsidR="00E12B67" w:rsidRPr="002F50F9">
        <w:rPr>
          <w:rFonts w:ascii="Arial" w:hAnsi="Arial" w:cs="Arial"/>
        </w:rPr>
        <w:t>2, 3, 4, 5</w:t>
      </w:r>
      <w:r w:rsidR="00996A1B" w:rsidRPr="002F50F9">
        <w:rPr>
          <w:rFonts w:ascii="Arial" w:hAnsi="Arial" w:cs="Arial"/>
        </w:rPr>
        <w:t>,</w:t>
      </w:r>
      <w:r w:rsidR="003A7DD9" w:rsidRPr="002F50F9">
        <w:rPr>
          <w:rFonts w:ascii="Arial" w:hAnsi="Arial" w:cs="Arial"/>
        </w:rPr>
        <w:t xml:space="preserve"> 6 fracciones I, </w:t>
      </w:r>
      <w:r w:rsidR="00A277F8" w:rsidRPr="002F50F9">
        <w:rPr>
          <w:rFonts w:ascii="Arial" w:hAnsi="Arial" w:cs="Arial"/>
        </w:rPr>
        <w:t>II</w:t>
      </w:r>
      <w:r w:rsidR="003A7DD9" w:rsidRPr="002F50F9">
        <w:rPr>
          <w:rFonts w:ascii="Arial" w:hAnsi="Arial" w:cs="Arial"/>
        </w:rPr>
        <w:t xml:space="preserve"> y XX,</w:t>
      </w:r>
      <w:r w:rsidR="001A6D97">
        <w:rPr>
          <w:rFonts w:ascii="Arial" w:hAnsi="Arial" w:cs="Arial"/>
        </w:rPr>
        <w:t xml:space="preserve"> </w:t>
      </w:r>
      <w:r w:rsidR="00996A1B" w:rsidRPr="002F50F9">
        <w:rPr>
          <w:rFonts w:ascii="Arial" w:hAnsi="Arial" w:cs="Arial"/>
        </w:rPr>
        <w:t>1</w:t>
      </w:r>
      <w:r w:rsidR="00A277F8" w:rsidRPr="002F50F9">
        <w:rPr>
          <w:rFonts w:ascii="Arial" w:hAnsi="Arial" w:cs="Arial"/>
        </w:rPr>
        <w:t>6</w:t>
      </w:r>
      <w:r w:rsidR="00996A1B" w:rsidRPr="002F50F9">
        <w:rPr>
          <w:rFonts w:ascii="Arial" w:hAnsi="Arial" w:cs="Arial"/>
        </w:rPr>
        <w:t>, 17,</w:t>
      </w:r>
      <w:r w:rsidR="00E12B67" w:rsidRPr="002F50F9">
        <w:rPr>
          <w:rFonts w:ascii="Arial" w:hAnsi="Arial" w:cs="Arial"/>
        </w:rPr>
        <w:t xml:space="preserve"> </w:t>
      </w:r>
      <w:r w:rsidR="00A277F8" w:rsidRPr="002F50F9">
        <w:rPr>
          <w:rFonts w:ascii="Arial" w:hAnsi="Arial" w:cs="Arial"/>
        </w:rPr>
        <w:t>19</w:t>
      </w:r>
      <w:r w:rsidR="00E12B67" w:rsidRPr="002F50F9">
        <w:rPr>
          <w:rFonts w:ascii="Arial" w:hAnsi="Arial" w:cs="Arial"/>
        </w:rPr>
        <w:t xml:space="preserve"> fracciones </w:t>
      </w:r>
      <w:r w:rsidR="003A7DD9" w:rsidRPr="002F50F9">
        <w:rPr>
          <w:rFonts w:ascii="Arial" w:hAnsi="Arial" w:cs="Arial"/>
        </w:rPr>
        <w:t xml:space="preserve">I, VI, </w:t>
      </w:r>
      <w:r w:rsidR="00E12B67" w:rsidRPr="002F50F9">
        <w:rPr>
          <w:rFonts w:ascii="Arial" w:hAnsi="Arial" w:cs="Arial"/>
        </w:rPr>
        <w:t>VII,</w:t>
      </w:r>
      <w:r w:rsidR="00E94491" w:rsidRPr="002F50F9">
        <w:rPr>
          <w:rFonts w:ascii="Arial" w:hAnsi="Arial" w:cs="Arial"/>
        </w:rPr>
        <w:t xml:space="preserve"> VIII,</w:t>
      </w:r>
      <w:r w:rsidR="00840A3F" w:rsidRPr="002F50F9">
        <w:rPr>
          <w:rFonts w:ascii="Arial" w:hAnsi="Arial" w:cs="Arial"/>
        </w:rPr>
        <w:t xml:space="preserve"> </w:t>
      </w:r>
      <w:r w:rsidR="00E12B67" w:rsidRPr="002F50F9">
        <w:rPr>
          <w:rFonts w:ascii="Arial" w:hAnsi="Arial" w:cs="Arial"/>
        </w:rPr>
        <w:t>XII,</w:t>
      </w:r>
      <w:r w:rsidR="00A76E7F" w:rsidRPr="002F50F9">
        <w:rPr>
          <w:rFonts w:ascii="Arial" w:hAnsi="Arial" w:cs="Arial"/>
        </w:rPr>
        <w:t xml:space="preserve"> </w:t>
      </w:r>
      <w:r w:rsidR="003A7DD9" w:rsidRPr="002F50F9">
        <w:rPr>
          <w:rFonts w:ascii="Arial" w:hAnsi="Arial" w:cs="Arial"/>
        </w:rPr>
        <w:t>XV,</w:t>
      </w:r>
      <w:r w:rsidR="00E12B67" w:rsidRPr="002F50F9">
        <w:rPr>
          <w:rFonts w:ascii="Arial" w:hAnsi="Arial" w:cs="Arial"/>
        </w:rPr>
        <w:t xml:space="preserve"> XXVI y</w:t>
      </w:r>
      <w:r w:rsidR="00A277F8" w:rsidRPr="002F50F9">
        <w:rPr>
          <w:rFonts w:ascii="Arial" w:hAnsi="Arial" w:cs="Arial"/>
        </w:rPr>
        <w:t xml:space="preserve"> XXVIII,</w:t>
      </w:r>
      <w:r w:rsidR="006447D4" w:rsidRPr="002F50F9">
        <w:rPr>
          <w:rFonts w:ascii="Arial" w:hAnsi="Arial" w:cs="Arial"/>
        </w:rPr>
        <w:t xml:space="preserve"> 22 </w:t>
      </w:r>
      <w:r w:rsidR="00996A1B" w:rsidRPr="002F50F9">
        <w:rPr>
          <w:rFonts w:ascii="Arial" w:hAnsi="Arial" w:cs="Arial"/>
        </w:rPr>
        <w:t>en su último párrafo</w:t>
      </w:r>
      <w:r w:rsidR="00FF0D0C" w:rsidRPr="002F50F9">
        <w:rPr>
          <w:rFonts w:ascii="Arial" w:hAnsi="Arial" w:cs="Arial"/>
        </w:rPr>
        <w:t xml:space="preserve">, 38, </w:t>
      </w:r>
      <w:r w:rsidR="005527AF" w:rsidRPr="002F50F9">
        <w:rPr>
          <w:rFonts w:ascii="Arial" w:hAnsi="Arial" w:cs="Arial"/>
        </w:rPr>
        <w:t xml:space="preserve">40, </w:t>
      </w:r>
      <w:r w:rsidR="00FF0D0C" w:rsidRPr="002F50F9">
        <w:rPr>
          <w:rFonts w:ascii="Arial" w:hAnsi="Arial" w:cs="Arial"/>
        </w:rPr>
        <w:t>41</w:t>
      </w:r>
      <w:r w:rsidR="00996A1B" w:rsidRPr="002F50F9">
        <w:rPr>
          <w:rFonts w:ascii="Arial" w:hAnsi="Arial" w:cs="Arial"/>
        </w:rPr>
        <w:t>, 42</w:t>
      </w:r>
      <w:r w:rsidR="006447D4" w:rsidRPr="002F50F9">
        <w:rPr>
          <w:rFonts w:ascii="Arial" w:hAnsi="Arial" w:cs="Arial"/>
        </w:rPr>
        <w:t xml:space="preserve"> y</w:t>
      </w:r>
      <w:r w:rsidR="00E12B67" w:rsidRPr="002F50F9">
        <w:rPr>
          <w:rFonts w:ascii="Arial" w:hAnsi="Arial" w:cs="Arial"/>
        </w:rPr>
        <w:t xml:space="preserve"> 86 fracciones I</w:t>
      </w:r>
      <w:r w:rsidR="00A77F0A" w:rsidRPr="002F50F9">
        <w:rPr>
          <w:rFonts w:ascii="Arial" w:hAnsi="Arial" w:cs="Arial"/>
        </w:rPr>
        <w:t>, XVII, XXII</w:t>
      </w:r>
      <w:r w:rsidR="00E12B67" w:rsidRPr="002F50F9">
        <w:rPr>
          <w:rFonts w:ascii="Arial" w:hAnsi="Arial" w:cs="Arial"/>
        </w:rPr>
        <w:t xml:space="preserve"> y</w:t>
      </w:r>
      <w:r w:rsidR="00A277F8" w:rsidRPr="002F50F9">
        <w:rPr>
          <w:rFonts w:ascii="Arial" w:hAnsi="Arial" w:cs="Arial"/>
        </w:rPr>
        <w:t xml:space="preserve"> XXXVI de la </w:t>
      </w:r>
      <w:r w:rsidR="00E12B67" w:rsidRPr="002F50F9">
        <w:rPr>
          <w:rFonts w:ascii="Arial" w:hAnsi="Arial" w:cs="Arial"/>
        </w:rPr>
        <w:t>Ley d</w:t>
      </w:r>
      <w:r w:rsidR="00A277F8" w:rsidRPr="002F50F9">
        <w:rPr>
          <w:rFonts w:ascii="Arial" w:hAnsi="Arial" w:cs="Arial"/>
        </w:rPr>
        <w:t xml:space="preserve">e Fiscalización y Rendición de Cuentas del Estado de Quintana </w:t>
      </w:r>
      <w:r w:rsidR="00A277F8" w:rsidRPr="004E0C3C">
        <w:rPr>
          <w:rFonts w:ascii="Arial" w:hAnsi="Arial" w:cs="Arial"/>
        </w:rPr>
        <w:t>Roo</w:t>
      </w:r>
      <w:bookmarkEnd w:id="3"/>
      <w:r w:rsidR="00A277F8" w:rsidRPr="004E0C3C">
        <w:rPr>
          <w:rFonts w:ascii="Arial" w:hAnsi="Arial" w:cs="Arial"/>
        </w:rPr>
        <w:t xml:space="preserve">, </w:t>
      </w:r>
      <w:r w:rsidRPr="004E0C3C">
        <w:rPr>
          <w:rFonts w:ascii="Arial" w:hAnsi="Arial" w:cs="Arial"/>
        </w:rPr>
        <w:t xml:space="preserve">se tiene a bien presentar </w:t>
      </w:r>
      <w:r w:rsidR="004408EB" w:rsidRPr="004E0C3C">
        <w:rPr>
          <w:rFonts w:ascii="Arial" w:hAnsi="Arial" w:cs="Arial"/>
        </w:rPr>
        <w:t>el</w:t>
      </w:r>
      <w:r w:rsidRPr="004E0C3C">
        <w:rPr>
          <w:rFonts w:ascii="Arial" w:hAnsi="Arial" w:cs="Arial"/>
        </w:rPr>
        <w:t xml:space="preserve"> Informe</w:t>
      </w:r>
      <w:r w:rsidR="00E95DC3" w:rsidRPr="004E0C3C">
        <w:rPr>
          <w:rFonts w:ascii="Arial" w:hAnsi="Arial" w:cs="Arial"/>
        </w:rPr>
        <w:t xml:space="preserve"> Individual</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lastRenderedPageBreak/>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w:t>
      </w:r>
      <w:r w:rsidR="00B0575C" w:rsidRPr="004E0C3C">
        <w:rPr>
          <w:rFonts w:ascii="Arial" w:hAnsi="Arial" w:cs="Arial"/>
          <w:bCs/>
        </w:rPr>
        <w:t xml:space="preserve">la </w:t>
      </w:r>
      <w:r w:rsidR="002F50F9" w:rsidRPr="004E0C3C">
        <w:rPr>
          <w:rFonts w:ascii="Arial" w:hAnsi="Arial" w:cs="Arial"/>
          <w:b/>
          <w:bCs/>
        </w:rPr>
        <w:t>Secretaría de Educación</w:t>
      </w:r>
      <w:r w:rsidR="00257CE6" w:rsidRPr="004E0C3C">
        <w:rPr>
          <w:rFonts w:ascii="Arial" w:hAnsi="Arial" w:cs="Arial"/>
        </w:rPr>
        <w:t>,</w:t>
      </w:r>
      <w:r w:rsidR="00877504" w:rsidRPr="004E0C3C">
        <w:rPr>
          <w:rFonts w:ascii="Arial" w:hAnsi="Arial" w:cs="Arial"/>
        </w:rPr>
        <w:t xml:space="preserve"> </w:t>
      </w:r>
      <w:r w:rsidR="00B0575C" w:rsidRPr="004E0C3C">
        <w:rPr>
          <w:rFonts w:ascii="Arial" w:hAnsi="Arial" w:cs="Arial"/>
        </w:rPr>
        <w:t>correspondiente al</w:t>
      </w:r>
      <w:r w:rsidR="002C436F" w:rsidRPr="004E0C3C">
        <w:rPr>
          <w:rFonts w:ascii="Arial" w:hAnsi="Arial" w:cs="Arial"/>
          <w:bCs/>
        </w:rPr>
        <w:t xml:space="preserve"> </w:t>
      </w:r>
      <w:r w:rsidR="008E4F8B" w:rsidRPr="004E0C3C">
        <w:rPr>
          <w:rFonts w:ascii="Arial" w:hAnsi="Arial" w:cs="Arial"/>
          <w:bCs/>
        </w:rPr>
        <w:t xml:space="preserve">ejercicio fiscal </w:t>
      </w:r>
      <w:r w:rsidR="002F50F9" w:rsidRPr="004E0C3C">
        <w:rPr>
          <w:rFonts w:ascii="Arial" w:hAnsi="Arial" w:cs="Arial"/>
          <w:bCs/>
        </w:rPr>
        <w:t>202</w:t>
      </w:r>
      <w:r w:rsidR="003423CE">
        <w:rPr>
          <w:rFonts w:ascii="Arial" w:hAnsi="Arial" w:cs="Arial"/>
          <w:bCs/>
        </w:rPr>
        <w:t>1</w:t>
      </w:r>
      <w:r w:rsidRPr="004E0C3C">
        <w:rPr>
          <w:rFonts w:ascii="Arial" w:hAnsi="Arial" w:cs="Arial"/>
        </w:rPr>
        <w:t>.</w:t>
      </w:r>
    </w:p>
    <w:p w:rsidR="00A81B03" w:rsidRDefault="00A81B03" w:rsidP="00491DD7">
      <w:pPr>
        <w:spacing w:line="360" w:lineRule="auto"/>
        <w:ind w:right="49"/>
        <w:rPr>
          <w:rFonts w:ascii="Arial" w:hAnsi="Arial" w:cs="Arial"/>
          <w:b/>
          <w:bCs/>
        </w:rPr>
      </w:pPr>
    </w:p>
    <w:p w:rsidR="00430423" w:rsidRPr="00A05588" w:rsidRDefault="00430423" w:rsidP="00491DD7">
      <w:pPr>
        <w:spacing w:line="360" w:lineRule="auto"/>
        <w:ind w:right="49"/>
        <w:rPr>
          <w:rFonts w:ascii="Arial" w:hAnsi="Arial" w:cs="Arial"/>
          <w:b/>
          <w:bCs/>
        </w:rPr>
      </w:pPr>
      <w:r w:rsidRPr="00A05588">
        <w:rPr>
          <w:rFonts w:ascii="Arial" w:hAnsi="Arial" w:cs="Arial"/>
          <w:b/>
          <w:bCs/>
        </w:rPr>
        <w:t>ANTECEDENTES DE LA ENTIDAD FISCALIZADA</w:t>
      </w:r>
    </w:p>
    <w:p w:rsidR="00A35B86" w:rsidRPr="00A05588" w:rsidRDefault="00A35B86" w:rsidP="00491DD7">
      <w:pPr>
        <w:spacing w:line="360" w:lineRule="auto"/>
        <w:ind w:right="49"/>
        <w:rPr>
          <w:rFonts w:ascii="Arial" w:hAnsi="Arial" w:cs="Arial"/>
          <w:b/>
          <w:bCs/>
        </w:rPr>
      </w:pPr>
    </w:p>
    <w:p w:rsidR="00F8509D" w:rsidRPr="00E56219" w:rsidRDefault="00F8509D" w:rsidP="00491DD7">
      <w:pPr>
        <w:spacing w:line="360" w:lineRule="auto"/>
        <w:ind w:right="49"/>
        <w:jc w:val="both"/>
        <w:rPr>
          <w:rFonts w:ascii="Arial" w:hAnsi="Arial" w:cs="Arial"/>
          <w:b/>
        </w:rPr>
      </w:pPr>
      <w:r w:rsidRPr="00E56219">
        <w:rPr>
          <w:rFonts w:ascii="Arial" w:hAnsi="Arial" w:cs="Arial"/>
          <w:b/>
        </w:rPr>
        <w:t>De su Creación y Objeto</w:t>
      </w:r>
    </w:p>
    <w:p w:rsidR="00F8509D" w:rsidRPr="00E56219" w:rsidRDefault="00F8509D" w:rsidP="00491DD7">
      <w:pPr>
        <w:spacing w:line="360" w:lineRule="auto"/>
        <w:ind w:right="49"/>
        <w:jc w:val="both"/>
        <w:rPr>
          <w:rFonts w:ascii="Arial" w:hAnsi="Arial" w:cs="Arial"/>
        </w:rPr>
      </w:pPr>
    </w:p>
    <w:p w:rsidR="00F8509D" w:rsidRPr="00C428ED" w:rsidRDefault="00F8509D" w:rsidP="00491DD7">
      <w:pPr>
        <w:tabs>
          <w:tab w:val="left" w:pos="9498"/>
        </w:tabs>
        <w:spacing w:line="360" w:lineRule="auto"/>
        <w:ind w:right="49"/>
        <w:contextualSpacing/>
        <w:jc w:val="both"/>
        <w:rPr>
          <w:rFonts w:ascii="Arial" w:hAnsi="Arial" w:cs="Arial"/>
        </w:rPr>
      </w:pPr>
      <w:r w:rsidRPr="00C428ED">
        <w:rPr>
          <w:rFonts w:ascii="Arial" w:hAnsi="Arial" w:cs="Arial"/>
        </w:rPr>
        <w:t xml:space="preserve">La actual </w:t>
      </w:r>
      <w:r w:rsidRPr="00C428ED">
        <w:rPr>
          <w:rFonts w:ascii="Arial" w:hAnsi="Arial" w:cs="Arial"/>
          <w:b/>
        </w:rPr>
        <w:t>Secretaría de Educación</w:t>
      </w:r>
      <w:r w:rsidRPr="00C428ED">
        <w:rPr>
          <w:rFonts w:ascii="Arial" w:hAnsi="Arial" w:cs="Arial"/>
        </w:rPr>
        <w:t xml:space="preserve">, tiene sus orígenes el 30 de mayo de 1976, como Secretaría Estatal de Educación y Cultura Popular, como lo estableció la entonces Ley Orgánica del Poder Ejecutivo del Estado de Quintana Roo, publicada en el Periódico Oficial del Estado </w:t>
      </w:r>
      <w:r w:rsidR="00AE16DC" w:rsidRPr="00C428ED">
        <w:rPr>
          <w:rFonts w:ascii="Arial" w:hAnsi="Arial" w:cs="Arial"/>
        </w:rPr>
        <w:t xml:space="preserve">de Quintana Roo </w:t>
      </w:r>
      <w:r w:rsidRPr="00C428ED">
        <w:rPr>
          <w:rFonts w:ascii="Arial" w:hAnsi="Arial" w:cs="Arial"/>
        </w:rPr>
        <w:t>en la misma fecha; teniendo a su cargo la promoción, vigilancia y coordinación de la educación y la cultura en el Estado.</w:t>
      </w:r>
    </w:p>
    <w:p w:rsidR="00F8509D" w:rsidRPr="00C428ED" w:rsidRDefault="00F8509D" w:rsidP="00491DD7">
      <w:pPr>
        <w:tabs>
          <w:tab w:val="left" w:pos="9498"/>
        </w:tabs>
        <w:spacing w:line="360" w:lineRule="auto"/>
        <w:ind w:right="49"/>
        <w:contextualSpacing/>
        <w:jc w:val="both"/>
        <w:rPr>
          <w:rFonts w:ascii="Arial" w:hAnsi="Arial" w:cs="Arial"/>
        </w:rPr>
      </w:pPr>
    </w:p>
    <w:p w:rsidR="00E3712E" w:rsidRDefault="00F8509D" w:rsidP="00491DD7">
      <w:pPr>
        <w:spacing w:line="360" w:lineRule="auto"/>
        <w:ind w:right="49"/>
        <w:jc w:val="both"/>
        <w:rPr>
          <w:rFonts w:ascii="Arial" w:hAnsi="Arial" w:cs="Arial"/>
        </w:rPr>
      </w:pPr>
      <w:r w:rsidRPr="002D67C6">
        <w:rPr>
          <w:rFonts w:ascii="Arial" w:hAnsi="Arial" w:cs="Arial"/>
        </w:rPr>
        <w:t>A través de los años se ha ido transformando de acuerdo a la diná</w:t>
      </w:r>
      <w:r>
        <w:rPr>
          <w:rFonts w:ascii="Arial" w:hAnsi="Arial" w:cs="Arial"/>
        </w:rPr>
        <w:t>mica de crecimiento del Estado. Con fecha</w:t>
      </w:r>
      <w:r w:rsidRPr="002D67C6">
        <w:rPr>
          <w:rFonts w:ascii="Arial" w:hAnsi="Arial" w:cs="Arial"/>
        </w:rPr>
        <w:t xml:space="preserve"> </w:t>
      </w:r>
      <w:r w:rsidRPr="00C428ED">
        <w:rPr>
          <w:rFonts w:ascii="Arial" w:hAnsi="Arial" w:cs="Arial"/>
        </w:rPr>
        <w:t>23 de junio de 2017, se publica en el Periódico Oficial del Estado</w:t>
      </w:r>
      <w:r w:rsidR="005D6EF6" w:rsidRPr="005D6EF6">
        <w:rPr>
          <w:rFonts w:ascii="Arial" w:hAnsi="Arial" w:cs="Arial"/>
        </w:rPr>
        <w:t xml:space="preserve"> </w:t>
      </w:r>
      <w:r w:rsidR="005D6EF6" w:rsidRPr="00C428ED">
        <w:rPr>
          <w:rFonts w:ascii="Arial" w:hAnsi="Arial" w:cs="Arial"/>
        </w:rPr>
        <w:t>de Quintana Roo</w:t>
      </w:r>
      <w:r w:rsidRPr="00C428ED">
        <w:rPr>
          <w:rFonts w:ascii="Arial" w:hAnsi="Arial" w:cs="Arial"/>
        </w:rPr>
        <w:t xml:space="preserve">, el Decreto por el que se reformó la Ley Orgánica de la Administración Pública del Estado de Quintana Roo, quedando actualmente como </w:t>
      </w:r>
      <w:r w:rsidRPr="00754D6C">
        <w:rPr>
          <w:rFonts w:ascii="Arial" w:hAnsi="Arial" w:cs="Arial"/>
        </w:rPr>
        <w:t>Secretaría de Educación</w:t>
      </w:r>
      <w:r w:rsidRPr="00C428ED">
        <w:rPr>
          <w:rFonts w:ascii="Arial" w:hAnsi="Arial" w:cs="Arial"/>
        </w:rPr>
        <w:t xml:space="preserve">, cuyo objeto es auxiliar al Titular del Poder Ejecutivo para el despacho, estudio y planeación de los asuntos que competan al sector que encabeza. </w:t>
      </w:r>
      <w:r>
        <w:rPr>
          <w:rFonts w:ascii="Arial" w:hAnsi="Arial" w:cs="Arial"/>
        </w:rPr>
        <w:t>Con la reforma a la Ley Orgánica de la Administración Pública del Estado de Quintana Roo del 19 de julio de 2017, se fortalecieron sus atribuciones en cuanto a proponer, elaborar, suscribir y ejecutar los acuerdos</w:t>
      </w:r>
      <w:r w:rsidR="00D86478">
        <w:rPr>
          <w:rFonts w:ascii="Arial" w:hAnsi="Arial" w:cs="Arial"/>
        </w:rPr>
        <w:t xml:space="preserve"> o convenios de coordinación</w:t>
      </w:r>
      <w:r>
        <w:rPr>
          <w:rFonts w:ascii="Arial" w:hAnsi="Arial" w:cs="Arial"/>
        </w:rPr>
        <w:t xml:space="preserve"> en materia de educación y de bienestar social, en las que participa el Estado con los gobiernos federal y municipal, en especial los dirigidos al establecimiento y operación del sistema educativo estatal.</w:t>
      </w:r>
    </w:p>
    <w:p w:rsidR="00F8509D" w:rsidRDefault="00F8509D" w:rsidP="00491DD7">
      <w:pPr>
        <w:spacing w:line="360" w:lineRule="auto"/>
        <w:ind w:right="49"/>
        <w:jc w:val="both"/>
        <w:rPr>
          <w:rFonts w:ascii="Arial" w:hAnsi="Arial" w:cs="Arial"/>
        </w:rPr>
      </w:pPr>
    </w:p>
    <w:p w:rsidR="007E7538" w:rsidRDefault="007E7538" w:rsidP="00B93F1F">
      <w:pPr>
        <w:spacing w:line="360" w:lineRule="auto"/>
        <w:ind w:right="190"/>
        <w:jc w:val="both"/>
        <w:rPr>
          <w:rFonts w:ascii="Arial" w:hAnsi="Arial" w:cs="Arial"/>
          <w:b/>
          <w:bCs/>
        </w:rPr>
      </w:pPr>
    </w:p>
    <w:p w:rsidR="00F8509D" w:rsidRDefault="00F8509D" w:rsidP="00B93F1F">
      <w:pPr>
        <w:spacing w:line="360" w:lineRule="auto"/>
        <w:ind w:right="190"/>
        <w:jc w:val="both"/>
        <w:rPr>
          <w:rFonts w:ascii="Arial" w:hAnsi="Arial" w:cs="Arial"/>
          <w:b/>
          <w:bCs/>
        </w:rPr>
      </w:pPr>
    </w:p>
    <w:p w:rsidR="007E7538" w:rsidRDefault="007E7538" w:rsidP="00B93F1F">
      <w:pPr>
        <w:spacing w:line="360" w:lineRule="auto"/>
        <w:ind w:right="190"/>
        <w:jc w:val="both"/>
        <w:rPr>
          <w:rFonts w:ascii="Arial" w:hAnsi="Arial" w:cs="Arial"/>
          <w:b/>
          <w:bCs/>
        </w:rPr>
      </w:pPr>
    </w:p>
    <w:p w:rsidR="00C47B98" w:rsidRPr="009879F6" w:rsidRDefault="00C47B98" w:rsidP="00491DD7">
      <w:pPr>
        <w:spacing w:line="360" w:lineRule="auto"/>
        <w:ind w:right="49"/>
        <w:jc w:val="both"/>
        <w:rPr>
          <w:rFonts w:ascii="Arial" w:hAnsi="Arial" w:cs="Arial"/>
          <w:b/>
          <w:bCs/>
        </w:rPr>
      </w:pPr>
      <w:r w:rsidRPr="00A27FDB">
        <w:rPr>
          <w:rFonts w:ascii="Arial" w:hAnsi="Arial" w:cs="Arial"/>
          <w:b/>
          <w:bCs/>
        </w:rPr>
        <w:lastRenderedPageBreak/>
        <w:t xml:space="preserve">I. INFORME </w:t>
      </w:r>
      <w:r w:rsidRPr="009879F6">
        <w:rPr>
          <w:rFonts w:ascii="Arial" w:hAnsi="Arial" w:cs="Arial"/>
          <w:b/>
          <w:bCs/>
        </w:rPr>
        <w:t>INDIVIDUAL DE AUDITOR</w:t>
      </w:r>
      <w:r w:rsidR="007115E0" w:rsidRPr="009879F6">
        <w:rPr>
          <w:rFonts w:ascii="Arial" w:hAnsi="Arial" w:cs="Arial"/>
          <w:b/>
          <w:bCs/>
        </w:rPr>
        <w:t>Í</w:t>
      </w:r>
      <w:r w:rsidRPr="009879F6">
        <w:rPr>
          <w:rFonts w:ascii="Arial" w:hAnsi="Arial" w:cs="Arial"/>
          <w:b/>
          <w:bCs/>
        </w:rPr>
        <w:t xml:space="preserve">A RELATIVO A </w:t>
      </w:r>
      <w:r w:rsidR="003F16D1">
        <w:rPr>
          <w:rFonts w:ascii="Arial" w:hAnsi="Arial" w:cs="Arial"/>
          <w:b/>
          <w:bCs/>
        </w:rPr>
        <w:t xml:space="preserve">INGRESOS Y </w:t>
      </w:r>
      <w:r w:rsidR="00A87C97">
        <w:rPr>
          <w:rFonts w:ascii="Arial" w:hAnsi="Arial" w:cs="Arial"/>
          <w:b/>
          <w:bCs/>
        </w:rPr>
        <w:t>E</w:t>
      </w:r>
      <w:r w:rsidRPr="009879F6">
        <w:rPr>
          <w:rFonts w:ascii="Arial" w:hAnsi="Arial" w:cs="Arial"/>
          <w:b/>
          <w:bCs/>
        </w:rPr>
        <w:t>GRESOS</w:t>
      </w:r>
    </w:p>
    <w:p w:rsidR="00C47B98" w:rsidRPr="006B2F86" w:rsidRDefault="00C47B98" w:rsidP="00491DD7">
      <w:pPr>
        <w:spacing w:line="360" w:lineRule="auto"/>
        <w:ind w:right="49"/>
        <w:jc w:val="both"/>
        <w:rPr>
          <w:rFonts w:ascii="Arial" w:hAnsi="Arial" w:cs="Arial"/>
          <w:b/>
          <w:bCs/>
        </w:rPr>
      </w:pPr>
    </w:p>
    <w:p w:rsidR="00926E86" w:rsidRPr="009879F6" w:rsidRDefault="00926E86" w:rsidP="00491DD7">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6B2F86" w:rsidRDefault="003A721E" w:rsidP="00491DD7">
      <w:pPr>
        <w:spacing w:line="360" w:lineRule="auto"/>
        <w:ind w:right="49"/>
        <w:jc w:val="both"/>
        <w:rPr>
          <w:rFonts w:ascii="Arial" w:hAnsi="Arial" w:cs="Arial"/>
          <w:b/>
          <w:bCs/>
        </w:rPr>
      </w:pPr>
    </w:p>
    <w:p w:rsidR="00AA50F2" w:rsidRPr="009879F6" w:rsidRDefault="00FF74D2" w:rsidP="00491DD7">
      <w:pPr>
        <w:spacing w:line="360" w:lineRule="auto"/>
        <w:ind w:right="49"/>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A27FDB" w:rsidRPr="006B2F86" w:rsidRDefault="00A27FDB" w:rsidP="00491DD7">
      <w:pPr>
        <w:tabs>
          <w:tab w:val="left" w:pos="1040"/>
          <w:tab w:val="left" w:pos="9498"/>
        </w:tabs>
        <w:spacing w:line="360" w:lineRule="auto"/>
        <w:ind w:right="49"/>
        <w:jc w:val="both"/>
        <w:rPr>
          <w:rFonts w:ascii="Arial" w:hAnsi="Arial" w:cs="Arial"/>
          <w:bCs/>
        </w:rPr>
      </w:pPr>
    </w:p>
    <w:p w:rsidR="00AA50F2" w:rsidRPr="009879F6" w:rsidRDefault="00AA50F2" w:rsidP="00491DD7">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D6573B">
        <w:rPr>
          <w:rFonts w:ascii="Arial" w:hAnsi="Arial" w:cs="Arial"/>
          <w:b/>
          <w:bCs/>
        </w:rPr>
        <w:t>Secretaría de Educación</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6B2F86" w:rsidRDefault="00AA50F2" w:rsidP="00491DD7">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394"/>
        <w:gridCol w:w="5294"/>
      </w:tblGrid>
      <w:tr w:rsidR="00AA50F2" w:rsidRPr="009879F6" w:rsidTr="00506BC8">
        <w:trPr>
          <w:trHeight w:val="678"/>
          <w:tblHeader/>
          <w:jc w:val="center"/>
        </w:trPr>
        <w:tc>
          <w:tcPr>
            <w:tcW w:w="2268" w:type="pct"/>
            <w:shd w:val="clear" w:color="auto" w:fill="auto"/>
          </w:tcPr>
          <w:p w:rsidR="00AA50F2" w:rsidRPr="00A27FDB" w:rsidRDefault="003E6E2F" w:rsidP="00B25F7D">
            <w:pPr>
              <w:spacing w:line="360" w:lineRule="auto"/>
              <w:ind w:right="49"/>
              <w:jc w:val="both"/>
              <w:rPr>
                <w:rFonts w:ascii="Arial" w:hAnsi="Arial" w:cs="Arial"/>
                <w:b/>
                <w:bCs/>
              </w:rPr>
            </w:pPr>
            <w:r w:rsidRPr="00A27FDB">
              <w:rPr>
                <w:rFonts w:ascii="Arial" w:hAnsi="Arial" w:cs="Arial"/>
                <w:b/>
                <w:bCs/>
              </w:rPr>
              <w:t>2</w:t>
            </w:r>
            <w:r w:rsidR="00B25F7D">
              <w:rPr>
                <w:rFonts w:ascii="Arial" w:hAnsi="Arial" w:cs="Arial"/>
                <w:b/>
                <w:bCs/>
              </w:rPr>
              <w:t>1</w:t>
            </w:r>
            <w:r w:rsidRPr="00A27FDB">
              <w:rPr>
                <w:rFonts w:ascii="Arial" w:hAnsi="Arial" w:cs="Arial"/>
                <w:b/>
                <w:bCs/>
              </w:rPr>
              <w:t>-AEMF-B-GOB-011-020</w:t>
            </w:r>
          </w:p>
        </w:tc>
        <w:tc>
          <w:tcPr>
            <w:tcW w:w="2732" w:type="pct"/>
            <w:shd w:val="clear" w:color="auto" w:fill="auto"/>
          </w:tcPr>
          <w:p w:rsidR="00AA50F2" w:rsidRPr="00A27FDB" w:rsidRDefault="00F81F59" w:rsidP="00491DD7">
            <w:pPr>
              <w:spacing w:line="360" w:lineRule="auto"/>
              <w:ind w:right="49"/>
              <w:jc w:val="both"/>
              <w:rPr>
                <w:rFonts w:ascii="Arial" w:hAnsi="Arial" w:cs="Arial"/>
                <w:bCs/>
              </w:rPr>
            </w:pPr>
            <w:r w:rsidRPr="00A27FDB">
              <w:rPr>
                <w:rFonts w:ascii="Arial" w:hAnsi="Arial" w:cs="Arial"/>
                <w:bCs/>
              </w:rPr>
              <w:t>“</w:t>
            </w:r>
            <w:r w:rsidR="003E6E2F" w:rsidRPr="00A27FDB">
              <w:rPr>
                <w:rFonts w:ascii="Arial" w:hAnsi="Arial" w:cs="Arial"/>
                <w:bCs/>
              </w:rPr>
              <w:t xml:space="preserve">Auditoría de Cumplimiento Financiero de </w:t>
            </w:r>
            <w:r w:rsidR="00385E60">
              <w:rPr>
                <w:rFonts w:ascii="Arial" w:hAnsi="Arial" w:cs="Arial"/>
                <w:bCs/>
              </w:rPr>
              <w:t xml:space="preserve">Ingresos Obtenidos y </w:t>
            </w:r>
            <w:r w:rsidR="003E6E2F" w:rsidRPr="00A27FDB">
              <w:rPr>
                <w:rFonts w:ascii="Arial" w:hAnsi="Arial" w:cs="Arial"/>
                <w:bCs/>
              </w:rPr>
              <w:t>Egresos Ejercidos</w:t>
            </w:r>
            <w:r w:rsidR="0076652B" w:rsidRPr="00A27FDB">
              <w:rPr>
                <w:rFonts w:ascii="Arial" w:hAnsi="Arial" w:cs="Arial"/>
                <w:bCs/>
              </w:rPr>
              <w:t>”</w:t>
            </w:r>
          </w:p>
        </w:tc>
      </w:tr>
    </w:tbl>
    <w:p w:rsidR="00202093" w:rsidRPr="006B2F86" w:rsidRDefault="00202093" w:rsidP="00491DD7">
      <w:pPr>
        <w:spacing w:line="360" w:lineRule="auto"/>
        <w:ind w:right="49"/>
        <w:jc w:val="both"/>
        <w:rPr>
          <w:rFonts w:ascii="Arial" w:hAnsi="Arial" w:cs="Arial"/>
          <w:b/>
          <w:bCs/>
        </w:rPr>
      </w:pPr>
    </w:p>
    <w:p w:rsidR="00AA50F2" w:rsidRPr="009879F6" w:rsidRDefault="00FF74D2" w:rsidP="00491DD7">
      <w:pPr>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6B2F86" w:rsidRDefault="00AA50F2" w:rsidP="00491DD7">
      <w:pPr>
        <w:spacing w:line="360" w:lineRule="auto"/>
        <w:ind w:right="49"/>
        <w:jc w:val="both"/>
        <w:rPr>
          <w:rFonts w:ascii="Arial" w:hAnsi="Arial" w:cs="Arial"/>
          <w:bCs/>
        </w:rPr>
      </w:pPr>
    </w:p>
    <w:p w:rsidR="00AA50F2" w:rsidRDefault="0082373D" w:rsidP="00491DD7">
      <w:pPr>
        <w:spacing w:line="360" w:lineRule="auto"/>
        <w:ind w:right="49"/>
        <w:jc w:val="both"/>
        <w:rPr>
          <w:rFonts w:ascii="Arial" w:hAnsi="Arial" w:cs="Arial"/>
          <w:bCs/>
        </w:rPr>
      </w:pPr>
      <w:r w:rsidRPr="008A46C1">
        <w:rPr>
          <w:rFonts w:ascii="Arial" w:hAnsi="Arial" w:cs="Arial"/>
          <w:bCs/>
        </w:rPr>
        <w:t xml:space="preserve">Fiscalizar la gestión financiera para </w:t>
      </w:r>
      <w:r>
        <w:rPr>
          <w:rFonts w:ascii="Arial" w:hAnsi="Arial" w:cs="Arial"/>
          <w:bCs/>
        </w:rPr>
        <w:t xml:space="preserve">comprobar el cumplimiento de lo dispuesto en </w:t>
      </w:r>
      <w:r w:rsidR="003016C7">
        <w:rPr>
          <w:rFonts w:ascii="Arial" w:hAnsi="Arial" w:cs="Arial"/>
          <w:bCs/>
        </w:rPr>
        <w:t xml:space="preserve">la Ley de Ingresos, </w:t>
      </w:r>
      <w:r>
        <w:rPr>
          <w:rFonts w:ascii="Arial" w:hAnsi="Arial" w:cs="Arial"/>
          <w:bCs/>
        </w:rPr>
        <w:t>el Presupuesto</w:t>
      </w:r>
      <w:r w:rsidR="00365EFD">
        <w:rPr>
          <w:rFonts w:ascii="Arial" w:hAnsi="Arial" w:cs="Arial"/>
          <w:bCs/>
        </w:rPr>
        <w:t xml:space="preserve"> de Egresos</w:t>
      </w:r>
      <w:r w:rsidR="004B744A">
        <w:rPr>
          <w:rFonts w:ascii="Arial" w:hAnsi="Arial" w:cs="Arial"/>
          <w:bCs/>
        </w:rPr>
        <w:t>,</w:t>
      </w:r>
      <w:r w:rsidR="00365EFD">
        <w:rPr>
          <w:rFonts w:ascii="Arial" w:hAnsi="Arial" w:cs="Arial"/>
          <w:bCs/>
        </w:rPr>
        <w:t xml:space="preserve"> y demás disposiciones legales aplicables, en cuanto a los </w:t>
      </w:r>
      <w:r w:rsidR="003016C7">
        <w:rPr>
          <w:rFonts w:ascii="Arial" w:hAnsi="Arial" w:cs="Arial"/>
          <w:bCs/>
        </w:rPr>
        <w:t xml:space="preserve">ingresos y </w:t>
      </w:r>
      <w:r w:rsidR="00365EFD">
        <w:rPr>
          <w:rFonts w:ascii="Arial" w:hAnsi="Arial" w:cs="Arial"/>
          <w:bCs/>
        </w:rPr>
        <w:t xml:space="preserve">gastos públicos, incluyendo la revisión del manejo, la custodia y </w:t>
      </w:r>
      <w:r w:rsidR="00A27FDB">
        <w:rPr>
          <w:rFonts w:ascii="Arial" w:hAnsi="Arial" w:cs="Arial"/>
          <w:bCs/>
        </w:rPr>
        <w:t xml:space="preserve">la </w:t>
      </w:r>
      <w:r w:rsidR="00365EFD">
        <w:rPr>
          <w:rFonts w:ascii="Arial" w:hAnsi="Arial" w:cs="Arial"/>
          <w:bCs/>
        </w:rPr>
        <w:t>aplicación de recursos públicos estatales,</w:t>
      </w:r>
      <w:r w:rsidR="00AF5FC9">
        <w:rPr>
          <w:rFonts w:ascii="Arial" w:hAnsi="Arial" w:cs="Arial"/>
          <w:bCs/>
        </w:rPr>
        <w:t xml:space="preserve"> así como de la información financiera, contable</w:t>
      </w:r>
      <w:r w:rsidR="00100F33">
        <w:rPr>
          <w:rFonts w:ascii="Arial" w:hAnsi="Arial" w:cs="Arial"/>
          <w:bCs/>
        </w:rPr>
        <w:t>,</w:t>
      </w:r>
      <w:r w:rsidR="00AF5FC9">
        <w:rPr>
          <w:rFonts w:ascii="Arial" w:hAnsi="Arial" w:cs="Arial"/>
          <w:bCs/>
        </w:rPr>
        <w:t xml:space="preserve"> patrimonial y </w:t>
      </w:r>
      <w:r w:rsidR="00100F33">
        <w:rPr>
          <w:rFonts w:ascii="Arial" w:hAnsi="Arial" w:cs="Arial"/>
          <w:bCs/>
        </w:rPr>
        <w:t>programática.</w:t>
      </w:r>
      <w:r w:rsidRPr="008A46C1">
        <w:rPr>
          <w:rFonts w:ascii="Arial" w:hAnsi="Arial" w:cs="Arial"/>
          <w:bCs/>
        </w:rPr>
        <w:t xml:space="preserve"> </w:t>
      </w:r>
    </w:p>
    <w:p w:rsidR="00100F33" w:rsidRPr="006B2F86" w:rsidRDefault="00100F33" w:rsidP="00491DD7">
      <w:pPr>
        <w:spacing w:line="360" w:lineRule="auto"/>
        <w:ind w:right="49"/>
        <w:jc w:val="both"/>
        <w:rPr>
          <w:rFonts w:ascii="Arial" w:hAnsi="Arial" w:cs="Arial"/>
          <w:bCs/>
        </w:rPr>
      </w:pPr>
    </w:p>
    <w:p w:rsidR="00AA50F2" w:rsidRDefault="00FF74D2" w:rsidP="00491DD7">
      <w:pPr>
        <w:spacing w:line="360" w:lineRule="auto"/>
        <w:ind w:right="49"/>
        <w:jc w:val="both"/>
        <w:rPr>
          <w:rFonts w:ascii="Arial" w:hAnsi="Arial" w:cs="Arial"/>
          <w:b/>
          <w:bCs/>
        </w:rPr>
      </w:pPr>
      <w:r w:rsidRPr="00D53108">
        <w:rPr>
          <w:rFonts w:ascii="Arial" w:hAnsi="Arial" w:cs="Arial"/>
          <w:b/>
          <w:bCs/>
        </w:rPr>
        <w:t>C</w:t>
      </w:r>
      <w:r w:rsidR="000A5A85" w:rsidRPr="00D53108">
        <w:rPr>
          <w:rFonts w:ascii="Arial" w:hAnsi="Arial" w:cs="Arial"/>
          <w:b/>
          <w:bCs/>
        </w:rPr>
        <w:t>.</w:t>
      </w:r>
      <w:r w:rsidR="00AA50F2" w:rsidRPr="00D53108">
        <w:rPr>
          <w:rFonts w:ascii="Arial" w:hAnsi="Arial" w:cs="Arial"/>
          <w:b/>
          <w:bCs/>
        </w:rPr>
        <w:t xml:space="preserve"> Alcance</w:t>
      </w:r>
    </w:p>
    <w:p w:rsidR="00DB70AF" w:rsidRDefault="00DB70AF" w:rsidP="00491DD7">
      <w:pPr>
        <w:spacing w:line="360" w:lineRule="auto"/>
        <w:ind w:right="49"/>
        <w:jc w:val="both"/>
        <w:rPr>
          <w:rFonts w:ascii="Arial" w:hAnsi="Arial" w:cs="Arial"/>
          <w:b/>
          <w:bCs/>
        </w:rPr>
      </w:pPr>
    </w:p>
    <w:p w:rsidR="00DB70AF" w:rsidRPr="00DB70AF" w:rsidRDefault="00DB70AF" w:rsidP="00491DD7">
      <w:pPr>
        <w:spacing w:line="360" w:lineRule="auto"/>
        <w:ind w:right="49"/>
        <w:jc w:val="both"/>
        <w:rPr>
          <w:rFonts w:ascii="Arial" w:hAnsi="Arial" w:cs="Arial"/>
          <w:bCs/>
        </w:rPr>
      </w:pPr>
      <w:r w:rsidRPr="00DB70AF">
        <w:rPr>
          <w:rFonts w:ascii="Arial" w:hAnsi="Arial" w:cs="Arial"/>
          <w:bCs/>
        </w:rPr>
        <w:t xml:space="preserve">La </w:t>
      </w:r>
      <w:proofErr w:type="spellStart"/>
      <w:r w:rsidRPr="00DB70AF">
        <w:rPr>
          <w:rFonts w:ascii="Arial" w:hAnsi="Arial" w:cs="Arial"/>
          <w:bCs/>
        </w:rPr>
        <w:t>Sefiplan</w:t>
      </w:r>
      <w:proofErr w:type="spellEnd"/>
      <w:r w:rsidRPr="00DB70AF">
        <w:rPr>
          <w:rFonts w:ascii="Arial" w:hAnsi="Arial" w:cs="Arial"/>
          <w:bCs/>
        </w:rPr>
        <w:t xml:space="preserve">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Administración Pública Central, en tal sentido, el Despacho del Gobernador y las </w:t>
      </w:r>
      <w:r w:rsidRPr="00DB70AF">
        <w:rPr>
          <w:rFonts w:ascii="Arial" w:hAnsi="Arial" w:cs="Arial"/>
          <w:bCs/>
        </w:rPr>
        <w:lastRenderedPageBreak/>
        <w:t xml:space="preserve">Dependencias, que la conforman, no reciben ministraciones mensuales de sus recursos como es el caso de los Organismos Descentralizados de la Administración Pública Paraestatal, y los ingresos que generan derivados de los trámites y servicios que prestan, no están clasificados en su totalidad de manera específica por Ente Fiscalizado, motivo por el cual únicamente se identifica la aplicación del presupuesto de egresos asignado a la </w:t>
      </w:r>
      <w:r w:rsidRPr="00B21D8E">
        <w:rPr>
          <w:rFonts w:ascii="Arial" w:hAnsi="Arial" w:cs="Arial"/>
          <w:b/>
          <w:bCs/>
        </w:rPr>
        <w:t>Secretaría de Educación</w:t>
      </w:r>
      <w:r w:rsidRPr="00DB70AF">
        <w:rPr>
          <w:rFonts w:ascii="Arial" w:hAnsi="Arial" w:cs="Arial"/>
          <w:bCs/>
        </w:rPr>
        <w:t>, de acuerdo a lo siguiente:</w:t>
      </w:r>
    </w:p>
    <w:p w:rsidR="00AA50F2" w:rsidRPr="006B2F86" w:rsidRDefault="00AA50F2" w:rsidP="00491DD7">
      <w:pPr>
        <w:spacing w:line="360" w:lineRule="auto"/>
        <w:ind w:right="49"/>
        <w:jc w:val="both"/>
        <w:rPr>
          <w:rFonts w:ascii="Arial" w:hAnsi="Arial" w:cs="Arial"/>
        </w:rPr>
      </w:pPr>
    </w:p>
    <w:p w:rsidR="00AA50F2" w:rsidRPr="00C026A7" w:rsidRDefault="00E34202" w:rsidP="00491DD7">
      <w:pPr>
        <w:spacing w:line="360" w:lineRule="auto"/>
        <w:ind w:right="49"/>
        <w:jc w:val="both"/>
        <w:rPr>
          <w:rFonts w:ascii="Arial" w:hAnsi="Arial" w:cs="Arial"/>
        </w:rPr>
      </w:pPr>
      <w:r w:rsidRPr="00C026A7">
        <w:rPr>
          <w:rFonts w:ascii="Arial" w:hAnsi="Arial" w:cs="Arial"/>
          <w:b/>
        </w:rPr>
        <w:t>Universo</w:t>
      </w:r>
      <w:r w:rsidR="00AA50F2" w:rsidRPr="00C026A7">
        <w:rPr>
          <w:rFonts w:ascii="Arial" w:hAnsi="Arial" w:cs="Arial"/>
          <w:b/>
        </w:rPr>
        <w:t xml:space="preserve">: </w:t>
      </w:r>
      <w:r w:rsidR="006B19A4" w:rsidRPr="00C026A7">
        <w:rPr>
          <w:rFonts w:ascii="Arial" w:hAnsi="Arial" w:cs="Arial"/>
        </w:rPr>
        <w:t>$</w:t>
      </w:r>
      <w:r w:rsidR="00D53108">
        <w:rPr>
          <w:rFonts w:ascii="Arial" w:hAnsi="Arial" w:cs="Arial"/>
        </w:rPr>
        <w:t>346</w:t>
      </w:r>
      <w:r w:rsidR="006B19A4" w:rsidRPr="00C026A7">
        <w:rPr>
          <w:rFonts w:ascii="Arial" w:hAnsi="Arial" w:cs="Arial"/>
        </w:rPr>
        <w:t>,</w:t>
      </w:r>
      <w:r w:rsidR="00D53108">
        <w:rPr>
          <w:rFonts w:ascii="Arial" w:hAnsi="Arial" w:cs="Arial"/>
        </w:rPr>
        <w:t>249</w:t>
      </w:r>
      <w:r w:rsidR="006B19A4" w:rsidRPr="00C026A7">
        <w:rPr>
          <w:rFonts w:ascii="Arial" w:hAnsi="Arial" w:cs="Arial"/>
        </w:rPr>
        <w:t>,4</w:t>
      </w:r>
      <w:r w:rsidR="00D53108">
        <w:rPr>
          <w:rFonts w:ascii="Arial" w:hAnsi="Arial" w:cs="Arial"/>
        </w:rPr>
        <w:t>9</w:t>
      </w:r>
      <w:r w:rsidR="006B19A4" w:rsidRPr="00C026A7">
        <w:rPr>
          <w:rFonts w:ascii="Arial" w:hAnsi="Arial" w:cs="Arial"/>
        </w:rPr>
        <w:t>2.</w:t>
      </w:r>
      <w:r w:rsidR="00D53108">
        <w:rPr>
          <w:rFonts w:ascii="Arial" w:hAnsi="Arial" w:cs="Arial"/>
        </w:rPr>
        <w:t>53</w:t>
      </w:r>
    </w:p>
    <w:p w:rsidR="00A720AA" w:rsidRPr="006B2F86" w:rsidRDefault="00A720AA" w:rsidP="00491DD7">
      <w:pPr>
        <w:spacing w:line="360" w:lineRule="auto"/>
        <w:ind w:right="49"/>
        <w:rPr>
          <w:rFonts w:ascii="Arial" w:hAnsi="Arial" w:cs="Arial"/>
        </w:rPr>
      </w:pPr>
      <w:bookmarkStart w:id="4" w:name="_Toc518907881"/>
      <w:bookmarkStart w:id="5" w:name="_Toc520196704"/>
    </w:p>
    <w:p w:rsidR="00A720AA" w:rsidRPr="00C026A7" w:rsidRDefault="00A720AA" w:rsidP="00491DD7">
      <w:pPr>
        <w:spacing w:line="360" w:lineRule="auto"/>
        <w:ind w:right="49"/>
        <w:rPr>
          <w:rFonts w:ascii="Arial" w:hAnsi="Arial" w:cs="Arial"/>
        </w:rPr>
      </w:pPr>
      <w:r w:rsidRPr="00C026A7">
        <w:rPr>
          <w:rFonts w:ascii="Arial" w:hAnsi="Arial" w:cs="Arial"/>
          <w:b/>
        </w:rPr>
        <w:t xml:space="preserve">Población Objetivo: </w:t>
      </w:r>
      <w:r w:rsidR="007B1830" w:rsidRPr="00C026A7">
        <w:rPr>
          <w:rFonts w:ascii="Arial" w:hAnsi="Arial" w:cs="Arial"/>
        </w:rPr>
        <w:t>$</w:t>
      </w:r>
      <w:r w:rsidR="00D53108">
        <w:rPr>
          <w:rFonts w:ascii="Arial" w:hAnsi="Arial" w:cs="Arial"/>
        </w:rPr>
        <w:t>3</w:t>
      </w:r>
      <w:r w:rsidR="006B19A4" w:rsidRPr="00C026A7">
        <w:rPr>
          <w:rFonts w:ascii="Arial" w:hAnsi="Arial" w:cs="Arial"/>
        </w:rPr>
        <w:t>3</w:t>
      </w:r>
      <w:r w:rsidR="00D53108">
        <w:rPr>
          <w:rFonts w:ascii="Arial" w:hAnsi="Arial" w:cs="Arial"/>
        </w:rPr>
        <w:t>0</w:t>
      </w:r>
      <w:r w:rsidR="006B19A4" w:rsidRPr="00C026A7">
        <w:rPr>
          <w:rFonts w:ascii="Arial" w:hAnsi="Arial" w:cs="Arial"/>
        </w:rPr>
        <w:t>,</w:t>
      </w:r>
      <w:r w:rsidR="00D53108">
        <w:rPr>
          <w:rFonts w:ascii="Arial" w:hAnsi="Arial" w:cs="Arial"/>
        </w:rPr>
        <w:t>79</w:t>
      </w:r>
      <w:r w:rsidR="006B19A4" w:rsidRPr="00C026A7">
        <w:rPr>
          <w:rFonts w:ascii="Arial" w:hAnsi="Arial" w:cs="Arial"/>
        </w:rPr>
        <w:t>0,8</w:t>
      </w:r>
      <w:r w:rsidR="00D53108">
        <w:rPr>
          <w:rFonts w:ascii="Arial" w:hAnsi="Arial" w:cs="Arial"/>
        </w:rPr>
        <w:t>17</w:t>
      </w:r>
      <w:r w:rsidR="006B19A4" w:rsidRPr="00C026A7">
        <w:rPr>
          <w:rFonts w:ascii="Arial" w:hAnsi="Arial" w:cs="Arial"/>
        </w:rPr>
        <w:t>.</w:t>
      </w:r>
      <w:r w:rsidR="00D53108">
        <w:rPr>
          <w:rFonts w:ascii="Arial" w:hAnsi="Arial" w:cs="Arial"/>
        </w:rPr>
        <w:t>19</w:t>
      </w:r>
    </w:p>
    <w:p w:rsidR="00E34202" w:rsidRPr="006B2F86" w:rsidRDefault="00E34202" w:rsidP="00491DD7">
      <w:pPr>
        <w:spacing w:line="360" w:lineRule="auto"/>
        <w:ind w:right="49"/>
        <w:rPr>
          <w:rFonts w:ascii="Arial" w:hAnsi="Arial" w:cs="Arial"/>
        </w:rPr>
      </w:pPr>
    </w:p>
    <w:p w:rsidR="00AA50F2" w:rsidRPr="00C026A7" w:rsidRDefault="00AA50F2" w:rsidP="00491DD7">
      <w:pPr>
        <w:spacing w:line="360" w:lineRule="auto"/>
        <w:ind w:right="49"/>
        <w:rPr>
          <w:rFonts w:ascii="Arial" w:hAnsi="Arial" w:cs="Arial"/>
        </w:rPr>
      </w:pPr>
      <w:r w:rsidRPr="00C026A7">
        <w:rPr>
          <w:rFonts w:ascii="Arial" w:hAnsi="Arial" w:cs="Arial"/>
          <w:b/>
        </w:rPr>
        <w:t xml:space="preserve">Muestra </w:t>
      </w:r>
      <w:r w:rsidR="00E34202" w:rsidRPr="00C026A7">
        <w:rPr>
          <w:rFonts w:ascii="Arial" w:hAnsi="Arial" w:cs="Arial"/>
          <w:b/>
        </w:rPr>
        <w:t>Audit</w:t>
      </w:r>
      <w:r w:rsidRPr="00C026A7">
        <w:rPr>
          <w:rFonts w:ascii="Arial" w:hAnsi="Arial" w:cs="Arial"/>
          <w:b/>
        </w:rPr>
        <w:t>ada:</w:t>
      </w:r>
      <w:r w:rsidRPr="00C026A7">
        <w:rPr>
          <w:rFonts w:ascii="Arial" w:hAnsi="Arial" w:cs="Arial"/>
        </w:rPr>
        <w:t xml:space="preserve"> </w:t>
      </w:r>
      <w:bookmarkEnd w:id="4"/>
      <w:bookmarkEnd w:id="5"/>
      <w:r w:rsidR="006B19A4" w:rsidRPr="00C026A7">
        <w:rPr>
          <w:rFonts w:ascii="Arial" w:hAnsi="Arial" w:cs="Arial"/>
        </w:rPr>
        <w:t>$</w:t>
      </w:r>
      <w:r w:rsidR="00D53108">
        <w:rPr>
          <w:rFonts w:ascii="Arial" w:hAnsi="Arial" w:cs="Arial"/>
        </w:rPr>
        <w:t>2</w:t>
      </w:r>
      <w:r w:rsidR="00205770">
        <w:rPr>
          <w:rFonts w:ascii="Arial" w:hAnsi="Arial" w:cs="Arial"/>
        </w:rPr>
        <w:t>29</w:t>
      </w:r>
      <w:r w:rsidR="006B19A4" w:rsidRPr="00C026A7">
        <w:rPr>
          <w:rFonts w:ascii="Arial" w:hAnsi="Arial" w:cs="Arial"/>
        </w:rPr>
        <w:t>,</w:t>
      </w:r>
      <w:r w:rsidR="00205770">
        <w:rPr>
          <w:rFonts w:ascii="Arial" w:hAnsi="Arial" w:cs="Arial"/>
        </w:rPr>
        <w:t>568</w:t>
      </w:r>
      <w:r w:rsidR="006B19A4" w:rsidRPr="00C026A7">
        <w:rPr>
          <w:rFonts w:ascii="Arial" w:hAnsi="Arial" w:cs="Arial"/>
        </w:rPr>
        <w:t>,</w:t>
      </w:r>
      <w:r w:rsidR="00205770">
        <w:rPr>
          <w:rFonts w:ascii="Arial" w:hAnsi="Arial" w:cs="Arial"/>
        </w:rPr>
        <w:t>947</w:t>
      </w:r>
      <w:r w:rsidR="006B19A4" w:rsidRPr="00C026A7">
        <w:rPr>
          <w:rFonts w:ascii="Arial" w:hAnsi="Arial" w:cs="Arial"/>
        </w:rPr>
        <w:t>.</w:t>
      </w:r>
      <w:r w:rsidR="00205770">
        <w:rPr>
          <w:rFonts w:ascii="Arial" w:hAnsi="Arial" w:cs="Arial"/>
        </w:rPr>
        <w:t>95</w:t>
      </w:r>
    </w:p>
    <w:p w:rsidR="00AA50F2" w:rsidRPr="006B2F86" w:rsidRDefault="00AA50F2" w:rsidP="00491DD7">
      <w:pPr>
        <w:spacing w:line="360" w:lineRule="auto"/>
        <w:ind w:right="49"/>
        <w:rPr>
          <w:rFonts w:ascii="Arial" w:hAnsi="Arial" w:cs="Arial"/>
        </w:rPr>
      </w:pPr>
    </w:p>
    <w:p w:rsidR="00AA50F2" w:rsidRDefault="00FA4D20" w:rsidP="00491DD7">
      <w:pPr>
        <w:spacing w:line="360" w:lineRule="auto"/>
        <w:ind w:right="49"/>
        <w:rPr>
          <w:rFonts w:ascii="Arial" w:hAnsi="Arial" w:cs="Arial"/>
        </w:rPr>
      </w:pPr>
      <w:bookmarkStart w:id="6" w:name="_Toc518907882"/>
      <w:bookmarkStart w:id="7" w:name="_Toc520196705"/>
      <w:r w:rsidRPr="00C026A7">
        <w:rPr>
          <w:rFonts w:ascii="Arial" w:hAnsi="Arial" w:cs="Arial"/>
          <w:b/>
        </w:rPr>
        <w:t>Representatividad de la Mu</w:t>
      </w:r>
      <w:r w:rsidR="00AA50F2" w:rsidRPr="00C026A7">
        <w:rPr>
          <w:rFonts w:ascii="Arial" w:hAnsi="Arial" w:cs="Arial"/>
          <w:b/>
        </w:rPr>
        <w:t>estra:</w:t>
      </w:r>
      <w:r w:rsidR="00AA50F2" w:rsidRPr="00C026A7">
        <w:rPr>
          <w:rFonts w:ascii="Arial" w:hAnsi="Arial" w:cs="Arial"/>
        </w:rPr>
        <w:t xml:space="preserve"> </w:t>
      </w:r>
      <w:bookmarkEnd w:id="6"/>
      <w:bookmarkEnd w:id="7"/>
      <w:r w:rsidR="00D53108">
        <w:rPr>
          <w:rFonts w:ascii="Arial" w:hAnsi="Arial" w:cs="Arial"/>
        </w:rPr>
        <w:t>6</w:t>
      </w:r>
      <w:r w:rsidR="00205770">
        <w:rPr>
          <w:rFonts w:ascii="Arial" w:hAnsi="Arial" w:cs="Arial"/>
        </w:rPr>
        <w:t>9</w:t>
      </w:r>
      <w:r w:rsidR="00261506">
        <w:rPr>
          <w:rFonts w:ascii="Arial" w:hAnsi="Arial" w:cs="Arial"/>
        </w:rPr>
        <w:t>.</w:t>
      </w:r>
      <w:r w:rsidR="00205770">
        <w:rPr>
          <w:rFonts w:ascii="Arial" w:hAnsi="Arial" w:cs="Arial"/>
        </w:rPr>
        <w:t>4</w:t>
      </w:r>
      <w:r w:rsidR="00D53108">
        <w:rPr>
          <w:rFonts w:ascii="Arial" w:hAnsi="Arial" w:cs="Arial"/>
        </w:rPr>
        <w:t>0</w:t>
      </w:r>
      <w:r w:rsidR="00AA50F2" w:rsidRPr="00C026A7">
        <w:rPr>
          <w:rFonts w:ascii="Arial" w:hAnsi="Arial" w:cs="Arial"/>
        </w:rPr>
        <w:t>%</w:t>
      </w:r>
    </w:p>
    <w:p w:rsidR="006B2F86" w:rsidRPr="00C026A7" w:rsidRDefault="006B2F86" w:rsidP="00491DD7">
      <w:pPr>
        <w:spacing w:line="360" w:lineRule="auto"/>
        <w:ind w:right="49"/>
        <w:rPr>
          <w:rFonts w:ascii="Arial" w:hAnsi="Arial" w:cs="Arial"/>
        </w:rPr>
      </w:pPr>
    </w:p>
    <w:p w:rsidR="00E34202" w:rsidRPr="00C026A7" w:rsidRDefault="007B1830" w:rsidP="00D6573B">
      <w:pPr>
        <w:spacing w:line="360" w:lineRule="auto"/>
        <w:ind w:right="49"/>
        <w:jc w:val="both"/>
        <w:rPr>
          <w:rFonts w:ascii="Arial" w:hAnsi="Arial" w:cs="Arial"/>
        </w:rPr>
      </w:pPr>
      <w:r w:rsidRPr="00C026A7">
        <w:rPr>
          <w:rFonts w:ascii="Arial" w:hAnsi="Arial" w:cs="Arial"/>
        </w:rPr>
        <w:t xml:space="preserve">En el </w:t>
      </w:r>
      <w:r w:rsidR="00D95ECA" w:rsidRPr="00C026A7">
        <w:rPr>
          <w:rFonts w:ascii="Arial" w:hAnsi="Arial" w:cs="Arial"/>
        </w:rPr>
        <w:t xml:space="preserve">total del </w:t>
      </w:r>
      <w:r w:rsidRPr="00C026A7">
        <w:rPr>
          <w:rFonts w:ascii="Arial" w:hAnsi="Arial" w:cs="Arial"/>
        </w:rPr>
        <w:t>U</w:t>
      </w:r>
      <w:r w:rsidR="00E34202" w:rsidRPr="00C026A7">
        <w:rPr>
          <w:rFonts w:ascii="Arial" w:hAnsi="Arial" w:cs="Arial"/>
        </w:rPr>
        <w:t xml:space="preserve">niverso están considerados los recursos federales </w:t>
      </w:r>
      <w:r w:rsidRPr="00C026A7">
        <w:rPr>
          <w:rFonts w:ascii="Arial" w:hAnsi="Arial" w:cs="Arial"/>
        </w:rPr>
        <w:t>por la</w:t>
      </w:r>
      <w:r w:rsidR="00E34202" w:rsidRPr="00C026A7">
        <w:rPr>
          <w:rFonts w:ascii="Arial" w:hAnsi="Arial" w:cs="Arial"/>
        </w:rPr>
        <w:t xml:space="preserve"> cantidad de $</w:t>
      </w:r>
      <w:r w:rsidR="002D60CF" w:rsidRPr="00C026A7">
        <w:rPr>
          <w:rFonts w:ascii="Arial" w:hAnsi="Arial" w:cs="Arial"/>
        </w:rPr>
        <w:t>1</w:t>
      </w:r>
      <w:r w:rsidR="00D53108">
        <w:rPr>
          <w:rFonts w:ascii="Arial" w:hAnsi="Arial" w:cs="Arial"/>
        </w:rPr>
        <w:t>5</w:t>
      </w:r>
      <w:r w:rsidR="002D60CF" w:rsidRPr="00C026A7">
        <w:rPr>
          <w:rFonts w:ascii="Arial" w:hAnsi="Arial" w:cs="Arial"/>
        </w:rPr>
        <w:t>,</w:t>
      </w:r>
      <w:r w:rsidR="00D53108">
        <w:rPr>
          <w:rFonts w:ascii="Arial" w:hAnsi="Arial" w:cs="Arial"/>
        </w:rPr>
        <w:t>458</w:t>
      </w:r>
      <w:r w:rsidR="002D60CF" w:rsidRPr="00C026A7">
        <w:rPr>
          <w:rFonts w:ascii="Arial" w:hAnsi="Arial" w:cs="Arial"/>
        </w:rPr>
        <w:t>,</w:t>
      </w:r>
      <w:r w:rsidR="00D53108">
        <w:rPr>
          <w:rFonts w:ascii="Arial" w:hAnsi="Arial" w:cs="Arial"/>
        </w:rPr>
        <w:t>675</w:t>
      </w:r>
      <w:r w:rsidR="002D60CF" w:rsidRPr="00C026A7">
        <w:rPr>
          <w:rFonts w:ascii="Arial" w:hAnsi="Arial" w:cs="Arial"/>
        </w:rPr>
        <w:t>.</w:t>
      </w:r>
      <w:r w:rsidR="00D53108">
        <w:rPr>
          <w:rFonts w:ascii="Arial" w:hAnsi="Arial" w:cs="Arial"/>
        </w:rPr>
        <w:t>3</w:t>
      </w:r>
      <w:r w:rsidR="002D60CF" w:rsidRPr="00C026A7">
        <w:rPr>
          <w:rFonts w:ascii="Arial" w:hAnsi="Arial" w:cs="Arial"/>
        </w:rPr>
        <w:t>4</w:t>
      </w:r>
      <w:r w:rsidR="00E34202" w:rsidRPr="00C026A7">
        <w:rPr>
          <w:rFonts w:ascii="Arial" w:hAnsi="Arial" w:cs="Arial"/>
        </w:rPr>
        <w:t xml:space="preserve">, </w:t>
      </w:r>
      <w:r w:rsidR="00A26BAE" w:rsidRPr="00C026A7">
        <w:rPr>
          <w:rFonts w:ascii="Arial" w:hAnsi="Arial" w:cs="Arial"/>
        </w:rPr>
        <w:t xml:space="preserve">los cuales </w:t>
      </w:r>
      <w:r w:rsidR="00E34202" w:rsidRPr="00C026A7">
        <w:rPr>
          <w:rFonts w:ascii="Arial" w:hAnsi="Arial" w:cs="Arial"/>
        </w:rPr>
        <w:t xml:space="preserve">no se </w:t>
      </w:r>
      <w:r w:rsidR="00D95ECA" w:rsidRPr="00C026A7">
        <w:rPr>
          <w:rFonts w:ascii="Arial" w:hAnsi="Arial" w:cs="Arial"/>
        </w:rPr>
        <w:t>contemplaron</w:t>
      </w:r>
      <w:r w:rsidR="00E34202" w:rsidRPr="00C026A7">
        <w:rPr>
          <w:rFonts w:ascii="Arial" w:hAnsi="Arial" w:cs="Arial"/>
        </w:rPr>
        <w:t xml:space="preserve"> </w:t>
      </w:r>
      <w:r w:rsidR="00D95ECA" w:rsidRPr="00C026A7">
        <w:rPr>
          <w:rFonts w:ascii="Arial" w:hAnsi="Arial" w:cs="Arial"/>
        </w:rPr>
        <w:t>en</w:t>
      </w:r>
      <w:r w:rsidR="00E34202" w:rsidRPr="00C026A7">
        <w:rPr>
          <w:rFonts w:ascii="Arial" w:hAnsi="Arial" w:cs="Arial"/>
        </w:rPr>
        <w:t xml:space="preserve"> </w:t>
      </w:r>
      <w:r w:rsidR="00D95ECA" w:rsidRPr="00C026A7">
        <w:rPr>
          <w:rFonts w:ascii="Arial" w:hAnsi="Arial" w:cs="Arial"/>
        </w:rPr>
        <w:t xml:space="preserve">el monto de </w:t>
      </w:r>
      <w:r w:rsidR="00E34202" w:rsidRPr="00C026A7">
        <w:rPr>
          <w:rFonts w:ascii="Arial" w:hAnsi="Arial" w:cs="Arial"/>
        </w:rPr>
        <w:t>la muestra auditada</w:t>
      </w:r>
      <w:r w:rsidR="00C06E38" w:rsidRPr="00C026A7">
        <w:rPr>
          <w:rFonts w:ascii="Arial" w:hAnsi="Arial" w:cs="Arial"/>
        </w:rPr>
        <w:t xml:space="preserve">, </w:t>
      </w:r>
      <w:r w:rsidR="00D95ECA" w:rsidRPr="00C026A7">
        <w:rPr>
          <w:rFonts w:ascii="Arial" w:hAnsi="Arial" w:cs="Arial"/>
        </w:rPr>
        <w:t>quedando integrada</w:t>
      </w:r>
      <w:r w:rsidR="00C06E38" w:rsidRPr="00C026A7">
        <w:rPr>
          <w:rFonts w:ascii="Arial" w:hAnsi="Arial" w:cs="Arial"/>
        </w:rPr>
        <w:t xml:space="preserve"> la población objetivo </w:t>
      </w:r>
      <w:r w:rsidRPr="00C026A7">
        <w:rPr>
          <w:rFonts w:ascii="Arial" w:hAnsi="Arial" w:cs="Arial"/>
        </w:rPr>
        <w:t>únicamente por r</w:t>
      </w:r>
      <w:r w:rsidR="002D60CF" w:rsidRPr="00C026A7">
        <w:rPr>
          <w:rFonts w:ascii="Arial" w:hAnsi="Arial" w:cs="Arial"/>
        </w:rPr>
        <w:t>ecursos estatales</w:t>
      </w:r>
      <w:r w:rsidR="00A40C78" w:rsidRPr="00C026A7">
        <w:rPr>
          <w:rFonts w:ascii="Arial" w:hAnsi="Arial" w:cs="Arial"/>
        </w:rPr>
        <w:t>.</w:t>
      </w:r>
    </w:p>
    <w:p w:rsidR="00676BAF" w:rsidRPr="00C026A7" w:rsidRDefault="00676BAF" w:rsidP="00D6573B">
      <w:pPr>
        <w:spacing w:line="360" w:lineRule="auto"/>
        <w:ind w:right="49"/>
        <w:jc w:val="both"/>
        <w:rPr>
          <w:rFonts w:ascii="Arial" w:hAnsi="Arial" w:cs="Arial"/>
        </w:rPr>
      </w:pPr>
    </w:p>
    <w:p w:rsidR="003016C7" w:rsidRPr="00C026A7" w:rsidRDefault="00E34202" w:rsidP="00D6573B">
      <w:pPr>
        <w:spacing w:line="360" w:lineRule="auto"/>
        <w:ind w:right="49"/>
        <w:jc w:val="both"/>
        <w:rPr>
          <w:rFonts w:ascii="Arial" w:hAnsi="Arial" w:cs="Arial"/>
          <w:b/>
          <w:u w:val="single"/>
        </w:rPr>
      </w:pPr>
      <w:r w:rsidRPr="00C026A7">
        <w:rPr>
          <w:rFonts w:ascii="Arial" w:hAnsi="Arial" w:cs="Arial"/>
        </w:rPr>
        <w:t>La población objetivo</w:t>
      </w:r>
      <w:r w:rsidR="00C06E38" w:rsidRPr="00C026A7">
        <w:rPr>
          <w:rFonts w:ascii="Arial" w:hAnsi="Arial" w:cs="Arial"/>
        </w:rPr>
        <w:t xml:space="preserve"> </w:t>
      </w:r>
      <w:r w:rsidR="00AA50F2" w:rsidRPr="00C026A7">
        <w:rPr>
          <w:rFonts w:ascii="Arial" w:hAnsi="Arial" w:cs="Arial"/>
        </w:rPr>
        <w:t xml:space="preserve">se determinó sobre la base de los </w:t>
      </w:r>
      <w:r w:rsidR="00A40C78" w:rsidRPr="00C026A7">
        <w:rPr>
          <w:rFonts w:ascii="Arial" w:hAnsi="Arial" w:cs="Arial"/>
        </w:rPr>
        <w:t>egresos devengados</w:t>
      </w:r>
      <w:r w:rsidR="00AA50F2" w:rsidRPr="00C026A7">
        <w:rPr>
          <w:rFonts w:ascii="Arial" w:hAnsi="Arial" w:cs="Arial"/>
        </w:rPr>
        <w:t xml:space="preserve"> que</w:t>
      </w:r>
      <w:r w:rsidRPr="00C026A7">
        <w:rPr>
          <w:rFonts w:ascii="Arial" w:hAnsi="Arial" w:cs="Arial"/>
        </w:rPr>
        <w:t xml:space="preserve"> forman parte del </w:t>
      </w:r>
      <w:r w:rsidR="00A40C78" w:rsidRPr="00C026A7">
        <w:rPr>
          <w:rFonts w:ascii="Arial" w:hAnsi="Arial" w:cs="Arial"/>
        </w:rPr>
        <w:t>Estado Analítico</w:t>
      </w:r>
      <w:r w:rsidR="00AA50F2" w:rsidRPr="00C026A7">
        <w:rPr>
          <w:rFonts w:ascii="Arial" w:hAnsi="Arial" w:cs="Arial"/>
        </w:rPr>
        <w:t xml:space="preserve"> </w:t>
      </w:r>
      <w:r w:rsidR="00A40C78" w:rsidRPr="00C026A7">
        <w:rPr>
          <w:rFonts w:ascii="Arial" w:hAnsi="Arial" w:cs="Arial"/>
        </w:rPr>
        <w:t xml:space="preserve">del Ejercicio del Presupuesto de Egresos por Objeto del Gasto </w:t>
      </w:r>
      <w:r w:rsidR="00637A8A" w:rsidRPr="00C026A7">
        <w:rPr>
          <w:rFonts w:ascii="Arial" w:hAnsi="Arial" w:cs="Arial"/>
        </w:rPr>
        <w:t xml:space="preserve">emitido por </w:t>
      </w:r>
      <w:proofErr w:type="spellStart"/>
      <w:r w:rsidR="00637A8A" w:rsidRPr="00C026A7">
        <w:rPr>
          <w:rFonts w:ascii="Arial" w:hAnsi="Arial" w:cs="Arial"/>
        </w:rPr>
        <w:t>Sefiplan</w:t>
      </w:r>
      <w:proofErr w:type="spellEnd"/>
      <w:r w:rsidR="00637A8A" w:rsidRPr="00C026A7">
        <w:rPr>
          <w:rFonts w:ascii="Arial" w:hAnsi="Arial" w:cs="Arial"/>
        </w:rPr>
        <w:t xml:space="preserve"> </w:t>
      </w:r>
      <w:r w:rsidR="00AA50F2" w:rsidRPr="00C026A7">
        <w:rPr>
          <w:rFonts w:ascii="Arial" w:hAnsi="Arial" w:cs="Arial"/>
        </w:rPr>
        <w:t xml:space="preserve">por el período comprendido del 1º de enero al 31 de diciembre de </w:t>
      </w:r>
      <w:r w:rsidR="00637A8A" w:rsidRPr="00C026A7">
        <w:rPr>
          <w:rFonts w:ascii="Arial" w:hAnsi="Arial" w:cs="Arial"/>
          <w:bCs/>
        </w:rPr>
        <w:t>202</w:t>
      </w:r>
      <w:r w:rsidR="00385E60">
        <w:rPr>
          <w:rFonts w:ascii="Arial" w:hAnsi="Arial" w:cs="Arial"/>
          <w:bCs/>
        </w:rPr>
        <w:t>1</w:t>
      </w:r>
      <w:r w:rsidR="00C1140C">
        <w:rPr>
          <w:rFonts w:ascii="Arial" w:hAnsi="Arial" w:cs="Arial"/>
          <w:bCs/>
        </w:rPr>
        <w:t>.</w:t>
      </w:r>
      <w:r w:rsidR="00C1140C" w:rsidRPr="00C026A7">
        <w:rPr>
          <w:rFonts w:ascii="Arial" w:hAnsi="Arial" w:cs="Arial"/>
          <w:b/>
          <w:u w:val="single"/>
        </w:rPr>
        <w:t xml:space="preserve"> </w:t>
      </w:r>
    </w:p>
    <w:p w:rsidR="00976024" w:rsidRDefault="00976024" w:rsidP="00755270">
      <w:pPr>
        <w:spacing w:line="360" w:lineRule="auto"/>
        <w:rPr>
          <w:rFonts w:ascii="Arial" w:hAnsi="Arial" w:cs="Arial"/>
        </w:rPr>
      </w:pPr>
    </w:p>
    <w:p w:rsidR="003A721E" w:rsidRPr="00C026A7" w:rsidRDefault="00FF74D2" w:rsidP="00A20C51">
      <w:pPr>
        <w:spacing w:line="360" w:lineRule="auto"/>
        <w:ind w:right="49"/>
        <w:jc w:val="both"/>
        <w:rPr>
          <w:rFonts w:ascii="Arial" w:hAnsi="Arial" w:cs="Arial"/>
          <w:b/>
          <w:bCs/>
        </w:rPr>
      </w:pPr>
      <w:r w:rsidRPr="00C026A7">
        <w:rPr>
          <w:rFonts w:ascii="Arial" w:hAnsi="Arial" w:cs="Arial"/>
          <w:b/>
          <w:bCs/>
        </w:rPr>
        <w:t>D</w:t>
      </w:r>
      <w:r w:rsidR="003C1A99" w:rsidRPr="00C026A7">
        <w:rPr>
          <w:rFonts w:ascii="Arial" w:hAnsi="Arial" w:cs="Arial"/>
          <w:b/>
          <w:bCs/>
        </w:rPr>
        <w:t xml:space="preserve">. Criterios de </w:t>
      </w:r>
      <w:r w:rsidR="00FA4D20" w:rsidRPr="00C026A7">
        <w:rPr>
          <w:rFonts w:ascii="Arial" w:hAnsi="Arial" w:cs="Arial"/>
          <w:b/>
          <w:bCs/>
        </w:rPr>
        <w:t>S</w:t>
      </w:r>
      <w:r w:rsidR="00E43850" w:rsidRPr="00C026A7">
        <w:rPr>
          <w:rFonts w:ascii="Arial" w:hAnsi="Arial" w:cs="Arial"/>
          <w:b/>
          <w:bCs/>
        </w:rPr>
        <w:t>elección</w:t>
      </w:r>
    </w:p>
    <w:p w:rsidR="005274CB" w:rsidRPr="00C026A7" w:rsidRDefault="005274CB" w:rsidP="00A20C51">
      <w:pPr>
        <w:tabs>
          <w:tab w:val="left" w:pos="9498"/>
        </w:tabs>
        <w:spacing w:line="360" w:lineRule="auto"/>
        <w:ind w:right="49"/>
        <w:jc w:val="both"/>
        <w:rPr>
          <w:rFonts w:ascii="Arial" w:hAnsi="Arial" w:cs="Arial"/>
          <w:bCs/>
        </w:rPr>
      </w:pPr>
    </w:p>
    <w:p w:rsidR="002E1AEF" w:rsidRPr="009879F6" w:rsidRDefault="00035255" w:rsidP="00A20C51">
      <w:pPr>
        <w:tabs>
          <w:tab w:val="left" w:pos="9498"/>
        </w:tabs>
        <w:spacing w:line="360" w:lineRule="auto"/>
        <w:ind w:right="49"/>
        <w:jc w:val="both"/>
        <w:rPr>
          <w:rFonts w:ascii="Arial" w:hAnsi="Arial" w:cs="Arial"/>
          <w:bCs/>
        </w:rPr>
      </w:pPr>
      <w:r w:rsidRPr="00C026A7">
        <w:rPr>
          <w:rFonts w:ascii="Arial" w:hAnsi="Arial" w:cs="Arial"/>
          <w:bCs/>
        </w:rPr>
        <w:t>En l</w:t>
      </w:r>
      <w:r w:rsidR="003A721E" w:rsidRPr="00C026A7">
        <w:rPr>
          <w:rFonts w:ascii="Arial" w:hAnsi="Arial" w:cs="Arial"/>
          <w:bCs/>
        </w:rPr>
        <w:t>a auditoría realizada</w:t>
      </w:r>
      <w:r w:rsidRPr="00C026A7">
        <w:rPr>
          <w:rFonts w:ascii="Arial" w:hAnsi="Arial" w:cs="Arial"/>
          <w:bCs/>
        </w:rPr>
        <w:t xml:space="preserve"> se</w:t>
      </w:r>
      <w:r w:rsidR="003A721E" w:rsidRPr="00C026A7">
        <w:rPr>
          <w:rFonts w:ascii="Arial" w:hAnsi="Arial" w:cs="Arial"/>
          <w:bCs/>
        </w:rPr>
        <w:t xml:space="preserve"> </w:t>
      </w:r>
      <w:r w:rsidRPr="00C026A7">
        <w:rPr>
          <w:rFonts w:ascii="Arial" w:hAnsi="Arial" w:cs="Arial"/>
          <w:bCs/>
        </w:rPr>
        <w:t>buscó</w:t>
      </w:r>
      <w:r w:rsidR="003A721E" w:rsidRPr="00C026A7">
        <w:rPr>
          <w:rFonts w:ascii="Arial" w:hAnsi="Arial" w:cs="Arial"/>
          <w:bCs/>
        </w:rPr>
        <w:t xml:space="preserve"> obtener una seguridad razonable de que el objetivo y alcance planteado</w:t>
      </w:r>
      <w:r w:rsidRPr="00C026A7">
        <w:rPr>
          <w:rFonts w:ascii="Arial" w:hAnsi="Arial" w:cs="Arial"/>
          <w:bCs/>
        </w:rPr>
        <w:t>s</w:t>
      </w:r>
      <w:r w:rsidR="00C53B29" w:rsidRPr="00C026A7">
        <w:rPr>
          <w:rFonts w:ascii="Arial" w:hAnsi="Arial" w:cs="Arial"/>
          <w:bCs/>
        </w:rPr>
        <w:t xml:space="preserve"> para la fiscalización de la entidad</w:t>
      </w:r>
      <w:r w:rsidR="00643D09" w:rsidRPr="00C026A7">
        <w:rPr>
          <w:rFonts w:ascii="Arial" w:hAnsi="Arial" w:cs="Arial"/>
          <w:bCs/>
        </w:rPr>
        <w:t>,</w:t>
      </w:r>
      <w:r w:rsidR="003A721E" w:rsidRPr="00C026A7">
        <w:rPr>
          <w:rFonts w:ascii="Arial" w:hAnsi="Arial" w:cs="Arial"/>
          <w:bCs/>
        </w:rPr>
        <w:t xml:space="preserve"> </w:t>
      </w:r>
      <w:r w:rsidR="000C5FF6" w:rsidRPr="00C026A7">
        <w:rPr>
          <w:rFonts w:ascii="Arial" w:hAnsi="Arial" w:cs="Arial"/>
          <w:bCs/>
        </w:rPr>
        <w:t xml:space="preserve">respecto al cumplimiento financiero de los </w:t>
      </w:r>
      <w:r w:rsidR="007E6A41">
        <w:rPr>
          <w:rFonts w:ascii="Arial" w:hAnsi="Arial" w:cs="Arial"/>
          <w:bCs/>
        </w:rPr>
        <w:t xml:space="preserve">ingresos obtenidos y </w:t>
      </w:r>
      <w:r w:rsidR="00B97F3A" w:rsidRPr="00C026A7">
        <w:rPr>
          <w:rFonts w:ascii="Arial" w:hAnsi="Arial" w:cs="Arial"/>
        </w:rPr>
        <w:t>egresos devengados</w:t>
      </w:r>
      <w:r w:rsidR="003B7F9D" w:rsidRPr="00C026A7">
        <w:rPr>
          <w:rFonts w:ascii="Arial" w:hAnsi="Arial" w:cs="Arial"/>
          <w:bCs/>
        </w:rPr>
        <w:t>,</w:t>
      </w:r>
      <w:r w:rsidR="00BB35C9" w:rsidRPr="00C026A7">
        <w:rPr>
          <w:rFonts w:ascii="Arial" w:hAnsi="Arial" w:cs="Arial"/>
          <w:bCs/>
        </w:rPr>
        <w:t xml:space="preserve"> </w:t>
      </w:r>
      <w:r w:rsidRPr="00C026A7">
        <w:rPr>
          <w:rFonts w:ascii="Arial" w:hAnsi="Arial" w:cs="Arial"/>
          <w:bCs/>
        </w:rPr>
        <w:t>hayan cumplido</w:t>
      </w:r>
      <w:r w:rsidR="003A721E" w:rsidRPr="00C026A7">
        <w:rPr>
          <w:rFonts w:ascii="Arial" w:hAnsi="Arial" w:cs="Arial"/>
          <w:bCs/>
        </w:rPr>
        <w:t xml:space="preserve"> con los aspectos y </w:t>
      </w:r>
      <w:r w:rsidR="003A721E" w:rsidRPr="00C026A7">
        <w:rPr>
          <w:rFonts w:ascii="Arial" w:hAnsi="Arial" w:cs="Arial"/>
          <w:bCs/>
        </w:rPr>
        <w:lastRenderedPageBreak/>
        <w:t xml:space="preserve">criterios apegados </w:t>
      </w:r>
      <w:r w:rsidR="00C53B29" w:rsidRPr="00C026A7">
        <w:rPr>
          <w:rFonts w:ascii="Arial" w:hAnsi="Arial" w:cs="Arial"/>
          <w:bCs/>
        </w:rPr>
        <w:t xml:space="preserve">a </w:t>
      </w:r>
      <w:r w:rsidR="00531A3F" w:rsidRPr="00C026A7">
        <w:rPr>
          <w:rFonts w:ascii="Arial" w:hAnsi="Arial" w:cs="Arial"/>
          <w:bCs/>
        </w:rPr>
        <w:t xml:space="preserve">las </w:t>
      </w:r>
      <w:r w:rsidR="003A721E" w:rsidRPr="00C026A7">
        <w:rPr>
          <w:rFonts w:ascii="Arial" w:hAnsi="Arial" w:cs="Arial"/>
          <w:bCs/>
        </w:rPr>
        <w:t>Normas Profesionales</w:t>
      </w:r>
      <w:r w:rsidR="003A721E" w:rsidRPr="009879F6">
        <w:rPr>
          <w:rFonts w:ascii="Arial" w:hAnsi="Arial" w:cs="Arial"/>
          <w:bCs/>
        </w:rPr>
        <w:t xml:space="preserve">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A20C51">
      <w:pPr>
        <w:spacing w:line="360" w:lineRule="auto"/>
        <w:ind w:right="49"/>
        <w:jc w:val="both"/>
        <w:rPr>
          <w:rFonts w:ascii="Arial" w:hAnsi="Arial" w:cs="Arial"/>
          <w:bCs/>
        </w:rPr>
      </w:pPr>
    </w:p>
    <w:p w:rsidR="003A721E" w:rsidRDefault="003A721E" w:rsidP="00A20C51">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E14C26">
        <w:rPr>
          <w:rFonts w:ascii="Arial" w:hAnsi="Arial" w:cs="Arial"/>
          <w:b/>
          <w:bCs/>
        </w:rPr>
        <w:t>Secretaría de Educación</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664D7F">
        <w:rPr>
          <w:rFonts w:ascii="Arial" w:hAnsi="Arial" w:cs="Arial"/>
          <w:bCs/>
        </w:rPr>
        <w:t>los</w:t>
      </w:r>
      <w:r w:rsidRPr="000E7791">
        <w:rPr>
          <w:rFonts w:ascii="Arial" w:hAnsi="Arial" w:cs="Arial"/>
          <w:bCs/>
        </w:rPr>
        <w:t xml:space="preserve"> estados contables y presupuestarios</w:t>
      </w:r>
      <w:r w:rsidR="00A55D92">
        <w:rPr>
          <w:rFonts w:ascii="Arial" w:hAnsi="Arial" w:cs="Arial"/>
          <w:bCs/>
        </w:rPr>
        <w:t xml:space="preserve"> emitidos por la </w:t>
      </w:r>
      <w:proofErr w:type="spellStart"/>
      <w:r w:rsidR="00A55D92">
        <w:rPr>
          <w:rFonts w:ascii="Arial" w:hAnsi="Arial" w:cs="Arial"/>
          <w:bCs/>
        </w:rPr>
        <w:t>Sefiplan</w:t>
      </w:r>
      <w:proofErr w:type="spellEnd"/>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DC4">
        <w:rPr>
          <w:rFonts w:ascii="Arial" w:hAnsi="Arial" w:cs="Arial"/>
        </w:rPr>
        <w:t>histórica</w:t>
      </w:r>
      <w:r w:rsidR="00716705" w:rsidRPr="003F6DC4">
        <w:rPr>
          <w:rFonts w:ascii="Arial" w:hAnsi="Arial" w:cs="Arial"/>
          <w:bCs/>
        </w:rPr>
        <w:t>,</w:t>
      </w:r>
      <w:r w:rsidR="00716705">
        <w:rPr>
          <w:rFonts w:ascii="Arial" w:hAnsi="Arial" w:cs="Arial"/>
          <w:bCs/>
        </w:rPr>
        <w:t xml:space="preserve"> </w:t>
      </w:r>
      <w:r w:rsidR="00F52F12" w:rsidRPr="00A55D92">
        <w:rPr>
          <w:rFonts w:ascii="Arial" w:hAnsi="Arial" w:cs="Arial"/>
          <w:bCs/>
        </w:rPr>
        <w:t>que se encuentra en los antecedentes de las auditorías practicadas</w:t>
      </w:r>
      <w:r w:rsidR="00300738" w:rsidRPr="00A55D9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716705" w:rsidRDefault="00716705" w:rsidP="00FD4A6C">
      <w:pPr>
        <w:spacing w:line="360" w:lineRule="auto"/>
        <w:ind w:right="49"/>
        <w:jc w:val="both"/>
        <w:rPr>
          <w:rFonts w:ascii="Arial" w:hAnsi="Arial" w:cs="Arial"/>
          <w:bCs/>
        </w:rPr>
      </w:pPr>
    </w:p>
    <w:p w:rsidR="003A721E" w:rsidRDefault="003A721E" w:rsidP="00FD4A6C">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8D4630" w:rsidRPr="008D4630" w:rsidRDefault="00183903" w:rsidP="00FD4A6C">
      <w:pPr>
        <w:spacing w:line="360" w:lineRule="auto"/>
        <w:ind w:right="49"/>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FD4A6C">
      <w:pPr>
        <w:spacing w:line="360" w:lineRule="auto"/>
        <w:ind w:right="49"/>
        <w:jc w:val="both"/>
        <w:rPr>
          <w:rFonts w:ascii="Arial" w:hAnsi="Arial" w:cs="Arial"/>
          <w:b/>
        </w:rPr>
      </w:pPr>
    </w:p>
    <w:p w:rsidR="008D4630" w:rsidRDefault="00234CE3" w:rsidP="00FD4A6C">
      <w:pPr>
        <w:spacing w:line="360" w:lineRule="auto"/>
        <w:ind w:right="49"/>
        <w:jc w:val="both"/>
        <w:rPr>
          <w:rFonts w:ascii="Arial" w:hAnsi="Arial" w:cs="Arial"/>
          <w:bCs/>
        </w:rPr>
      </w:pPr>
      <w:r w:rsidRPr="003F6DC4">
        <w:rPr>
          <w:rFonts w:ascii="Arial" w:hAnsi="Arial" w:cs="Arial"/>
        </w:rPr>
        <w:t xml:space="preserve">Se </w:t>
      </w:r>
      <w:r w:rsidR="002F4DEF" w:rsidRPr="003F6DC4">
        <w:rPr>
          <w:rFonts w:ascii="Arial" w:hAnsi="Arial" w:cs="Arial"/>
        </w:rPr>
        <w:t>revisó la</w:t>
      </w:r>
      <w:r w:rsidRPr="003F6DC4">
        <w:rPr>
          <w:rFonts w:ascii="Arial" w:hAnsi="Arial" w:cs="Arial"/>
        </w:rPr>
        <w:t xml:space="preserve"> </w:t>
      </w:r>
      <w:r w:rsidR="00A230FF" w:rsidRPr="00A230FF">
        <w:rPr>
          <w:rFonts w:ascii="Arial" w:hAnsi="Arial" w:cs="Arial"/>
        </w:rPr>
        <w:t>Subsecretaría de Administración y Finanzas</w:t>
      </w:r>
      <w:r w:rsidR="009371E4">
        <w:rPr>
          <w:rFonts w:ascii="Arial" w:hAnsi="Arial" w:cs="Arial"/>
        </w:rPr>
        <w:t xml:space="preserve"> y la Dirección de Asuntos Jurídicos</w:t>
      </w:r>
      <w:r w:rsidR="00A230FF">
        <w:rPr>
          <w:rFonts w:ascii="Arial" w:hAnsi="Arial" w:cs="Arial"/>
          <w:sz w:val="18"/>
          <w:szCs w:val="22"/>
          <w:lang w:eastAsia="es-MX"/>
        </w:rPr>
        <w:t xml:space="preserve"> </w:t>
      </w:r>
      <w:r w:rsidR="008D4630" w:rsidRPr="003F6DC4">
        <w:rPr>
          <w:rFonts w:ascii="Arial" w:hAnsi="Arial" w:cs="Arial"/>
        </w:rPr>
        <w:t xml:space="preserve">de la </w:t>
      </w:r>
      <w:r w:rsidR="00E14C26">
        <w:rPr>
          <w:rFonts w:ascii="Arial" w:hAnsi="Arial" w:cs="Arial"/>
          <w:b/>
          <w:bCs/>
        </w:rPr>
        <w:t>Secretaría de Educación</w:t>
      </w:r>
      <w:r w:rsidR="008D4630" w:rsidRPr="003F6DC4">
        <w:rPr>
          <w:rFonts w:ascii="Arial" w:hAnsi="Arial" w:cs="Arial"/>
          <w:bCs/>
        </w:rPr>
        <w:t>.</w:t>
      </w:r>
    </w:p>
    <w:p w:rsidR="00F71056" w:rsidRDefault="00F71056" w:rsidP="00FD4A6C">
      <w:pPr>
        <w:spacing w:line="360" w:lineRule="auto"/>
        <w:ind w:right="49"/>
        <w:jc w:val="both"/>
        <w:rPr>
          <w:rFonts w:ascii="Arial" w:hAnsi="Arial" w:cs="Arial"/>
          <w:b/>
        </w:rPr>
      </w:pPr>
    </w:p>
    <w:p w:rsidR="00E66F94" w:rsidRDefault="008610C0" w:rsidP="00FD4A6C">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FD4A6C">
      <w:pPr>
        <w:spacing w:line="360" w:lineRule="auto"/>
        <w:ind w:right="49"/>
        <w:jc w:val="both"/>
        <w:rPr>
          <w:rFonts w:ascii="Arial" w:hAnsi="Arial" w:cs="Arial"/>
          <w:b/>
        </w:rPr>
      </w:pPr>
    </w:p>
    <w:p w:rsidR="00E66F94" w:rsidRPr="00C47B98" w:rsidRDefault="00E66F94" w:rsidP="00FD4A6C">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FD4A6C">
      <w:pPr>
        <w:spacing w:line="360" w:lineRule="auto"/>
        <w:ind w:right="49"/>
        <w:jc w:val="both"/>
        <w:rPr>
          <w:rFonts w:ascii="Arial" w:hAnsi="Arial" w:cs="Arial"/>
          <w:bCs/>
        </w:rPr>
      </w:pPr>
    </w:p>
    <w:p w:rsidR="00E66F94" w:rsidRPr="00C47B98" w:rsidRDefault="00E66F94" w:rsidP="00FD4A6C">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FD4A6C">
      <w:pPr>
        <w:spacing w:line="360" w:lineRule="auto"/>
        <w:ind w:right="49"/>
        <w:jc w:val="both"/>
        <w:rPr>
          <w:rFonts w:ascii="Arial" w:hAnsi="Arial" w:cs="Arial"/>
          <w:bCs/>
        </w:rPr>
      </w:pPr>
    </w:p>
    <w:p w:rsidR="00E66F94" w:rsidRPr="00C47B98" w:rsidRDefault="00E66F94" w:rsidP="00FD4A6C">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w:t>
      </w:r>
      <w:r w:rsidRPr="00C47B98">
        <w:rPr>
          <w:rFonts w:ascii="Arial" w:hAnsi="Arial" w:cs="Arial"/>
          <w:bCs/>
        </w:rPr>
        <w:lastRenderedPageBreak/>
        <w:t>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C47B98" w:rsidRDefault="00E66F94" w:rsidP="00FD4A6C">
      <w:pPr>
        <w:spacing w:line="360" w:lineRule="auto"/>
        <w:ind w:right="49"/>
        <w:jc w:val="both"/>
        <w:rPr>
          <w:rFonts w:ascii="Arial" w:hAnsi="Arial" w:cs="Arial"/>
          <w:bCs/>
        </w:rPr>
      </w:pPr>
    </w:p>
    <w:p w:rsidR="00E66F94" w:rsidRDefault="00456EF2" w:rsidP="00FD4A6C">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0B2B2E" w:rsidRPr="0026159F" w:rsidRDefault="000B2B2E" w:rsidP="005A46F9">
      <w:pPr>
        <w:spacing w:line="360" w:lineRule="auto"/>
        <w:ind w:right="49"/>
        <w:jc w:val="both"/>
        <w:rPr>
          <w:rFonts w:ascii="Arial" w:hAnsi="Arial" w:cs="Arial"/>
          <w:bCs/>
        </w:rPr>
      </w:pPr>
    </w:p>
    <w:p w:rsidR="000B2B2E" w:rsidRDefault="000B2B2E" w:rsidP="005A46F9">
      <w:pPr>
        <w:spacing w:line="360" w:lineRule="auto"/>
        <w:ind w:right="49"/>
        <w:jc w:val="both"/>
        <w:rPr>
          <w:rFonts w:ascii="Arial" w:hAnsi="Arial" w:cs="Arial"/>
          <w:lang w:val="es-ES"/>
        </w:rPr>
      </w:pPr>
      <w:r>
        <w:rPr>
          <w:rFonts w:ascii="Arial" w:hAnsi="Arial" w:cs="Arial"/>
        </w:rPr>
        <w:t xml:space="preserve">1. </w:t>
      </w:r>
      <w:r w:rsidR="005E4E80" w:rsidRPr="005E4E80">
        <w:rPr>
          <w:rFonts w:ascii="Arial" w:hAnsi="Arial" w:cs="Arial"/>
          <w:lang w:val="es-ES"/>
        </w:rPr>
        <w:t>Verificar que los controles internos implementados permitieron la adecuada gestión administrativa para el desarrollo eficiente de las operaciones, la obtención de información confiable y oportuna.</w:t>
      </w:r>
    </w:p>
    <w:p w:rsidR="005E4E80" w:rsidRPr="0026159F" w:rsidRDefault="005E4E80" w:rsidP="005A46F9">
      <w:pPr>
        <w:spacing w:line="360" w:lineRule="auto"/>
        <w:ind w:right="49"/>
        <w:jc w:val="both"/>
        <w:rPr>
          <w:rFonts w:ascii="Arial" w:hAnsi="Arial" w:cs="Arial"/>
          <w:sz w:val="28"/>
          <w:lang w:val="es-ES"/>
        </w:rPr>
      </w:pPr>
    </w:p>
    <w:p w:rsidR="00BB4946" w:rsidRDefault="000B2B2E" w:rsidP="005A46F9">
      <w:pPr>
        <w:spacing w:line="360" w:lineRule="auto"/>
        <w:ind w:right="49"/>
        <w:jc w:val="both"/>
        <w:rPr>
          <w:rFonts w:ascii="Arial" w:hAnsi="Arial" w:cs="Arial"/>
          <w:lang w:val="es-ES"/>
        </w:rPr>
      </w:pPr>
      <w:r>
        <w:rPr>
          <w:rFonts w:ascii="Arial" w:hAnsi="Arial" w:cs="Arial"/>
        </w:rPr>
        <w:t xml:space="preserve">2. </w:t>
      </w:r>
      <w:r w:rsidR="005E4E80" w:rsidRPr="005E4E80">
        <w:rPr>
          <w:rFonts w:ascii="Arial" w:hAnsi="Arial" w:cs="Arial"/>
          <w:lang w:val="es-ES"/>
        </w:rPr>
        <w:t>Comprobar que el ejercicio del presupuesto se ajustó a los montos aprobados; que las modificaciones presupuestales tuvieron sustento financiero y que se encuentre correspondido</w:t>
      </w:r>
      <w:r w:rsidR="00544A6B" w:rsidRPr="00544A6B">
        <w:rPr>
          <w:rFonts w:ascii="Arial" w:hAnsi="Arial" w:cs="Arial"/>
          <w:lang w:val="es-ES"/>
        </w:rPr>
        <w:t>.</w:t>
      </w:r>
    </w:p>
    <w:p w:rsidR="00F71056" w:rsidRDefault="00F71056" w:rsidP="005A46F9">
      <w:pPr>
        <w:spacing w:line="360" w:lineRule="auto"/>
        <w:ind w:right="49"/>
        <w:jc w:val="both"/>
        <w:rPr>
          <w:rFonts w:ascii="Arial" w:hAnsi="Arial" w:cs="Arial"/>
          <w:lang w:val="es-ES"/>
        </w:rPr>
      </w:pPr>
    </w:p>
    <w:p w:rsidR="00F71056" w:rsidRDefault="00F71056" w:rsidP="005A46F9">
      <w:pPr>
        <w:spacing w:line="360" w:lineRule="auto"/>
        <w:ind w:right="49"/>
        <w:jc w:val="both"/>
        <w:rPr>
          <w:rFonts w:ascii="Arial" w:hAnsi="Arial" w:cs="Arial"/>
          <w:lang w:val="es-ES"/>
        </w:rPr>
      </w:pPr>
      <w:r>
        <w:rPr>
          <w:rFonts w:ascii="Arial" w:hAnsi="Arial" w:cs="Arial"/>
          <w:lang w:val="es-ES"/>
        </w:rPr>
        <w:t>3. Verificar el origen y destino de los gastos a comprobar, así como que su asignación haya sido de acuerdo con los lineamientos establecidos.</w:t>
      </w:r>
    </w:p>
    <w:p w:rsidR="00BB4946" w:rsidRDefault="00BB4946" w:rsidP="005A46F9">
      <w:pPr>
        <w:pStyle w:val="Prrafodelista"/>
        <w:spacing w:line="360" w:lineRule="auto"/>
        <w:ind w:left="0" w:right="49"/>
        <w:jc w:val="both"/>
        <w:rPr>
          <w:rFonts w:ascii="Arial" w:hAnsi="Arial" w:cs="Arial"/>
          <w:lang w:val="es-ES"/>
        </w:rPr>
      </w:pPr>
    </w:p>
    <w:p w:rsidR="0073741E" w:rsidRDefault="0073741E" w:rsidP="0073741E">
      <w:pPr>
        <w:pStyle w:val="Prrafodelista"/>
        <w:spacing w:line="360" w:lineRule="auto"/>
        <w:ind w:left="0" w:right="49"/>
        <w:jc w:val="both"/>
        <w:rPr>
          <w:rFonts w:ascii="Arial" w:hAnsi="Arial" w:cs="Arial"/>
          <w:lang w:val="es-ES"/>
        </w:rPr>
      </w:pPr>
      <w:r>
        <w:rPr>
          <w:rFonts w:ascii="Arial" w:hAnsi="Arial" w:cs="Arial"/>
        </w:rPr>
        <w:t xml:space="preserve">4. </w:t>
      </w:r>
      <w:r>
        <w:rPr>
          <w:rFonts w:ascii="Arial" w:hAnsi="Arial" w:cs="Arial"/>
          <w:lang w:val="es-ES"/>
        </w:rPr>
        <w:t>Comprobar</w:t>
      </w:r>
      <w:r w:rsidRPr="005E4E80">
        <w:rPr>
          <w:rFonts w:ascii="Arial" w:hAnsi="Arial" w:cs="Arial"/>
          <w:lang w:val="es-ES"/>
        </w:rPr>
        <w:t xml:space="preserve"> que</w:t>
      </w:r>
      <w:r>
        <w:rPr>
          <w:rFonts w:ascii="Arial" w:hAnsi="Arial" w:cs="Arial"/>
          <w:lang w:val="es-ES"/>
        </w:rPr>
        <w:t xml:space="preserve"> la determinación de los trámites y servicios que generan ingresos se apeguen a la normatividad aplicable y que cuenten con los controles suficientes.</w:t>
      </w:r>
    </w:p>
    <w:p w:rsidR="0073741E" w:rsidRPr="0026159F" w:rsidRDefault="0073741E" w:rsidP="005A46F9">
      <w:pPr>
        <w:pStyle w:val="Prrafodelista"/>
        <w:spacing w:line="360" w:lineRule="auto"/>
        <w:ind w:left="0" w:right="49"/>
        <w:jc w:val="both"/>
        <w:rPr>
          <w:rFonts w:ascii="Arial" w:hAnsi="Arial" w:cs="Arial"/>
          <w:lang w:val="es-ES"/>
        </w:rPr>
      </w:pPr>
    </w:p>
    <w:p w:rsidR="00BB4946" w:rsidRDefault="0073741E" w:rsidP="005A46F9">
      <w:pPr>
        <w:pStyle w:val="Prrafodelista"/>
        <w:spacing w:line="360" w:lineRule="auto"/>
        <w:ind w:left="0" w:right="49"/>
        <w:jc w:val="both"/>
        <w:rPr>
          <w:rFonts w:ascii="Arial" w:hAnsi="Arial" w:cs="Arial"/>
        </w:rPr>
      </w:pPr>
      <w:r>
        <w:rPr>
          <w:rFonts w:ascii="Arial" w:hAnsi="Arial" w:cs="Arial"/>
        </w:rPr>
        <w:t>5</w:t>
      </w:r>
      <w:r w:rsidR="000B2B2E">
        <w:rPr>
          <w:rFonts w:ascii="Arial" w:hAnsi="Arial" w:cs="Arial"/>
        </w:rPr>
        <w:t xml:space="preserve">. </w:t>
      </w:r>
      <w:r w:rsidR="005E4E80" w:rsidRPr="005E4E80">
        <w:rPr>
          <w:rFonts w:ascii="Arial" w:hAnsi="Arial" w:cs="Arial"/>
          <w:lang w:val="es-ES"/>
        </w:rPr>
        <w:t>Examinar que se comprobó y justificó el gasto por los diferentes conceptos considerados en el presupuesto de egresos.</w:t>
      </w:r>
    </w:p>
    <w:p w:rsidR="000B2B2E" w:rsidRPr="0026159F" w:rsidRDefault="000B2B2E" w:rsidP="005A46F9">
      <w:pPr>
        <w:pStyle w:val="Prrafodelista"/>
        <w:spacing w:line="360" w:lineRule="auto"/>
        <w:ind w:left="0" w:right="49"/>
        <w:jc w:val="both"/>
        <w:rPr>
          <w:rFonts w:ascii="Arial" w:hAnsi="Arial" w:cs="Arial"/>
        </w:rPr>
      </w:pPr>
    </w:p>
    <w:p w:rsidR="006B55A8" w:rsidRDefault="0073741E" w:rsidP="005A46F9">
      <w:pPr>
        <w:pStyle w:val="Prrafodelista"/>
        <w:spacing w:line="360" w:lineRule="auto"/>
        <w:ind w:left="0" w:right="49"/>
        <w:jc w:val="both"/>
        <w:rPr>
          <w:rFonts w:ascii="Arial" w:hAnsi="Arial" w:cs="Arial"/>
        </w:rPr>
      </w:pPr>
      <w:r>
        <w:rPr>
          <w:rFonts w:ascii="Arial" w:hAnsi="Arial" w:cs="Arial"/>
        </w:rPr>
        <w:t>6</w:t>
      </w:r>
      <w:r w:rsidR="000B2B2E">
        <w:rPr>
          <w:rFonts w:ascii="Arial" w:hAnsi="Arial" w:cs="Arial"/>
        </w:rPr>
        <w:t xml:space="preserve">. </w:t>
      </w:r>
      <w:r w:rsidR="005E4E80" w:rsidRPr="005E4E80">
        <w:rPr>
          <w:rFonts w:ascii="Arial" w:hAnsi="Arial" w:cs="Arial"/>
          <w:lang w:val="es-ES"/>
        </w:rPr>
        <w:t>Verificar que los procedimientos para la adquisición de bienes y servicios cumplieron con lo dispuesto en la normatividad aplicable.</w:t>
      </w:r>
    </w:p>
    <w:p w:rsidR="008610C0" w:rsidRDefault="008610C0" w:rsidP="00D17AD5">
      <w:pPr>
        <w:spacing w:line="360" w:lineRule="auto"/>
        <w:ind w:right="49"/>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A230FF">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26159F" w:rsidRDefault="0026159F" w:rsidP="00D17AD5">
      <w:pPr>
        <w:spacing w:line="360" w:lineRule="auto"/>
        <w:ind w:right="49"/>
        <w:jc w:val="both"/>
        <w:rPr>
          <w:rFonts w:ascii="Arial" w:hAnsi="Arial" w:cs="Arial"/>
          <w:bCs/>
        </w:rPr>
      </w:pPr>
    </w:p>
    <w:p w:rsidR="00974042" w:rsidRPr="002E2A36" w:rsidRDefault="008610C0" w:rsidP="00D17AD5">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D17AD5">
      <w:pPr>
        <w:spacing w:line="360" w:lineRule="auto"/>
        <w:ind w:right="49"/>
        <w:jc w:val="both"/>
        <w:rPr>
          <w:rFonts w:ascii="Arial" w:hAnsi="Arial" w:cs="Arial"/>
          <w:bCs/>
        </w:rPr>
      </w:pPr>
    </w:p>
    <w:p w:rsidR="00855650" w:rsidRDefault="00855650" w:rsidP="00D17AD5">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36910">
        <w:rPr>
          <w:rFonts w:ascii="Arial" w:hAnsi="Arial" w:cs="Arial"/>
          <w:bCs/>
        </w:rPr>
        <w:t>ASEQROO/ASE/AEMF/0</w:t>
      </w:r>
      <w:r w:rsidR="00385E60">
        <w:rPr>
          <w:rFonts w:ascii="Arial" w:hAnsi="Arial" w:cs="Arial"/>
          <w:bCs/>
        </w:rPr>
        <w:t>570/04</w:t>
      </w:r>
      <w:r w:rsidR="00136910">
        <w:rPr>
          <w:rFonts w:ascii="Arial" w:hAnsi="Arial" w:cs="Arial"/>
          <w:bCs/>
        </w:rPr>
        <w:t>/202</w:t>
      </w:r>
      <w:r w:rsidR="00385E60">
        <w:rPr>
          <w:rFonts w:ascii="Arial" w:hAnsi="Arial" w:cs="Arial"/>
          <w:bCs/>
        </w:rPr>
        <w:t>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Pr="006B05E5" w:rsidRDefault="00855650" w:rsidP="00D17AD5">
      <w:pPr>
        <w:spacing w:line="360" w:lineRule="auto"/>
        <w:ind w:right="49"/>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136910" w:rsidP="00A230FF">
            <w:pPr>
              <w:spacing w:line="360" w:lineRule="auto"/>
              <w:rPr>
                <w:rFonts w:ascii="Arial" w:hAnsi="Arial" w:cs="Arial"/>
                <w:bCs/>
              </w:rPr>
            </w:pPr>
            <w:r>
              <w:rPr>
                <w:rFonts w:ascii="Arial" w:hAnsi="Arial" w:cs="Arial"/>
                <w:bCs/>
              </w:rPr>
              <w:t xml:space="preserve">M.E.S.P Iván </w:t>
            </w:r>
            <w:r w:rsidR="00122CC4">
              <w:rPr>
                <w:rFonts w:ascii="Arial" w:hAnsi="Arial" w:cs="Arial"/>
                <w:bCs/>
              </w:rPr>
              <w:t>Josué Valdez Frí</w:t>
            </w:r>
            <w:r w:rsidR="006C6B3C">
              <w:rPr>
                <w:rFonts w:ascii="Arial" w:hAnsi="Arial" w:cs="Arial"/>
                <w:bCs/>
              </w:rPr>
              <w:t>as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rsidTr="002367AD">
        <w:trPr>
          <w:jc w:val="center"/>
        </w:trPr>
        <w:tc>
          <w:tcPr>
            <w:tcW w:w="6374" w:type="dxa"/>
            <w:shd w:val="clear" w:color="auto" w:fill="auto"/>
          </w:tcPr>
          <w:p w:rsidR="00855650" w:rsidRPr="00845B1A" w:rsidRDefault="00253C85" w:rsidP="00A230FF">
            <w:pPr>
              <w:spacing w:line="360" w:lineRule="auto"/>
              <w:rPr>
                <w:rFonts w:ascii="Arial" w:hAnsi="Arial" w:cs="Arial"/>
                <w:bCs/>
              </w:rPr>
            </w:pPr>
            <w:r>
              <w:rPr>
                <w:rFonts w:ascii="Arial" w:hAnsi="Arial" w:cs="Arial"/>
                <w:bCs/>
              </w:rPr>
              <w:t xml:space="preserve">M. en </w:t>
            </w:r>
            <w:proofErr w:type="spellStart"/>
            <w:r w:rsidR="006C6B3C">
              <w:rPr>
                <w:rFonts w:ascii="Arial" w:hAnsi="Arial" w:cs="Arial"/>
                <w:bCs/>
              </w:rPr>
              <w:t>A</w:t>
            </w:r>
            <w:r>
              <w:rPr>
                <w:rFonts w:ascii="Arial" w:hAnsi="Arial" w:cs="Arial"/>
                <w:bCs/>
              </w:rPr>
              <w:t>ud</w:t>
            </w:r>
            <w:proofErr w:type="spellEnd"/>
            <w:r w:rsidR="006C6B3C">
              <w:rPr>
                <w:rFonts w:ascii="Arial" w:hAnsi="Arial" w:cs="Arial"/>
                <w:bCs/>
              </w:rPr>
              <w:t>. Beatriz Adriana Irola Ramírez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5A00BD">
              <w:rPr>
                <w:rFonts w:ascii="Arial" w:hAnsi="Arial" w:cs="Arial"/>
                <w:bCs/>
              </w:rPr>
              <w:t>a</w:t>
            </w:r>
          </w:p>
        </w:tc>
      </w:tr>
    </w:tbl>
    <w:p w:rsidR="002E1AEF" w:rsidRPr="00845B1A" w:rsidRDefault="002E1AEF" w:rsidP="00D17AD5">
      <w:pPr>
        <w:spacing w:line="360" w:lineRule="auto"/>
        <w:ind w:right="49"/>
        <w:jc w:val="both"/>
        <w:rPr>
          <w:rFonts w:ascii="Arial" w:hAnsi="Arial" w:cs="Arial"/>
          <w:b/>
        </w:rPr>
      </w:pPr>
    </w:p>
    <w:p w:rsidR="00615C7A" w:rsidRPr="00845B1A" w:rsidRDefault="005F7A39" w:rsidP="00D17AD5">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6B05E5" w:rsidRDefault="005E4A7A" w:rsidP="00D17AD5">
      <w:pPr>
        <w:spacing w:line="360" w:lineRule="auto"/>
        <w:ind w:right="49"/>
        <w:jc w:val="both"/>
        <w:rPr>
          <w:rFonts w:ascii="Arial" w:hAnsi="Arial" w:cs="Arial"/>
          <w:sz w:val="22"/>
        </w:rPr>
      </w:pPr>
    </w:p>
    <w:p w:rsidR="000F3999" w:rsidRDefault="000F3999" w:rsidP="00D17AD5">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3741E">
        <w:rPr>
          <w:rFonts w:ascii="Arial" w:hAnsi="Arial" w:cs="Arial"/>
        </w:rPr>
        <w:t xml:space="preserve">la Ley de Ingresos del Estado de Quintana Roo, para el ejercicio fiscal 2021, </w:t>
      </w:r>
      <w:r w:rsidR="00D17AD5">
        <w:rPr>
          <w:rFonts w:ascii="Arial" w:hAnsi="Arial" w:cs="Arial"/>
        </w:rPr>
        <w:t xml:space="preserve">el </w:t>
      </w:r>
      <w:r w:rsidR="006A5898">
        <w:rPr>
          <w:rFonts w:ascii="Arial" w:hAnsi="Arial" w:cs="Arial"/>
        </w:rPr>
        <w:t xml:space="preserve">Presupuesto de Egresos del Gobierno del </w:t>
      </w:r>
      <w:r w:rsidR="006A5898" w:rsidRPr="00833F36">
        <w:rPr>
          <w:rFonts w:ascii="Arial" w:hAnsi="Arial" w:cs="Arial"/>
        </w:rPr>
        <w:t>Estado de Quintana</w:t>
      </w:r>
      <w:r w:rsidR="006A5898">
        <w:rPr>
          <w:rFonts w:ascii="Arial" w:hAnsi="Arial" w:cs="Arial"/>
        </w:rPr>
        <w:t xml:space="preserve"> Roo</w:t>
      </w:r>
      <w:r w:rsidR="00D17AD5">
        <w:rPr>
          <w:rFonts w:ascii="Arial" w:hAnsi="Arial" w:cs="Arial"/>
        </w:rPr>
        <w:t>, para el ejercicio fiscal 202</w:t>
      </w:r>
      <w:r w:rsidR="00897B5D">
        <w:rPr>
          <w:rFonts w:ascii="Arial" w:hAnsi="Arial" w:cs="Arial"/>
        </w:rPr>
        <w:t>1</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aplicables, </w:t>
      </w:r>
      <w:r w:rsidRPr="00845B1A">
        <w:rPr>
          <w:rFonts w:ascii="Arial" w:hAnsi="Arial" w:cs="Arial"/>
        </w:rPr>
        <w:lastRenderedPageBreak/>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73741E" w:rsidRPr="006B05E5" w:rsidRDefault="0073741E" w:rsidP="00D17AD5">
      <w:pPr>
        <w:spacing w:line="360" w:lineRule="auto"/>
        <w:ind w:right="49"/>
        <w:jc w:val="both"/>
        <w:rPr>
          <w:rFonts w:ascii="Arial" w:hAnsi="Arial" w:cs="Arial"/>
          <w:sz w:val="22"/>
          <w:u w:val="single"/>
        </w:rPr>
      </w:pPr>
    </w:p>
    <w:p w:rsidR="00892454" w:rsidRDefault="00212E90" w:rsidP="00805622">
      <w:pPr>
        <w:pStyle w:val="Prrafodelista"/>
        <w:numPr>
          <w:ilvl w:val="0"/>
          <w:numId w:val="22"/>
        </w:numPr>
        <w:spacing w:line="360" w:lineRule="auto"/>
        <w:ind w:left="284" w:right="190" w:hanging="284"/>
        <w:jc w:val="both"/>
        <w:rPr>
          <w:rFonts w:ascii="Arial" w:hAnsi="Arial" w:cs="Arial"/>
          <w:b/>
        </w:rPr>
      </w:pPr>
      <w:r w:rsidRPr="00FE65B2">
        <w:rPr>
          <w:rFonts w:ascii="Arial" w:hAnsi="Arial" w:cs="Arial"/>
          <w:b/>
        </w:rPr>
        <w:t>Conclusiones</w:t>
      </w:r>
      <w:r w:rsidR="00FE65B2" w:rsidRPr="00FE65B2">
        <w:rPr>
          <w:rFonts w:ascii="Arial" w:hAnsi="Arial" w:cs="Arial"/>
          <w:b/>
        </w:rPr>
        <w:t xml:space="preserve">  </w:t>
      </w:r>
    </w:p>
    <w:p w:rsidR="003A65BE" w:rsidRPr="006B05E5" w:rsidRDefault="003A65BE" w:rsidP="00805622">
      <w:pPr>
        <w:spacing w:line="360" w:lineRule="auto"/>
        <w:ind w:right="49"/>
        <w:jc w:val="both"/>
        <w:rPr>
          <w:rFonts w:ascii="Arial" w:hAnsi="Arial" w:cs="Arial"/>
          <w:b/>
          <w:sz w:val="22"/>
        </w:rPr>
      </w:pPr>
    </w:p>
    <w:p w:rsidR="003A65BE" w:rsidRDefault="00DC7C92" w:rsidP="00805622">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AD5497">
        <w:rPr>
          <w:rFonts w:ascii="Arial" w:hAnsi="Arial" w:cs="Arial"/>
          <w:bCs/>
        </w:rPr>
        <w:t xml:space="preserve">la Ley de Ingresos del Estado de Quintana Roo, para el ejercicio fiscal 2021, </w:t>
      </w:r>
      <w:r w:rsidR="00805622">
        <w:rPr>
          <w:rFonts w:ascii="Arial" w:hAnsi="Arial" w:cs="Arial"/>
          <w:bCs/>
        </w:rPr>
        <w:t xml:space="preserve">el </w:t>
      </w:r>
      <w:r w:rsidR="006A5898">
        <w:rPr>
          <w:rFonts w:ascii="Arial" w:hAnsi="Arial" w:cs="Arial"/>
          <w:bCs/>
        </w:rPr>
        <w:t>Presupuesto de Egresos del Gobierno del Estado de Quintana Roo</w:t>
      </w:r>
      <w:r w:rsidR="004C06F3" w:rsidRPr="00626EF1">
        <w:rPr>
          <w:rFonts w:ascii="Arial" w:hAnsi="Arial" w:cs="Arial"/>
          <w:bCs/>
        </w:rPr>
        <w:t>,</w:t>
      </w:r>
      <w:r w:rsidR="008665B0" w:rsidRPr="00626EF1">
        <w:rPr>
          <w:rFonts w:ascii="Arial" w:hAnsi="Arial" w:cs="Arial"/>
          <w:bCs/>
        </w:rPr>
        <w:t xml:space="preserve"> </w:t>
      </w:r>
      <w:r w:rsidR="007319DE">
        <w:rPr>
          <w:rFonts w:ascii="Arial" w:hAnsi="Arial" w:cs="Arial"/>
          <w:bCs/>
        </w:rPr>
        <w:t xml:space="preserve">para el </w:t>
      </w:r>
      <w:r w:rsidR="003A65BE">
        <w:rPr>
          <w:rFonts w:ascii="Arial" w:hAnsi="Arial" w:cs="Arial"/>
          <w:bCs/>
        </w:rPr>
        <w:t>ejercicio fiscal</w:t>
      </w:r>
      <w:r w:rsidR="00102980">
        <w:rPr>
          <w:rFonts w:ascii="Arial" w:hAnsi="Arial" w:cs="Arial"/>
          <w:bCs/>
        </w:rPr>
        <w:t xml:space="preserve"> </w:t>
      </w:r>
      <w:r w:rsidR="003A65BE">
        <w:rPr>
          <w:rFonts w:ascii="Arial" w:hAnsi="Arial" w:cs="Arial"/>
          <w:bCs/>
        </w:rPr>
        <w:t>202</w:t>
      </w:r>
      <w:r w:rsidR="00897B5D">
        <w:rPr>
          <w:rFonts w:ascii="Arial" w:hAnsi="Arial" w:cs="Arial"/>
          <w:bCs/>
        </w:rPr>
        <w:t>1</w:t>
      </w:r>
      <w:r w:rsidR="003A65BE">
        <w:rPr>
          <w:rFonts w:ascii="Arial" w:hAnsi="Arial" w:cs="Arial"/>
          <w:bCs/>
        </w:rPr>
        <w:t>,</w:t>
      </w:r>
      <w:r w:rsidR="00805622">
        <w:rPr>
          <w:rFonts w:ascii="Arial" w:hAnsi="Arial" w:cs="Arial"/>
          <w:bCs/>
        </w:rPr>
        <w:t xml:space="preserve"> así</w:t>
      </w:r>
      <w:r w:rsidR="003A65BE">
        <w:rPr>
          <w:rFonts w:ascii="Arial" w:hAnsi="Arial" w:cs="Arial"/>
          <w:bCs/>
        </w:rPr>
        <w:t xml:space="preserve"> como de lo emitido por el Consejo Nacional</w:t>
      </w:r>
      <w:r w:rsidR="00BE357F" w:rsidRPr="00626EF1">
        <w:rPr>
          <w:rFonts w:ascii="Arial" w:hAnsi="Arial" w:cs="Arial"/>
          <w:bCs/>
        </w:rPr>
        <w:t xml:space="preserve"> </w:t>
      </w:r>
      <w:r w:rsidR="00805622">
        <w:rPr>
          <w:rFonts w:ascii="Arial" w:hAnsi="Arial" w:cs="Arial"/>
          <w:bCs/>
        </w:rPr>
        <w:t xml:space="preserve">de Armonización Contable </w:t>
      </w:r>
      <w:r w:rsidR="003A65BE">
        <w:rPr>
          <w:rFonts w:ascii="Arial" w:hAnsi="Arial" w:cs="Arial"/>
          <w:bCs/>
        </w:rPr>
        <w:t xml:space="preserve">(CONAC), y demás </w:t>
      </w:r>
      <w:r w:rsidR="00EA41C8" w:rsidRPr="00626EF1">
        <w:rPr>
          <w:rFonts w:ascii="Arial" w:hAnsi="Arial" w:cs="Arial"/>
          <w:bCs/>
        </w:rPr>
        <w:t>disposiciones legales y normativas aplic</w:t>
      </w:r>
      <w:r w:rsidR="003A65BE">
        <w:rPr>
          <w:rFonts w:ascii="Arial" w:hAnsi="Arial" w:cs="Arial"/>
          <w:bCs/>
        </w:rPr>
        <w:t>ables.</w:t>
      </w:r>
    </w:p>
    <w:p w:rsidR="00C73F8E" w:rsidRPr="006B05E5" w:rsidRDefault="00C73F8E" w:rsidP="00805622">
      <w:pPr>
        <w:spacing w:line="360" w:lineRule="auto"/>
        <w:ind w:right="49"/>
        <w:jc w:val="both"/>
        <w:rPr>
          <w:rFonts w:ascii="Arial" w:hAnsi="Arial" w:cs="Arial"/>
          <w:b/>
          <w:sz w:val="22"/>
        </w:rPr>
      </w:pPr>
    </w:p>
    <w:p w:rsidR="00F326F4" w:rsidRPr="00A05588" w:rsidRDefault="00B93E82" w:rsidP="00805622">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6B05E5" w:rsidRDefault="008443FB" w:rsidP="00805622">
      <w:pPr>
        <w:spacing w:line="360" w:lineRule="auto"/>
        <w:ind w:right="49"/>
        <w:jc w:val="both"/>
        <w:rPr>
          <w:rFonts w:ascii="Arial" w:hAnsi="Arial" w:cs="Arial"/>
          <w:sz w:val="22"/>
        </w:rPr>
      </w:pPr>
    </w:p>
    <w:p w:rsidR="00761FA3" w:rsidRDefault="00183532" w:rsidP="00805622">
      <w:pPr>
        <w:spacing w:line="360" w:lineRule="auto"/>
        <w:ind w:right="49"/>
        <w:jc w:val="both"/>
        <w:rPr>
          <w:rFonts w:ascii="Arial" w:hAnsi="Arial" w:cs="Arial"/>
        </w:rPr>
      </w:pPr>
      <w:r w:rsidRPr="000B7BD4">
        <w:rPr>
          <w:rFonts w:ascii="Arial" w:hAnsi="Arial" w:cs="Arial"/>
        </w:rPr>
        <w:t xml:space="preserve">De conformidad con los </w:t>
      </w:r>
      <w:r w:rsidRPr="006F3390">
        <w:rPr>
          <w:rFonts w:ascii="Arial" w:hAnsi="Arial" w:cs="Arial"/>
        </w:rPr>
        <w:t xml:space="preserve">artículos 17 </w:t>
      </w:r>
      <w:r w:rsidR="00AA45C4" w:rsidRPr="006F3390">
        <w:rPr>
          <w:rFonts w:ascii="Arial" w:hAnsi="Arial" w:cs="Arial"/>
        </w:rPr>
        <w:t>fraccio</w:t>
      </w:r>
      <w:r w:rsidRPr="006F3390">
        <w:rPr>
          <w:rFonts w:ascii="Arial" w:hAnsi="Arial" w:cs="Arial"/>
        </w:rPr>
        <w:t>n</w:t>
      </w:r>
      <w:r w:rsidR="00AA45C4" w:rsidRPr="006F3390">
        <w:rPr>
          <w:rFonts w:ascii="Arial" w:hAnsi="Arial" w:cs="Arial"/>
        </w:rPr>
        <w:t>es</w:t>
      </w:r>
      <w:r w:rsidRPr="006F3390">
        <w:rPr>
          <w:rFonts w:ascii="Arial" w:hAnsi="Arial" w:cs="Arial"/>
        </w:rPr>
        <w:t xml:space="preserve"> I</w:t>
      </w:r>
      <w:r w:rsidR="00977397" w:rsidRPr="006F3390">
        <w:rPr>
          <w:rFonts w:ascii="Arial" w:hAnsi="Arial" w:cs="Arial"/>
        </w:rPr>
        <w:t xml:space="preserve"> y II</w:t>
      </w:r>
      <w:r w:rsidRPr="006F3390">
        <w:rPr>
          <w:rFonts w:ascii="Arial" w:hAnsi="Arial" w:cs="Arial"/>
        </w:rPr>
        <w:t xml:space="preserve">, </w:t>
      </w:r>
      <w:r w:rsidR="007127B3" w:rsidRPr="006F3390">
        <w:rPr>
          <w:rFonts w:ascii="Arial" w:hAnsi="Arial" w:cs="Arial"/>
        </w:rPr>
        <w:t xml:space="preserve">38, </w:t>
      </w:r>
      <w:r w:rsidR="00212E90" w:rsidRPr="006F3390">
        <w:rPr>
          <w:rFonts w:ascii="Arial" w:hAnsi="Arial" w:cs="Arial"/>
        </w:rPr>
        <w:t>41</w:t>
      </w:r>
      <w:r w:rsidR="00996A1B" w:rsidRPr="006F3390">
        <w:rPr>
          <w:rFonts w:ascii="Arial" w:hAnsi="Arial" w:cs="Arial"/>
        </w:rPr>
        <w:t xml:space="preserve"> en su segundo párrafo</w:t>
      </w:r>
      <w:r w:rsidR="00212E90" w:rsidRPr="006F3390">
        <w:rPr>
          <w:rFonts w:ascii="Arial" w:hAnsi="Arial" w:cs="Arial"/>
        </w:rPr>
        <w:t>,</w:t>
      </w:r>
      <w:r w:rsidR="00AA45C4" w:rsidRPr="006F3390">
        <w:rPr>
          <w:rFonts w:ascii="Arial" w:hAnsi="Arial" w:cs="Arial"/>
        </w:rPr>
        <w:t xml:space="preserve"> y</w:t>
      </w:r>
      <w:r w:rsidR="00212E90" w:rsidRPr="006F3390">
        <w:rPr>
          <w:rFonts w:ascii="Arial" w:hAnsi="Arial" w:cs="Arial"/>
        </w:rPr>
        <w:t xml:space="preserve"> </w:t>
      </w:r>
      <w:r w:rsidRPr="006F3390">
        <w:rPr>
          <w:rFonts w:ascii="Arial" w:hAnsi="Arial" w:cs="Arial"/>
        </w:rPr>
        <w:t>61 párrafo primero de la Ley de Fiscalización y Rendición de Cuentas del Estado de Quintana Roo</w:t>
      </w:r>
      <w:r w:rsidR="007127B3" w:rsidRPr="006F3390">
        <w:rPr>
          <w:rFonts w:ascii="Arial" w:hAnsi="Arial" w:cs="Arial"/>
        </w:rPr>
        <w:t>, 4</w:t>
      </w:r>
      <w:r w:rsidR="00DD7950" w:rsidRPr="006F3390">
        <w:rPr>
          <w:rFonts w:ascii="Arial" w:hAnsi="Arial" w:cs="Arial"/>
        </w:rPr>
        <w:t>, 8</w:t>
      </w:r>
      <w:r w:rsidR="00996A1B" w:rsidRPr="006F3390">
        <w:rPr>
          <w:rFonts w:ascii="Arial" w:hAnsi="Arial" w:cs="Arial"/>
        </w:rPr>
        <w:t xml:space="preserve"> y</w:t>
      </w:r>
      <w:r w:rsidR="007127B3" w:rsidRPr="006F3390">
        <w:rPr>
          <w:rFonts w:ascii="Arial" w:hAnsi="Arial" w:cs="Arial"/>
        </w:rPr>
        <w:t xml:space="preserve"> 9 </w:t>
      </w:r>
      <w:r w:rsidR="00AA45C4" w:rsidRPr="006F3390">
        <w:rPr>
          <w:rFonts w:ascii="Arial" w:hAnsi="Arial" w:cs="Arial"/>
        </w:rPr>
        <w:t>fracciones</w:t>
      </w:r>
      <w:r w:rsidR="007127B3" w:rsidRPr="006F3390">
        <w:rPr>
          <w:rFonts w:ascii="Arial" w:hAnsi="Arial" w:cs="Arial"/>
        </w:rPr>
        <w:t xml:space="preserve"> X, </w:t>
      </w:r>
      <w:r w:rsidR="00996A1B" w:rsidRPr="006F3390">
        <w:rPr>
          <w:rFonts w:ascii="Arial" w:hAnsi="Arial" w:cs="Arial"/>
        </w:rPr>
        <w:t xml:space="preserve">XI, </w:t>
      </w:r>
      <w:r w:rsidR="007127B3" w:rsidRPr="006F3390">
        <w:rPr>
          <w:rFonts w:ascii="Arial" w:hAnsi="Arial" w:cs="Arial"/>
        </w:rPr>
        <w:t>XVIII y XXVI</w:t>
      </w:r>
      <w:r w:rsidR="00AA45C4" w:rsidRPr="006F3390">
        <w:rPr>
          <w:rFonts w:ascii="Arial" w:hAnsi="Arial" w:cs="Arial"/>
        </w:rPr>
        <w:t>,</w:t>
      </w:r>
      <w:r w:rsidR="007127B3" w:rsidRPr="006F3390">
        <w:rPr>
          <w:rFonts w:ascii="Arial" w:hAnsi="Arial" w:cs="Arial"/>
        </w:rPr>
        <w:t xml:space="preserve"> </w:t>
      </w:r>
      <w:r w:rsidRPr="006F3390">
        <w:rPr>
          <w:rFonts w:ascii="Arial" w:hAnsi="Arial" w:cs="Arial"/>
        </w:rPr>
        <w:t xml:space="preserve">del Reglamento Interior de </w:t>
      </w:r>
      <w:r w:rsidR="005A05B5" w:rsidRPr="006F3390">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FB7359">
        <w:rPr>
          <w:rFonts w:ascii="Arial" w:hAnsi="Arial" w:cs="Arial"/>
          <w:b/>
        </w:rPr>
        <w:t>4</w:t>
      </w:r>
      <w:r w:rsidR="00B03571" w:rsidRPr="00845B1A">
        <w:rPr>
          <w:rFonts w:ascii="Arial" w:hAnsi="Arial" w:cs="Arial"/>
        </w:rPr>
        <w:t xml:space="preserve"> </w:t>
      </w:r>
      <w:r w:rsidR="00AC1182" w:rsidRPr="00845B1A">
        <w:rPr>
          <w:rFonts w:ascii="Arial" w:hAnsi="Arial" w:cs="Arial"/>
        </w:rPr>
        <w:t>resu</w:t>
      </w:r>
      <w:r w:rsidR="006F3390">
        <w:rPr>
          <w:rFonts w:ascii="Arial" w:hAnsi="Arial" w:cs="Arial"/>
        </w:rPr>
        <w:t>l</w:t>
      </w:r>
      <w:r w:rsidR="00AC1182" w:rsidRPr="00845B1A">
        <w:rPr>
          <w:rFonts w:ascii="Arial" w:hAnsi="Arial" w:cs="Arial"/>
        </w:rPr>
        <w:t xml:space="preserve">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FB7359">
        <w:rPr>
          <w:rFonts w:ascii="Arial" w:hAnsi="Arial" w:cs="Arial"/>
          <w:b/>
        </w:rPr>
        <w:t>7</w:t>
      </w:r>
      <w:r w:rsidR="006F3390">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w:t>
      </w:r>
      <w:r w:rsidR="00AC1182" w:rsidRPr="009359D7">
        <w:rPr>
          <w:rFonts w:ascii="Arial" w:hAnsi="Arial" w:cs="Arial"/>
        </w:rPr>
        <w:t>cuales</w:t>
      </w:r>
      <w:r w:rsidR="009359D7">
        <w:rPr>
          <w:rFonts w:ascii="Arial" w:hAnsi="Arial" w:cs="Arial"/>
        </w:rPr>
        <w:t xml:space="preserve"> </w:t>
      </w:r>
      <w:r w:rsidR="00FB7359" w:rsidRPr="00AD5497">
        <w:rPr>
          <w:rFonts w:ascii="Arial" w:hAnsi="Arial" w:cs="Arial"/>
        </w:rPr>
        <w:t>7</w:t>
      </w:r>
      <w:r w:rsidR="009359D7">
        <w:rPr>
          <w:rFonts w:ascii="Arial" w:hAnsi="Arial" w:cs="Arial"/>
        </w:rPr>
        <w:t xml:space="preserve"> </w:t>
      </w:r>
      <w:r w:rsidR="00AC1182" w:rsidRPr="009359D7">
        <w:rPr>
          <w:rFonts w:ascii="Arial" w:hAnsi="Arial" w:cs="Arial"/>
        </w:rPr>
        <w:t>fueron</w:t>
      </w:r>
      <w:r w:rsidR="00B03571" w:rsidRPr="009359D7">
        <w:rPr>
          <w:rFonts w:ascii="Arial" w:hAnsi="Arial" w:cs="Arial"/>
        </w:rPr>
        <w:t xml:space="preserve"> solventadas</w:t>
      </w:r>
      <w:r w:rsidR="009359D7">
        <w:rPr>
          <w:rFonts w:ascii="Arial" w:hAnsi="Arial" w:cs="Arial"/>
        </w:rPr>
        <w:t>.</w:t>
      </w:r>
    </w:p>
    <w:p w:rsidR="005274CB" w:rsidRPr="006B05E5" w:rsidRDefault="005274CB" w:rsidP="00805622">
      <w:pPr>
        <w:spacing w:line="360" w:lineRule="auto"/>
        <w:ind w:right="49"/>
        <w:jc w:val="both"/>
        <w:rPr>
          <w:rFonts w:ascii="Arial" w:hAnsi="Arial" w:cs="Arial"/>
          <w:iCs/>
          <w:sz w:val="22"/>
        </w:rPr>
      </w:pPr>
    </w:p>
    <w:bookmarkEnd w:id="8"/>
    <w:bookmarkEnd w:id="9"/>
    <w:p w:rsidR="002F7D2D" w:rsidRPr="00C404BF" w:rsidRDefault="002F7D2D" w:rsidP="00805622">
      <w:pPr>
        <w:spacing w:line="360" w:lineRule="auto"/>
        <w:ind w:right="49"/>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rsidR="00A93AE5" w:rsidRPr="006B05E5" w:rsidRDefault="00A93AE5" w:rsidP="00805622">
      <w:pPr>
        <w:spacing w:line="360" w:lineRule="auto"/>
        <w:ind w:right="49"/>
        <w:jc w:val="both"/>
        <w:rPr>
          <w:rFonts w:ascii="Arial" w:hAnsi="Arial" w:cs="Arial"/>
          <w:sz w:val="22"/>
        </w:rPr>
      </w:pPr>
    </w:p>
    <w:p w:rsidR="00640CCA" w:rsidRDefault="00640CCA" w:rsidP="00805622">
      <w:pPr>
        <w:spacing w:line="360" w:lineRule="auto"/>
        <w:ind w:right="49"/>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w:t>
      </w:r>
      <w:r w:rsidR="005870D5">
        <w:rPr>
          <w:rFonts w:ascii="Arial" w:hAnsi="Arial" w:cs="Arial"/>
        </w:rPr>
        <w:t xml:space="preserve">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rsidR="00954654" w:rsidRDefault="00652878" w:rsidP="00805622">
      <w:pPr>
        <w:spacing w:line="360" w:lineRule="auto"/>
        <w:ind w:right="49"/>
        <w:jc w:val="both"/>
        <w:rPr>
          <w:rFonts w:ascii="Arial" w:hAnsi="Arial" w:cs="Arial"/>
        </w:rPr>
      </w:pPr>
      <w:r>
        <w:rPr>
          <w:rFonts w:ascii="Arial" w:hAnsi="Arial" w:cs="Arial"/>
          <w:b/>
          <w:bCs/>
        </w:rPr>
        <w:lastRenderedPageBreak/>
        <w:t>Ingresos</w:t>
      </w:r>
    </w:p>
    <w:p w:rsidR="00954654" w:rsidRPr="00AD5497" w:rsidRDefault="00954654" w:rsidP="00805622">
      <w:pPr>
        <w:spacing w:line="360" w:lineRule="auto"/>
        <w:ind w:right="49"/>
        <w:jc w:val="both"/>
        <w:rPr>
          <w:rFonts w:ascii="Arial" w:hAnsi="Arial" w:cs="Arial"/>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419"/>
        <w:gridCol w:w="3259"/>
        <w:gridCol w:w="1701"/>
      </w:tblGrid>
      <w:tr w:rsidR="00FB7359" w:rsidRPr="00A81928" w:rsidTr="00FB7359">
        <w:trPr>
          <w:tblHeader/>
        </w:trPr>
        <w:tc>
          <w:tcPr>
            <w:tcW w:w="714" w:type="pct"/>
            <w:shd w:val="clear" w:color="auto" w:fill="D0CECE" w:themeFill="background2" w:themeFillShade="E6"/>
            <w:vAlign w:val="center"/>
          </w:tcPr>
          <w:p w:rsidR="00FB7359" w:rsidRPr="00A81928" w:rsidRDefault="00FB7359" w:rsidP="00FE4309">
            <w:pPr>
              <w:spacing w:line="360" w:lineRule="auto"/>
              <w:jc w:val="center"/>
              <w:rPr>
                <w:rFonts w:ascii="Arial" w:hAnsi="Arial" w:cs="Arial"/>
                <w:b/>
                <w:sz w:val="16"/>
                <w:szCs w:val="16"/>
              </w:rPr>
            </w:pPr>
            <w:r w:rsidRPr="00A81928">
              <w:rPr>
                <w:rFonts w:ascii="Arial" w:hAnsi="Arial" w:cs="Arial"/>
                <w:b/>
                <w:sz w:val="16"/>
                <w:szCs w:val="16"/>
              </w:rPr>
              <w:t>Referencia</w:t>
            </w:r>
          </w:p>
        </w:tc>
        <w:tc>
          <w:tcPr>
            <w:tcW w:w="1749" w:type="pct"/>
            <w:shd w:val="clear" w:color="auto" w:fill="D0CECE" w:themeFill="background2" w:themeFillShade="E6"/>
            <w:vAlign w:val="center"/>
          </w:tcPr>
          <w:p w:rsidR="00FB7359" w:rsidRPr="00A81928" w:rsidRDefault="00FB7359" w:rsidP="00FE4309">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667" w:type="pct"/>
            <w:shd w:val="clear" w:color="auto" w:fill="D0CECE" w:themeFill="background2" w:themeFillShade="E6"/>
            <w:vAlign w:val="center"/>
          </w:tcPr>
          <w:p w:rsidR="00FB7359" w:rsidRPr="00A81928" w:rsidRDefault="00FB7359" w:rsidP="00FE4309">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FB7359" w:rsidRPr="00A81928" w:rsidRDefault="00FB7359" w:rsidP="00FE4309">
            <w:pPr>
              <w:spacing w:line="360" w:lineRule="auto"/>
              <w:jc w:val="center"/>
              <w:rPr>
                <w:rFonts w:ascii="Arial" w:hAnsi="Arial" w:cs="Arial"/>
                <w:b/>
                <w:sz w:val="16"/>
                <w:szCs w:val="16"/>
              </w:rPr>
            </w:pPr>
            <w:r w:rsidRPr="00A81928">
              <w:rPr>
                <w:rFonts w:ascii="Arial" w:hAnsi="Arial" w:cs="Arial"/>
                <w:b/>
                <w:sz w:val="16"/>
                <w:szCs w:val="16"/>
              </w:rPr>
              <w:t>Monto Observado/</w:t>
            </w:r>
          </w:p>
          <w:p w:rsidR="00FB7359" w:rsidRPr="00A81928" w:rsidRDefault="00FB7359" w:rsidP="00FE4309">
            <w:pPr>
              <w:spacing w:line="360" w:lineRule="auto"/>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FB7359" w:rsidRPr="005274CB" w:rsidTr="00FB7359">
        <w:tc>
          <w:tcPr>
            <w:tcW w:w="714" w:type="pct"/>
          </w:tcPr>
          <w:p w:rsidR="00FB7359" w:rsidRPr="00A81928" w:rsidRDefault="00FB7359" w:rsidP="00FB7359">
            <w:pPr>
              <w:spacing w:line="360" w:lineRule="auto"/>
              <w:jc w:val="both"/>
              <w:rPr>
                <w:rFonts w:ascii="Arial" w:hAnsi="Arial" w:cs="Arial"/>
                <w:bCs/>
                <w:sz w:val="16"/>
                <w:szCs w:val="16"/>
              </w:rPr>
            </w:pPr>
            <w:r w:rsidRPr="00A81928">
              <w:rPr>
                <w:rFonts w:ascii="Arial" w:hAnsi="Arial" w:cs="Arial"/>
                <w:bCs/>
                <w:sz w:val="16"/>
                <w:szCs w:val="16"/>
              </w:rPr>
              <w:t>Resultado</w:t>
            </w:r>
            <w:r w:rsidR="00365FFD">
              <w:rPr>
                <w:rFonts w:ascii="Arial" w:hAnsi="Arial" w:cs="Arial"/>
                <w:bCs/>
                <w:sz w:val="16"/>
                <w:szCs w:val="16"/>
              </w:rPr>
              <w:t xml:space="preserve"> </w:t>
            </w:r>
            <w:r>
              <w:rPr>
                <w:rFonts w:ascii="Arial" w:hAnsi="Arial" w:cs="Arial"/>
                <w:bCs/>
                <w:sz w:val="16"/>
                <w:szCs w:val="16"/>
              </w:rPr>
              <w:t>1</w:t>
            </w:r>
            <w:r w:rsidR="00365FFD">
              <w:rPr>
                <w:rFonts w:ascii="Arial" w:hAnsi="Arial" w:cs="Arial"/>
                <w:bCs/>
                <w:sz w:val="16"/>
                <w:szCs w:val="16"/>
              </w:rPr>
              <w:t>:</w:t>
            </w:r>
          </w:p>
          <w:p w:rsidR="00FB7359" w:rsidRPr="00A81928" w:rsidRDefault="00FB7359" w:rsidP="00365FFD">
            <w:pPr>
              <w:spacing w:line="360" w:lineRule="auto"/>
              <w:jc w:val="both"/>
              <w:rPr>
                <w:rFonts w:ascii="Arial" w:hAnsi="Arial" w:cs="Arial"/>
                <w:bCs/>
                <w:sz w:val="16"/>
                <w:szCs w:val="16"/>
              </w:rPr>
            </w:pPr>
            <w:r w:rsidRPr="00A81928">
              <w:rPr>
                <w:rFonts w:ascii="Arial" w:hAnsi="Arial" w:cs="Arial"/>
                <w:bCs/>
                <w:sz w:val="16"/>
                <w:szCs w:val="16"/>
              </w:rPr>
              <w:t>Observación</w:t>
            </w:r>
            <w:r w:rsidR="00365FFD">
              <w:rPr>
                <w:rFonts w:ascii="Arial" w:hAnsi="Arial" w:cs="Arial"/>
                <w:bCs/>
                <w:sz w:val="16"/>
                <w:szCs w:val="16"/>
              </w:rPr>
              <w:t xml:space="preserve"> </w:t>
            </w:r>
            <w:r>
              <w:rPr>
                <w:rFonts w:ascii="Arial" w:hAnsi="Arial" w:cs="Arial"/>
                <w:bCs/>
                <w:sz w:val="16"/>
                <w:szCs w:val="16"/>
              </w:rPr>
              <w:t>1</w:t>
            </w:r>
            <w:r w:rsidR="00365FFD">
              <w:rPr>
                <w:rFonts w:ascii="Arial" w:hAnsi="Arial" w:cs="Arial"/>
                <w:bCs/>
                <w:sz w:val="16"/>
                <w:szCs w:val="16"/>
              </w:rPr>
              <w:t>:</w:t>
            </w:r>
          </w:p>
        </w:tc>
        <w:tc>
          <w:tcPr>
            <w:tcW w:w="1749" w:type="pct"/>
            <w:vAlign w:val="center"/>
          </w:tcPr>
          <w:p w:rsidR="00FB7359" w:rsidRPr="000B526B" w:rsidRDefault="00FB7359" w:rsidP="00FB7359">
            <w:pPr>
              <w:spacing w:line="360" w:lineRule="auto"/>
              <w:jc w:val="both"/>
              <w:rPr>
                <w:rFonts w:ascii="Arial" w:hAnsi="Arial" w:cs="Arial"/>
                <w:sz w:val="16"/>
                <w:szCs w:val="16"/>
              </w:rPr>
            </w:pPr>
            <w:r w:rsidRPr="00FE4AEE">
              <w:rPr>
                <w:rFonts w:ascii="Arial" w:hAnsi="Arial" w:cs="Arial"/>
                <w:sz w:val="16"/>
                <w:szCs w:val="16"/>
                <w:lang w:eastAsia="es-MX"/>
              </w:rPr>
              <w:t xml:space="preserve">Ausencia </w:t>
            </w:r>
            <w:r>
              <w:rPr>
                <w:rFonts w:ascii="Arial" w:hAnsi="Arial" w:cs="Arial"/>
                <w:sz w:val="16"/>
                <w:szCs w:val="16"/>
                <w:lang w:eastAsia="es-MX"/>
              </w:rPr>
              <w:t>parcial</w:t>
            </w:r>
            <w:r w:rsidRPr="00FE4AEE">
              <w:rPr>
                <w:rFonts w:ascii="Arial" w:hAnsi="Arial" w:cs="Arial"/>
                <w:sz w:val="16"/>
                <w:szCs w:val="16"/>
                <w:lang w:eastAsia="es-MX"/>
              </w:rPr>
              <w:t xml:space="preserve"> de soporte documental comprobatorio y justific</w:t>
            </w:r>
            <w:r>
              <w:rPr>
                <w:rFonts w:ascii="Arial" w:hAnsi="Arial" w:cs="Arial"/>
                <w:sz w:val="16"/>
                <w:szCs w:val="16"/>
                <w:lang w:eastAsia="es-MX"/>
              </w:rPr>
              <w:t>ativo en los ingresos</w:t>
            </w:r>
          </w:p>
        </w:tc>
        <w:tc>
          <w:tcPr>
            <w:tcW w:w="1667" w:type="pct"/>
            <w:vAlign w:val="center"/>
          </w:tcPr>
          <w:p w:rsidR="00FB7359" w:rsidRPr="000B526B" w:rsidRDefault="00FB7359" w:rsidP="00FB7359">
            <w:pPr>
              <w:spacing w:line="360" w:lineRule="auto"/>
              <w:jc w:val="both"/>
              <w:rPr>
                <w:rFonts w:ascii="Arial" w:hAnsi="Arial" w:cs="Arial"/>
                <w:sz w:val="16"/>
                <w:szCs w:val="16"/>
              </w:rPr>
            </w:pPr>
            <w:r w:rsidRPr="00FE4AEE">
              <w:rPr>
                <w:rFonts w:ascii="Arial" w:hAnsi="Arial" w:cs="Arial"/>
                <w:sz w:val="16"/>
                <w:szCs w:val="16"/>
              </w:rPr>
              <w:t>(1A) Falta de documentación comprobatoria y justificativa de los ingresos</w:t>
            </w:r>
          </w:p>
        </w:tc>
        <w:tc>
          <w:tcPr>
            <w:tcW w:w="870" w:type="pct"/>
          </w:tcPr>
          <w:p w:rsidR="00FB7359" w:rsidRPr="00D8096A" w:rsidRDefault="00FB7359" w:rsidP="00FB7359">
            <w:pPr>
              <w:spacing w:line="360" w:lineRule="auto"/>
              <w:ind w:right="-63"/>
              <w:jc w:val="center"/>
              <w:rPr>
                <w:rFonts w:ascii="Arial" w:hAnsi="Arial" w:cs="Arial"/>
                <w:bCs/>
                <w:sz w:val="16"/>
                <w:szCs w:val="16"/>
              </w:rPr>
            </w:pPr>
            <w:r>
              <w:rPr>
                <w:rFonts w:ascii="Arial" w:hAnsi="Arial" w:cs="Arial"/>
                <w:sz w:val="16"/>
                <w:szCs w:val="16"/>
              </w:rPr>
              <w:t>Solventado</w:t>
            </w:r>
          </w:p>
        </w:tc>
      </w:tr>
      <w:tr w:rsidR="00FB7359" w:rsidRPr="005274CB" w:rsidTr="00FB7359">
        <w:tc>
          <w:tcPr>
            <w:tcW w:w="714" w:type="pct"/>
          </w:tcPr>
          <w:p w:rsidR="00FB7359" w:rsidRPr="00A81928" w:rsidRDefault="00365FFD" w:rsidP="00FB7359">
            <w:pPr>
              <w:spacing w:line="360" w:lineRule="auto"/>
              <w:jc w:val="both"/>
              <w:rPr>
                <w:rFonts w:ascii="Arial" w:hAnsi="Arial" w:cs="Arial"/>
                <w:bCs/>
                <w:sz w:val="16"/>
                <w:szCs w:val="16"/>
              </w:rPr>
            </w:pPr>
            <w:r>
              <w:rPr>
                <w:rFonts w:ascii="Arial" w:hAnsi="Arial" w:cs="Arial"/>
                <w:bCs/>
                <w:sz w:val="16"/>
                <w:szCs w:val="16"/>
              </w:rPr>
              <w:t xml:space="preserve">Resultado </w:t>
            </w:r>
            <w:r w:rsidR="00FB7359">
              <w:rPr>
                <w:rFonts w:ascii="Arial" w:hAnsi="Arial" w:cs="Arial"/>
                <w:bCs/>
                <w:sz w:val="16"/>
                <w:szCs w:val="16"/>
              </w:rPr>
              <w:t>2</w:t>
            </w:r>
            <w:r>
              <w:rPr>
                <w:rFonts w:ascii="Arial" w:hAnsi="Arial" w:cs="Arial"/>
                <w:bCs/>
                <w:sz w:val="16"/>
                <w:szCs w:val="16"/>
              </w:rPr>
              <w:t>:</w:t>
            </w:r>
          </w:p>
          <w:p w:rsidR="00FB7359" w:rsidRPr="00A81928" w:rsidRDefault="00FB7359" w:rsidP="00365FFD">
            <w:pPr>
              <w:spacing w:line="360" w:lineRule="auto"/>
              <w:jc w:val="both"/>
              <w:rPr>
                <w:rFonts w:ascii="Arial" w:hAnsi="Arial" w:cs="Arial"/>
                <w:bCs/>
                <w:sz w:val="16"/>
                <w:szCs w:val="16"/>
              </w:rPr>
            </w:pPr>
            <w:r w:rsidRPr="00A81928">
              <w:rPr>
                <w:rFonts w:ascii="Arial" w:hAnsi="Arial" w:cs="Arial"/>
                <w:bCs/>
                <w:sz w:val="16"/>
                <w:szCs w:val="16"/>
              </w:rPr>
              <w:t>Observación</w:t>
            </w:r>
            <w:r w:rsidR="00365FFD">
              <w:rPr>
                <w:rFonts w:ascii="Arial" w:hAnsi="Arial" w:cs="Arial"/>
                <w:bCs/>
                <w:sz w:val="16"/>
                <w:szCs w:val="16"/>
              </w:rPr>
              <w:t xml:space="preserve"> </w:t>
            </w:r>
            <w:r>
              <w:rPr>
                <w:rFonts w:ascii="Arial" w:hAnsi="Arial" w:cs="Arial"/>
                <w:bCs/>
                <w:sz w:val="16"/>
                <w:szCs w:val="16"/>
              </w:rPr>
              <w:t>2</w:t>
            </w:r>
            <w:r w:rsidR="00365FFD">
              <w:rPr>
                <w:rFonts w:ascii="Arial" w:hAnsi="Arial" w:cs="Arial"/>
                <w:bCs/>
                <w:sz w:val="16"/>
                <w:szCs w:val="16"/>
              </w:rPr>
              <w:t>:</w:t>
            </w:r>
          </w:p>
        </w:tc>
        <w:tc>
          <w:tcPr>
            <w:tcW w:w="1749" w:type="pct"/>
            <w:vAlign w:val="center"/>
          </w:tcPr>
          <w:p w:rsidR="00FB7359" w:rsidRPr="000B526B" w:rsidRDefault="00FB7359" w:rsidP="00FB7359">
            <w:pPr>
              <w:spacing w:line="360" w:lineRule="auto"/>
              <w:jc w:val="both"/>
              <w:rPr>
                <w:rFonts w:ascii="Arial" w:hAnsi="Arial" w:cs="Arial"/>
                <w:sz w:val="16"/>
                <w:szCs w:val="16"/>
              </w:rPr>
            </w:pPr>
            <w:r w:rsidRPr="00FE4AEE">
              <w:rPr>
                <w:rFonts w:ascii="Arial" w:hAnsi="Arial" w:cs="Arial"/>
                <w:sz w:val="16"/>
                <w:szCs w:val="16"/>
                <w:lang w:eastAsia="es-MX"/>
              </w:rPr>
              <w:t xml:space="preserve">Ausencia </w:t>
            </w:r>
            <w:r>
              <w:rPr>
                <w:rFonts w:ascii="Arial" w:hAnsi="Arial" w:cs="Arial"/>
                <w:sz w:val="16"/>
                <w:szCs w:val="16"/>
                <w:lang w:eastAsia="es-MX"/>
              </w:rPr>
              <w:t>parcial</w:t>
            </w:r>
            <w:r w:rsidRPr="00FE4AEE">
              <w:rPr>
                <w:rFonts w:ascii="Arial" w:hAnsi="Arial" w:cs="Arial"/>
                <w:sz w:val="16"/>
                <w:szCs w:val="16"/>
                <w:lang w:eastAsia="es-MX"/>
              </w:rPr>
              <w:t xml:space="preserve"> de soporte documental comprobatorio y justific</w:t>
            </w:r>
            <w:r>
              <w:rPr>
                <w:rFonts w:ascii="Arial" w:hAnsi="Arial" w:cs="Arial"/>
                <w:sz w:val="16"/>
                <w:szCs w:val="16"/>
                <w:lang w:eastAsia="es-MX"/>
              </w:rPr>
              <w:t>ativo en los ingresos</w:t>
            </w:r>
          </w:p>
        </w:tc>
        <w:tc>
          <w:tcPr>
            <w:tcW w:w="1667" w:type="pct"/>
            <w:vAlign w:val="center"/>
          </w:tcPr>
          <w:p w:rsidR="00FB7359" w:rsidRPr="000B526B" w:rsidRDefault="00FB7359" w:rsidP="00FB7359">
            <w:pPr>
              <w:spacing w:line="360" w:lineRule="auto"/>
              <w:jc w:val="both"/>
              <w:rPr>
                <w:rFonts w:ascii="Arial" w:hAnsi="Arial" w:cs="Arial"/>
                <w:sz w:val="16"/>
                <w:szCs w:val="16"/>
              </w:rPr>
            </w:pPr>
            <w:r w:rsidRPr="00FE4AEE">
              <w:rPr>
                <w:rFonts w:ascii="Arial" w:hAnsi="Arial" w:cs="Arial"/>
                <w:sz w:val="16"/>
                <w:szCs w:val="16"/>
              </w:rPr>
              <w:t>(1A) Falta de documentación comprobatoria y justificativa de los ingresos</w:t>
            </w:r>
          </w:p>
        </w:tc>
        <w:tc>
          <w:tcPr>
            <w:tcW w:w="870" w:type="pct"/>
          </w:tcPr>
          <w:p w:rsidR="00FB7359" w:rsidRPr="0074483F" w:rsidRDefault="00FB7359" w:rsidP="00FB7359">
            <w:pPr>
              <w:spacing w:line="360" w:lineRule="auto"/>
              <w:ind w:right="-63"/>
              <w:jc w:val="center"/>
              <w:rPr>
                <w:rFonts w:ascii="Arial" w:hAnsi="Arial" w:cs="Arial"/>
                <w:bCs/>
                <w:sz w:val="16"/>
                <w:szCs w:val="16"/>
              </w:rPr>
            </w:pPr>
            <w:r>
              <w:rPr>
                <w:rFonts w:ascii="Arial" w:hAnsi="Arial" w:cs="Arial"/>
                <w:sz w:val="16"/>
                <w:szCs w:val="16"/>
                <w:lang w:eastAsia="es-MX"/>
              </w:rPr>
              <w:t>Solventado</w:t>
            </w:r>
          </w:p>
        </w:tc>
      </w:tr>
    </w:tbl>
    <w:p w:rsidR="00AD5497" w:rsidRDefault="00AD5497" w:rsidP="00805622">
      <w:pPr>
        <w:spacing w:line="360" w:lineRule="auto"/>
        <w:ind w:right="49"/>
        <w:jc w:val="both"/>
        <w:rPr>
          <w:rFonts w:ascii="Arial" w:hAnsi="Arial" w:cs="Arial"/>
        </w:rPr>
      </w:pPr>
    </w:p>
    <w:p w:rsidR="00707F2F" w:rsidRDefault="00707F2F" w:rsidP="00805622">
      <w:pPr>
        <w:spacing w:line="360" w:lineRule="auto"/>
        <w:ind w:right="49"/>
        <w:jc w:val="both"/>
        <w:rPr>
          <w:rFonts w:ascii="Arial" w:hAnsi="Arial" w:cs="Arial"/>
          <w:b/>
          <w:bCs/>
        </w:rPr>
      </w:pPr>
      <w:bookmarkStart w:id="13" w:name="_Hlk11419882"/>
      <w:bookmarkEnd w:id="12"/>
      <w:r>
        <w:rPr>
          <w:rFonts w:ascii="Arial" w:hAnsi="Arial" w:cs="Arial"/>
          <w:b/>
          <w:bCs/>
        </w:rPr>
        <w:t>Egresos</w:t>
      </w:r>
    </w:p>
    <w:p w:rsidR="009D10AD" w:rsidRPr="00707F2F" w:rsidRDefault="009D10AD" w:rsidP="00805622">
      <w:pPr>
        <w:spacing w:line="360" w:lineRule="auto"/>
        <w:ind w:right="49"/>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rsidTr="00A91F17">
        <w:trPr>
          <w:tblHeader/>
        </w:trPr>
        <w:tc>
          <w:tcPr>
            <w:tcW w:w="714"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6F764A" w:rsidRPr="005274CB" w:rsidTr="00FE4309">
        <w:tc>
          <w:tcPr>
            <w:tcW w:w="714" w:type="pct"/>
            <w:vAlign w:val="center"/>
          </w:tcPr>
          <w:p w:rsidR="006F764A" w:rsidRPr="000B526B" w:rsidRDefault="006F764A" w:rsidP="006F764A">
            <w:pPr>
              <w:spacing w:line="360" w:lineRule="auto"/>
              <w:jc w:val="center"/>
              <w:rPr>
                <w:rFonts w:ascii="Arial" w:hAnsi="Arial" w:cs="Arial"/>
                <w:sz w:val="16"/>
                <w:szCs w:val="16"/>
              </w:rPr>
            </w:pPr>
            <w:r>
              <w:rPr>
                <w:rFonts w:ascii="Arial" w:hAnsi="Arial" w:cs="Arial"/>
                <w:sz w:val="16"/>
                <w:szCs w:val="16"/>
              </w:rPr>
              <w:t>Resultado 3</w:t>
            </w:r>
            <w:r w:rsidRPr="000B526B">
              <w:rPr>
                <w:rFonts w:ascii="Arial" w:hAnsi="Arial" w:cs="Arial"/>
                <w:sz w:val="16"/>
                <w:szCs w:val="16"/>
              </w:rPr>
              <w:t>:</w:t>
            </w:r>
          </w:p>
          <w:p w:rsidR="006F764A" w:rsidRPr="000B526B" w:rsidRDefault="006F764A" w:rsidP="006F764A">
            <w:pPr>
              <w:spacing w:line="360" w:lineRule="auto"/>
              <w:jc w:val="center"/>
              <w:rPr>
                <w:rFonts w:ascii="Arial" w:hAnsi="Arial" w:cs="Arial"/>
                <w:sz w:val="16"/>
                <w:szCs w:val="16"/>
              </w:rPr>
            </w:pPr>
            <w:r w:rsidRPr="000B526B">
              <w:rPr>
                <w:rFonts w:ascii="Arial" w:hAnsi="Arial" w:cs="Arial"/>
                <w:sz w:val="16"/>
                <w:szCs w:val="16"/>
              </w:rPr>
              <w:t xml:space="preserve">Observación: </w:t>
            </w:r>
            <w:r>
              <w:rPr>
                <w:rFonts w:ascii="Arial" w:hAnsi="Arial" w:cs="Arial"/>
                <w:sz w:val="16"/>
                <w:szCs w:val="16"/>
              </w:rPr>
              <w:t>3</w:t>
            </w:r>
            <w:r w:rsidRPr="000B526B">
              <w:rPr>
                <w:rFonts w:ascii="Arial" w:hAnsi="Arial" w:cs="Arial"/>
                <w:sz w:val="16"/>
                <w:szCs w:val="16"/>
              </w:rPr>
              <w:t>:</w:t>
            </w:r>
          </w:p>
        </w:tc>
        <w:tc>
          <w:tcPr>
            <w:tcW w:w="1820" w:type="pct"/>
            <w:vAlign w:val="center"/>
          </w:tcPr>
          <w:p w:rsidR="006F764A" w:rsidRPr="000B526B" w:rsidRDefault="006F764A" w:rsidP="006F764A">
            <w:pPr>
              <w:spacing w:line="360" w:lineRule="auto"/>
              <w:jc w:val="both"/>
              <w:rPr>
                <w:rFonts w:ascii="Arial" w:hAnsi="Arial" w:cs="Arial"/>
                <w:sz w:val="16"/>
                <w:szCs w:val="16"/>
              </w:rPr>
            </w:pPr>
            <w:r w:rsidRPr="00105AAA">
              <w:rPr>
                <w:rFonts w:ascii="Arial" w:hAnsi="Arial" w:cs="Arial"/>
                <w:sz w:val="16"/>
                <w:szCs w:val="16"/>
              </w:rPr>
              <w:t xml:space="preserve">Ausencia parcial de </w:t>
            </w:r>
            <w:r>
              <w:rPr>
                <w:rFonts w:ascii="Arial" w:hAnsi="Arial" w:cs="Arial"/>
                <w:sz w:val="16"/>
                <w:szCs w:val="16"/>
              </w:rPr>
              <w:t>soporte documental justificativo</w:t>
            </w:r>
            <w:r w:rsidRPr="00105AAA">
              <w:rPr>
                <w:rFonts w:ascii="Arial" w:hAnsi="Arial" w:cs="Arial"/>
                <w:sz w:val="16"/>
                <w:szCs w:val="16"/>
              </w:rPr>
              <w:t xml:space="preserve"> en los servicios personales </w:t>
            </w:r>
          </w:p>
        </w:tc>
        <w:tc>
          <w:tcPr>
            <w:tcW w:w="1596" w:type="pct"/>
            <w:vAlign w:val="center"/>
          </w:tcPr>
          <w:p w:rsidR="006F764A" w:rsidRPr="000B526B" w:rsidRDefault="006F764A" w:rsidP="006F764A">
            <w:pPr>
              <w:spacing w:line="360" w:lineRule="auto"/>
              <w:jc w:val="both"/>
              <w:rPr>
                <w:rFonts w:ascii="Arial" w:hAnsi="Arial" w:cs="Arial"/>
                <w:sz w:val="16"/>
                <w:szCs w:val="16"/>
              </w:rPr>
            </w:pPr>
            <w:r w:rsidRPr="00105AAA">
              <w:rPr>
                <w:rFonts w:ascii="Arial" w:hAnsi="Arial" w:cs="Arial"/>
                <w:sz w:val="16"/>
                <w:szCs w:val="16"/>
              </w:rPr>
              <w:t>(1C) Falta de autorización o justificación de las erogaciones</w:t>
            </w:r>
            <w:r>
              <w:rPr>
                <w:rFonts w:ascii="Arial" w:hAnsi="Arial" w:cs="Arial"/>
                <w:sz w:val="16"/>
                <w:szCs w:val="16"/>
              </w:rPr>
              <w:t xml:space="preserve"> </w:t>
            </w:r>
          </w:p>
        </w:tc>
        <w:tc>
          <w:tcPr>
            <w:tcW w:w="870" w:type="pct"/>
          </w:tcPr>
          <w:p w:rsidR="006F764A" w:rsidRDefault="006F764A" w:rsidP="006F764A">
            <w:pPr>
              <w:spacing w:line="360" w:lineRule="auto"/>
              <w:ind w:left="-168" w:right="-63"/>
              <w:jc w:val="right"/>
              <w:rPr>
                <w:rFonts w:ascii="Arial" w:hAnsi="Arial" w:cs="Arial"/>
                <w:sz w:val="16"/>
                <w:szCs w:val="16"/>
              </w:rPr>
            </w:pPr>
            <w:r>
              <w:rPr>
                <w:rFonts w:ascii="Arial" w:hAnsi="Arial" w:cs="Arial"/>
                <w:sz w:val="16"/>
                <w:szCs w:val="16"/>
              </w:rPr>
              <w:t>$494,500.00</w:t>
            </w:r>
          </w:p>
          <w:p w:rsidR="006F764A" w:rsidRPr="00D8096A" w:rsidRDefault="006F764A" w:rsidP="006F764A">
            <w:pPr>
              <w:spacing w:line="360" w:lineRule="auto"/>
              <w:ind w:right="-63"/>
              <w:jc w:val="center"/>
              <w:rPr>
                <w:rFonts w:ascii="Arial" w:hAnsi="Arial" w:cs="Arial"/>
                <w:bCs/>
                <w:sz w:val="16"/>
                <w:szCs w:val="16"/>
              </w:rPr>
            </w:pPr>
            <w:r>
              <w:rPr>
                <w:rFonts w:ascii="Arial" w:hAnsi="Arial" w:cs="Arial"/>
                <w:sz w:val="16"/>
                <w:szCs w:val="16"/>
              </w:rPr>
              <w:t>Solventado</w:t>
            </w:r>
          </w:p>
        </w:tc>
      </w:tr>
      <w:tr w:rsidR="006F764A" w:rsidRPr="005274CB" w:rsidTr="00FE4309">
        <w:tc>
          <w:tcPr>
            <w:tcW w:w="714" w:type="pct"/>
            <w:vAlign w:val="center"/>
          </w:tcPr>
          <w:p w:rsidR="006F764A" w:rsidRPr="000B526B" w:rsidRDefault="006F764A" w:rsidP="006F764A">
            <w:pPr>
              <w:spacing w:line="360" w:lineRule="auto"/>
              <w:jc w:val="center"/>
              <w:rPr>
                <w:rFonts w:ascii="Arial" w:hAnsi="Arial" w:cs="Arial"/>
                <w:sz w:val="16"/>
                <w:szCs w:val="16"/>
              </w:rPr>
            </w:pPr>
            <w:r>
              <w:rPr>
                <w:rFonts w:ascii="Arial" w:hAnsi="Arial" w:cs="Arial"/>
                <w:sz w:val="16"/>
                <w:szCs w:val="16"/>
              </w:rPr>
              <w:t>Resultado 4</w:t>
            </w:r>
            <w:r w:rsidRPr="000B526B">
              <w:rPr>
                <w:rFonts w:ascii="Arial" w:hAnsi="Arial" w:cs="Arial"/>
                <w:sz w:val="16"/>
                <w:szCs w:val="16"/>
              </w:rPr>
              <w:t>:</w:t>
            </w:r>
          </w:p>
          <w:p w:rsidR="006F764A" w:rsidRDefault="006F764A" w:rsidP="006F764A">
            <w:pPr>
              <w:spacing w:line="360" w:lineRule="auto"/>
              <w:jc w:val="center"/>
              <w:rPr>
                <w:rFonts w:ascii="Arial" w:hAnsi="Arial" w:cs="Arial"/>
                <w:sz w:val="16"/>
                <w:szCs w:val="16"/>
              </w:rPr>
            </w:pPr>
            <w:r w:rsidRPr="000B526B">
              <w:rPr>
                <w:rFonts w:ascii="Arial" w:hAnsi="Arial" w:cs="Arial"/>
                <w:sz w:val="16"/>
                <w:szCs w:val="16"/>
              </w:rPr>
              <w:t xml:space="preserve">Observación: </w:t>
            </w:r>
            <w:r>
              <w:rPr>
                <w:rFonts w:ascii="Arial" w:hAnsi="Arial" w:cs="Arial"/>
                <w:sz w:val="16"/>
                <w:szCs w:val="16"/>
              </w:rPr>
              <w:t>4</w:t>
            </w:r>
            <w:r w:rsidRPr="000B526B">
              <w:rPr>
                <w:rFonts w:ascii="Arial" w:hAnsi="Arial" w:cs="Arial"/>
                <w:sz w:val="16"/>
                <w:szCs w:val="16"/>
              </w:rPr>
              <w:t>:</w:t>
            </w:r>
          </w:p>
        </w:tc>
        <w:tc>
          <w:tcPr>
            <w:tcW w:w="1820" w:type="pct"/>
            <w:vAlign w:val="center"/>
          </w:tcPr>
          <w:p w:rsidR="006F764A" w:rsidRPr="00105AAA" w:rsidRDefault="006F764A" w:rsidP="006F764A">
            <w:pPr>
              <w:spacing w:line="360" w:lineRule="auto"/>
              <w:jc w:val="both"/>
              <w:rPr>
                <w:rFonts w:ascii="Arial" w:hAnsi="Arial" w:cs="Arial"/>
                <w:sz w:val="16"/>
                <w:szCs w:val="16"/>
                <w:lang w:eastAsia="es-MX"/>
              </w:rPr>
            </w:pPr>
            <w:r w:rsidRPr="00105AAA">
              <w:rPr>
                <w:rFonts w:ascii="Arial" w:hAnsi="Arial" w:cs="Arial"/>
                <w:sz w:val="16"/>
                <w:szCs w:val="18"/>
                <w:lang w:eastAsia="es-MX"/>
              </w:rPr>
              <w:t>Ausencia parcial de soporte documental justificativo en los gastos de operación</w:t>
            </w:r>
          </w:p>
        </w:tc>
        <w:tc>
          <w:tcPr>
            <w:tcW w:w="1596" w:type="pct"/>
            <w:vAlign w:val="center"/>
          </w:tcPr>
          <w:p w:rsidR="006F764A" w:rsidRPr="000B526B" w:rsidRDefault="006F764A" w:rsidP="006F764A">
            <w:pPr>
              <w:spacing w:line="360" w:lineRule="auto"/>
              <w:jc w:val="both"/>
              <w:rPr>
                <w:rFonts w:ascii="Arial" w:hAnsi="Arial" w:cs="Arial"/>
                <w:sz w:val="16"/>
                <w:szCs w:val="16"/>
              </w:rPr>
            </w:pPr>
            <w:r w:rsidRPr="00105AAA">
              <w:rPr>
                <w:rFonts w:ascii="Arial" w:hAnsi="Arial" w:cs="Arial"/>
                <w:sz w:val="16"/>
                <w:szCs w:val="16"/>
              </w:rPr>
              <w:t>(1C) Falta de autorización o justificación de las erogaciones</w:t>
            </w:r>
            <w:r>
              <w:rPr>
                <w:rFonts w:ascii="Arial" w:hAnsi="Arial" w:cs="Arial"/>
                <w:sz w:val="16"/>
                <w:szCs w:val="16"/>
              </w:rPr>
              <w:t xml:space="preserve"> </w:t>
            </w:r>
          </w:p>
        </w:tc>
        <w:tc>
          <w:tcPr>
            <w:tcW w:w="870" w:type="pct"/>
          </w:tcPr>
          <w:p w:rsidR="006F764A" w:rsidRDefault="006F764A" w:rsidP="006F764A">
            <w:pPr>
              <w:spacing w:line="360" w:lineRule="auto"/>
              <w:ind w:right="-63"/>
              <w:jc w:val="right"/>
              <w:rPr>
                <w:rFonts w:ascii="Arial" w:hAnsi="Arial" w:cs="Arial"/>
                <w:sz w:val="16"/>
                <w:szCs w:val="16"/>
                <w:lang w:eastAsia="es-MX"/>
              </w:rPr>
            </w:pPr>
            <w:r>
              <w:rPr>
                <w:rFonts w:ascii="Arial" w:hAnsi="Arial" w:cs="Arial"/>
                <w:sz w:val="16"/>
                <w:szCs w:val="16"/>
                <w:lang w:eastAsia="es-MX"/>
              </w:rPr>
              <w:t>3,480,000.00</w:t>
            </w:r>
          </w:p>
          <w:p w:rsidR="006F764A" w:rsidRPr="0074483F" w:rsidRDefault="006F764A" w:rsidP="006F764A">
            <w:pPr>
              <w:spacing w:line="360" w:lineRule="auto"/>
              <w:ind w:right="-63"/>
              <w:jc w:val="center"/>
              <w:rPr>
                <w:rFonts w:ascii="Arial" w:hAnsi="Arial" w:cs="Arial"/>
                <w:bCs/>
                <w:sz w:val="16"/>
                <w:szCs w:val="16"/>
              </w:rPr>
            </w:pPr>
            <w:r>
              <w:rPr>
                <w:rFonts w:ascii="Arial" w:hAnsi="Arial" w:cs="Arial"/>
                <w:sz w:val="16"/>
                <w:szCs w:val="16"/>
                <w:lang w:eastAsia="es-MX"/>
              </w:rPr>
              <w:t>Solventado</w:t>
            </w:r>
          </w:p>
        </w:tc>
      </w:tr>
      <w:tr w:rsidR="006F764A" w:rsidRPr="005274CB" w:rsidTr="00FE4309">
        <w:tc>
          <w:tcPr>
            <w:tcW w:w="714" w:type="pct"/>
            <w:vAlign w:val="center"/>
          </w:tcPr>
          <w:p w:rsidR="006F764A" w:rsidRPr="000B526B" w:rsidRDefault="006F764A" w:rsidP="006F764A">
            <w:pPr>
              <w:spacing w:line="360" w:lineRule="auto"/>
              <w:jc w:val="center"/>
              <w:rPr>
                <w:rFonts w:ascii="Arial" w:hAnsi="Arial" w:cs="Arial"/>
                <w:sz w:val="16"/>
                <w:szCs w:val="16"/>
              </w:rPr>
            </w:pPr>
            <w:r>
              <w:rPr>
                <w:rFonts w:ascii="Arial" w:hAnsi="Arial" w:cs="Arial"/>
                <w:sz w:val="16"/>
                <w:szCs w:val="16"/>
              </w:rPr>
              <w:t>Resultado 4</w:t>
            </w:r>
            <w:r w:rsidRPr="000B526B">
              <w:rPr>
                <w:rFonts w:ascii="Arial" w:hAnsi="Arial" w:cs="Arial"/>
                <w:sz w:val="16"/>
                <w:szCs w:val="16"/>
              </w:rPr>
              <w:t>:</w:t>
            </w:r>
          </w:p>
          <w:p w:rsidR="006F764A" w:rsidRDefault="006F764A" w:rsidP="006F764A">
            <w:pPr>
              <w:spacing w:line="360" w:lineRule="auto"/>
              <w:jc w:val="center"/>
              <w:rPr>
                <w:rFonts w:ascii="Arial" w:hAnsi="Arial" w:cs="Arial"/>
                <w:sz w:val="16"/>
                <w:szCs w:val="16"/>
              </w:rPr>
            </w:pPr>
            <w:r w:rsidRPr="000B526B">
              <w:rPr>
                <w:rFonts w:ascii="Arial" w:hAnsi="Arial" w:cs="Arial"/>
                <w:sz w:val="16"/>
                <w:szCs w:val="16"/>
              </w:rPr>
              <w:t xml:space="preserve">Observación: </w:t>
            </w:r>
            <w:r>
              <w:rPr>
                <w:rFonts w:ascii="Arial" w:hAnsi="Arial" w:cs="Arial"/>
                <w:sz w:val="16"/>
                <w:szCs w:val="16"/>
              </w:rPr>
              <w:t>5</w:t>
            </w:r>
            <w:r w:rsidRPr="000B526B">
              <w:rPr>
                <w:rFonts w:ascii="Arial" w:hAnsi="Arial" w:cs="Arial"/>
                <w:sz w:val="16"/>
                <w:szCs w:val="16"/>
              </w:rPr>
              <w:t>:</w:t>
            </w:r>
          </w:p>
        </w:tc>
        <w:tc>
          <w:tcPr>
            <w:tcW w:w="1820" w:type="pct"/>
            <w:vAlign w:val="center"/>
          </w:tcPr>
          <w:p w:rsidR="006F764A" w:rsidRPr="00105AAA" w:rsidRDefault="006F764A" w:rsidP="006F764A">
            <w:pPr>
              <w:spacing w:line="360" w:lineRule="auto"/>
              <w:jc w:val="both"/>
              <w:rPr>
                <w:rFonts w:ascii="Arial" w:hAnsi="Arial" w:cs="Arial"/>
                <w:sz w:val="16"/>
                <w:szCs w:val="16"/>
                <w:lang w:eastAsia="es-MX"/>
              </w:rPr>
            </w:pPr>
            <w:r w:rsidRPr="00105AAA">
              <w:rPr>
                <w:rFonts w:ascii="Arial" w:hAnsi="Arial" w:cs="Arial"/>
                <w:sz w:val="16"/>
                <w:szCs w:val="18"/>
                <w:lang w:eastAsia="es-MX"/>
              </w:rPr>
              <w:t>Ausencia parcial de soporte documental justificativo en los gastos de operación</w:t>
            </w:r>
          </w:p>
        </w:tc>
        <w:tc>
          <w:tcPr>
            <w:tcW w:w="1596" w:type="pct"/>
            <w:vAlign w:val="center"/>
          </w:tcPr>
          <w:p w:rsidR="006F764A" w:rsidRPr="000B526B" w:rsidRDefault="006F764A" w:rsidP="006F764A">
            <w:pPr>
              <w:spacing w:line="360" w:lineRule="auto"/>
              <w:jc w:val="both"/>
              <w:rPr>
                <w:rFonts w:ascii="Arial" w:hAnsi="Arial" w:cs="Arial"/>
                <w:sz w:val="16"/>
                <w:szCs w:val="16"/>
              </w:rPr>
            </w:pPr>
            <w:r w:rsidRPr="00105AAA">
              <w:rPr>
                <w:rFonts w:ascii="Arial" w:hAnsi="Arial" w:cs="Arial"/>
                <w:sz w:val="16"/>
                <w:szCs w:val="16"/>
              </w:rPr>
              <w:t>(1C) Falta de autorización o justificación de las erogaciones</w:t>
            </w:r>
            <w:r>
              <w:rPr>
                <w:rFonts w:ascii="Arial" w:hAnsi="Arial" w:cs="Arial"/>
                <w:sz w:val="16"/>
                <w:szCs w:val="16"/>
              </w:rPr>
              <w:t xml:space="preserve"> </w:t>
            </w:r>
          </w:p>
        </w:tc>
        <w:tc>
          <w:tcPr>
            <w:tcW w:w="870" w:type="pct"/>
          </w:tcPr>
          <w:p w:rsidR="006F764A" w:rsidRDefault="006F764A" w:rsidP="006F764A">
            <w:pPr>
              <w:spacing w:line="360" w:lineRule="auto"/>
              <w:ind w:right="-63"/>
              <w:jc w:val="right"/>
              <w:rPr>
                <w:rFonts w:ascii="Arial" w:hAnsi="Arial" w:cs="Arial"/>
                <w:bCs/>
                <w:sz w:val="16"/>
                <w:szCs w:val="16"/>
              </w:rPr>
            </w:pPr>
            <w:r>
              <w:rPr>
                <w:rFonts w:ascii="Arial" w:hAnsi="Arial" w:cs="Arial"/>
                <w:bCs/>
                <w:sz w:val="16"/>
                <w:szCs w:val="16"/>
              </w:rPr>
              <w:t>3,770,000.00</w:t>
            </w:r>
          </w:p>
          <w:p w:rsidR="006F764A" w:rsidRPr="0074483F" w:rsidRDefault="006F764A" w:rsidP="006F764A">
            <w:pPr>
              <w:spacing w:line="360" w:lineRule="auto"/>
              <w:ind w:right="-63"/>
              <w:jc w:val="center"/>
              <w:rPr>
                <w:rFonts w:ascii="Arial" w:hAnsi="Arial" w:cs="Arial"/>
                <w:bCs/>
                <w:sz w:val="16"/>
                <w:szCs w:val="16"/>
              </w:rPr>
            </w:pPr>
            <w:r>
              <w:rPr>
                <w:rFonts w:ascii="Arial" w:hAnsi="Arial" w:cs="Arial"/>
                <w:bCs/>
                <w:sz w:val="16"/>
                <w:szCs w:val="16"/>
              </w:rPr>
              <w:t>Solventado</w:t>
            </w:r>
          </w:p>
        </w:tc>
      </w:tr>
      <w:tr w:rsidR="006F764A" w:rsidRPr="005274CB" w:rsidTr="00FE4309">
        <w:tc>
          <w:tcPr>
            <w:tcW w:w="714" w:type="pct"/>
            <w:vAlign w:val="center"/>
          </w:tcPr>
          <w:p w:rsidR="006F764A" w:rsidRPr="000B526B" w:rsidRDefault="006F764A" w:rsidP="006F764A">
            <w:pPr>
              <w:spacing w:line="360" w:lineRule="auto"/>
              <w:jc w:val="center"/>
              <w:rPr>
                <w:rFonts w:ascii="Arial" w:hAnsi="Arial" w:cs="Arial"/>
                <w:sz w:val="16"/>
                <w:szCs w:val="16"/>
              </w:rPr>
            </w:pPr>
            <w:r>
              <w:rPr>
                <w:rFonts w:ascii="Arial" w:hAnsi="Arial" w:cs="Arial"/>
                <w:sz w:val="16"/>
                <w:szCs w:val="16"/>
              </w:rPr>
              <w:t>Resultado 4</w:t>
            </w:r>
            <w:r w:rsidRPr="000B526B">
              <w:rPr>
                <w:rFonts w:ascii="Arial" w:hAnsi="Arial" w:cs="Arial"/>
                <w:sz w:val="16"/>
                <w:szCs w:val="16"/>
              </w:rPr>
              <w:t>:</w:t>
            </w:r>
          </w:p>
          <w:p w:rsidR="006F764A" w:rsidRDefault="006F764A" w:rsidP="006F764A">
            <w:pPr>
              <w:spacing w:line="360" w:lineRule="auto"/>
              <w:jc w:val="center"/>
              <w:rPr>
                <w:rFonts w:ascii="Arial" w:hAnsi="Arial" w:cs="Arial"/>
                <w:sz w:val="16"/>
                <w:szCs w:val="16"/>
              </w:rPr>
            </w:pPr>
            <w:r w:rsidRPr="000B526B">
              <w:rPr>
                <w:rFonts w:ascii="Arial" w:hAnsi="Arial" w:cs="Arial"/>
                <w:sz w:val="16"/>
                <w:szCs w:val="16"/>
              </w:rPr>
              <w:t xml:space="preserve">Observación: </w:t>
            </w:r>
            <w:r>
              <w:rPr>
                <w:rFonts w:ascii="Arial" w:hAnsi="Arial" w:cs="Arial"/>
                <w:sz w:val="16"/>
                <w:szCs w:val="16"/>
              </w:rPr>
              <w:t>6</w:t>
            </w:r>
            <w:r w:rsidRPr="000B526B">
              <w:rPr>
                <w:rFonts w:ascii="Arial" w:hAnsi="Arial" w:cs="Arial"/>
                <w:sz w:val="16"/>
                <w:szCs w:val="16"/>
              </w:rPr>
              <w:t>:</w:t>
            </w:r>
          </w:p>
        </w:tc>
        <w:tc>
          <w:tcPr>
            <w:tcW w:w="1820" w:type="pct"/>
            <w:vAlign w:val="center"/>
          </w:tcPr>
          <w:p w:rsidR="006F764A" w:rsidRPr="00105AAA" w:rsidRDefault="006F764A" w:rsidP="006F764A">
            <w:pPr>
              <w:spacing w:line="360" w:lineRule="auto"/>
              <w:jc w:val="both"/>
              <w:rPr>
                <w:rFonts w:ascii="Arial" w:hAnsi="Arial" w:cs="Arial"/>
                <w:sz w:val="16"/>
                <w:szCs w:val="16"/>
                <w:lang w:eastAsia="es-MX"/>
              </w:rPr>
            </w:pPr>
            <w:r w:rsidRPr="00105AAA">
              <w:rPr>
                <w:rFonts w:ascii="Arial" w:hAnsi="Arial" w:cs="Arial"/>
                <w:sz w:val="16"/>
                <w:szCs w:val="18"/>
                <w:lang w:eastAsia="es-MX"/>
              </w:rPr>
              <w:t>Ausencia parcial de soporte documental justificativo en los gastos de operación</w:t>
            </w:r>
          </w:p>
        </w:tc>
        <w:tc>
          <w:tcPr>
            <w:tcW w:w="1596" w:type="pct"/>
            <w:vAlign w:val="center"/>
          </w:tcPr>
          <w:p w:rsidR="006F764A" w:rsidRPr="000B526B" w:rsidRDefault="006F764A" w:rsidP="006F764A">
            <w:pPr>
              <w:spacing w:line="360" w:lineRule="auto"/>
              <w:jc w:val="both"/>
              <w:rPr>
                <w:rFonts w:ascii="Arial" w:hAnsi="Arial" w:cs="Arial"/>
                <w:sz w:val="16"/>
                <w:szCs w:val="16"/>
              </w:rPr>
            </w:pPr>
            <w:r w:rsidRPr="00105AAA">
              <w:rPr>
                <w:rFonts w:ascii="Arial" w:hAnsi="Arial" w:cs="Arial"/>
                <w:sz w:val="16"/>
                <w:szCs w:val="16"/>
              </w:rPr>
              <w:t>(1C) Falta de autorización o justificación de las erogaciones</w:t>
            </w:r>
            <w:r>
              <w:rPr>
                <w:rFonts w:ascii="Arial" w:hAnsi="Arial" w:cs="Arial"/>
                <w:sz w:val="16"/>
                <w:szCs w:val="16"/>
              </w:rPr>
              <w:t xml:space="preserve"> </w:t>
            </w:r>
          </w:p>
        </w:tc>
        <w:tc>
          <w:tcPr>
            <w:tcW w:w="870" w:type="pct"/>
          </w:tcPr>
          <w:p w:rsidR="006F764A" w:rsidRDefault="006F764A" w:rsidP="006F764A">
            <w:pPr>
              <w:spacing w:line="360" w:lineRule="auto"/>
              <w:ind w:right="-63"/>
              <w:jc w:val="right"/>
              <w:rPr>
                <w:rFonts w:ascii="Arial" w:hAnsi="Arial" w:cs="Arial"/>
                <w:bCs/>
                <w:sz w:val="16"/>
                <w:szCs w:val="16"/>
              </w:rPr>
            </w:pPr>
            <w:r>
              <w:rPr>
                <w:rFonts w:ascii="Arial" w:hAnsi="Arial" w:cs="Arial"/>
                <w:bCs/>
                <w:sz w:val="16"/>
                <w:szCs w:val="16"/>
              </w:rPr>
              <w:t>2,799,892.00</w:t>
            </w:r>
          </w:p>
          <w:p w:rsidR="006F764A" w:rsidRDefault="006F764A" w:rsidP="006F764A">
            <w:pPr>
              <w:spacing w:line="360" w:lineRule="auto"/>
              <w:ind w:right="-63"/>
              <w:jc w:val="center"/>
              <w:rPr>
                <w:rFonts w:ascii="Arial" w:hAnsi="Arial" w:cs="Arial"/>
                <w:bCs/>
                <w:sz w:val="16"/>
                <w:szCs w:val="16"/>
              </w:rPr>
            </w:pPr>
            <w:r>
              <w:rPr>
                <w:rFonts w:ascii="Arial" w:hAnsi="Arial" w:cs="Arial"/>
                <w:bCs/>
                <w:sz w:val="16"/>
                <w:szCs w:val="16"/>
              </w:rPr>
              <w:t>Solventado</w:t>
            </w:r>
          </w:p>
        </w:tc>
      </w:tr>
      <w:tr w:rsidR="006F764A" w:rsidRPr="005274CB" w:rsidTr="00FE4309">
        <w:tc>
          <w:tcPr>
            <w:tcW w:w="714" w:type="pct"/>
            <w:vAlign w:val="center"/>
          </w:tcPr>
          <w:p w:rsidR="006F764A" w:rsidRPr="000B526B" w:rsidRDefault="006F764A" w:rsidP="006F764A">
            <w:pPr>
              <w:spacing w:line="360" w:lineRule="auto"/>
              <w:jc w:val="center"/>
              <w:rPr>
                <w:rFonts w:ascii="Arial" w:hAnsi="Arial" w:cs="Arial"/>
                <w:sz w:val="16"/>
                <w:szCs w:val="16"/>
              </w:rPr>
            </w:pPr>
            <w:r>
              <w:rPr>
                <w:rFonts w:ascii="Arial" w:hAnsi="Arial" w:cs="Arial"/>
                <w:sz w:val="16"/>
                <w:szCs w:val="16"/>
              </w:rPr>
              <w:t>Resultado 4</w:t>
            </w:r>
            <w:r w:rsidRPr="000B526B">
              <w:rPr>
                <w:rFonts w:ascii="Arial" w:hAnsi="Arial" w:cs="Arial"/>
                <w:sz w:val="16"/>
                <w:szCs w:val="16"/>
              </w:rPr>
              <w:t>:</w:t>
            </w:r>
          </w:p>
          <w:p w:rsidR="006F764A" w:rsidRDefault="006F764A" w:rsidP="006F764A">
            <w:pPr>
              <w:spacing w:line="360" w:lineRule="auto"/>
              <w:jc w:val="center"/>
              <w:rPr>
                <w:rFonts w:ascii="Arial" w:hAnsi="Arial" w:cs="Arial"/>
                <w:sz w:val="16"/>
                <w:szCs w:val="16"/>
              </w:rPr>
            </w:pPr>
            <w:r w:rsidRPr="000B526B">
              <w:rPr>
                <w:rFonts w:ascii="Arial" w:hAnsi="Arial" w:cs="Arial"/>
                <w:sz w:val="16"/>
                <w:szCs w:val="16"/>
              </w:rPr>
              <w:t xml:space="preserve">Observación: </w:t>
            </w:r>
            <w:r>
              <w:rPr>
                <w:rFonts w:ascii="Arial" w:hAnsi="Arial" w:cs="Arial"/>
                <w:sz w:val="16"/>
                <w:szCs w:val="16"/>
              </w:rPr>
              <w:t>7</w:t>
            </w:r>
            <w:r w:rsidRPr="000B526B">
              <w:rPr>
                <w:rFonts w:ascii="Arial" w:hAnsi="Arial" w:cs="Arial"/>
                <w:sz w:val="16"/>
                <w:szCs w:val="16"/>
              </w:rPr>
              <w:t>:</w:t>
            </w:r>
          </w:p>
        </w:tc>
        <w:tc>
          <w:tcPr>
            <w:tcW w:w="1820" w:type="pct"/>
            <w:vAlign w:val="center"/>
          </w:tcPr>
          <w:p w:rsidR="006F764A" w:rsidRPr="00105AAA" w:rsidRDefault="006F764A" w:rsidP="006F764A">
            <w:pPr>
              <w:spacing w:line="360" w:lineRule="auto"/>
              <w:jc w:val="both"/>
              <w:rPr>
                <w:rFonts w:ascii="Arial" w:hAnsi="Arial" w:cs="Arial"/>
                <w:sz w:val="16"/>
                <w:szCs w:val="16"/>
                <w:lang w:eastAsia="es-MX"/>
              </w:rPr>
            </w:pPr>
            <w:r w:rsidRPr="00105AAA">
              <w:rPr>
                <w:rFonts w:ascii="Arial" w:hAnsi="Arial" w:cs="Arial"/>
                <w:sz w:val="16"/>
                <w:szCs w:val="18"/>
                <w:lang w:eastAsia="es-MX"/>
              </w:rPr>
              <w:t>Ausencia parcial de soporte documental justificativo en los gastos de operación</w:t>
            </w:r>
          </w:p>
        </w:tc>
        <w:tc>
          <w:tcPr>
            <w:tcW w:w="1596" w:type="pct"/>
            <w:vAlign w:val="center"/>
          </w:tcPr>
          <w:p w:rsidR="006F764A" w:rsidRPr="000B526B" w:rsidRDefault="006F764A" w:rsidP="006F764A">
            <w:pPr>
              <w:spacing w:line="360" w:lineRule="auto"/>
              <w:jc w:val="both"/>
              <w:rPr>
                <w:rFonts w:ascii="Arial" w:hAnsi="Arial" w:cs="Arial"/>
                <w:sz w:val="16"/>
                <w:szCs w:val="16"/>
              </w:rPr>
            </w:pPr>
            <w:r w:rsidRPr="00105AAA">
              <w:rPr>
                <w:rFonts w:ascii="Arial" w:hAnsi="Arial" w:cs="Arial"/>
                <w:sz w:val="16"/>
                <w:szCs w:val="16"/>
              </w:rPr>
              <w:t>(1C) Falta de autorización o justificación de las erogaciones</w:t>
            </w:r>
            <w:r>
              <w:rPr>
                <w:rFonts w:ascii="Arial" w:hAnsi="Arial" w:cs="Arial"/>
                <w:sz w:val="16"/>
                <w:szCs w:val="16"/>
              </w:rPr>
              <w:t xml:space="preserve"> </w:t>
            </w:r>
          </w:p>
        </w:tc>
        <w:tc>
          <w:tcPr>
            <w:tcW w:w="870" w:type="pct"/>
          </w:tcPr>
          <w:p w:rsidR="006F764A" w:rsidRDefault="006F764A" w:rsidP="006F764A">
            <w:pPr>
              <w:spacing w:line="360" w:lineRule="auto"/>
              <w:ind w:right="-63"/>
              <w:jc w:val="right"/>
              <w:rPr>
                <w:rFonts w:ascii="Arial" w:hAnsi="Arial" w:cs="Arial"/>
                <w:bCs/>
                <w:sz w:val="16"/>
                <w:szCs w:val="16"/>
              </w:rPr>
            </w:pPr>
            <w:r>
              <w:rPr>
                <w:rFonts w:ascii="Arial" w:hAnsi="Arial" w:cs="Arial"/>
                <w:bCs/>
                <w:sz w:val="16"/>
                <w:szCs w:val="16"/>
              </w:rPr>
              <w:t>2,736,440.00</w:t>
            </w:r>
          </w:p>
          <w:p w:rsidR="006F764A" w:rsidRDefault="006F764A" w:rsidP="006F764A">
            <w:pPr>
              <w:spacing w:line="360" w:lineRule="auto"/>
              <w:ind w:right="-63"/>
              <w:jc w:val="center"/>
              <w:rPr>
                <w:rFonts w:ascii="Arial" w:hAnsi="Arial" w:cs="Arial"/>
                <w:bCs/>
                <w:sz w:val="16"/>
                <w:szCs w:val="16"/>
              </w:rPr>
            </w:pPr>
            <w:r>
              <w:rPr>
                <w:rFonts w:ascii="Arial" w:hAnsi="Arial" w:cs="Arial"/>
                <w:bCs/>
                <w:sz w:val="16"/>
                <w:szCs w:val="16"/>
              </w:rPr>
              <w:t>Solventado</w:t>
            </w:r>
          </w:p>
        </w:tc>
      </w:tr>
      <w:tr w:rsidR="006B0CB7" w:rsidRPr="005274CB" w:rsidTr="00A91F17">
        <w:tc>
          <w:tcPr>
            <w:tcW w:w="714" w:type="pct"/>
          </w:tcPr>
          <w:p w:rsidR="006B0CB7" w:rsidRPr="00A81928" w:rsidRDefault="006B0CB7" w:rsidP="006B0CB7">
            <w:pPr>
              <w:spacing w:line="360" w:lineRule="auto"/>
              <w:jc w:val="both"/>
              <w:rPr>
                <w:rFonts w:ascii="Arial" w:hAnsi="Arial" w:cs="Arial"/>
                <w:bCs/>
                <w:sz w:val="16"/>
                <w:szCs w:val="16"/>
              </w:rPr>
            </w:pPr>
          </w:p>
        </w:tc>
        <w:tc>
          <w:tcPr>
            <w:tcW w:w="1820" w:type="pct"/>
          </w:tcPr>
          <w:p w:rsidR="006B0CB7" w:rsidRPr="00A81928" w:rsidRDefault="006B0CB7" w:rsidP="006B0CB7">
            <w:pPr>
              <w:spacing w:line="360" w:lineRule="auto"/>
              <w:jc w:val="both"/>
              <w:rPr>
                <w:rFonts w:ascii="Arial" w:hAnsi="Arial" w:cs="Arial"/>
                <w:bCs/>
                <w:sz w:val="16"/>
                <w:szCs w:val="16"/>
              </w:rPr>
            </w:pPr>
          </w:p>
        </w:tc>
        <w:tc>
          <w:tcPr>
            <w:tcW w:w="1596" w:type="pct"/>
          </w:tcPr>
          <w:p w:rsidR="006B0CB7" w:rsidRPr="00A81928" w:rsidRDefault="006B0CB7" w:rsidP="006B0CB7">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rsidR="006B0CB7" w:rsidRPr="00A81928" w:rsidRDefault="0074483F" w:rsidP="006F764A">
            <w:pPr>
              <w:spacing w:line="360" w:lineRule="auto"/>
              <w:ind w:right="-63"/>
              <w:jc w:val="right"/>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w:t>
            </w:r>
            <w:r w:rsidR="006F764A">
              <w:rPr>
                <w:rFonts w:ascii="Arial" w:hAnsi="Arial" w:cs="Arial"/>
                <w:b/>
                <w:noProof/>
                <w:sz w:val="16"/>
                <w:szCs w:val="16"/>
              </w:rPr>
              <w:t>13</w:t>
            </w:r>
            <w:r>
              <w:rPr>
                <w:rFonts w:ascii="Arial" w:hAnsi="Arial" w:cs="Arial"/>
                <w:b/>
                <w:noProof/>
                <w:sz w:val="16"/>
                <w:szCs w:val="16"/>
              </w:rPr>
              <w:t>,</w:t>
            </w:r>
            <w:r w:rsidR="006F764A">
              <w:rPr>
                <w:rFonts w:ascii="Arial" w:hAnsi="Arial" w:cs="Arial"/>
                <w:b/>
                <w:noProof/>
                <w:sz w:val="16"/>
                <w:szCs w:val="16"/>
              </w:rPr>
              <w:t>280</w:t>
            </w:r>
            <w:r>
              <w:rPr>
                <w:rFonts w:ascii="Arial" w:hAnsi="Arial" w:cs="Arial"/>
                <w:b/>
                <w:noProof/>
                <w:sz w:val="16"/>
                <w:szCs w:val="16"/>
              </w:rPr>
              <w:t>,</w:t>
            </w:r>
            <w:r w:rsidR="006F764A">
              <w:rPr>
                <w:rFonts w:ascii="Arial" w:hAnsi="Arial" w:cs="Arial"/>
                <w:b/>
                <w:noProof/>
                <w:sz w:val="16"/>
                <w:szCs w:val="16"/>
              </w:rPr>
              <w:t>832</w:t>
            </w:r>
            <w:r>
              <w:rPr>
                <w:rFonts w:ascii="Arial" w:hAnsi="Arial" w:cs="Arial"/>
                <w:b/>
                <w:noProof/>
                <w:sz w:val="16"/>
                <w:szCs w:val="16"/>
              </w:rPr>
              <w:t>.</w:t>
            </w:r>
            <w:r w:rsidR="006F764A">
              <w:rPr>
                <w:rFonts w:ascii="Arial" w:hAnsi="Arial" w:cs="Arial"/>
                <w:b/>
                <w:noProof/>
                <w:sz w:val="16"/>
                <w:szCs w:val="16"/>
              </w:rPr>
              <w:t>0</w:t>
            </w:r>
            <w:r>
              <w:rPr>
                <w:rFonts w:ascii="Arial" w:hAnsi="Arial" w:cs="Arial"/>
                <w:b/>
                <w:noProof/>
                <w:sz w:val="16"/>
                <w:szCs w:val="16"/>
              </w:rPr>
              <w:t>0</w:t>
            </w:r>
            <w:r>
              <w:rPr>
                <w:rFonts w:ascii="Arial" w:hAnsi="Arial" w:cs="Arial"/>
                <w:b/>
                <w:sz w:val="16"/>
                <w:szCs w:val="16"/>
              </w:rPr>
              <w:fldChar w:fldCharType="end"/>
            </w:r>
          </w:p>
        </w:tc>
      </w:tr>
    </w:tbl>
    <w:p w:rsidR="00707F2F" w:rsidRDefault="00707F2F" w:rsidP="0000347D">
      <w:pPr>
        <w:spacing w:line="360" w:lineRule="auto"/>
        <w:ind w:right="190"/>
        <w:jc w:val="both"/>
        <w:rPr>
          <w:rFonts w:ascii="Arial" w:hAnsi="Arial" w:cs="Arial"/>
          <w:b/>
        </w:rPr>
      </w:pPr>
    </w:p>
    <w:p w:rsidR="00183532" w:rsidRPr="00761FA3" w:rsidRDefault="00183532" w:rsidP="00706D91">
      <w:pPr>
        <w:spacing w:line="360" w:lineRule="auto"/>
        <w:ind w:right="49"/>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Default="00761FA3" w:rsidP="00706D91">
      <w:pPr>
        <w:spacing w:line="276" w:lineRule="auto"/>
        <w:ind w:right="49"/>
        <w:jc w:val="both"/>
        <w:rPr>
          <w:rFonts w:ascii="Arial" w:hAnsi="Arial" w:cs="Arial"/>
          <w:b/>
        </w:rPr>
      </w:pPr>
    </w:p>
    <w:p w:rsidR="003D1D14" w:rsidRDefault="00656165" w:rsidP="00185591">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bookmarkEnd w:id="13"/>
    </w:p>
    <w:p w:rsidR="006B05E5" w:rsidRPr="00185591" w:rsidRDefault="006B05E5" w:rsidP="00185591">
      <w:pPr>
        <w:spacing w:line="360" w:lineRule="auto"/>
        <w:ind w:right="49"/>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lastRenderedPageBreak/>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r>
      <w:tr w:rsidR="002F01E1" w:rsidRPr="009658B6"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480866">
            <w:pPr>
              <w:spacing w:line="276" w:lineRule="auto"/>
              <w:jc w:val="both"/>
              <w:rPr>
                <w:rFonts w:ascii="Arial" w:hAnsi="Arial" w:cs="Arial"/>
                <w:sz w:val="20"/>
                <w:szCs w:val="20"/>
              </w:rPr>
            </w:pPr>
            <w:r w:rsidRPr="0074483F">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932BC2">
            <w:pPr>
              <w:spacing w:line="276" w:lineRule="auto"/>
              <w:jc w:val="right"/>
              <w:rPr>
                <w:rFonts w:ascii="Arial" w:hAnsi="Arial" w:cs="Arial"/>
                <w:sz w:val="20"/>
                <w:szCs w:val="20"/>
              </w:rPr>
            </w:pPr>
            <w:r w:rsidRPr="009D10AD">
              <w:rPr>
                <w:rFonts w:ascii="Arial" w:hAnsi="Arial" w:cs="Arial"/>
                <w:sz w:val="20"/>
                <w:szCs w:val="16"/>
                <w:lang w:eastAsia="es-MX"/>
              </w:rPr>
              <w:t>$1</w:t>
            </w:r>
            <w:r w:rsidR="00932BC2">
              <w:rPr>
                <w:rFonts w:ascii="Arial" w:hAnsi="Arial" w:cs="Arial"/>
                <w:sz w:val="20"/>
                <w:szCs w:val="16"/>
                <w:lang w:eastAsia="es-MX"/>
              </w:rPr>
              <w:t>3</w:t>
            </w:r>
            <w:r w:rsidRPr="009D10AD">
              <w:rPr>
                <w:rFonts w:ascii="Arial" w:hAnsi="Arial" w:cs="Arial"/>
                <w:sz w:val="20"/>
                <w:szCs w:val="16"/>
                <w:lang w:eastAsia="es-MX"/>
              </w:rPr>
              <w:t>,</w:t>
            </w:r>
            <w:r w:rsidR="00932BC2">
              <w:rPr>
                <w:rFonts w:ascii="Arial" w:hAnsi="Arial" w:cs="Arial"/>
                <w:sz w:val="20"/>
                <w:szCs w:val="16"/>
                <w:lang w:eastAsia="es-MX"/>
              </w:rPr>
              <w:t>280</w:t>
            </w:r>
            <w:r w:rsidRPr="009D10AD">
              <w:rPr>
                <w:rFonts w:ascii="Arial" w:hAnsi="Arial" w:cs="Arial"/>
                <w:sz w:val="20"/>
                <w:szCs w:val="16"/>
                <w:lang w:eastAsia="es-MX"/>
              </w:rPr>
              <w:t>,</w:t>
            </w:r>
            <w:r w:rsidR="00932BC2">
              <w:rPr>
                <w:rFonts w:ascii="Arial" w:hAnsi="Arial" w:cs="Arial"/>
                <w:sz w:val="20"/>
                <w:szCs w:val="16"/>
                <w:lang w:eastAsia="es-MX"/>
              </w:rPr>
              <w:t>83</w:t>
            </w:r>
            <w:r w:rsidRPr="009D10AD">
              <w:rPr>
                <w:rFonts w:ascii="Arial" w:hAnsi="Arial" w:cs="Arial"/>
                <w:sz w:val="20"/>
                <w:szCs w:val="16"/>
                <w:lang w:eastAsia="es-MX"/>
              </w:rPr>
              <w:t>2.</w:t>
            </w:r>
            <w:r w:rsidR="00932BC2">
              <w:rPr>
                <w:rFonts w:ascii="Arial" w:hAnsi="Arial" w:cs="Arial"/>
                <w:sz w:val="20"/>
                <w:szCs w:val="16"/>
                <w:lang w:eastAsia="es-MX"/>
              </w:rPr>
              <w:t>0</w:t>
            </w:r>
            <w:r w:rsidRPr="009D10AD">
              <w:rPr>
                <w:rFonts w:ascii="Arial" w:hAnsi="Arial" w:cs="Arial"/>
                <w:sz w:val="20"/>
                <w:szCs w:val="16"/>
                <w:lang w:eastAsia="es-MX"/>
              </w:rPr>
              <w:t>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932BC2" w:rsidP="002F01E1">
            <w:pPr>
              <w:spacing w:line="276" w:lineRule="auto"/>
              <w:jc w:val="right"/>
              <w:rPr>
                <w:rFonts w:ascii="Arial" w:hAnsi="Arial" w:cs="Arial"/>
                <w:sz w:val="20"/>
                <w:szCs w:val="20"/>
              </w:rPr>
            </w:pPr>
            <w:r w:rsidRPr="009D10AD">
              <w:rPr>
                <w:rFonts w:ascii="Arial" w:hAnsi="Arial" w:cs="Arial"/>
                <w:sz w:val="20"/>
                <w:szCs w:val="16"/>
                <w:lang w:eastAsia="es-MX"/>
              </w:rPr>
              <w:t>$1</w:t>
            </w:r>
            <w:r>
              <w:rPr>
                <w:rFonts w:ascii="Arial" w:hAnsi="Arial" w:cs="Arial"/>
                <w:sz w:val="20"/>
                <w:szCs w:val="16"/>
                <w:lang w:eastAsia="es-MX"/>
              </w:rPr>
              <w:t>3</w:t>
            </w:r>
            <w:r w:rsidRPr="009D10AD">
              <w:rPr>
                <w:rFonts w:ascii="Arial" w:hAnsi="Arial" w:cs="Arial"/>
                <w:sz w:val="20"/>
                <w:szCs w:val="16"/>
                <w:lang w:eastAsia="es-MX"/>
              </w:rPr>
              <w:t>,</w:t>
            </w:r>
            <w:r>
              <w:rPr>
                <w:rFonts w:ascii="Arial" w:hAnsi="Arial" w:cs="Arial"/>
                <w:sz w:val="20"/>
                <w:szCs w:val="16"/>
                <w:lang w:eastAsia="es-MX"/>
              </w:rPr>
              <w:t>280</w:t>
            </w:r>
            <w:r w:rsidRPr="009D10AD">
              <w:rPr>
                <w:rFonts w:ascii="Arial" w:hAnsi="Arial" w:cs="Arial"/>
                <w:sz w:val="20"/>
                <w:szCs w:val="16"/>
                <w:lang w:eastAsia="es-MX"/>
              </w:rPr>
              <w:t>,</w:t>
            </w:r>
            <w:r>
              <w:rPr>
                <w:rFonts w:ascii="Arial" w:hAnsi="Arial" w:cs="Arial"/>
                <w:sz w:val="20"/>
                <w:szCs w:val="16"/>
                <w:lang w:eastAsia="es-MX"/>
              </w:rPr>
              <w:t>83</w:t>
            </w:r>
            <w:r w:rsidRPr="009D10AD">
              <w:rPr>
                <w:rFonts w:ascii="Arial" w:hAnsi="Arial" w:cs="Arial"/>
                <w:sz w:val="20"/>
                <w:szCs w:val="16"/>
                <w:lang w:eastAsia="es-MX"/>
              </w:rPr>
              <w:t>2.</w:t>
            </w:r>
            <w:r>
              <w:rPr>
                <w:rFonts w:ascii="Arial" w:hAnsi="Arial" w:cs="Arial"/>
                <w:sz w:val="20"/>
                <w:szCs w:val="16"/>
                <w:lang w:eastAsia="es-MX"/>
              </w:rPr>
              <w:t>0</w:t>
            </w:r>
            <w:r w:rsidRPr="009D10AD">
              <w:rPr>
                <w:rFonts w:ascii="Arial" w:hAnsi="Arial" w:cs="Arial"/>
                <w:sz w:val="20"/>
                <w:szCs w:val="16"/>
                <w:lang w:eastAsia="es-MX"/>
              </w:rPr>
              <w:t>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2F01E1">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2F01E1" w:rsidP="002F01E1">
            <w:pPr>
              <w:spacing w:line="276" w:lineRule="auto"/>
              <w:jc w:val="right"/>
              <w:rPr>
                <w:rFonts w:ascii="Arial" w:hAnsi="Arial" w:cs="Arial"/>
                <w:sz w:val="20"/>
                <w:szCs w:val="20"/>
              </w:rPr>
            </w:pPr>
            <w:r>
              <w:rPr>
                <w:rFonts w:ascii="Arial" w:hAnsi="Arial" w:cs="Arial"/>
                <w:sz w:val="20"/>
                <w:szCs w:val="20"/>
              </w:rPr>
              <w:t>-</w:t>
            </w:r>
          </w:p>
        </w:tc>
      </w:tr>
      <w:tr w:rsidR="002F01E1" w:rsidRPr="009658B6"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932BC2" w:rsidP="00932BC2">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$13,280,832.00</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D10AD" w:rsidRDefault="00932BC2" w:rsidP="002F01E1">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$13,280,832.00</w:t>
            </w:r>
            <w:r>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jc w:val="right"/>
              <w:rPr>
                <w:rFonts w:ascii="Arial" w:hAnsi="Arial" w:cs="Arial"/>
                <w:sz w:val="20"/>
                <w:szCs w:val="20"/>
              </w:rPr>
            </w:pPr>
            <w:r>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F01E1" w:rsidRPr="009658B6" w:rsidRDefault="002F01E1" w:rsidP="002F01E1">
            <w:pPr>
              <w:spacing w:line="276" w:lineRule="auto"/>
              <w:jc w:val="right"/>
              <w:rPr>
                <w:rFonts w:ascii="Arial" w:hAnsi="Arial" w:cs="Arial"/>
                <w:sz w:val="20"/>
                <w:szCs w:val="20"/>
              </w:rPr>
            </w:pPr>
            <w:r>
              <w:rPr>
                <w:rFonts w:ascii="Arial" w:hAnsi="Arial" w:cs="Arial"/>
                <w:b/>
                <w:sz w:val="20"/>
                <w:szCs w:val="20"/>
              </w:rPr>
              <w:t>-</w:t>
            </w:r>
          </w:p>
        </w:tc>
      </w:tr>
    </w:tbl>
    <w:p w:rsidR="00223568" w:rsidRDefault="00223568" w:rsidP="00B93F1F">
      <w:pPr>
        <w:tabs>
          <w:tab w:val="left" w:pos="426"/>
        </w:tabs>
        <w:spacing w:line="360" w:lineRule="auto"/>
        <w:rPr>
          <w:rFonts w:ascii="Arial" w:hAnsi="Arial" w:cs="Arial"/>
          <w:szCs w:val="28"/>
          <w:highlight w:val="yellow"/>
        </w:rPr>
      </w:pPr>
    </w:p>
    <w:p w:rsidR="00E355F4" w:rsidRDefault="00E355F4" w:rsidP="007648D4">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7648D4" w:rsidRDefault="007648D4" w:rsidP="007648D4">
      <w:pPr>
        <w:tabs>
          <w:tab w:val="left" w:pos="426"/>
        </w:tabs>
        <w:spacing w:line="360" w:lineRule="auto"/>
        <w:ind w:right="49"/>
        <w:rPr>
          <w:rFonts w:ascii="Arial" w:hAnsi="Arial" w:cs="Arial"/>
          <w:b/>
          <w:bCs/>
          <w:szCs w:val="28"/>
        </w:rPr>
      </w:pPr>
    </w:p>
    <w:p w:rsidR="00EE2C44" w:rsidRDefault="006757A6" w:rsidP="007648D4">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223568">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7648D4">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7648D4">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E355F4" w:rsidRDefault="00E355F4" w:rsidP="007648D4">
      <w:pPr>
        <w:tabs>
          <w:tab w:val="left" w:pos="426"/>
        </w:tabs>
        <w:spacing w:line="360" w:lineRule="auto"/>
        <w:ind w:right="49"/>
        <w:jc w:val="both"/>
        <w:rPr>
          <w:rFonts w:ascii="Arial" w:hAnsi="Arial" w:cs="Arial"/>
          <w:szCs w:val="28"/>
        </w:rPr>
      </w:pPr>
    </w:p>
    <w:bookmarkEnd w:id="14"/>
    <w:p w:rsidR="00112484" w:rsidRDefault="00B93E82" w:rsidP="007648D4">
      <w:pPr>
        <w:tabs>
          <w:tab w:val="left" w:pos="2160"/>
        </w:tabs>
        <w:spacing w:line="360" w:lineRule="auto"/>
        <w:ind w:right="49"/>
        <w:jc w:val="both"/>
        <w:rPr>
          <w:rFonts w:ascii="Arial" w:hAnsi="Arial" w:cs="Arial"/>
          <w:b/>
        </w:rPr>
      </w:pPr>
      <w:r>
        <w:rPr>
          <w:rFonts w:ascii="Arial" w:hAnsi="Arial" w:cs="Arial"/>
          <w:b/>
        </w:rPr>
        <w:t>I</w:t>
      </w:r>
      <w:r w:rsidR="00811FD2">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254D49">
        <w:rPr>
          <w:rFonts w:ascii="Arial" w:hAnsi="Arial" w:cs="Arial"/>
          <w:b/>
        </w:rPr>
        <w:t>L</w:t>
      </w:r>
      <w:r w:rsidR="00BE445E" w:rsidRPr="00B42982">
        <w:rPr>
          <w:rFonts w:ascii="Arial" w:hAnsi="Arial" w:cs="Arial"/>
          <w:b/>
        </w:rPr>
        <w:t xml:space="preserve"> INFORME INDIVIDUAL DE AUDITORÍA</w:t>
      </w:r>
    </w:p>
    <w:p w:rsidR="00BE445E" w:rsidRDefault="00BE445E" w:rsidP="007648D4">
      <w:pPr>
        <w:tabs>
          <w:tab w:val="left" w:pos="2160"/>
        </w:tabs>
        <w:spacing w:line="360" w:lineRule="auto"/>
        <w:ind w:right="49"/>
        <w:jc w:val="both"/>
        <w:rPr>
          <w:rFonts w:ascii="Arial" w:hAnsi="Arial" w:cs="Arial"/>
          <w:b/>
        </w:rPr>
      </w:pPr>
    </w:p>
    <w:p w:rsidR="00D774B7" w:rsidRDefault="00E024A3" w:rsidP="007648D4">
      <w:pPr>
        <w:spacing w:line="360" w:lineRule="auto"/>
        <w:ind w:right="49"/>
        <w:jc w:val="both"/>
        <w:rPr>
          <w:rFonts w:ascii="Arial" w:hAnsi="Arial" w:cs="Arial"/>
        </w:rPr>
      </w:pPr>
      <w:r w:rsidRPr="00E024A3">
        <w:rPr>
          <w:rFonts w:ascii="Arial" w:hAnsi="Arial" w:cs="Arial"/>
        </w:rPr>
        <w:t xml:space="preserve">El presente dictamen se emite el </w:t>
      </w:r>
      <w:r w:rsidR="00B21D8E" w:rsidRPr="00B21D8E">
        <w:rPr>
          <w:rFonts w:ascii="Arial" w:hAnsi="Arial" w:cs="Arial"/>
        </w:rPr>
        <w:t>03</w:t>
      </w:r>
      <w:r w:rsidR="007C0E55" w:rsidRPr="00B21D8E">
        <w:rPr>
          <w:rFonts w:ascii="Arial" w:hAnsi="Arial" w:cs="Arial"/>
        </w:rPr>
        <w:t xml:space="preserve"> de o</w:t>
      </w:r>
      <w:r w:rsidR="00223568" w:rsidRPr="00B21D8E">
        <w:rPr>
          <w:rFonts w:ascii="Arial" w:hAnsi="Arial" w:cs="Arial"/>
        </w:rPr>
        <w:t>ctubre</w:t>
      </w:r>
      <w:r w:rsidR="007C0E55" w:rsidRPr="00B21D8E">
        <w:rPr>
          <w:rFonts w:ascii="Arial" w:hAnsi="Arial" w:cs="Arial"/>
        </w:rPr>
        <w:t xml:space="preserve"> del 2022</w:t>
      </w:r>
      <w:r w:rsidRPr="00E024A3">
        <w:rPr>
          <w:rFonts w:ascii="Arial" w:hAnsi="Arial" w:cs="Arial"/>
        </w:rPr>
        <w:t xml:space="preserve">, fecha de conclusión de los trabajos de auditoría, la cual se practicó sobre la información financiera proporcionada por la entidad fiscalizable, </w:t>
      </w:r>
      <w:r w:rsidR="00442352">
        <w:rPr>
          <w:rFonts w:ascii="Arial" w:hAnsi="Arial" w:cs="Arial"/>
        </w:rPr>
        <w:t>emanada de</w:t>
      </w:r>
      <w:r w:rsidRPr="00E024A3">
        <w:rPr>
          <w:rFonts w:ascii="Arial" w:hAnsi="Arial" w:cs="Arial"/>
        </w:rPr>
        <w:t xml:space="preserve"> los estados e informes contables y presupuestarios que integran la Cuenta Pública del ejercicio </w:t>
      </w:r>
      <w:r w:rsidRPr="00540BF6">
        <w:rPr>
          <w:rFonts w:ascii="Arial" w:hAnsi="Arial" w:cs="Arial"/>
        </w:rPr>
        <w:t xml:space="preserve">fiscal </w:t>
      </w:r>
      <w:r w:rsidR="00254D49" w:rsidRPr="00540BF6">
        <w:rPr>
          <w:rFonts w:ascii="Arial" w:hAnsi="Arial" w:cs="Arial"/>
          <w:bCs/>
        </w:rPr>
        <w:t>202</w:t>
      </w:r>
      <w:r w:rsidR="006D4755">
        <w:rPr>
          <w:rFonts w:ascii="Arial" w:hAnsi="Arial" w:cs="Arial"/>
          <w:bCs/>
        </w:rPr>
        <w:t>1</w:t>
      </w:r>
      <w:r w:rsidRPr="00E024A3">
        <w:rPr>
          <w:rFonts w:ascii="Arial" w:hAnsi="Arial" w:cs="Arial"/>
        </w:rPr>
        <w:t>,</w:t>
      </w:r>
      <w:r w:rsidR="007C0E55">
        <w:rPr>
          <w:rFonts w:ascii="Arial" w:hAnsi="Arial" w:cs="Arial"/>
        </w:rPr>
        <w:t xml:space="preserve"> del H. Poder Ejecutivo del Gobierno del Estado Libre y Soberano de Quintana Roo, que refleja únicamente </w:t>
      </w:r>
      <w:r w:rsidR="00665C8E">
        <w:rPr>
          <w:rFonts w:ascii="Arial" w:hAnsi="Arial" w:cs="Arial"/>
        </w:rPr>
        <w:t>l</w:t>
      </w:r>
      <w:r w:rsidR="007C0E55">
        <w:rPr>
          <w:rFonts w:ascii="Arial" w:hAnsi="Arial" w:cs="Arial"/>
        </w:rPr>
        <w:t xml:space="preserve">a información de la Administración Pública Central, que incluye a la </w:t>
      </w:r>
      <w:r w:rsidR="00E14C26">
        <w:rPr>
          <w:rFonts w:ascii="Arial" w:hAnsi="Arial" w:cs="Arial"/>
          <w:b/>
          <w:bCs/>
        </w:rPr>
        <w:t>Secretaría de Educación</w:t>
      </w:r>
      <w:r w:rsidR="007C0E55">
        <w:rPr>
          <w:rFonts w:ascii="Arial" w:hAnsi="Arial" w:cs="Arial"/>
          <w:bCs/>
        </w:rPr>
        <w:t>,</w:t>
      </w:r>
      <w:r w:rsidRPr="00E024A3">
        <w:rPr>
          <w:rFonts w:ascii="Arial" w:hAnsi="Arial" w:cs="Arial"/>
        </w:rPr>
        <w:t xml:space="preserve"> formulados, integrados y presentados por la</w:t>
      </w:r>
      <w:r w:rsidR="007C0E55">
        <w:rPr>
          <w:rFonts w:ascii="Arial" w:hAnsi="Arial" w:cs="Arial"/>
        </w:rPr>
        <w:t xml:space="preserve"> </w:t>
      </w:r>
      <w:proofErr w:type="spellStart"/>
      <w:r w:rsidR="007C0E55">
        <w:rPr>
          <w:rFonts w:ascii="Arial" w:hAnsi="Arial" w:cs="Arial"/>
        </w:rPr>
        <w:t>Sefiplan</w:t>
      </w:r>
      <w:proofErr w:type="spellEnd"/>
      <w:r w:rsidR="007C0E55">
        <w:rPr>
          <w:rFonts w:ascii="Arial" w:hAnsi="Arial" w:cs="Arial"/>
        </w:rPr>
        <w:t>.</w:t>
      </w:r>
    </w:p>
    <w:p w:rsidR="00E024A3" w:rsidRPr="00E024A3" w:rsidRDefault="00E024A3" w:rsidP="00354E46">
      <w:pPr>
        <w:spacing w:line="360" w:lineRule="auto"/>
        <w:ind w:right="49"/>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354E46">
      <w:pPr>
        <w:spacing w:line="360" w:lineRule="auto"/>
        <w:ind w:right="49"/>
        <w:jc w:val="both"/>
        <w:rPr>
          <w:rFonts w:ascii="Arial" w:hAnsi="Arial" w:cs="Arial"/>
        </w:rPr>
      </w:pPr>
    </w:p>
    <w:p w:rsidR="00E024A3" w:rsidRDefault="00E024A3" w:rsidP="00354E46">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851FC9">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04A54" w:rsidRDefault="00B04A54" w:rsidP="00354E46">
      <w:pPr>
        <w:spacing w:line="360" w:lineRule="auto"/>
        <w:ind w:right="49"/>
        <w:jc w:val="both"/>
        <w:rPr>
          <w:rFonts w:ascii="Arial" w:hAnsi="Arial" w:cs="Arial"/>
        </w:rPr>
      </w:pPr>
    </w:p>
    <w:p w:rsidR="00E024A3" w:rsidRDefault="006F333E" w:rsidP="00954654">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018AB">
        <w:rPr>
          <w:rFonts w:ascii="Arial" w:hAnsi="Arial" w:cs="Arial"/>
          <w:b/>
        </w:rPr>
        <w:t>2</w:t>
      </w:r>
      <w:r w:rsidR="006D4755">
        <w:rPr>
          <w:rFonts w:ascii="Arial" w:hAnsi="Arial" w:cs="Arial"/>
          <w:b/>
        </w:rPr>
        <w:t>1</w:t>
      </w:r>
      <w:r w:rsidR="004018AB">
        <w:rPr>
          <w:rFonts w:ascii="Arial" w:hAnsi="Arial" w:cs="Arial"/>
          <w:b/>
        </w:rPr>
        <w:t>-AEMF-B-GOB-011-020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673963">
        <w:rPr>
          <w:rFonts w:ascii="Arial" w:hAnsi="Arial" w:cs="Arial"/>
        </w:rPr>
        <w:t>Auditorí</w:t>
      </w:r>
      <w:r w:rsidR="004018AB">
        <w:rPr>
          <w:rFonts w:ascii="Arial" w:hAnsi="Arial" w:cs="Arial"/>
        </w:rPr>
        <w:t xml:space="preserve">a de Cumplimiento Financiero de </w:t>
      </w:r>
      <w:r w:rsidR="006D4755">
        <w:rPr>
          <w:rFonts w:ascii="Arial" w:hAnsi="Arial" w:cs="Arial"/>
        </w:rPr>
        <w:t xml:space="preserve">Ingresos Obtenidos y </w:t>
      </w:r>
      <w:r w:rsidR="004018AB">
        <w:rPr>
          <w:rFonts w:ascii="Arial" w:hAnsi="Arial" w:cs="Arial"/>
        </w:rPr>
        <w:t>Egresos Ejercidos</w:t>
      </w:r>
      <w:r w:rsidRPr="00E024A3">
        <w:rPr>
          <w:rFonts w:ascii="Arial" w:hAnsi="Arial" w:cs="Arial"/>
        </w:rPr>
        <w:t xml:space="preserve">”, cuyo objetivo fue </w:t>
      </w:r>
      <w:r w:rsidR="004018AB">
        <w:rPr>
          <w:rFonts w:ascii="Arial" w:hAnsi="Arial" w:cs="Arial"/>
        </w:rPr>
        <w:t xml:space="preserve">fiscalizar la gestión financiera para comprobar el cumplimiento de lo dispuesto en </w:t>
      </w:r>
      <w:r w:rsidR="009A3822">
        <w:rPr>
          <w:rFonts w:ascii="Arial" w:hAnsi="Arial" w:cs="Arial"/>
        </w:rPr>
        <w:t xml:space="preserve">la Ley de Ingresos y </w:t>
      </w:r>
      <w:r w:rsidR="004018AB">
        <w:rPr>
          <w:rFonts w:ascii="Arial" w:hAnsi="Arial" w:cs="Arial"/>
        </w:rPr>
        <w:t>el Presupuesto de Egresos</w:t>
      </w:r>
      <w:r w:rsidR="009A3822">
        <w:rPr>
          <w:rFonts w:ascii="Arial" w:hAnsi="Arial" w:cs="Arial"/>
        </w:rPr>
        <w:t>,</w:t>
      </w:r>
      <w:r w:rsidR="004018AB">
        <w:rPr>
          <w:rFonts w:ascii="Arial" w:hAnsi="Arial" w:cs="Arial"/>
        </w:rPr>
        <w:t xml:space="preserve"> y demás disposicion</w:t>
      </w:r>
      <w:r w:rsidR="00F06049">
        <w:rPr>
          <w:rFonts w:ascii="Arial" w:hAnsi="Arial" w:cs="Arial"/>
        </w:rPr>
        <w:t>es legales aplicables, en cuanto</w:t>
      </w:r>
      <w:r w:rsidR="004018AB">
        <w:rPr>
          <w:rFonts w:ascii="Arial" w:hAnsi="Arial" w:cs="Arial"/>
        </w:rPr>
        <w:t xml:space="preserve"> </w:t>
      </w:r>
      <w:r w:rsidR="009A3822">
        <w:rPr>
          <w:rFonts w:ascii="Arial" w:hAnsi="Arial" w:cs="Arial"/>
        </w:rPr>
        <w:t xml:space="preserve">a </w:t>
      </w:r>
      <w:r w:rsidR="004018AB">
        <w:rPr>
          <w:rFonts w:ascii="Arial" w:hAnsi="Arial" w:cs="Arial"/>
        </w:rPr>
        <w:t>los</w:t>
      </w:r>
      <w:r w:rsidR="009A3822">
        <w:rPr>
          <w:rFonts w:ascii="Arial" w:hAnsi="Arial" w:cs="Arial"/>
        </w:rPr>
        <w:t xml:space="preserve"> ingresos y</w:t>
      </w:r>
      <w:r w:rsidR="004018AB">
        <w:rPr>
          <w:rFonts w:ascii="Arial" w:hAnsi="Arial" w:cs="Arial"/>
        </w:rPr>
        <w:t xml:space="preserve"> gastos públicos, incluyendo</w:t>
      </w:r>
      <w:r w:rsidR="002757E1">
        <w:rPr>
          <w:rFonts w:ascii="Arial" w:hAnsi="Arial" w:cs="Arial"/>
        </w:rPr>
        <w:t xml:space="preserve"> la </w:t>
      </w:r>
      <w:r w:rsidR="002757E1">
        <w:rPr>
          <w:rFonts w:ascii="Arial" w:hAnsi="Arial" w:cs="Arial"/>
        </w:rPr>
        <w:lastRenderedPageBreak/>
        <w:t>revisión del manejo, la custodia y</w:t>
      </w:r>
      <w:r w:rsidR="004018AB">
        <w:rPr>
          <w:rFonts w:ascii="Arial" w:hAnsi="Arial" w:cs="Arial"/>
        </w:rPr>
        <w:t xml:space="preserve"> </w:t>
      </w:r>
      <w:r w:rsidR="004018AB" w:rsidRPr="002757E1">
        <w:rPr>
          <w:rFonts w:ascii="Arial" w:hAnsi="Arial" w:cs="Arial"/>
        </w:rPr>
        <w:t xml:space="preserve">la aplicación </w:t>
      </w:r>
      <w:r w:rsidR="00F06049" w:rsidRPr="002757E1">
        <w:rPr>
          <w:rFonts w:ascii="Arial" w:hAnsi="Arial" w:cs="Arial"/>
        </w:rPr>
        <w:t>de recursos públicos estatales, así como de la información financiera</w:t>
      </w:r>
      <w:r w:rsidR="00F06049">
        <w:rPr>
          <w:rFonts w:ascii="Arial" w:hAnsi="Arial" w:cs="Arial"/>
        </w:rPr>
        <w:t>, contable</w:t>
      </w:r>
      <w:r w:rsidR="00673963">
        <w:rPr>
          <w:rFonts w:ascii="Arial" w:hAnsi="Arial" w:cs="Arial"/>
        </w:rPr>
        <w:t>,</w:t>
      </w:r>
      <w:r w:rsidR="00F06049">
        <w:rPr>
          <w:rFonts w:ascii="Arial" w:hAnsi="Arial" w:cs="Arial"/>
        </w:rPr>
        <w:t xml:space="preserve"> patrimonial, presupuestaria y programática,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F06049">
        <w:rPr>
          <w:rFonts w:ascii="Arial" w:hAnsi="Arial" w:cs="Arial"/>
          <w:b/>
          <w:bCs/>
        </w:rPr>
        <w:t>Secretaría de Educación</w:t>
      </w:r>
      <w:r w:rsidR="00E024A3" w:rsidRPr="00E024A3">
        <w:rPr>
          <w:rFonts w:ascii="Arial" w:hAnsi="Arial" w:cs="Arial"/>
        </w:rPr>
        <w:t xml:space="preserve"> cumplió con las disposiciones legales y normativas que son aplicables en la materia</w:t>
      </w:r>
      <w:r w:rsidR="00D774B7">
        <w:rPr>
          <w:rFonts w:ascii="Arial" w:hAnsi="Arial" w:cs="Arial"/>
        </w:rPr>
        <w:t>.</w:t>
      </w:r>
    </w:p>
    <w:p w:rsidR="00954654" w:rsidRDefault="00954654" w:rsidP="00954654">
      <w:pPr>
        <w:spacing w:line="360" w:lineRule="auto"/>
        <w:ind w:right="49"/>
        <w:jc w:val="both"/>
        <w:rPr>
          <w:rFonts w:ascii="Arial" w:hAnsi="Arial" w:cs="Arial"/>
          <w:b/>
          <w:bCs/>
        </w:rPr>
      </w:pPr>
    </w:p>
    <w:p w:rsidR="00E024A3" w:rsidRPr="00E024A3" w:rsidRDefault="00E024A3" w:rsidP="00673963">
      <w:pPr>
        <w:spacing w:line="360" w:lineRule="auto"/>
        <w:ind w:right="49"/>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E024A3" w:rsidRDefault="00E024A3" w:rsidP="00673963">
      <w:pPr>
        <w:spacing w:line="360" w:lineRule="auto"/>
        <w:ind w:right="49"/>
        <w:jc w:val="both"/>
        <w:rPr>
          <w:rFonts w:ascii="Arial" w:hAnsi="Arial" w:cs="Arial"/>
        </w:rPr>
      </w:pPr>
    </w:p>
    <w:p w:rsidR="00B04A54" w:rsidRPr="00E024A3" w:rsidRDefault="00B04A54" w:rsidP="00673963">
      <w:pPr>
        <w:spacing w:line="360" w:lineRule="auto"/>
        <w:ind w:right="49"/>
        <w:jc w:val="both"/>
        <w:rPr>
          <w:rFonts w:ascii="Arial" w:hAnsi="Arial" w:cs="Arial"/>
        </w:rPr>
      </w:pPr>
    </w:p>
    <w:p w:rsidR="00E024A3" w:rsidRPr="00E024A3" w:rsidRDefault="00E024A3" w:rsidP="00673963">
      <w:pPr>
        <w:spacing w:line="360" w:lineRule="auto"/>
        <w:ind w:right="49"/>
        <w:jc w:val="center"/>
        <w:rPr>
          <w:rFonts w:ascii="Arial" w:hAnsi="Arial" w:cs="Arial"/>
          <w:b/>
        </w:rPr>
      </w:pPr>
      <w:r w:rsidRPr="00E024A3">
        <w:rPr>
          <w:rFonts w:ascii="Arial" w:hAnsi="Arial" w:cs="Arial"/>
          <w:b/>
        </w:rPr>
        <w:t>EL AUDITOR SUPERIOR DEL ESTADO</w:t>
      </w:r>
    </w:p>
    <w:p w:rsidR="00E024A3" w:rsidRDefault="00E024A3" w:rsidP="00673963">
      <w:pPr>
        <w:spacing w:line="360" w:lineRule="auto"/>
        <w:ind w:right="49"/>
        <w:jc w:val="center"/>
        <w:rPr>
          <w:rFonts w:ascii="Arial" w:hAnsi="Arial" w:cs="Arial"/>
          <w:b/>
        </w:rPr>
      </w:pPr>
    </w:p>
    <w:p w:rsidR="00156525" w:rsidRPr="00E024A3" w:rsidRDefault="00156525" w:rsidP="00673963">
      <w:pPr>
        <w:spacing w:line="360" w:lineRule="auto"/>
        <w:ind w:right="49"/>
        <w:jc w:val="center"/>
        <w:rPr>
          <w:rFonts w:ascii="Arial" w:hAnsi="Arial" w:cs="Arial"/>
          <w:b/>
        </w:rPr>
      </w:pPr>
    </w:p>
    <w:p w:rsidR="00E024A3" w:rsidRPr="00E024A3" w:rsidRDefault="00E024A3" w:rsidP="00673963">
      <w:pPr>
        <w:spacing w:line="360" w:lineRule="auto"/>
        <w:ind w:right="49"/>
        <w:jc w:val="center"/>
        <w:rPr>
          <w:rFonts w:ascii="Arial" w:hAnsi="Arial" w:cs="Arial"/>
          <w:b/>
        </w:rPr>
      </w:pPr>
    </w:p>
    <w:p w:rsidR="006B483C" w:rsidRPr="00DB546C" w:rsidRDefault="00F06049" w:rsidP="00DB546C">
      <w:pPr>
        <w:spacing w:line="360" w:lineRule="auto"/>
        <w:ind w:right="49"/>
        <w:jc w:val="center"/>
        <w:rPr>
          <w:rFonts w:ascii="Arial" w:hAnsi="Arial" w:cs="Arial"/>
          <w:b/>
          <w:bCs/>
        </w:rPr>
      </w:pPr>
      <w:r>
        <w:rPr>
          <w:rFonts w:ascii="Arial" w:hAnsi="Arial" w:cs="Arial"/>
          <w:b/>
        </w:rPr>
        <w:t>M. EN AUD. MANUEL PALACIOS HERRERA</w:t>
      </w:r>
    </w:p>
    <w:sectPr w:rsidR="006B483C" w:rsidRPr="00DB546C" w:rsidSect="00DB546C">
      <w:headerReference w:type="default" r:id="rId8"/>
      <w:footerReference w:type="default" r:id="rId9"/>
      <w:headerReference w:type="first" r:id="rId10"/>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BF" w:rsidRDefault="007378BF">
      <w:r>
        <w:separator/>
      </w:r>
    </w:p>
  </w:endnote>
  <w:endnote w:type="continuationSeparator" w:id="0">
    <w:p w:rsidR="007378BF" w:rsidRDefault="007378BF">
      <w:r>
        <w:continuationSeparator/>
      </w:r>
    </w:p>
  </w:endnote>
  <w:endnote w:type="continuationNotice" w:id="1">
    <w:p w:rsidR="007378BF" w:rsidRDefault="00737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B55B71" w:rsidRPr="00D875E2" w:rsidTr="00D85C61">
      <w:tc>
        <w:tcPr>
          <w:tcW w:w="10395" w:type="dxa"/>
          <w:shd w:val="clear" w:color="auto" w:fill="auto"/>
        </w:tcPr>
        <w:p w:rsidR="00B55B71" w:rsidRPr="00D875E2" w:rsidRDefault="00B55B71" w:rsidP="00FD32C2">
          <w:pPr>
            <w:rPr>
              <w:rStyle w:val="nfasis"/>
              <w:i w:val="0"/>
              <w:iCs w:val="0"/>
            </w:rPr>
          </w:pPr>
        </w:p>
      </w:tc>
    </w:tr>
  </w:tbl>
  <w:p w:rsidR="00B55B71" w:rsidRPr="00B516B6" w:rsidRDefault="00B55B7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E3C03">
      <w:rPr>
        <w:rFonts w:ascii="Arial" w:hAnsi="Arial" w:cs="Arial"/>
        <w:b/>
        <w:bCs/>
        <w:noProof/>
        <w:sz w:val="18"/>
        <w:szCs w:val="18"/>
      </w:rPr>
      <w:t>16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E3C03">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BF" w:rsidRDefault="007378BF">
      <w:r>
        <w:separator/>
      </w:r>
    </w:p>
  </w:footnote>
  <w:footnote w:type="continuationSeparator" w:id="0">
    <w:p w:rsidR="007378BF" w:rsidRDefault="007378BF">
      <w:r>
        <w:continuationSeparator/>
      </w:r>
    </w:p>
  </w:footnote>
  <w:footnote w:type="continuationNotice" w:id="1">
    <w:p w:rsidR="007378BF" w:rsidRDefault="007378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262" w:type="dxa"/>
      <w:jc w:val="center"/>
      <w:tblLook w:val="04A0" w:firstRow="1" w:lastRow="0" w:firstColumn="1" w:lastColumn="0" w:noHBand="0" w:noVBand="1"/>
    </w:tblPr>
    <w:tblGrid>
      <w:gridCol w:w="1623"/>
      <w:gridCol w:w="9828"/>
      <w:gridCol w:w="1811"/>
    </w:tblGrid>
    <w:tr w:rsidR="00B55B71" w:rsidTr="00BB1032">
      <w:trPr>
        <w:jc w:val="center"/>
      </w:trPr>
      <w:tc>
        <w:tcPr>
          <w:tcW w:w="1727" w:type="dxa"/>
          <w:shd w:val="clear" w:color="auto" w:fill="auto"/>
          <w:vAlign w:val="center"/>
        </w:tcPr>
        <w:p w:rsidR="00B55B71" w:rsidRDefault="00B55B71" w:rsidP="00BB1032">
          <w:pPr>
            <w:pStyle w:val="Encabezado"/>
          </w:pPr>
        </w:p>
      </w:tc>
      <w:tc>
        <w:tcPr>
          <w:tcW w:w="9607" w:type="dxa"/>
          <w:shd w:val="clear" w:color="auto" w:fill="auto"/>
          <w:vAlign w:val="center"/>
        </w:tcPr>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55B71" w:rsidRPr="006F757C" w:rsidTr="00BB1032">
            <w:tc>
              <w:tcPr>
                <w:tcW w:w="2055" w:type="dxa"/>
                <w:vAlign w:val="center"/>
              </w:tcPr>
              <w:p w:rsidR="00B55B71" w:rsidRPr="00CF3DF4" w:rsidRDefault="00B55B71" w:rsidP="00500125">
                <w:pPr>
                  <w:tabs>
                    <w:tab w:val="center" w:pos="4419"/>
                    <w:tab w:val="right" w:pos="8838"/>
                  </w:tabs>
                  <w:jc w:val="center"/>
                  <w:rPr>
                    <w:rFonts w:ascii="Arial" w:hAnsi="Arial" w:cs="Arial"/>
                    <w:noProof/>
                    <w:sz w:val="18"/>
                    <w:szCs w:val="18"/>
                    <w:lang w:eastAsia="es-MX"/>
                  </w:rPr>
                </w:pPr>
              </w:p>
            </w:tc>
            <w:tc>
              <w:tcPr>
                <w:tcW w:w="5457" w:type="dxa"/>
                <w:vAlign w:val="center"/>
              </w:tcPr>
              <w:p w:rsidR="00B55B71" w:rsidRPr="00CF3DF4" w:rsidRDefault="00B55B71" w:rsidP="00500125">
                <w:pPr>
                  <w:tabs>
                    <w:tab w:val="center" w:pos="4419"/>
                    <w:tab w:val="right" w:pos="8838"/>
                  </w:tabs>
                  <w:jc w:val="center"/>
                  <w:rPr>
                    <w:rFonts w:ascii="Arial" w:hAnsi="Arial" w:cs="Arial"/>
                    <w:sz w:val="18"/>
                    <w:szCs w:val="18"/>
                  </w:rPr>
                </w:pPr>
              </w:p>
            </w:tc>
            <w:tc>
              <w:tcPr>
                <w:tcW w:w="2030" w:type="dxa"/>
                <w:vAlign w:val="center"/>
              </w:tcPr>
              <w:p w:rsidR="00B55B71" w:rsidRPr="00207E4F" w:rsidRDefault="00B55B71" w:rsidP="00500125">
                <w:pPr>
                  <w:tabs>
                    <w:tab w:val="center" w:pos="4419"/>
                    <w:tab w:val="right" w:pos="8838"/>
                  </w:tabs>
                  <w:jc w:val="right"/>
                  <w:rPr>
                    <w:rFonts w:ascii="Arial" w:hAnsi="Arial" w:cs="Arial"/>
                    <w:noProof/>
                    <w:sz w:val="16"/>
                    <w:szCs w:val="16"/>
                    <w:highlight w:val="magenta"/>
                    <w:lang w:eastAsia="es-MX"/>
                  </w:rPr>
                </w:pPr>
              </w:p>
            </w:tc>
          </w:tr>
          <w:tr w:rsidR="00B55B71" w:rsidRPr="003316E8" w:rsidTr="00BB1032">
            <w:tc>
              <w:tcPr>
                <w:tcW w:w="2055" w:type="dxa"/>
                <w:vAlign w:val="center"/>
                <w:hideMark/>
              </w:tcPr>
              <w:p w:rsidR="00B55B71" w:rsidRPr="003316E8" w:rsidRDefault="00B55B71" w:rsidP="00500125">
                <w:pPr>
                  <w:tabs>
                    <w:tab w:val="center" w:pos="4419"/>
                    <w:tab w:val="right" w:pos="8838"/>
                  </w:tabs>
                  <w:jc w:val="center"/>
                </w:pPr>
                <w:r>
                  <w:rPr>
                    <w:noProof/>
                    <w:lang w:eastAsia="es-MX"/>
                  </w:rPr>
                  <w:drawing>
                    <wp:inline distT="0" distB="0" distL="0" distR="0" wp14:anchorId="63B4B9CD" wp14:editId="2748D540">
                      <wp:extent cx="975360" cy="1324743"/>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975360" cy="1324743"/>
                              </a:xfrm>
                              <a:prstGeom prst="rect">
                                <a:avLst/>
                              </a:prstGeom>
                            </pic:spPr>
                          </pic:pic>
                        </a:graphicData>
                      </a:graphic>
                    </wp:inline>
                  </w:drawing>
                </w:r>
              </w:p>
            </w:tc>
            <w:tc>
              <w:tcPr>
                <w:tcW w:w="5457" w:type="dxa"/>
                <w:vAlign w:val="center"/>
                <w:hideMark/>
              </w:tcPr>
              <w:p w:rsidR="00B55B71" w:rsidRPr="00373686" w:rsidRDefault="00B55B71" w:rsidP="0050012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B55B71" w:rsidRPr="003316E8" w:rsidRDefault="00B55B71" w:rsidP="00500125">
                <w:pPr>
                  <w:tabs>
                    <w:tab w:val="center" w:pos="4419"/>
                    <w:tab w:val="right" w:pos="8838"/>
                  </w:tabs>
                  <w:jc w:val="center"/>
                </w:pPr>
                <w:r w:rsidRPr="00004915">
                  <w:rPr>
                    <w:rFonts w:ascii="Algerian" w:hAnsi="Algerian"/>
                    <w:noProof/>
                    <w:sz w:val="40"/>
                    <w:szCs w:val="40"/>
                    <w:lang w:eastAsia="es-MX"/>
                  </w:rPr>
                  <w:drawing>
                    <wp:inline distT="0" distB="0" distL="0" distR="0" wp14:anchorId="00E193FD" wp14:editId="68F705E2">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55B71" w:rsidRPr="003316E8" w:rsidTr="00BB1032">
            <w:tc>
              <w:tcPr>
                <w:tcW w:w="2055" w:type="dxa"/>
                <w:tcBorders>
                  <w:top w:val="nil"/>
                  <w:left w:val="nil"/>
                  <w:bottom w:val="thinThickSmallGap" w:sz="24" w:space="0" w:color="auto"/>
                  <w:right w:val="nil"/>
                </w:tcBorders>
              </w:tcPr>
              <w:p w:rsidR="00B55B71" w:rsidRPr="003316E8" w:rsidRDefault="00B55B71" w:rsidP="00500125">
                <w:pPr>
                  <w:tabs>
                    <w:tab w:val="center" w:pos="4419"/>
                    <w:tab w:val="right" w:pos="8838"/>
                  </w:tabs>
                  <w:rPr>
                    <w:sz w:val="10"/>
                  </w:rPr>
                </w:pPr>
              </w:p>
            </w:tc>
            <w:tc>
              <w:tcPr>
                <w:tcW w:w="5457" w:type="dxa"/>
                <w:tcBorders>
                  <w:top w:val="nil"/>
                  <w:left w:val="nil"/>
                  <w:bottom w:val="thinThickSmallGap" w:sz="24" w:space="0" w:color="auto"/>
                  <w:right w:val="nil"/>
                </w:tcBorders>
              </w:tcPr>
              <w:p w:rsidR="00B55B71" w:rsidRPr="003316E8" w:rsidRDefault="00B55B71" w:rsidP="00500125">
                <w:pPr>
                  <w:tabs>
                    <w:tab w:val="center" w:pos="4419"/>
                    <w:tab w:val="right" w:pos="8838"/>
                  </w:tabs>
                  <w:rPr>
                    <w:sz w:val="10"/>
                  </w:rPr>
                </w:pPr>
              </w:p>
            </w:tc>
            <w:tc>
              <w:tcPr>
                <w:tcW w:w="2030" w:type="dxa"/>
                <w:tcBorders>
                  <w:top w:val="nil"/>
                  <w:left w:val="nil"/>
                  <w:bottom w:val="thinThickSmallGap" w:sz="24" w:space="0" w:color="auto"/>
                  <w:right w:val="nil"/>
                </w:tcBorders>
              </w:tcPr>
              <w:p w:rsidR="00B55B71" w:rsidRPr="003316E8" w:rsidRDefault="00B55B71" w:rsidP="00500125">
                <w:pPr>
                  <w:tabs>
                    <w:tab w:val="center" w:pos="4419"/>
                    <w:tab w:val="right" w:pos="8838"/>
                  </w:tabs>
                  <w:rPr>
                    <w:sz w:val="10"/>
                  </w:rPr>
                </w:pPr>
              </w:p>
            </w:tc>
          </w:tr>
        </w:tbl>
        <w:p w:rsidR="00B55B71" w:rsidRPr="00216693" w:rsidRDefault="00B55B71" w:rsidP="00BB1032">
          <w:pPr>
            <w:spacing w:line="276" w:lineRule="auto"/>
            <w:rPr>
              <w:rFonts w:ascii="Arial" w:hAnsi="Arial" w:cs="Arial"/>
              <w:sz w:val="18"/>
              <w:szCs w:val="18"/>
            </w:rPr>
          </w:pPr>
        </w:p>
      </w:tc>
      <w:tc>
        <w:tcPr>
          <w:tcW w:w="1928" w:type="dxa"/>
          <w:shd w:val="clear" w:color="auto" w:fill="auto"/>
          <w:vAlign w:val="center"/>
        </w:tcPr>
        <w:p w:rsidR="00B55B71" w:rsidRPr="00575E0E" w:rsidRDefault="00B55B71" w:rsidP="00BB1032">
          <w:pPr>
            <w:jc w:val="right"/>
            <w:rPr>
              <w:b/>
            </w:rPr>
          </w:pPr>
        </w:p>
      </w:tc>
    </w:tr>
  </w:tbl>
  <w:p w:rsidR="00B55B71" w:rsidRDefault="00B55B71" w:rsidP="00BB1032">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DB546C" w:rsidRPr="006F757C" w:rsidTr="00C50A5B">
      <w:tc>
        <w:tcPr>
          <w:tcW w:w="2055" w:type="dxa"/>
          <w:vAlign w:val="center"/>
        </w:tcPr>
        <w:p w:rsidR="00DB546C" w:rsidRPr="00CF3DF4" w:rsidRDefault="00DB546C" w:rsidP="00DB546C">
          <w:pPr>
            <w:tabs>
              <w:tab w:val="center" w:pos="4419"/>
              <w:tab w:val="right" w:pos="8838"/>
            </w:tabs>
            <w:jc w:val="center"/>
            <w:rPr>
              <w:rFonts w:ascii="Arial" w:hAnsi="Arial" w:cs="Arial"/>
              <w:noProof/>
              <w:sz w:val="18"/>
              <w:szCs w:val="18"/>
              <w:lang w:eastAsia="es-MX"/>
            </w:rPr>
          </w:pPr>
        </w:p>
      </w:tc>
      <w:tc>
        <w:tcPr>
          <w:tcW w:w="5457" w:type="dxa"/>
          <w:vAlign w:val="center"/>
        </w:tcPr>
        <w:p w:rsidR="00DB546C" w:rsidRPr="00CF3DF4" w:rsidRDefault="00DB546C" w:rsidP="00DB546C">
          <w:pPr>
            <w:tabs>
              <w:tab w:val="center" w:pos="4419"/>
              <w:tab w:val="right" w:pos="8838"/>
            </w:tabs>
            <w:jc w:val="center"/>
            <w:rPr>
              <w:rFonts w:ascii="Arial" w:hAnsi="Arial" w:cs="Arial"/>
              <w:sz w:val="18"/>
              <w:szCs w:val="18"/>
            </w:rPr>
          </w:pPr>
        </w:p>
      </w:tc>
      <w:tc>
        <w:tcPr>
          <w:tcW w:w="2030" w:type="dxa"/>
          <w:vAlign w:val="center"/>
        </w:tcPr>
        <w:p w:rsidR="00DB546C" w:rsidRPr="00207E4F" w:rsidRDefault="00DB546C" w:rsidP="00DB546C">
          <w:pPr>
            <w:tabs>
              <w:tab w:val="center" w:pos="4419"/>
              <w:tab w:val="right" w:pos="8838"/>
            </w:tabs>
            <w:jc w:val="right"/>
            <w:rPr>
              <w:rFonts w:ascii="Arial" w:hAnsi="Arial" w:cs="Arial"/>
              <w:noProof/>
              <w:sz w:val="16"/>
              <w:szCs w:val="16"/>
              <w:highlight w:val="magenta"/>
              <w:lang w:eastAsia="es-MX"/>
            </w:rPr>
          </w:pPr>
        </w:p>
      </w:tc>
    </w:tr>
    <w:tr w:rsidR="00DB546C" w:rsidRPr="003316E8" w:rsidTr="00C50A5B">
      <w:tc>
        <w:tcPr>
          <w:tcW w:w="2055" w:type="dxa"/>
          <w:vAlign w:val="center"/>
          <w:hideMark/>
        </w:tcPr>
        <w:p w:rsidR="00DB546C" w:rsidRPr="003316E8" w:rsidRDefault="00DB546C" w:rsidP="00DB546C">
          <w:pPr>
            <w:tabs>
              <w:tab w:val="center" w:pos="4419"/>
              <w:tab w:val="right" w:pos="8838"/>
            </w:tabs>
            <w:jc w:val="center"/>
          </w:pPr>
          <w:r>
            <w:rPr>
              <w:noProof/>
              <w:lang w:eastAsia="es-MX"/>
            </w:rPr>
            <w:drawing>
              <wp:inline distT="0" distB="0" distL="0" distR="0" wp14:anchorId="217385C8" wp14:editId="67E00153">
                <wp:extent cx="975360" cy="1324743"/>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975360" cy="1324743"/>
                        </a:xfrm>
                        <a:prstGeom prst="rect">
                          <a:avLst/>
                        </a:prstGeom>
                      </pic:spPr>
                    </pic:pic>
                  </a:graphicData>
                </a:graphic>
              </wp:inline>
            </w:drawing>
          </w:r>
        </w:p>
      </w:tc>
      <w:tc>
        <w:tcPr>
          <w:tcW w:w="5457" w:type="dxa"/>
          <w:vAlign w:val="center"/>
          <w:hideMark/>
        </w:tcPr>
        <w:p w:rsidR="00DB546C" w:rsidRPr="00373686" w:rsidRDefault="00DB546C" w:rsidP="00DB546C">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DB546C" w:rsidRPr="003316E8" w:rsidRDefault="00DB546C" w:rsidP="00DB546C">
          <w:pPr>
            <w:tabs>
              <w:tab w:val="center" w:pos="4419"/>
              <w:tab w:val="right" w:pos="8838"/>
            </w:tabs>
            <w:jc w:val="center"/>
          </w:pPr>
          <w:r w:rsidRPr="00004915">
            <w:rPr>
              <w:rFonts w:ascii="Algerian" w:hAnsi="Algerian"/>
              <w:noProof/>
              <w:sz w:val="40"/>
              <w:szCs w:val="40"/>
              <w:lang w:eastAsia="es-MX"/>
            </w:rPr>
            <w:drawing>
              <wp:inline distT="0" distB="0" distL="0" distR="0" wp14:anchorId="179FCBC9" wp14:editId="68599072">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B546C" w:rsidRPr="003316E8" w:rsidTr="00C50A5B">
      <w:tc>
        <w:tcPr>
          <w:tcW w:w="2055" w:type="dxa"/>
          <w:tcBorders>
            <w:top w:val="nil"/>
            <w:left w:val="nil"/>
            <w:bottom w:val="thinThickSmallGap" w:sz="24" w:space="0" w:color="auto"/>
            <w:right w:val="nil"/>
          </w:tcBorders>
        </w:tcPr>
        <w:p w:rsidR="00DB546C" w:rsidRPr="003316E8" w:rsidRDefault="00DB546C" w:rsidP="00DB546C">
          <w:pPr>
            <w:tabs>
              <w:tab w:val="center" w:pos="4419"/>
              <w:tab w:val="right" w:pos="8838"/>
            </w:tabs>
            <w:rPr>
              <w:sz w:val="10"/>
            </w:rPr>
          </w:pPr>
        </w:p>
      </w:tc>
      <w:tc>
        <w:tcPr>
          <w:tcW w:w="5457" w:type="dxa"/>
          <w:tcBorders>
            <w:top w:val="nil"/>
            <w:left w:val="nil"/>
            <w:bottom w:val="thinThickSmallGap" w:sz="24" w:space="0" w:color="auto"/>
            <w:right w:val="nil"/>
          </w:tcBorders>
        </w:tcPr>
        <w:p w:rsidR="00DB546C" w:rsidRPr="003316E8" w:rsidRDefault="00DB546C" w:rsidP="00DB546C">
          <w:pPr>
            <w:tabs>
              <w:tab w:val="center" w:pos="4419"/>
              <w:tab w:val="right" w:pos="8838"/>
            </w:tabs>
            <w:rPr>
              <w:sz w:val="10"/>
            </w:rPr>
          </w:pPr>
        </w:p>
      </w:tc>
      <w:tc>
        <w:tcPr>
          <w:tcW w:w="2030" w:type="dxa"/>
          <w:tcBorders>
            <w:top w:val="nil"/>
            <w:left w:val="nil"/>
            <w:bottom w:val="thinThickSmallGap" w:sz="24" w:space="0" w:color="auto"/>
            <w:right w:val="nil"/>
          </w:tcBorders>
        </w:tcPr>
        <w:p w:rsidR="00DB546C" w:rsidRPr="003316E8" w:rsidRDefault="00DB546C" w:rsidP="00DB546C">
          <w:pPr>
            <w:tabs>
              <w:tab w:val="center" w:pos="4419"/>
              <w:tab w:val="right" w:pos="8838"/>
            </w:tabs>
            <w:rPr>
              <w:sz w:val="10"/>
            </w:rPr>
          </w:pPr>
        </w:p>
      </w:tc>
    </w:tr>
  </w:tbl>
  <w:p w:rsidR="00DB546C" w:rsidRDefault="00DB54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BB"/>
    <w:multiLevelType w:val="hybridMultilevel"/>
    <w:tmpl w:val="43185C4C"/>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52D8D"/>
    <w:multiLevelType w:val="hybridMultilevel"/>
    <w:tmpl w:val="0122E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D55B62"/>
    <w:multiLevelType w:val="hybridMultilevel"/>
    <w:tmpl w:val="9C362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1970"/>
    <w:multiLevelType w:val="hybridMultilevel"/>
    <w:tmpl w:val="10AC0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C9073B"/>
    <w:multiLevelType w:val="hybridMultilevel"/>
    <w:tmpl w:val="B2806338"/>
    <w:lvl w:ilvl="0" w:tplc="1408FE0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D72CCE"/>
    <w:multiLevelType w:val="hybridMultilevel"/>
    <w:tmpl w:val="3D1A7F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3DD2908"/>
    <w:multiLevelType w:val="hybridMultilevel"/>
    <w:tmpl w:val="958A7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7F4A29"/>
    <w:multiLevelType w:val="hybridMultilevel"/>
    <w:tmpl w:val="7B54E66C"/>
    <w:lvl w:ilvl="0" w:tplc="15188BD2">
      <w:start w:val="2"/>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2C722A"/>
    <w:multiLevelType w:val="hybridMultilevel"/>
    <w:tmpl w:val="169EF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4E2C9C"/>
    <w:multiLevelType w:val="hybridMultilevel"/>
    <w:tmpl w:val="382079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E02270"/>
    <w:multiLevelType w:val="hybridMultilevel"/>
    <w:tmpl w:val="ACF4A092"/>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553193"/>
    <w:multiLevelType w:val="hybridMultilevel"/>
    <w:tmpl w:val="F4D89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0C272D"/>
    <w:multiLevelType w:val="hybridMultilevel"/>
    <w:tmpl w:val="CE30976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68455DA2"/>
    <w:multiLevelType w:val="hybridMultilevel"/>
    <w:tmpl w:val="A9C0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8EA0CCB"/>
    <w:multiLevelType w:val="hybridMultilevel"/>
    <w:tmpl w:val="0D14F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6"/>
  </w:num>
  <w:num w:numId="5">
    <w:abstractNumId w:val="32"/>
  </w:num>
  <w:num w:numId="6">
    <w:abstractNumId w:val="13"/>
  </w:num>
  <w:num w:numId="7">
    <w:abstractNumId w:val="31"/>
  </w:num>
  <w:num w:numId="8">
    <w:abstractNumId w:val="15"/>
  </w:num>
  <w:num w:numId="9">
    <w:abstractNumId w:val="33"/>
  </w:num>
  <w:num w:numId="10">
    <w:abstractNumId w:val="5"/>
  </w:num>
  <w:num w:numId="11">
    <w:abstractNumId w:val="34"/>
  </w:num>
  <w:num w:numId="12">
    <w:abstractNumId w:val="2"/>
  </w:num>
  <w:num w:numId="13">
    <w:abstractNumId w:val="7"/>
  </w:num>
  <w:num w:numId="14">
    <w:abstractNumId w:val="14"/>
  </w:num>
  <w:num w:numId="15">
    <w:abstractNumId w:val="18"/>
  </w:num>
  <w:num w:numId="16">
    <w:abstractNumId w:val="17"/>
  </w:num>
  <w:num w:numId="17">
    <w:abstractNumId w:val="21"/>
  </w:num>
  <w:num w:numId="18">
    <w:abstractNumId w:val="19"/>
  </w:num>
  <w:num w:numId="19">
    <w:abstractNumId w:val="10"/>
  </w:num>
  <w:num w:numId="20">
    <w:abstractNumId w:val="24"/>
  </w:num>
  <w:num w:numId="21">
    <w:abstractNumId w:val="29"/>
  </w:num>
  <w:num w:numId="22">
    <w:abstractNumId w:val="26"/>
  </w:num>
  <w:num w:numId="23">
    <w:abstractNumId w:val="12"/>
  </w:num>
  <w:num w:numId="24">
    <w:abstractNumId w:val="23"/>
  </w:num>
  <w:num w:numId="25">
    <w:abstractNumId w:val="4"/>
  </w:num>
  <w:num w:numId="26">
    <w:abstractNumId w:val="11"/>
  </w:num>
  <w:num w:numId="27">
    <w:abstractNumId w:val="20"/>
  </w:num>
  <w:num w:numId="28">
    <w:abstractNumId w:val="22"/>
  </w:num>
  <w:num w:numId="29">
    <w:abstractNumId w:val="30"/>
  </w:num>
  <w:num w:numId="30">
    <w:abstractNumId w:val="27"/>
  </w:num>
  <w:num w:numId="31">
    <w:abstractNumId w:val="0"/>
  </w:num>
  <w:num w:numId="32">
    <w:abstractNumId w:val="35"/>
  </w:num>
  <w:num w:numId="33">
    <w:abstractNumId w:val="3"/>
  </w:num>
  <w:num w:numId="34">
    <w:abstractNumId w:val="6"/>
  </w:num>
  <w:num w:numId="35">
    <w:abstractNumId w:val="28"/>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4E1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5C4"/>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074"/>
    <w:rsid w:val="0001571C"/>
    <w:rsid w:val="000161F7"/>
    <w:rsid w:val="000167E4"/>
    <w:rsid w:val="00016B06"/>
    <w:rsid w:val="00016B70"/>
    <w:rsid w:val="00016E14"/>
    <w:rsid w:val="0001786D"/>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201"/>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261"/>
    <w:rsid w:val="00041DBA"/>
    <w:rsid w:val="00042378"/>
    <w:rsid w:val="0004250B"/>
    <w:rsid w:val="00042B78"/>
    <w:rsid w:val="00042D1E"/>
    <w:rsid w:val="0004313E"/>
    <w:rsid w:val="00043843"/>
    <w:rsid w:val="00043BC8"/>
    <w:rsid w:val="00043F7E"/>
    <w:rsid w:val="00044169"/>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4549"/>
    <w:rsid w:val="00055654"/>
    <w:rsid w:val="0005586C"/>
    <w:rsid w:val="00055A2C"/>
    <w:rsid w:val="00055AD0"/>
    <w:rsid w:val="0005619C"/>
    <w:rsid w:val="000567E2"/>
    <w:rsid w:val="00056995"/>
    <w:rsid w:val="00057151"/>
    <w:rsid w:val="00057542"/>
    <w:rsid w:val="000579FE"/>
    <w:rsid w:val="00060AE7"/>
    <w:rsid w:val="00060E1E"/>
    <w:rsid w:val="000618EA"/>
    <w:rsid w:val="00061C2B"/>
    <w:rsid w:val="00064058"/>
    <w:rsid w:val="00064144"/>
    <w:rsid w:val="0006428B"/>
    <w:rsid w:val="00064432"/>
    <w:rsid w:val="000647FB"/>
    <w:rsid w:val="00064EE1"/>
    <w:rsid w:val="00065140"/>
    <w:rsid w:val="00065327"/>
    <w:rsid w:val="00065379"/>
    <w:rsid w:val="000657CD"/>
    <w:rsid w:val="00070DAC"/>
    <w:rsid w:val="00070DE6"/>
    <w:rsid w:val="00072462"/>
    <w:rsid w:val="00072578"/>
    <w:rsid w:val="00072BEF"/>
    <w:rsid w:val="00073637"/>
    <w:rsid w:val="00073C40"/>
    <w:rsid w:val="000747BF"/>
    <w:rsid w:val="00075601"/>
    <w:rsid w:val="000764A3"/>
    <w:rsid w:val="0008009F"/>
    <w:rsid w:val="00080D5B"/>
    <w:rsid w:val="000811EE"/>
    <w:rsid w:val="000813E3"/>
    <w:rsid w:val="00081643"/>
    <w:rsid w:val="00081A40"/>
    <w:rsid w:val="00081D9A"/>
    <w:rsid w:val="00082281"/>
    <w:rsid w:val="00082E2F"/>
    <w:rsid w:val="00083CFB"/>
    <w:rsid w:val="0008424A"/>
    <w:rsid w:val="0008469F"/>
    <w:rsid w:val="00084954"/>
    <w:rsid w:val="000849C4"/>
    <w:rsid w:val="000854A5"/>
    <w:rsid w:val="00085682"/>
    <w:rsid w:val="000857FD"/>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90D"/>
    <w:rsid w:val="000A1D70"/>
    <w:rsid w:val="000A1E1D"/>
    <w:rsid w:val="000A1F88"/>
    <w:rsid w:val="000A260C"/>
    <w:rsid w:val="000A29D2"/>
    <w:rsid w:val="000A29D3"/>
    <w:rsid w:val="000A3114"/>
    <w:rsid w:val="000A424D"/>
    <w:rsid w:val="000A472A"/>
    <w:rsid w:val="000A5500"/>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B2E"/>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1B"/>
    <w:rsid w:val="000C068E"/>
    <w:rsid w:val="000C1659"/>
    <w:rsid w:val="000C203E"/>
    <w:rsid w:val="000C2128"/>
    <w:rsid w:val="000C30B5"/>
    <w:rsid w:val="000C30E3"/>
    <w:rsid w:val="000C3114"/>
    <w:rsid w:val="000C34A4"/>
    <w:rsid w:val="000C3586"/>
    <w:rsid w:val="000C37EA"/>
    <w:rsid w:val="000C39EC"/>
    <w:rsid w:val="000C3B55"/>
    <w:rsid w:val="000C3BF5"/>
    <w:rsid w:val="000C3C71"/>
    <w:rsid w:val="000C469D"/>
    <w:rsid w:val="000C49D0"/>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8DC"/>
    <w:rsid w:val="000E3976"/>
    <w:rsid w:val="000E3AD7"/>
    <w:rsid w:val="000E3F1B"/>
    <w:rsid w:val="000E4C4E"/>
    <w:rsid w:val="000E4E46"/>
    <w:rsid w:val="000E536B"/>
    <w:rsid w:val="000E72E2"/>
    <w:rsid w:val="000E7791"/>
    <w:rsid w:val="000E798F"/>
    <w:rsid w:val="000E7AB3"/>
    <w:rsid w:val="000E7C37"/>
    <w:rsid w:val="000F09BF"/>
    <w:rsid w:val="000F1503"/>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F33"/>
    <w:rsid w:val="00101172"/>
    <w:rsid w:val="0010164E"/>
    <w:rsid w:val="00101D56"/>
    <w:rsid w:val="001025A7"/>
    <w:rsid w:val="0010276E"/>
    <w:rsid w:val="00102980"/>
    <w:rsid w:val="00102C0B"/>
    <w:rsid w:val="00104750"/>
    <w:rsid w:val="0010484E"/>
    <w:rsid w:val="00104ABC"/>
    <w:rsid w:val="00105183"/>
    <w:rsid w:val="0010550F"/>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3E6"/>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CC4"/>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910"/>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525"/>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D01"/>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6E35"/>
    <w:rsid w:val="001775AF"/>
    <w:rsid w:val="00177D30"/>
    <w:rsid w:val="00177E0A"/>
    <w:rsid w:val="00180BC3"/>
    <w:rsid w:val="00180BE3"/>
    <w:rsid w:val="001815EF"/>
    <w:rsid w:val="0018188A"/>
    <w:rsid w:val="00181F3F"/>
    <w:rsid w:val="00182043"/>
    <w:rsid w:val="0018206D"/>
    <w:rsid w:val="00182121"/>
    <w:rsid w:val="0018235A"/>
    <w:rsid w:val="00182EE8"/>
    <w:rsid w:val="00182F12"/>
    <w:rsid w:val="00183532"/>
    <w:rsid w:val="00183903"/>
    <w:rsid w:val="00184643"/>
    <w:rsid w:val="00184B47"/>
    <w:rsid w:val="00185591"/>
    <w:rsid w:val="00185914"/>
    <w:rsid w:val="00185E11"/>
    <w:rsid w:val="001862CD"/>
    <w:rsid w:val="00186BF8"/>
    <w:rsid w:val="00186DA1"/>
    <w:rsid w:val="001871A5"/>
    <w:rsid w:val="00187716"/>
    <w:rsid w:val="001877E6"/>
    <w:rsid w:val="0018794F"/>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9E0"/>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D97"/>
    <w:rsid w:val="001A70D8"/>
    <w:rsid w:val="001A7B95"/>
    <w:rsid w:val="001A7BD7"/>
    <w:rsid w:val="001A7C08"/>
    <w:rsid w:val="001B01D6"/>
    <w:rsid w:val="001B0549"/>
    <w:rsid w:val="001B0696"/>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73B"/>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AF5"/>
    <w:rsid w:val="001C6696"/>
    <w:rsid w:val="001C6BD1"/>
    <w:rsid w:val="001C6D85"/>
    <w:rsid w:val="001C72B2"/>
    <w:rsid w:val="001C751C"/>
    <w:rsid w:val="001C772F"/>
    <w:rsid w:val="001C7BF2"/>
    <w:rsid w:val="001C7E6C"/>
    <w:rsid w:val="001D0B82"/>
    <w:rsid w:val="001D12D3"/>
    <w:rsid w:val="001D173E"/>
    <w:rsid w:val="001D1AD0"/>
    <w:rsid w:val="001D1BAA"/>
    <w:rsid w:val="001D1E07"/>
    <w:rsid w:val="001D20F2"/>
    <w:rsid w:val="001D275B"/>
    <w:rsid w:val="001D27FA"/>
    <w:rsid w:val="001D284A"/>
    <w:rsid w:val="001D3C69"/>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7C6"/>
    <w:rsid w:val="001E2A3B"/>
    <w:rsid w:val="001E3689"/>
    <w:rsid w:val="001E3738"/>
    <w:rsid w:val="001E3994"/>
    <w:rsid w:val="001E3B4F"/>
    <w:rsid w:val="001E3C03"/>
    <w:rsid w:val="001E4E41"/>
    <w:rsid w:val="001E4F01"/>
    <w:rsid w:val="001E5090"/>
    <w:rsid w:val="001E5C60"/>
    <w:rsid w:val="001E7020"/>
    <w:rsid w:val="001E7072"/>
    <w:rsid w:val="001E71B0"/>
    <w:rsid w:val="001E7257"/>
    <w:rsid w:val="001E7345"/>
    <w:rsid w:val="001F0A16"/>
    <w:rsid w:val="001F0E6C"/>
    <w:rsid w:val="001F0E74"/>
    <w:rsid w:val="001F0F69"/>
    <w:rsid w:val="001F16BE"/>
    <w:rsid w:val="001F1733"/>
    <w:rsid w:val="001F1F51"/>
    <w:rsid w:val="001F1F64"/>
    <w:rsid w:val="001F1F86"/>
    <w:rsid w:val="001F25B6"/>
    <w:rsid w:val="001F2A82"/>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770"/>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568"/>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6F7"/>
    <w:rsid w:val="00251D7F"/>
    <w:rsid w:val="00251F55"/>
    <w:rsid w:val="0025242D"/>
    <w:rsid w:val="0025287D"/>
    <w:rsid w:val="002528D5"/>
    <w:rsid w:val="0025308E"/>
    <w:rsid w:val="00253707"/>
    <w:rsid w:val="00253C85"/>
    <w:rsid w:val="00253EAF"/>
    <w:rsid w:val="0025410A"/>
    <w:rsid w:val="00254D49"/>
    <w:rsid w:val="00254FFF"/>
    <w:rsid w:val="0025545B"/>
    <w:rsid w:val="0025587D"/>
    <w:rsid w:val="002559E8"/>
    <w:rsid w:val="00255FCA"/>
    <w:rsid w:val="0025709A"/>
    <w:rsid w:val="002574B7"/>
    <w:rsid w:val="0025793C"/>
    <w:rsid w:val="00257CE6"/>
    <w:rsid w:val="00257DE2"/>
    <w:rsid w:val="0026021B"/>
    <w:rsid w:val="00260790"/>
    <w:rsid w:val="0026088D"/>
    <w:rsid w:val="002608A2"/>
    <w:rsid w:val="002608B9"/>
    <w:rsid w:val="00260D4F"/>
    <w:rsid w:val="0026148D"/>
    <w:rsid w:val="00261506"/>
    <w:rsid w:val="0026159F"/>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78E"/>
    <w:rsid w:val="00266A74"/>
    <w:rsid w:val="00267255"/>
    <w:rsid w:val="002709E5"/>
    <w:rsid w:val="00270DA6"/>
    <w:rsid w:val="00270F70"/>
    <w:rsid w:val="00271318"/>
    <w:rsid w:val="0027217E"/>
    <w:rsid w:val="002726EA"/>
    <w:rsid w:val="00273381"/>
    <w:rsid w:val="00273ADE"/>
    <w:rsid w:val="00273FE0"/>
    <w:rsid w:val="00274721"/>
    <w:rsid w:val="00274B95"/>
    <w:rsid w:val="002757E1"/>
    <w:rsid w:val="0027585B"/>
    <w:rsid w:val="00276249"/>
    <w:rsid w:val="0027664F"/>
    <w:rsid w:val="0027694B"/>
    <w:rsid w:val="0027764F"/>
    <w:rsid w:val="00277ADD"/>
    <w:rsid w:val="00277E06"/>
    <w:rsid w:val="002805F5"/>
    <w:rsid w:val="00281232"/>
    <w:rsid w:val="0028172B"/>
    <w:rsid w:val="002819E4"/>
    <w:rsid w:val="00281C13"/>
    <w:rsid w:val="00282100"/>
    <w:rsid w:val="00282358"/>
    <w:rsid w:val="00282853"/>
    <w:rsid w:val="00283AC8"/>
    <w:rsid w:val="00283B7C"/>
    <w:rsid w:val="002843A2"/>
    <w:rsid w:val="0028441E"/>
    <w:rsid w:val="00284B51"/>
    <w:rsid w:val="00285075"/>
    <w:rsid w:val="00285EBD"/>
    <w:rsid w:val="00286451"/>
    <w:rsid w:val="0029012F"/>
    <w:rsid w:val="0029018E"/>
    <w:rsid w:val="00291168"/>
    <w:rsid w:val="002913A5"/>
    <w:rsid w:val="00291767"/>
    <w:rsid w:val="00292110"/>
    <w:rsid w:val="002922EB"/>
    <w:rsid w:val="0029233B"/>
    <w:rsid w:val="00292F0E"/>
    <w:rsid w:val="002931D2"/>
    <w:rsid w:val="002936F5"/>
    <w:rsid w:val="00293F8F"/>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12F"/>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E4D"/>
    <w:rsid w:val="002D568A"/>
    <w:rsid w:val="002D584D"/>
    <w:rsid w:val="002D591E"/>
    <w:rsid w:val="002D60CF"/>
    <w:rsid w:val="002D71F0"/>
    <w:rsid w:val="002D7303"/>
    <w:rsid w:val="002D7469"/>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1E1"/>
    <w:rsid w:val="002F07A2"/>
    <w:rsid w:val="002F12E3"/>
    <w:rsid w:val="002F14CA"/>
    <w:rsid w:val="002F17A5"/>
    <w:rsid w:val="002F1A28"/>
    <w:rsid w:val="002F24FC"/>
    <w:rsid w:val="002F2A15"/>
    <w:rsid w:val="002F30FE"/>
    <w:rsid w:val="002F33A6"/>
    <w:rsid w:val="002F3D31"/>
    <w:rsid w:val="002F4090"/>
    <w:rsid w:val="002F4A18"/>
    <w:rsid w:val="002F4DEF"/>
    <w:rsid w:val="002F50F9"/>
    <w:rsid w:val="002F51B9"/>
    <w:rsid w:val="002F570F"/>
    <w:rsid w:val="002F5E33"/>
    <w:rsid w:val="002F66BB"/>
    <w:rsid w:val="002F686C"/>
    <w:rsid w:val="002F69E2"/>
    <w:rsid w:val="002F6CA5"/>
    <w:rsid w:val="002F71A9"/>
    <w:rsid w:val="002F7427"/>
    <w:rsid w:val="002F771B"/>
    <w:rsid w:val="002F7D2D"/>
    <w:rsid w:val="002F7F7D"/>
    <w:rsid w:val="00300738"/>
    <w:rsid w:val="00300C18"/>
    <w:rsid w:val="00301294"/>
    <w:rsid w:val="003016C7"/>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CEA"/>
    <w:rsid w:val="00324B42"/>
    <w:rsid w:val="00324EFC"/>
    <w:rsid w:val="003252B1"/>
    <w:rsid w:val="003256F4"/>
    <w:rsid w:val="003268E1"/>
    <w:rsid w:val="00326B85"/>
    <w:rsid w:val="00326ECA"/>
    <w:rsid w:val="00326F37"/>
    <w:rsid w:val="00327116"/>
    <w:rsid w:val="00327467"/>
    <w:rsid w:val="003277F8"/>
    <w:rsid w:val="003278E3"/>
    <w:rsid w:val="003300B5"/>
    <w:rsid w:val="003301C4"/>
    <w:rsid w:val="00330385"/>
    <w:rsid w:val="00330393"/>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3CE"/>
    <w:rsid w:val="00342925"/>
    <w:rsid w:val="00342A35"/>
    <w:rsid w:val="00342E05"/>
    <w:rsid w:val="00342E38"/>
    <w:rsid w:val="003432A8"/>
    <w:rsid w:val="003432C7"/>
    <w:rsid w:val="00343934"/>
    <w:rsid w:val="00343BC9"/>
    <w:rsid w:val="00343FDF"/>
    <w:rsid w:val="003445B8"/>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783"/>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46"/>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451"/>
    <w:rsid w:val="00363D59"/>
    <w:rsid w:val="00364058"/>
    <w:rsid w:val="00364116"/>
    <w:rsid w:val="003650D9"/>
    <w:rsid w:val="00365EFD"/>
    <w:rsid w:val="00365F93"/>
    <w:rsid w:val="00365FF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018"/>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C0E"/>
    <w:rsid w:val="00384FB5"/>
    <w:rsid w:val="003850AB"/>
    <w:rsid w:val="003855AF"/>
    <w:rsid w:val="00385BD6"/>
    <w:rsid w:val="00385E14"/>
    <w:rsid w:val="00385E60"/>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AAE"/>
    <w:rsid w:val="00397D55"/>
    <w:rsid w:val="003A0D28"/>
    <w:rsid w:val="003A2AC1"/>
    <w:rsid w:val="003A2CA3"/>
    <w:rsid w:val="003A3DBB"/>
    <w:rsid w:val="003A487C"/>
    <w:rsid w:val="003A4F86"/>
    <w:rsid w:val="003A55CC"/>
    <w:rsid w:val="003A5743"/>
    <w:rsid w:val="003A57AA"/>
    <w:rsid w:val="003A57EE"/>
    <w:rsid w:val="003A65B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197"/>
    <w:rsid w:val="003B6729"/>
    <w:rsid w:val="003B73BC"/>
    <w:rsid w:val="003B7F9D"/>
    <w:rsid w:val="003C0308"/>
    <w:rsid w:val="003C0AF6"/>
    <w:rsid w:val="003C0E3D"/>
    <w:rsid w:val="003C121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D14"/>
    <w:rsid w:val="003D26C3"/>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0C1"/>
    <w:rsid w:val="003E688B"/>
    <w:rsid w:val="003E6E2F"/>
    <w:rsid w:val="003E6E6E"/>
    <w:rsid w:val="003E7A33"/>
    <w:rsid w:val="003E7BE3"/>
    <w:rsid w:val="003E7FAD"/>
    <w:rsid w:val="003F0373"/>
    <w:rsid w:val="003F11C8"/>
    <w:rsid w:val="003F1463"/>
    <w:rsid w:val="003F16D1"/>
    <w:rsid w:val="003F19A1"/>
    <w:rsid w:val="003F1A97"/>
    <w:rsid w:val="003F1CB6"/>
    <w:rsid w:val="003F1DB4"/>
    <w:rsid w:val="003F2805"/>
    <w:rsid w:val="003F2C67"/>
    <w:rsid w:val="003F2F59"/>
    <w:rsid w:val="003F333B"/>
    <w:rsid w:val="003F3C45"/>
    <w:rsid w:val="003F438C"/>
    <w:rsid w:val="003F4BEF"/>
    <w:rsid w:val="003F4DBC"/>
    <w:rsid w:val="003F5C00"/>
    <w:rsid w:val="003F694F"/>
    <w:rsid w:val="003F6B82"/>
    <w:rsid w:val="003F6DB4"/>
    <w:rsid w:val="003F6DC4"/>
    <w:rsid w:val="003F713B"/>
    <w:rsid w:val="003F7421"/>
    <w:rsid w:val="003F7465"/>
    <w:rsid w:val="003F7596"/>
    <w:rsid w:val="00400B70"/>
    <w:rsid w:val="00400EF4"/>
    <w:rsid w:val="004011C8"/>
    <w:rsid w:val="004016CD"/>
    <w:rsid w:val="00401890"/>
    <w:rsid w:val="004018AB"/>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26B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352"/>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D33"/>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1DF"/>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866"/>
    <w:rsid w:val="00480A82"/>
    <w:rsid w:val="00481490"/>
    <w:rsid w:val="00481786"/>
    <w:rsid w:val="0048189D"/>
    <w:rsid w:val="004825E5"/>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DD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3A7"/>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44A"/>
    <w:rsid w:val="004B767B"/>
    <w:rsid w:val="004B7896"/>
    <w:rsid w:val="004B78D8"/>
    <w:rsid w:val="004B7B11"/>
    <w:rsid w:val="004C0085"/>
    <w:rsid w:val="004C0267"/>
    <w:rsid w:val="004C052E"/>
    <w:rsid w:val="004C06F3"/>
    <w:rsid w:val="004C0839"/>
    <w:rsid w:val="004C0B99"/>
    <w:rsid w:val="004C119F"/>
    <w:rsid w:val="004C17A2"/>
    <w:rsid w:val="004C1E3C"/>
    <w:rsid w:val="004C1EE1"/>
    <w:rsid w:val="004C248F"/>
    <w:rsid w:val="004C36DF"/>
    <w:rsid w:val="004C3B0B"/>
    <w:rsid w:val="004C40B3"/>
    <w:rsid w:val="004C5050"/>
    <w:rsid w:val="004C5390"/>
    <w:rsid w:val="004C544F"/>
    <w:rsid w:val="004C593A"/>
    <w:rsid w:val="004C5BC1"/>
    <w:rsid w:val="004C602F"/>
    <w:rsid w:val="004C6130"/>
    <w:rsid w:val="004C6239"/>
    <w:rsid w:val="004C6987"/>
    <w:rsid w:val="004C6D0B"/>
    <w:rsid w:val="004C6E0D"/>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C3C"/>
    <w:rsid w:val="004E1124"/>
    <w:rsid w:val="004E183D"/>
    <w:rsid w:val="004E18C9"/>
    <w:rsid w:val="004E1AAD"/>
    <w:rsid w:val="004E1BEF"/>
    <w:rsid w:val="004E1E6C"/>
    <w:rsid w:val="004E1E6E"/>
    <w:rsid w:val="004E2672"/>
    <w:rsid w:val="004E2D8F"/>
    <w:rsid w:val="004E319E"/>
    <w:rsid w:val="004E362D"/>
    <w:rsid w:val="004E3C18"/>
    <w:rsid w:val="004E4164"/>
    <w:rsid w:val="004E4322"/>
    <w:rsid w:val="004E4C88"/>
    <w:rsid w:val="004E4DA3"/>
    <w:rsid w:val="004E5650"/>
    <w:rsid w:val="004E59DE"/>
    <w:rsid w:val="004E641A"/>
    <w:rsid w:val="004E652E"/>
    <w:rsid w:val="004E66CF"/>
    <w:rsid w:val="004E6A6F"/>
    <w:rsid w:val="004E6E4A"/>
    <w:rsid w:val="004E7CF0"/>
    <w:rsid w:val="004F00D0"/>
    <w:rsid w:val="004F0191"/>
    <w:rsid w:val="004F01A7"/>
    <w:rsid w:val="004F08BD"/>
    <w:rsid w:val="004F1BC6"/>
    <w:rsid w:val="004F1C5D"/>
    <w:rsid w:val="004F1DA1"/>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125"/>
    <w:rsid w:val="005002D6"/>
    <w:rsid w:val="0050151F"/>
    <w:rsid w:val="00501C22"/>
    <w:rsid w:val="00502566"/>
    <w:rsid w:val="00503873"/>
    <w:rsid w:val="00503BCB"/>
    <w:rsid w:val="00503FB5"/>
    <w:rsid w:val="005043BF"/>
    <w:rsid w:val="00504BC7"/>
    <w:rsid w:val="00505151"/>
    <w:rsid w:val="005052DB"/>
    <w:rsid w:val="0050564D"/>
    <w:rsid w:val="0050598A"/>
    <w:rsid w:val="00505D98"/>
    <w:rsid w:val="00505D9A"/>
    <w:rsid w:val="00506BC8"/>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AB8"/>
    <w:rsid w:val="00532C26"/>
    <w:rsid w:val="00533034"/>
    <w:rsid w:val="005337D2"/>
    <w:rsid w:val="00533C98"/>
    <w:rsid w:val="00534206"/>
    <w:rsid w:val="00535391"/>
    <w:rsid w:val="00535E07"/>
    <w:rsid w:val="00536763"/>
    <w:rsid w:val="005377EE"/>
    <w:rsid w:val="00537E62"/>
    <w:rsid w:val="00540143"/>
    <w:rsid w:val="00540194"/>
    <w:rsid w:val="00540459"/>
    <w:rsid w:val="00540BF6"/>
    <w:rsid w:val="0054120E"/>
    <w:rsid w:val="005417D1"/>
    <w:rsid w:val="00541C99"/>
    <w:rsid w:val="005424EE"/>
    <w:rsid w:val="00542682"/>
    <w:rsid w:val="00542772"/>
    <w:rsid w:val="005432A1"/>
    <w:rsid w:val="00544466"/>
    <w:rsid w:val="00544A6B"/>
    <w:rsid w:val="00544D32"/>
    <w:rsid w:val="0054546F"/>
    <w:rsid w:val="0054579D"/>
    <w:rsid w:val="00545C02"/>
    <w:rsid w:val="00546AAD"/>
    <w:rsid w:val="00546CA5"/>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E7A"/>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AA0"/>
    <w:rsid w:val="00576976"/>
    <w:rsid w:val="00576FE9"/>
    <w:rsid w:val="00577168"/>
    <w:rsid w:val="0057765A"/>
    <w:rsid w:val="005778CA"/>
    <w:rsid w:val="00580231"/>
    <w:rsid w:val="005804AD"/>
    <w:rsid w:val="00580F5E"/>
    <w:rsid w:val="0058231E"/>
    <w:rsid w:val="0058307D"/>
    <w:rsid w:val="00584606"/>
    <w:rsid w:val="00584884"/>
    <w:rsid w:val="00584B24"/>
    <w:rsid w:val="00585174"/>
    <w:rsid w:val="0058517C"/>
    <w:rsid w:val="00585B9F"/>
    <w:rsid w:val="00585FE1"/>
    <w:rsid w:val="0058609C"/>
    <w:rsid w:val="00586348"/>
    <w:rsid w:val="00586712"/>
    <w:rsid w:val="00586987"/>
    <w:rsid w:val="00586A31"/>
    <w:rsid w:val="005870D5"/>
    <w:rsid w:val="00587585"/>
    <w:rsid w:val="00587AA7"/>
    <w:rsid w:val="00587D33"/>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E29"/>
    <w:rsid w:val="00596FE7"/>
    <w:rsid w:val="0059726D"/>
    <w:rsid w:val="00597A7F"/>
    <w:rsid w:val="00597F35"/>
    <w:rsid w:val="005A00BD"/>
    <w:rsid w:val="005A05B5"/>
    <w:rsid w:val="005A0B56"/>
    <w:rsid w:val="005A0DCF"/>
    <w:rsid w:val="005A0F78"/>
    <w:rsid w:val="005A3268"/>
    <w:rsid w:val="005A3302"/>
    <w:rsid w:val="005A33B8"/>
    <w:rsid w:val="005A34A3"/>
    <w:rsid w:val="005A36A6"/>
    <w:rsid w:val="005A3D15"/>
    <w:rsid w:val="005A42B2"/>
    <w:rsid w:val="005A4458"/>
    <w:rsid w:val="005A46F9"/>
    <w:rsid w:val="005A4806"/>
    <w:rsid w:val="005A550A"/>
    <w:rsid w:val="005A58CC"/>
    <w:rsid w:val="005A5C96"/>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08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6EF6"/>
    <w:rsid w:val="005D712A"/>
    <w:rsid w:val="005D72ED"/>
    <w:rsid w:val="005D74DF"/>
    <w:rsid w:val="005D7E93"/>
    <w:rsid w:val="005E170A"/>
    <w:rsid w:val="005E1AAB"/>
    <w:rsid w:val="005E20F7"/>
    <w:rsid w:val="005E243E"/>
    <w:rsid w:val="005E26B2"/>
    <w:rsid w:val="005E33CE"/>
    <w:rsid w:val="005E4307"/>
    <w:rsid w:val="005E498A"/>
    <w:rsid w:val="005E4A7A"/>
    <w:rsid w:val="005E4E80"/>
    <w:rsid w:val="005E57B5"/>
    <w:rsid w:val="005E5BA7"/>
    <w:rsid w:val="005E5CF7"/>
    <w:rsid w:val="005E626F"/>
    <w:rsid w:val="005E6890"/>
    <w:rsid w:val="005E6B7D"/>
    <w:rsid w:val="005E6FCA"/>
    <w:rsid w:val="005E742B"/>
    <w:rsid w:val="005E7DFC"/>
    <w:rsid w:val="005F0344"/>
    <w:rsid w:val="005F0708"/>
    <w:rsid w:val="005F0750"/>
    <w:rsid w:val="005F0944"/>
    <w:rsid w:val="005F095C"/>
    <w:rsid w:val="005F0AE5"/>
    <w:rsid w:val="005F14C1"/>
    <w:rsid w:val="005F165E"/>
    <w:rsid w:val="005F186E"/>
    <w:rsid w:val="005F2095"/>
    <w:rsid w:val="005F2252"/>
    <w:rsid w:val="005F25D1"/>
    <w:rsid w:val="005F3999"/>
    <w:rsid w:val="005F3AE8"/>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4D3"/>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A8A"/>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455"/>
    <w:rsid w:val="0064560D"/>
    <w:rsid w:val="00645C63"/>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878"/>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667"/>
    <w:rsid w:val="00663048"/>
    <w:rsid w:val="00663652"/>
    <w:rsid w:val="00663D28"/>
    <w:rsid w:val="00664045"/>
    <w:rsid w:val="006644BD"/>
    <w:rsid w:val="006647AB"/>
    <w:rsid w:val="0066493A"/>
    <w:rsid w:val="00664980"/>
    <w:rsid w:val="00664D7F"/>
    <w:rsid w:val="00664F9E"/>
    <w:rsid w:val="006659AF"/>
    <w:rsid w:val="00665AE4"/>
    <w:rsid w:val="00665C8E"/>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96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ED"/>
    <w:rsid w:val="006945F4"/>
    <w:rsid w:val="00694739"/>
    <w:rsid w:val="00694FCC"/>
    <w:rsid w:val="00695310"/>
    <w:rsid w:val="0069594C"/>
    <w:rsid w:val="00695AD2"/>
    <w:rsid w:val="00696474"/>
    <w:rsid w:val="00696C92"/>
    <w:rsid w:val="00697154"/>
    <w:rsid w:val="0069749B"/>
    <w:rsid w:val="006A0089"/>
    <w:rsid w:val="006A07DD"/>
    <w:rsid w:val="006A0B64"/>
    <w:rsid w:val="006A0CD1"/>
    <w:rsid w:val="006A13F3"/>
    <w:rsid w:val="006A193D"/>
    <w:rsid w:val="006A29F4"/>
    <w:rsid w:val="006A3110"/>
    <w:rsid w:val="006A35FE"/>
    <w:rsid w:val="006A3C79"/>
    <w:rsid w:val="006A3F02"/>
    <w:rsid w:val="006A4A60"/>
    <w:rsid w:val="006A4B78"/>
    <w:rsid w:val="006A5898"/>
    <w:rsid w:val="006A5BA3"/>
    <w:rsid w:val="006A5E4B"/>
    <w:rsid w:val="006A6A32"/>
    <w:rsid w:val="006A7197"/>
    <w:rsid w:val="006B0147"/>
    <w:rsid w:val="006B01B5"/>
    <w:rsid w:val="006B05E5"/>
    <w:rsid w:val="006B0744"/>
    <w:rsid w:val="006B0CB7"/>
    <w:rsid w:val="006B11B8"/>
    <w:rsid w:val="006B18A7"/>
    <w:rsid w:val="006B19A4"/>
    <w:rsid w:val="006B1B99"/>
    <w:rsid w:val="006B1C59"/>
    <w:rsid w:val="006B1DDA"/>
    <w:rsid w:val="006B2A58"/>
    <w:rsid w:val="006B2F86"/>
    <w:rsid w:val="006B31F7"/>
    <w:rsid w:val="006B45BF"/>
    <w:rsid w:val="006B4674"/>
    <w:rsid w:val="006B483C"/>
    <w:rsid w:val="006B4AC7"/>
    <w:rsid w:val="006B4D68"/>
    <w:rsid w:val="006B50CA"/>
    <w:rsid w:val="006B52CB"/>
    <w:rsid w:val="006B5546"/>
    <w:rsid w:val="006B55A8"/>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B3C"/>
    <w:rsid w:val="006C71CB"/>
    <w:rsid w:val="006C734D"/>
    <w:rsid w:val="006C7D6B"/>
    <w:rsid w:val="006D0184"/>
    <w:rsid w:val="006D151A"/>
    <w:rsid w:val="006D1583"/>
    <w:rsid w:val="006D192E"/>
    <w:rsid w:val="006D1DE9"/>
    <w:rsid w:val="006D26F3"/>
    <w:rsid w:val="006D2EA6"/>
    <w:rsid w:val="006D39A0"/>
    <w:rsid w:val="006D4755"/>
    <w:rsid w:val="006D514F"/>
    <w:rsid w:val="006D543A"/>
    <w:rsid w:val="006D5BD7"/>
    <w:rsid w:val="006D5FDD"/>
    <w:rsid w:val="006D6BAF"/>
    <w:rsid w:val="006D71FE"/>
    <w:rsid w:val="006D736A"/>
    <w:rsid w:val="006D7709"/>
    <w:rsid w:val="006D77B2"/>
    <w:rsid w:val="006D7855"/>
    <w:rsid w:val="006E0365"/>
    <w:rsid w:val="006E1776"/>
    <w:rsid w:val="006E2797"/>
    <w:rsid w:val="006E2AA1"/>
    <w:rsid w:val="006E3276"/>
    <w:rsid w:val="006E3297"/>
    <w:rsid w:val="006E3A9F"/>
    <w:rsid w:val="006E3B9E"/>
    <w:rsid w:val="006E4440"/>
    <w:rsid w:val="006E4B25"/>
    <w:rsid w:val="006E4F02"/>
    <w:rsid w:val="006E4F29"/>
    <w:rsid w:val="006E5461"/>
    <w:rsid w:val="006E5789"/>
    <w:rsid w:val="006E59CF"/>
    <w:rsid w:val="006E5A96"/>
    <w:rsid w:val="006E6420"/>
    <w:rsid w:val="006E6686"/>
    <w:rsid w:val="006E6C8E"/>
    <w:rsid w:val="006E6CF4"/>
    <w:rsid w:val="006E6F45"/>
    <w:rsid w:val="006E71DC"/>
    <w:rsid w:val="006E77B2"/>
    <w:rsid w:val="006E7E5A"/>
    <w:rsid w:val="006E7F65"/>
    <w:rsid w:val="006F01B6"/>
    <w:rsid w:val="006F026F"/>
    <w:rsid w:val="006F0591"/>
    <w:rsid w:val="006F06EE"/>
    <w:rsid w:val="006F07ED"/>
    <w:rsid w:val="006F1274"/>
    <w:rsid w:val="006F17F2"/>
    <w:rsid w:val="006F18E1"/>
    <w:rsid w:val="006F1BA2"/>
    <w:rsid w:val="006F2438"/>
    <w:rsid w:val="006F2571"/>
    <w:rsid w:val="006F2921"/>
    <w:rsid w:val="006F2A93"/>
    <w:rsid w:val="006F2E84"/>
    <w:rsid w:val="006F2F32"/>
    <w:rsid w:val="006F333E"/>
    <w:rsid w:val="006F3390"/>
    <w:rsid w:val="006F4B8D"/>
    <w:rsid w:val="006F680A"/>
    <w:rsid w:val="006F7545"/>
    <w:rsid w:val="006F757C"/>
    <w:rsid w:val="006F764A"/>
    <w:rsid w:val="006F7F81"/>
    <w:rsid w:val="00700900"/>
    <w:rsid w:val="00700F76"/>
    <w:rsid w:val="0070126A"/>
    <w:rsid w:val="00701504"/>
    <w:rsid w:val="007021EF"/>
    <w:rsid w:val="0070260D"/>
    <w:rsid w:val="007026DE"/>
    <w:rsid w:val="00703847"/>
    <w:rsid w:val="00703E7C"/>
    <w:rsid w:val="00704204"/>
    <w:rsid w:val="0070467D"/>
    <w:rsid w:val="00704F2E"/>
    <w:rsid w:val="0070500D"/>
    <w:rsid w:val="00705153"/>
    <w:rsid w:val="0070518E"/>
    <w:rsid w:val="0070597C"/>
    <w:rsid w:val="00706D91"/>
    <w:rsid w:val="007074D3"/>
    <w:rsid w:val="00707DC4"/>
    <w:rsid w:val="00707F2F"/>
    <w:rsid w:val="007105BB"/>
    <w:rsid w:val="00710937"/>
    <w:rsid w:val="00710B6E"/>
    <w:rsid w:val="007112DF"/>
    <w:rsid w:val="007115E0"/>
    <w:rsid w:val="00711C57"/>
    <w:rsid w:val="00711DD1"/>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43B"/>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9DE"/>
    <w:rsid w:val="007327F7"/>
    <w:rsid w:val="00732C59"/>
    <w:rsid w:val="0073389F"/>
    <w:rsid w:val="00733D6D"/>
    <w:rsid w:val="00733F9A"/>
    <w:rsid w:val="007340AC"/>
    <w:rsid w:val="00734B64"/>
    <w:rsid w:val="0073522C"/>
    <w:rsid w:val="007358CE"/>
    <w:rsid w:val="00735CBD"/>
    <w:rsid w:val="00736FCE"/>
    <w:rsid w:val="0073741E"/>
    <w:rsid w:val="00737474"/>
    <w:rsid w:val="00737596"/>
    <w:rsid w:val="00737872"/>
    <w:rsid w:val="007378BF"/>
    <w:rsid w:val="00737BF6"/>
    <w:rsid w:val="00740F84"/>
    <w:rsid w:val="00741824"/>
    <w:rsid w:val="00742110"/>
    <w:rsid w:val="007423E5"/>
    <w:rsid w:val="007432AA"/>
    <w:rsid w:val="0074375A"/>
    <w:rsid w:val="00744714"/>
    <w:rsid w:val="007447F8"/>
    <w:rsid w:val="0074483F"/>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270"/>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8D4"/>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0E9"/>
    <w:rsid w:val="0078359B"/>
    <w:rsid w:val="00783B30"/>
    <w:rsid w:val="00785371"/>
    <w:rsid w:val="0078549C"/>
    <w:rsid w:val="007866C2"/>
    <w:rsid w:val="00786732"/>
    <w:rsid w:val="00786C6B"/>
    <w:rsid w:val="00786F2B"/>
    <w:rsid w:val="00787B69"/>
    <w:rsid w:val="00787CD2"/>
    <w:rsid w:val="00787FEE"/>
    <w:rsid w:val="00790486"/>
    <w:rsid w:val="007908CE"/>
    <w:rsid w:val="007908FB"/>
    <w:rsid w:val="00791380"/>
    <w:rsid w:val="00791443"/>
    <w:rsid w:val="007914A7"/>
    <w:rsid w:val="007915C7"/>
    <w:rsid w:val="00791872"/>
    <w:rsid w:val="00793139"/>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71"/>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45D"/>
    <w:rsid w:val="007B764C"/>
    <w:rsid w:val="007B797E"/>
    <w:rsid w:val="007B7F33"/>
    <w:rsid w:val="007C0432"/>
    <w:rsid w:val="007C0521"/>
    <w:rsid w:val="007C08CD"/>
    <w:rsid w:val="007C0D1D"/>
    <w:rsid w:val="007C0E55"/>
    <w:rsid w:val="007C1613"/>
    <w:rsid w:val="007C1D94"/>
    <w:rsid w:val="007C1E91"/>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A41"/>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622"/>
    <w:rsid w:val="00806026"/>
    <w:rsid w:val="008069D9"/>
    <w:rsid w:val="00806A0E"/>
    <w:rsid w:val="00807947"/>
    <w:rsid w:val="00807BF1"/>
    <w:rsid w:val="00807C8F"/>
    <w:rsid w:val="0081032A"/>
    <w:rsid w:val="008107B2"/>
    <w:rsid w:val="0081097F"/>
    <w:rsid w:val="008114A3"/>
    <w:rsid w:val="0081186E"/>
    <w:rsid w:val="00811E50"/>
    <w:rsid w:val="00811FD2"/>
    <w:rsid w:val="008121EE"/>
    <w:rsid w:val="0081279B"/>
    <w:rsid w:val="00812970"/>
    <w:rsid w:val="00812B2E"/>
    <w:rsid w:val="00812B71"/>
    <w:rsid w:val="00812DDD"/>
    <w:rsid w:val="008132FF"/>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73D"/>
    <w:rsid w:val="00823F06"/>
    <w:rsid w:val="008240BC"/>
    <w:rsid w:val="008243E7"/>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F36"/>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0A7"/>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2F0"/>
    <w:rsid w:val="008509AE"/>
    <w:rsid w:val="0085104E"/>
    <w:rsid w:val="008512A1"/>
    <w:rsid w:val="008513EE"/>
    <w:rsid w:val="00851B44"/>
    <w:rsid w:val="00851FC9"/>
    <w:rsid w:val="008526F7"/>
    <w:rsid w:val="00852993"/>
    <w:rsid w:val="00852E00"/>
    <w:rsid w:val="00853102"/>
    <w:rsid w:val="008532E7"/>
    <w:rsid w:val="00853A64"/>
    <w:rsid w:val="00854336"/>
    <w:rsid w:val="00854C8F"/>
    <w:rsid w:val="00854F08"/>
    <w:rsid w:val="00855390"/>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5B0"/>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59F"/>
    <w:rsid w:val="00882693"/>
    <w:rsid w:val="00882C3F"/>
    <w:rsid w:val="008831A4"/>
    <w:rsid w:val="008837F0"/>
    <w:rsid w:val="00883C5B"/>
    <w:rsid w:val="008844CC"/>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B5D"/>
    <w:rsid w:val="008A0337"/>
    <w:rsid w:val="008A07F0"/>
    <w:rsid w:val="008A1106"/>
    <w:rsid w:val="008A1FC0"/>
    <w:rsid w:val="008A2065"/>
    <w:rsid w:val="008A2368"/>
    <w:rsid w:val="008A2A02"/>
    <w:rsid w:val="008A2F6E"/>
    <w:rsid w:val="008A2FE9"/>
    <w:rsid w:val="008A36E6"/>
    <w:rsid w:val="008A38F0"/>
    <w:rsid w:val="008A3DAA"/>
    <w:rsid w:val="008A439B"/>
    <w:rsid w:val="008A4542"/>
    <w:rsid w:val="008A46C1"/>
    <w:rsid w:val="008A47C1"/>
    <w:rsid w:val="008A4956"/>
    <w:rsid w:val="008A5249"/>
    <w:rsid w:val="008A5693"/>
    <w:rsid w:val="008A5D25"/>
    <w:rsid w:val="008A6231"/>
    <w:rsid w:val="008A6582"/>
    <w:rsid w:val="008B019C"/>
    <w:rsid w:val="008B059C"/>
    <w:rsid w:val="008B0615"/>
    <w:rsid w:val="008B0756"/>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A5D"/>
    <w:rsid w:val="008B5B56"/>
    <w:rsid w:val="008B5F45"/>
    <w:rsid w:val="008B68AA"/>
    <w:rsid w:val="008B69F3"/>
    <w:rsid w:val="008C1581"/>
    <w:rsid w:val="008C1880"/>
    <w:rsid w:val="008C1919"/>
    <w:rsid w:val="008C1C96"/>
    <w:rsid w:val="008C215B"/>
    <w:rsid w:val="008C2DF5"/>
    <w:rsid w:val="008C3033"/>
    <w:rsid w:val="008C351D"/>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FFB"/>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8A8"/>
    <w:rsid w:val="00906CAE"/>
    <w:rsid w:val="00906F5C"/>
    <w:rsid w:val="0090722C"/>
    <w:rsid w:val="009074CC"/>
    <w:rsid w:val="009076A2"/>
    <w:rsid w:val="00907CC4"/>
    <w:rsid w:val="00911644"/>
    <w:rsid w:val="0091196D"/>
    <w:rsid w:val="00911D3C"/>
    <w:rsid w:val="00911DB5"/>
    <w:rsid w:val="00912285"/>
    <w:rsid w:val="009127F6"/>
    <w:rsid w:val="0091298E"/>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39F"/>
    <w:rsid w:val="00923692"/>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BC2"/>
    <w:rsid w:val="00932C9C"/>
    <w:rsid w:val="00932D4C"/>
    <w:rsid w:val="009335B9"/>
    <w:rsid w:val="009337F1"/>
    <w:rsid w:val="009339C3"/>
    <w:rsid w:val="0093417E"/>
    <w:rsid w:val="009345C1"/>
    <w:rsid w:val="00934AC0"/>
    <w:rsid w:val="00935737"/>
    <w:rsid w:val="009359D7"/>
    <w:rsid w:val="00935BC5"/>
    <w:rsid w:val="00935D95"/>
    <w:rsid w:val="0093613C"/>
    <w:rsid w:val="009365EB"/>
    <w:rsid w:val="009371E4"/>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654"/>
    <w:rsid w:val="009549C0"/>
    <w:rsid w:val="00954ADC"/>
    <w:rsid w:val="00954CD2"/>
    <w:rsid w:val="009553A0"/>
    <w:rsid w:val="00955B86"/>
    <w:rsid w:val="00955FB0"/>
    <w:rsid w:val="009560B2"/>
    <w:rsid w:val="009566D0"/>
    <w:rsid w:val="00956BC2"/>
    <w:rsid w:val="00957584"/>
    <w:rsid w:val="00957658"/>
    <w:rsid w:val="009576DD"/>
    <w:rsid w:val="00957BA3"/>
    <w:rsid w:val="00957D1F"/>
    <w:rsid w:val="00960064"/>
    <w:rsid w:val="00960236"/>
    <w:rsid w:val="00961432"/>
    <w:rsid w:val="00961819"/>
    <w:rsid w:val="009618FD"/>
    <w:rsid w:val="009622B6"/>
    <w:rsid w:val="009623D5"/>
    <w:rsid w:val="0096282D"/>
    <w:rsid w:val="00962CEC"/>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B3F"/>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024"/>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822"/>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E83"/>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AD"/>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13"/>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AEF"/>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34"/>
    <w:rsid w:val="00A16678"/>
    <w:rsid w:val="00A168E2"/>
    <w:rsid w:val="00A178C5"/>
    <w:rsid w:val="00A20C51"/>
    <w:rsid w:val="00A21831"/>
    <w:rsid w:val="00A22CC2"/>
    <w:rsid w:val="00A22F95"/>
    <w:rsid w:val="00A230FF"/>
    <w:rsid w:val="00A23226"/>
    <w:rsid w:val="00A2330C"/>
    <w:rsid w:val="00A23C44"/>
    <w:rsid w:val="00A23F6B"/>
    <w:rsid w:val="00A24475"/>
    <w:rsid w:val="00A2487F"/>
    <w:rsid w:val="00A257CC"/>
    <w:rsid w:val="00A260BC"/>
    <w:rsid w:val="00A262AA"/>
    <w:rsid w:val="00A263F4"/>
    <w:rsid w:val="00A26427"/>
    <w:rsid w:val="00A266AD"/>
    <w:rsid w:val="00A26BAC"/>
    <w:rsid w:val="00A26BAE"/>
    <w:rsid w:val="00A26EDF"/>
    <w:rsid w:val="00A273E8"/>
    <w:rsid w:val="00A277F8"/>
    <w:rsid w:val="00A27D1C"/>
    <w:rsid w:val="00A27E72"/>
    <w:rsid w:val="00A27FDB"/>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78"/>
    <w:rsid w:val="00A40CA8"/>
    <w:rsid w:val="00A40F4D"/>
    <w:rsid w:val="00A42B82"/>
    <w:rsid w:val="00A432D5"/>
    <w:rsid w:val="00A43B77"/>
    <w:rsid w:val="00A44215"/>
    <w:rsid w:val="00A4428F"/>
    <w:rsid w:val="00A44295"/>
    <w:rsid w:val="00A44365"/>
    <w:rsid w:val="00A447B9"/>
    <w:rsid w:val="00A447CD"/>
    <w:rsid w:val="00A44EBC"/>
    <w:rsid w:val="00A4502F"/>
    <w:rsid w:val="00A450E9"/>
    <w:rsid w:val="00A461F1"/>
    <w:rsid w:val="00A46B73"/>
    <w:rsid w:val="00A46D62"/>
    <w:rsid w:val="00A477C4"/>
    <w:rsid w:val="00A47A75"/>
    <w:rsid w:val="00A47BDC"/>
    <w:rsid w:val="00A5017C"/>
    <w:rsid w:val="00A50216"/>
    <w:rsid w:val="00A50DBE"/>
    <w:rsid w:val="00A513F7"/>
    <w:rsid w:val="00A520CE"/>
    <w:rsid w:val="00A52C15"/>
    <w:rsid w:val="00A52C74"/>
    <w:rsid w:val="00A538FE"/>
    <w:rsid w:val="00A53A90"/>
    <w:rsid w:val="00A53C0E"/>
    <w:rsid w:val="00A54554"/>
    <w:rsid w:val="00A55359"/>
    <w:rsid w:val="00A55406"/>
    <w:rsid w:val="00A555A8"/>
    <w:rsid w:val="00A55B0B"/>
    <w:rsid w:val="00A55D92"/>
    <w:rsid w:val="00A55F8C"/>
    <w:rsid w:val="00A565AD"/>
    <w:rsid w:val="00A56E3C"/>
    <w:rsid w:val="00A577E8"/>
    <w:rsid w:val="00A57E50"/>
    <w:rsid w:val="00A602B5"/>
    <w:rsid w:val="00A6172B"/>
    <w:rsid w:val="00A6175A"/>
    <w:rsid w:val="00A61847"/>
    <w:rsid w:val="00A620A9"/>
    <w:rsid w:val="00A6293D"/>
    <w:rsid w:val="00A62AAC"/>
    <w:rsid w:val="00A632A2"/>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C97"/>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342"/>
    <w:rsid w:val="00AA7AC3"/>
    <w:rsid w:val="00AB0626"/>
    <w:rsid w:val="00AB0D8A"/>
    <w:rsid w:val="00AB0EEB"/>
    <w:rsid w:val="00AB1519"/>
    <w:rsid w:val="00AB19E1"/>
    <w:rsid w:val="00AB1AE6"/>
    <w:rsid w:val="00AB1B19"/>
    <w:rsid w:val="00AB1E3C"/>
    <w:rsid w:val="00AB22A3"/>
    <w:rsid w:val="00AB2C39"/>
    <w:rsid w:val="00AB3622"/>
    <w:rsid w:val="00AB37D9"/>
    <w:rsid w:val="00AB3CD6"/>
    <w:rsid w:val="00AB3EA5"/>
    <w:rsid w:val="00AB3F45"/>
    <w:rsid w:val="00AB3F84"/>
    <w:rsid w:val="00AB4182"/>
    <w:rsid w:val="00AB4482"/>
    <w:rsid w:val="00AB46C6"/>
    <w:rsid w:val="00AB46D1"/>
    <w:rsid w:val="00AB5206"/>
    <w:rsid w:val="00AB5603"/>
    <w:rsid w:val="00AB5782"/>
    <w:rsid w:val="00AB5869"/>
    <w:rsid w:val="00AB5FC8"/>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5D1"/>
    <w:rsid w:val="00AC6E69"/>
    <w:rsid w:val="00AC750A"/>
    <w:rsid w:val="00AC76F2"/>
    <w:rsid w:val="00AC7972"/>
    <w:rsid w:val="00AC7E57"/>
    <w:rsid w:val="00AD00A3"/>
    <w:rsid w:val="00AD0460"/>
    <w:rsid w:val="00AD054C"/>
    <w:rsid w:val="00AD06E3"/>
    <w:rsid w:val="00AD0971"/>
    <w:rsid w:val="00AD0AF8"/>
    <w:rsid w:val="00AD14B1"/>
    <w:rsid w:val="00AD1D47"/>
    <w:rsid w:val="00AD1FD7"/>
    <w:rsid w:val="00AD217B"/>
    <w:rsid w:val="00AD2558"/>
    <w:rsid w:val="00AD25EE"/>
    <w:rsid w:val="00AD298C"/>
    <w:rsid w:val="00AD29B0"/>
    <w:rsid w:val="00AD31EB"/>
    <w:rsid w:val="00AD33EA"/>
    <w:rsid w:val="00AD3B56"/>
    <w:rsid w:val="00AD3CB5"/>
    <w:rsid w:val="00AD41DD"/>
    <w:rsid w:val="00AD4CD3"/>
    <w:rsid w:val="00AD4D05"/>
    <w:rsid w:val="00AD5497"/>
    <w:rsid w:val="00AD5566"/>
    <w:rsid w:val="00AD5D65"/>
    <w:rsid w:val="00AD6011"/>
    <w:rsid w:val="00AD62DA"/>
    <w:rsid w:val="00AD6476"/>
    <w:rsid w:val="00AD65C1"/>
    <w:rsid w:val="00AD6AFE"/>
    <w:rsid w:val="00AD706E"/>
    <w:rsid w:val="00AD748F"/>
    <w:rsid w:val="00AD78F1"/>
    <w:rsid w:val="00AD7A23"/>
    <w:rsid w:val="00AD7A8C"/>
    <w:rsid w:val="00AD7B45"/>
    <w:rsid w:val="00AE00D6"/>
    <w:rsid w:val="00AE0729"/>
    <w:rsid w:val="00AE078D"/>
    <w:rsid w:val="00AE0D95"/>
    <w:rsid w:val="00AE0DFD"/>
    <w:rsid w:val="00AE0E0E"/>
    <w:rsid w:val="00AE1433"/>
    <w:rsid w:val="00AE16DC"/>
    <w:rsid w:val="00AE1853"/>
    <w:rsid w:val="00AE1D0D"/>
    <w:rsid w:val="00AE2039"/>
    <w:rsid w:val="00AE347B"/>
    <w:rsid w:val="00AE36FC"/>
    <w:rsid w:val="00AE3971"/>
    <w:rsid w:val="00AE3CE0"/>
    <w:rsid w:val="00AE410C"/>
    <w:rsid w:val="00AE4B71"/>
    <w:rsid w:val="00AE4E73"/>
    <w:rsid w:val="00AE5191"/>
    <w:rsid w:val="00AE5D0B"/>
    <w:rsid w:val="00AE5EBB"/>
    <w:rsid w:val="00AE6180"/>
    <w:rsid w:val="00AE620E"/>
    <w:rsid w:val="00AE698A"/>
    <w:rsid w:val="00AE6A63"/>
    <w:rsid w:val="00AE6F00"/>
    <w:rsid w:val="00AE776B"/>
    <w:rsid w:val="00AE797A"/>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5FC9"/>
    <w:rsid w:val="00AF65C9"/>
    <w:rsid w:val="00AF6E49"/>
    <w:rsid w:val="00AF6F85"/>
    <w:rsid w:val="00AF769F"/>
    <w:rsid w:val="00B00252"/>
    <w:rsid w:val="00B004D2"/>
    <w:rsid w:val="00B00A42"/>
    <w:rsid w:val="00B0165B"/>
    <w:rsid w:val="00B01CEA"/>
    <w:rsid w:val="00B028FD"/>
    <w:rsid w:val="00B03571"/>
    <w:rsid w:val="00B03740"/>
    <w:rsid w:val="00B04187"/>
    <w:rsid w:val="00B04599"/>
    <w:rsid w:val="00B04676"/>
    <w:rsid w:val="00B04A54"/>
    <w:rsid w:val="00B04B6A"/>
    <w:rsid w:val="00B04ED4"/>
    <w:rsid w:val="00B051D4"/>
    <w:rsid w:val="00B0530F"/>
    <w:rsid w:val="00B0575C"/>
    <w:rsid w:val="00B06145"/>
    <w:rsid w:val="00B0658C"/>
    <w:rsid w:val="00B0674E"/>
    <w:rsid w:val="00B06C94"/>
    <w:rsid w:val="00B06CC3"/>
    <w:rsid w:val="00B06DBA"/>
    <w:rsid w:val="00B070C4"/>
    <w:rsid w:val="00B0712F"/>
    <w:rsid w:val="00B071A1"/>
    <w:rsid w:val="00B07353"/>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9F"/>
    <w:rsid w:val="00B151A2"/>
    <w:rsid w:val="00B153D9"/>
    <w:rsid w:val="00B15519"/>
    <w:rsid w:val="00B1598E"/>
    <w:rsid w:val="00B159D4"/>
    <w:rsid w:val="00B16F60"/>
    <w:rsid w:val="00B17179"/>
    <w:rsid w:val="00B208BA"/>
    <w:rsid w:val="00B211B4"/>
    <w:rsid w:val="00B21371"/>
    <w:rsid w:val="00B21654"/>
    <w:rsid w:val="00B21D8E"/>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F7D"/>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B71"/>
    <w:rsid w:val="00B55C3E"/>
    <w:rsid w:val="00B55C8D"/>
    <w:rsid w:val="00B55D5C"/>
    <w:rsid w:val="00B563A1"/>
    <w:rsid w:val="00B567BD"/>
    <w:rsid w:val="00B57027"/>
    <w:rsid w:val="00B570F0"/>
    <w:rsid w:val="00B572CB"/>
    <w:rsid w:val="00B609FD"/>
    <w:rsid w:val="00B61918"/>
    <w:rsid w:val="00B61A52"/>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3E52"/>
    <w:rsid w:val="00B74969"/>
    <w:rsid w:val="00B74E47"/>
    <w:rsid w:val="00B7511F"/>
    <w:rsid w:val="00B752F7"/>
    <w:rsid w:val="00B75F77"/>
    <w:rsid w:val="00B76B11"/>
    <w:rsid w:val="00B76F44"/>
    <w:rsid w:val="00B76FF7"/>
    <w:rsid w:val="00B7700A"/>
    <w:rsid w:val="00B777C2"/>
    <w:rsid w:val="00B77B39"/>
    <w:rsid w:val="00B77BBA"/>
    <w:rsid w:val="00B77DA1"/>
    <w:rsid w:val="00B80093"/>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97F3A"/>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690"/>
    <w:rsid w:val="00BB0758"/>
    <w:rsid w:val="00BB0B3E"/>
    <w:rsid w:val="00BB0D5B"/>
    <w:rsid w:val="00BB1032"/>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946"/>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81A"/>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2AB7"/>
    <w:rsid w:val="00BD30D4"/>
    <w:rsid w:val="00BD33E3"/>
    <w:rsid w:val="00BD3EA4"/>
    <w:rsid w:val="00BD3F02"/>
    <w:rsid w:val="00BD43DB"/>
    <w:rsid w:val="00BD4573"/>
    <w:rsid w:val="00BD53EA"/>
    <w:rsid w:val="00BD5F6A"/>
    <w:rsid w:val="00BD6F1A"/>
    <w:rsid w:val="00BD708F"/>
    <w:rsid w:val="00BD74AF"/>
    <w:rsid w:val="00BE167A"/>
    <w:rsid w:val="00BE1A2F"/>
    <w:rsid w:val="00BE1B4D"/>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26A7"/>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0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1EBB"/>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741"/>
    <w:rsid w:val="00C40EF7"/>
    <w:rsid w:val="00C40FFE"/>
    <w:rsid w:val="00C412FC"/>
    <w:rsid w:val="00C4132A"/>
    <w:rsid w:val="00C41A2D"/>
    <w:rsid w:val="00C425EF"/>
    <w:rsid w:val="00C42E9C"/>
    <w:rsid w:val="00C4334F"/>
    <w:rsid w:val="00C433AC"/>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A03"/>
    <w:rsid w:val="00C65145"/>
    <w:rsid w:val="00C65499"/>
    <w:rsid w:val="00C658DC"/>
    <w:rsid w:val="00C66D8A"/>
    <w:rsid w:val="00C66E44"/>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E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856"/>
    <w:rsid w:val="00CD39E2"/>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A78"/>
    <w:rsid w:val="00CF2B25"/>
    <w:rsid w:val="00CF2B8B"/>
    <w:rsid w:val="00CF2BD4"/>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273"/>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1E43"/>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2"/>
    <w:rsid w:val="00D16918"/>
    <w:rsid w:val="00D16A9C"/>
    <w:rsid w:val="00D17534"/>
    <w:rsid w:val="00D17A88"/>
    <w:rsid w:val="00D17AD5"/>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E56"/>
    <w:rsid w:val="00D32F17"/>
    <w:rsid w:val="00D33184"/>
    <w:rsid w:val="00D3328F"/>
    <w:rsid w:val="00D335A6"/>
    <w:rsid w:val="00D337C9"/>
    <w:rsid w:val="00D33AC2"/>
    <w:rsid w:val="00D33DB6"/>
    <w:rsid w:val="00D3427E"/>
    <w:rsid w:val="00D347C3"/>
    <w:rsid w:val="00D351D2"/>
    <w:rsid w:val="00D35515"/>
    <w:rsid w:val="00D35617"/>
    <w:rsid w:val="00D35AF8"/>
    <w:rsid w:val="00D35B35"/>
    <w:rsid w:val="00D36943"/>
    <w:rsid w:val="00D36B50"/>
    <w:rsid w:val="00D3711D"/>
    <w:rsid w:val="00D37279"/>
    <w:rsid w:val="00D37867"/>
    <w:rsid w:val="00D37CAD"/>
    <w:rsid w:val="00D37EF7"/>
    <w:rsid w:val="00D4005E"/>
    <w:rsid w:val="00D4006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33"/>
    <w:rsid w:val="00D505FC"/>
    <w:rsid w:val="00D50BD1"/>
    <w:rsid w:val="00D50C83"/>
    <w:rsid w:val="00D50D7B"/>
    <w:rsid w:val="00D50DAD"/>
    <w:rsid w:val="00D51092"/>
    <w:rsid w:val="00D512A9"/>
    <w:rsid w:val="00D515A9"/>
    <w:rsid w:val="00D51ED0"/>
    <w:rsid w:val="00D52167"/>
    <w:rsid w:val="00D525F0"/>
    <w:rsid w:val="00D52C1B"/>
    <w:rsid w:val="00D53108"/>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64D"/>
    <w:rsid w:val="00D6288F"/>
    <w:rsid w:val="00D62ABF"/>
    <w:rsid w:val="00D62D7E"/>
    <w:rsid w:val="00D62EC8"/>
    <w:rsid w:val="00D63587"/>
    <w:rsid w:val="00D63DD6"/>
    <w:rsid w:val="00D64233"/>
    <w:rsid w:val="00D644A0"/>
    <w:rsid w:val="00D6500E"/>
    <w:rsid w:val="00D65331"/>
    <w:rsid w:val="00D65344"/>
    <w:rsid w:val="00D656C3"/>
    <w:rsid w:val="00D6573B"/>
    <w:rsid w:val="00D65914"/>
    <w:rsid w:val="00D66077"/>
    <w:rsid w:val="00D6627C"/>
    <w:rsid w:val="00D679A6"/>
    <w:rsid w:val="00D704E6"/>
    <w:rsid w:val="00D70A03"/>
    <w:rsid w:val="00D70F01"/>
    <w:rsid w:val="00D711B2"/>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B7"/>
    <w:rsid w:val="00D774E1"/>
    <w:rsid w:val="00D8096A"/>
    <w:rsid w:val="00D80D93"/>
    <w:rsid w:val="00D80E1F"/>
    <w:rsid w:val="00D81343"/>
    <w:rsid w:val="00D8247D"/>
    <w:rsid w:val="00D82793"/>
    <w:rsid w:val="00D830A8"/>
    <w:rsid w:val="00D832CF"/>
    <w:rsid w:val="00D83858"/>
    <w:rsid w:val="00D83964"/>
    <w:rsid w:val="00D83E08"/>
    <w:rsid w:val="00D84365"/>
    <w:rsid w:val="00D84595"/>
    <w:rsid w:val="00D846F1"/>
    <w:rsid w:val="00D84971"/>
    <w:rsid w:val="00D8587C"/>
    <w:rsid w:val="00D85A43"/>
    <w:rsid w:val="00D85C61"/>
    <w:rsid w:val="00D85ECA"/>
    <w:rsid w:val="00D86315"/>
    <w:rsid w:val="00D863B5"/>
    <w:rsid w:val="00D86478"/>
    <w:rsid w:val="00D86953"/>
    <w:rsid w:val="00D869F2"/>
    <w:rsid w:val="00D86B70"/>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2C61"/>
    <w:rsid w:val="00DB35AA"/>
    <w:rsid w:val="00DB35F7"/>
    <w:rsid w:val="00DB3803"/>
    <w:rsid w:val="00DB3BA7"/>
    <w:rsid w:val="00DB40B1"/>
    <w:rsid w:val="00DB4984"/>
    <w:rsid w:val="00DB546C"/>
    <w:rsid w:val="00DB5592"/>
    <w:rsid w:val="00DB5C93"/>
    <w:rsid w:val="00DB6066"/>
    <w:rsid w:val="00DB6232"/>
    <w:rsid w:val="00DB6720"/>
    <w:rsid w:val="00DB68AC"/>
    <w:rsid w:val="00DB6B50"/>
    <w:rsid w:val="00DB6B55"/>
    <w:rsid w:val="00DB6DDB"/>
    <w:rsid w:val="00DB70AF"/>
    <w:rsid w:val="00DB7395"/>
    <w:rsid w:val="00DB7D55"/>
    <w:rsid w:val="00DC008E"/>
    <w:rsid w:val="00DC01E4"/>
    <w:rsid w:val="00DC07C1"/>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D56"/>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B2"/>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B3E"/>
    <w:rsid w:val="00DE7275"/>
    <w:rsid w:val="00DE7D48"/>
    <w:rsid w:val="00DF0680"/>
    <w:rsid w:val="00DF1561"/>
    <w:rsid w:val="00DF1F5A"/>
    <w:rsid w:val="00DF257F"/>
    <w:rsid w:val="00DF3C21"/>
    <w:rsid w:val="00DF427E"/>
    <w:rsid w:val="00DF44BA"/>
    <w:rsid w:val="00DF48CC"/>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7D"/>
    <w:rsid w:val="00E13BFB"/>
    <w:rsid w:val="00E13EE7"/>
    <w:rsid w:val="00E14A62"/>
    <w:rsid w:val="00E14C26"/>
    <w:rsid w:val="00E14E2C"/>
    <w:rsid w:val="00E15181"/>
    <w:rsid w:val="00E167CF"/>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4CA2"/>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980"/>
    <w:rsid w:val="00E52C67"/>
    <w:rsid w:val="00E52E61"/>
    <w:rsid w:val="00E52F68"/>
    <w:rsid w:val="00E5391D"/>
    <w:rsid w:val="00E53EFB"/>
    <w:rsid w:val="00E54C39"/>
    <w:rsid w:val="00E552E2"/>
    <w:rsid w:val="00E5556B"/>
    <w:rsid w:val="00E55C8E"/>
    <w:rsid w:val="00E55EAF"/>
    <w:rsid w:val="00E56F34"/>
    <w:rsid w:val="00E572F3"/>
    <w:rsid w:val="00E576A7"/>
    <w:rsid w:val="00E57A68"/>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3E4"/>
    <w:rsid w:val="00E65C95"/>
    <w:rsid w:val="00E66084"/>
    <w:rsid w:val="00E66605"/>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820"/>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0C7A"/>
    <w:rsid w:val="00EC1F07"/>
    <w:rsid w:val="00EC25C4"/>
    <w:rsid w:val="00EC25C5"/>
    <w:rsid w:val="00EC2E02"/>
    <w:rsid w:val="00EC2E90"/>
    <w:rsid w:val="00EC34EF"/>
    <w:rsid w:val="00EC383F"/>
    <w:rsid w:val="00EC418D"/>
    <w:rsid w:val="00EC43D1"/>
    <w:rsid w:val="00EC4871"/>
    <w:rsid w:val="00EC4F32"/>
    <w:rsid w:val="00EC5184"/>
    <w:rsid w:val="00EC520B"/>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3B0"/>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003"/>
    <w:rsid w:val="00F03432"/>
    <w:rsid w:val="00F036EA"/>
    <w:rsid w:val="00F0391B"/>
    <w:rsid w:val="00F03BEC"/>
    <w:rsid w:val="00F040EA"/>
    <w:rsid w:val="00F04370"/>
    <w:rsid w:val="00F045A2"/>
    <w:rsid w:val="00F0601D"/>
    <w:rsid w:val="00F06049"/>
    <w:rsid w:val="00F066E2"/>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0CBD"/>
    <w:rsid w:val="00F21546"/>
    <w:rsid w:val="00F21D91"/>
    <w:rsid w:val="00F2264C"/>
    <w:rsid w:val="00F22A6F"/>
    <w:rsid w:val="00F22E47"/>
    <w:rsid w:val="00F23041"/>
    <w:rsid w:val="00F23197"/>
    <w:rsid w:val="00F2354B"/>
    <w:rsid w:val="00F235C5"/>
    <w:rsid w:val="00F2392C"/>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78B"/>
    <w:rsid w:val="00F3280F"/>
    <w:rsid w:val="00F32A33"/>
    <w:rsid w:val="00F32E33"/>
    <w:rsid w:val="00F32E81"/>
    <w:rsid w:val="00F33108"/>
    <w:rsid w:val="00F341B4"/>
    <w:rsid w:val="00F344AB"/>
    <w:rsid w:val="00F3482A"/>
    <w:rsid w:val="00F34A77"/>
    <w:rsid w:val="00F34E09"/>
    <w:rsid w:val="00F3505C"/>
    <w:rsid w:val="00F35203"/>
    <w:rsid w:val="00F3535F"/>
    <w:rsid w:val="00F35E72"/>
    <w:rsid w:val="00F367F0"/>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64C"/>
    <w:rsid w:val="00F521F2"/>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62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056"/>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9D"/>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2A2"/>
    <w:rsid w:val="00F966AD"/>
    <w:rsid w:val="00F96786"/>
    <w:rsid w:val="00F967FF"/>
    <w:rsid w:val="00F96882"/>
    <w:rsid w:val="00F96A95"/>
    <w:rsid w:val="00F9787E"/>
    <w:rsid w:val="00F97C0A"/>
    <w:rsid w:val="00F97FE3"/>
    <w:rsid w:val="00FA00D9"/>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A67"/>
    <w:rsid w:val="00FB3B0F"/>
    <w:rsid w:val="00FB441E"/>
    <w:rsid w:val="00FB4548"/>
    <w:rsid w:val="00FB485F"/>
    <w:rsid w:val="00FB5C16"/>
    <w:rsid w:val="00FB6FE1"/>
    <w:rsid w:val="00FB7359"/>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B88"/>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A6C"/>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309"/>
    <w:rsid w:val="00FE4538"/>
    <w:rsid w:val="00FE4690"/>
    <w:rsid w:val="00FE4C3A"/>
    <w:rsid w:val="00FE5107"/>
    <w:rsid w:val="00FE5A61"/>
    <w:rsid w:val="00FE61B0"/>
    <w:rsid w:val="00FE620E"/>
    <w:rsid w:val="00FE65B2"/>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25"/>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500125"/>
    <w:rPr>
      <w:sz w:val="24"/>
      <w:szCs w:val="24"/>
      <w:lang w:eastAsia="es-ES"/>
    </w:rPr>
  </w:style>
  <w:style w:type="paragraph" w:styleId="Sinespaciado">
    <w:name w:val="No Spacing"/>
    <w:uiPriority w:val="1"/>
    <w:qFormat/>
    <w:rsid w:val="007C08CD"/>
    <w:rPr>
      <w:rFonts w:ascii="Calibri" w:eastAsia="Calibri" w:hAnsi="Calibri"/>
      <w:sz w:val="22"/>
      <w:szCs w:val="22"/>
      <w:lang w:eastAsia="en-US"/>
    </w:rPr>
  </w:style>
  <w:style w:type="character" w:customStyle="1" w:styleId="PrrafodelistaCar">
    <w:name w:val="Párrafo de lista Car"/>
    <w:link w:val="Prrafodelista"/>
    <w:uiPriority w:val="34"/>
    <w:rsid w:val="003B619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5430608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7069638">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3551697">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970766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297443684">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9717340">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D4BD-B091-4884-88AE-142928E1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3768</Words>
  <Characters>20727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2022-10-19T23:23:00Z</cp:lastPrinted>
  <dcterms:created xsi:type="dcterms:W3CDTF">2022-11-03T21:34:00Z</dcterms:created>
  <dcterms:modified xsi:type="dcterms:W3CDTF">2022-11-03T21:34:00Z</dcterms:modified>
</cp:coreProperties>
</file>