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sdtContent>
        <w:p w14:paraId="67798B08" w14:textId="77777777" w:rsidR="00FA6C95" w:rsidRPr="00D1540A" w:rsidRDefault="009553F9" w:rsidP="00D1540A">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D1540A">
            <w:rPr>
              <w:rFonts w:ascii="Arial" w:eastAsia="Times New Roman" w:hAnsi="Arial" w:cs="Arial"/>
              <w:b/>
              <w:color w:val="auto"/>
              <w:sz w:val="24"/>
              <w:szCs w:val="24"/>
              <w:lang w:val="pt-BR" w:eastAsia="es-ES"/>
            </w:rPr>
            <w:t xml:space="preserve">                              </w:t>
          </w:r>
          <w:r w:rsidR="00555F58" w:rsidRPr="00D1540A">
            <w:rPr>
              <w:rFonts w:ascii="Arial" w:hAnsi="Arial" w:cs="Arial"/>
              <w:b/>
              <w:color w:val="auto"/>
              <w:sz w:val="24"/>
              <w:szCs w:val="24"/>
              <w:lang w:val="pt-BR"/>
            </w:rPr>
            <w:t>Í   N   D   I   C   E</w:t>
          </w:r>
          <w:r w:rsidRPr="00D1540A">
            <w:rPr>
              <w:rFonts w:ascii="Arial" w:hAnsi="Arial" w:cs="Arial"/>
              <w:b/>
              <w:color w:val="auto"/>
              <w:sz w:val="24"/>
              <w:szCs w:val="24"/>
              <w:lang w:val="pt-BR"/>
            </w:rPr>
            <w:t xml:space="preserve">                                                     </w:t>
          </w:r>
          <w:r w:rsidR="00EC10C3" w:rsidRPr="00D1540A">
            <w:rPr>
              <w:rFonts w:ascii="Arial" w:hAnsi="Arial" w:cs="Arial"/>
              <w:b/>
              <w:color w:val="auto"/>
              <w:sz w:val="24"/>
              <w:szCs w:val="24"/>
              <w:lang w:val="pt-BR"/>
            </w:rPr>
            <w:t xml:space="preserve">    </w:t>
          </w:r>
          <w:r w:rsidRPr="00D1540A">
            <w:rPr>
              <w:rFonts w:ascii="Arial" w:hAnsi="Arial" w:cs="Arial"/>
              <w:b/>
              <w:color w:val="auto"/>
              <w:sz w:val="24"/>
              <w:szCs w:val="24"/>
              <w:lang w:val="pt-BR"/>
            </w:rPr>
            <w:t>PÁGINA</w:t>
          </w:r>
        </w:p>
        <w:p w14:paraId="70DEE2D2" w14:textId="53B3EB8D" w:rsidR="00D1540A" w:rsidRPr="00D1540A" w:rsidRDefault="00BB1DCF" w:rsidP="00D1540A">
          <w:pPr>
            <w:pStyle w:val="TDC1"/>
            <w:rPr>
              <w:rFonts w:eastAsiaTheme="minorEastAsia"/>
              <w:b/>
              <w:sz w:val="22"/>
              <w:szCs w:val="22"/>
              <w:lang w:val="es-MX" w:eastAsia="es-MX"/>
            </w:rPr>
          </w:pPr>
          <w:r w:rsidRPr="00D1540A">
            <w:rPr>
              <w:b/>
            </w:rPr>
            <w:fldChar w:fldCharType="begin"/>
          </w:r>
          <w:r w:rsidRPr="00D1540A">
            <w:rPr>
              <w:b/>
            </w:rPr>
            <w:instrText xml:space="preserve"> TOC \o "1-3" \h \z \u </w:instrText>
          </w:r>
          <w:r w:rsidRPr="00D1540A">
            <w:rPr>
              <w:b/>
            </w:rPr>
            <w:fldChar w:fldCharType="separate"/>
          </w:r>
          <w:hyperlink w:anchor="_Toc86144578" w:history="1">
            <w:r w:rsidR="00D1540A" w:rsidRPr="00D1540A">
              <w:rPr>
                <w:rStyle w:val="Hipervnculo"/>
                <w:b/>
              </w:rPr>
              <w:t>INTRODUCCIÓN</w:t>
            </w:r>
            <w:r w:rsidR="00D1540A" w:rsidRPr="00D1540A">
              <w:rPr>
                <w:b/>
                <w:webHidden/>
              </w:rPr>
              <w:tab/>
            </w:r>
            <w:r w:rsidR="00D1540A" w:rsidRPr="00D1540A">
              <w:rPr>
                <w:b/>
                <w:webHidden/>
              </w:rPr>
              <w:fldChar w:fldCharType="begin"/>
            </w:r>
            <w:r w:rsidR="00D1540A" w:rsidRPr="00D1540A">
              <w:rPr>
                <w:b/>
                <w:webHidden/>
              </w:rPr>
              <w:instrText xml:space="preserve"> PAGEREF _Toc86144578 \h </w:instrText>
            </w:r>
            <w:r w:rsidR="00D1540A" w:rsidRPr="00D1540A">
              <w:rPr>
                <w:b/>
                <w:webHidden/>
              </w:rPr>
            </w:r>
            <w:r w:rsidR="00D1540A" w:rsidRPr="00D1540A">
              <w:rPr>
                <w:b/>
                <w:webHidden/>
              </w:rPr>
              <w:fldChar w:fldCharType="separate"/>
            </w:r>
            <w:r w:rsidR="00FA0950">
              <w:rPr>
                <w:b/>
                <w:webHidden/>
              </w:rPr>
              <w:t>2</w:t>
            </w:r>
            <w:r w:rsidR="00D1540A" w:rsidRPr="00D1540A">
              <w:rPr>
                <w:b/>
                <w:webHidden/>
              </w:rPr>
              <w:fldChar w:fldCharType="end"/>
            </w:r>
          </w:hyperlink>
        </w:p>
        <w:p w14:paraId="31B085FB" w14:textId="5206B8AF" w:rsidR="00D1540A" w:rsidRPr="00D1540A" w:rsidRDefault="00C81E08" w:rsidP="00D1540A">
          <w:pPr>
            <w:pStyle w:val="TDC1"/>
            <w:rPr>
              <w:rFonts w:eastAsiaTheme="minorEastAsia"/>
              <w:b/>
              <w:sz w:val="22"/>
              <w:szCs w:val="22"/>
              <w:lang w:val="es-MX" w:eastAsia="es-MX"/>
            </w:rPr>
          </w:pPr>
          <w:hyperlink w:anchor="_Toc86144579" w:history="1">
            <w:r w:rsidR="00D1540A" w:rsidRPr="00D1540A">
              <w:rPr>
                <w:rStyle w:val="Hipervnculo"/>
                <w:b/>
              </w:rPr>
              <w:t>I.</w:t>
            </w:r>
            <w:r w:rsidR="00D1540A" w:rsidRPr="00D1540A">
              <w:rPr>
                <w:rFonts w:eastAsiaTheme="minorEastAsia"/>
                <w:b/>
                <w:sz w:val="22"/>
                <w:szCs w:val="22"/>
                <w:lang w:val="es-MX" w:eastAsia="es-MX"/>
              </w:rPr>
              <w:tab/>
            </w:r>
            <w:r w:rsidR="00D1540A" w:rsidRPr="00D1540A">
              <w:rPr>
                <w:rStyle w:val="Hipervnculo"/>
                <w:b/>
              </w:rPr>
              <w:t>ANTECEDENTES DE LA ENTIDAD FISCALIZADA</w:t>
            </w:r>
            <w:r w:rsidR="00D1540A" w:rsidRPr="00D1540A">
              <w:rPr>
                <w:b/>
                <w:webHidden/>
              </w:rPr>
              <w:tab/>
            </w:r>
            <w:r w:rsidR="00D1540A" w:rsidRPr="00D1540A">
              <w:rPr>
                <w:b/>
                <w:webHidden/>
              </w:rPr>
              <w:fldChar w:fldCharType="begin"/>
            </w:r>
            <w:r w:rsidR="00D1540A" w:rsidRPr="00D1540A">
              <w:rPr>
                <w:b/>
                <w:webHidden/>
              </w:rPr>
              <w:instrText xml:space="preserve"> PAGEREF _Toc86144579 \h </w:instrText>
            </w:r>
            <w:r w:rsidR="00D1540A" w:rsidRPr="00D1540A">
              <w:rPr>
                <w:b/>
                <w:webHidden/>
              </w:rPr>
            </w:r>
            <w:r w:rsidR="00D1540A" w:rsidRPr="00D1540A">
              <w:rPr>
                <w:b/>
                <w:webHidden/>
              </w:rPr>
              <w:fldChar w:fldCharType="separate"/>
            </w:r>
            <w:r w:rsidR="00FA0950">
              <w:rPr>
                <w:b/>
                <w:webHidden/>
              </w:rPr>
              <w:t>4</w:t>
            </w:r>
            <w:r w:rsidR="00D1540A" w:rsidRPr="00D1540A">
              <w:rPr>
                <w:b/>
                <w:webHidden/>
              </w:rPr>
              <w:fldChar w:fldCharType="end"/>
            </w:r>
          </w:hyperlink>
        </w:p>
        <w:p w14:paraId="5C10B30B" w14:textId="6D33112A" w:rsidR="00D1540A" w:rsidRPr="00D1540A" w:rsidRDefault="00C81E08" w:rsidP="00D1540A">
          <w:pPr>
            <w:pStyle w:val="TDC1"/>
            <w:rPr>
              <w:rFonts w:eastAsiaTheme="minorEastAsia"/>
              <w:b/>
              <w:sz w:val="22"/>
              <w:szCs w:val="22"/>
              <w:lang w:val="es-MX" w:eastAsia="es-MX"/>
            </w:rPr>
          </w:pPr>
          <w:hyperlink w:anchor="_Toc86144580" w:history="1">
            <w:r w:rsidR="00D1540A" w:rsidRPr="00D1540A">
              <w:rPr>
                <w:rStyle w:val="Hipervnculo"/>
                <w:b/>
              </w:rPr>
              <w:t>II.</w:t>
            </w:r>
            <w:r w:rsidR="00D1540A" w:rsidRPr="00D1540A">
              <w:rPr>
                <w:rFonts w:eastAsiaTheme="minorEastAsia"/>
                <w:b/>
                <w:sz w:val="22"/>
                <w:szCs w:val="22"/>
                <w:lang w:val="es-MX" w:eastAsia="es-MX"/>
              </w:rPr>
              <w:tab/>
            </w:r>
            <w:r w:rsidR="00D1540A" w:rsidRPr="00D1540A">
              <w:rPr>
                <w:rStyle w:val="Hipervnculo"/>
                <w:b/>
              </w:rPr>
              <w:t>ASPECTOS GENERALES DE AUDITORÍA</w:t>
            </w:r>
            <w:r w:rsidR="00D1540A" w:rsidRPr="00D1540A">
              <w:rPr>
                <w:b/>
                <w:webHidden/>
              </w:rPr>
              <w:tab/>
            </w:r>
            <w:r w:rsidR="00D1540A" w:rsidRPr="00D1540A">
              <w:rPr>
                <w:b/>
                <w:webHidden/>
              </w:rPr>
              <w:fldChar w:fldCharType="begin"/>
            </w:r>
            <w:r w:rsidR="00D1540A" w:rsidRPr="00D1540A">
              <w:rPr>
                <w:b/>
                <w:webHidden/>
              </w:rPr>
              <w:instrText xml:space="preserve"> PAGEREF _Toc86144580 \h </w:instrText>
            </w:r>
            <w:r w:rsidR="00D1540A" w:rsidRPr="00D1540A">
              <w:rPr>
                <w:b/>
                <w:webHidden/>
              </w:rPr>
            </w:r>
            <w:r w:rsidR="00D1540A" w:rsidRPr="00D1540A">
              <w:rPr>
                <w:b/>
                <w:webHidden/>
              </w:rPr>
              <w:fldChar w:fldCharType="separate"/>
            </w:r>
            <w:r w:rsidR="00FA0950">
              <w:rPr>
                <w:b/>
                <w:webHidden/>
              </w:rPr>
              <w:t>5</w:t>
            </w:r>
            <w:r w:rsidR="00D1540A" w:rsidRPr="00D1540A">
              <w:rPr>
                <w:b/>
                <w:webHidden/>
              </w:rPr>
              <w:fldChar w:fldCharType="end"/>
            </w:r>
          </w:hyperlink>
        </w:p>
        <w:p w14:paraId="07B18411" w14:textId="6C6409FF" w:rsidR="00D1540A" w:rsidRPr="00D1540A" w:rsidRDefault="00C81E08" w:rsidP="00D1540A">
          <w:pPr>
            <w:pStyle w:val="TDC2"/>
            <w:spacing w:line="360" w:lineRule="auto"/>
            <w:rPr>
              <w:rFonts w:ascii="Arial" w:eastAsiaTheme="minorEastAsia" w:hAnsi="Arial" w:cs="Arial"/>
              <w:b/>
              <w:noProof/>
              <w:sz w:val="22"/>
              <w:szCs w:val="22"/>
              <w:lang w:val="es-MX" w:eastAsia="es-MX"/>
            </w:rPr>
          </w:pPr>
          <w:hyperlink w:anchor="_Toc86144581" w:history="1">
            <w:r w:rsidR="00D1540A" w:rsidRPr="00D1540A">
              <w:rPr>
                <w:rStyle w:val="Hipervnculo"/>
                <w:rFonts w:ascii="Arial" w:hAnsi="Arial" w:cs="Arial"/>
                <w:b/>
                <w:noProof/>
              </w:rPr>
              <w:t>A. Título de la Auditoría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_Toc86144581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FA0950">
              <w:rPr>
                <w:rFonts w:ascii="Arial" w:hAnsi="Arial" w:cs="Arial"/>
                <w:b/>
                <w:noProof/>
                <w:webHidden/>
              </w:rPr>
              <w:t>5</w:t>
            </w:r>
            <w:r w:rsidR="00D1540A" w:rsidRPr="00D1540A">
              <w:rPr>
                <w:rFonts w:ascii="Arial" w:hAnsi="Arial" w:cs="Arial"/>
                <w:b/>
                <w:noProof/>
                <w:webHidden/>
              </w:rPr>
              <w:fldChar w:fldCharType="end"/>
            </w:r>
          </w:hyperlink>
        </w:p>
        <w:p w14:paraId="40243633" w14:textId="400D7AAE" w:rsidR="00D1540A" w:rsidRPr="00D1540A" w:rsidRDefault="00C81E08" w:rsidP="00D1540A">
          <w:pPr>
            <w:pStyle w:val="TDC2"/>
            <w:spacing w:line="360" w:lineRule="auto"/>
            <w:rPr>
              <w:rFonts w:ascii="Arial" w:eastAsiaTheme="minorEastAsia" w:hAnsi="Arial" w:cs="Arial"/>
              <w:b/>
              <w:noProof/>
              <w:sz w:val="22"/>
              <w:szCs w:val="22"/>
              <w:lang w:val="es-MX" w:eastAsia="es-MX"/>
            </w:rPr>
          </w:pPr>
          <w:hyperlink w:anchor="_Toc86144582" w:history="1">
            <w:r w:rsidR="00D1540A" w:rsidRPr="00D1540A">
              <w:rPr>
                <w:rStyle w:val="Hipervnculo"/>
                <w:rFonts w:ascii="Arial" w:hAnsi="Arial" w:cs="Arial"/>
                <w:b/>
                <w:noProof/>
              </w:rPr>
              <w:t>B. Objetivo</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_Toc86144582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FA0950">
              <w:rPr>
                <w:rFonts w:ascii="Arial" w:hAnsi="Arial" w:cs="Arial"/>
                <w:b/>
                <w:noProof/>
                <w:webHidden/>
              </w:rPr>
              <w:t>5</w:t>
            </w:r>
            <w:r w:rsidR="00D1540A" w:rsidRPr="00D1540A">
              <w:rPr>
                <w:rFonts w:ascii="Arial" w:hAnsi="Arial" w:cs="Arial"/>
                <w:b/>
                <w:noProof/>
                <w:webHidden/>
              </w:rPr>
              <w:fldChar w:fldCharType="end"/>
            </w:r>
          </w:hyperlink>
        </w:p>
        <w:p w14:paraId="48401AF1" w14:textId="0543ADAA" w:rsidR="00D1540A" w:rsidRPr="00D1540A" w:rsidRDefault="00C81E08" w:rsidP="00D1540A">
          <w:pPr>
            <w:pStyle w:val="TDC2"/>
            <w:spacing w:line="360" w:lineRule="auto"/>
            <w:rPr>
              <w:rFonts w:ascii="Arial" w:eastAsiaTheme="minorEastAsia" w:hAnsi="Arial" w:cs="Arial"/>
              <w:b/>
              <w:noProof/>
              <w:sz w:val="22"/>
              <w:szCs w:val="22"/>
              <w:lang w:val="es-MX" w:eastAsia="es-MX"/>
            </w:rPr>
          </w:pPr>
          <w:hyperlink w:anchor="_Toc86144583" w:history="1">
            <w:r w:rsidR="00D1540A" w:rsidRPr="00D1540A">
              <w:rPr>
                <w:rStyle w:val="Hipervnculo"/>
                <w:rFonts w:ascii="Arial" w:hAnsi="Arial" w:cs="Arial"/>
                <w:b/>
                <w:noProof/>
              </w:rPr>
              <w:t>C. Alcance</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_Toc86144583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FA0950">
              <w:rPr>
                <w:rFonts w:ascii="Arial" w:hAnsi="Arial" w:cs="Arial"/>
                <w:b/>
                <w:noProof/>
                <w:webHidden/>
              </w:rPr>
              <w:t>5</w:t>
            </w:r>
            <w:r w:rsidR="00D1540A" w:rsidRPr="00D1540A">
              <w:rPr>
                <w:rFonts w:ascii="Arial" w:hAnsi="Arial" w:cs="Arial"/>
                <w:b/>
                <w:noProof/>
                <w:webHidden/>
              </w:rPr>
              <w:fldChar w:fldCharType="end"/>
            </w:r>
          </w:hyperlink>
        </w:p>
        <w:p w14:paraId="5E567647" w14:textId="4C41F734" w:rsidR="00D1540A" w:rsidRPr="00D1540A" w:rsidRDefault="00C81E08" w:rsidP="00D1540A">
          <w:pPr>
            <w:pStyle w:val="TDC2"/>
            <w:spacing w:line="360" w:lineRule="auto"/>
            <w:rPr>
              <w:rFonts w:ascii="Arial" w:eastAsiaTheme="minorEastAsia" w:hAnsi="Arial" w:cs="Arial"/>
              <w:b/>
              <w:noProof/>
              <w:sz w:val="22"/>
              <w:szCs w:val="22"/>
              <w:lang w:val="es-MX" w:eastAsia="es-MX"/>
            </w:rPr>
          </w:pPr>
          <w:hyperlink w:anchor="_Toc86144584" w:history="1">
            <w:r w:rsidR="00D1540A" w:rsidRPr="00D1540A">
              <w:rPr>
                <w:rStyle w:val="Hipervnculo"/>
                <w:rFonts w:ascii="Arial" w:hAnsi="Arial" w:cs="Arial"/>
                <w:b/>
                <w:noProof/>
              </w:rPr>
              <w:t>D. Criterios de Selección</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_Toc86144584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FA0950">
              <w:rPr>
                <w:rFonts w:ascii="Arial" w:hAnsi="Arial" w:cs="Arial"/>
                <w:b/>
                <w:noProof/>
                <w:webHidden/>
              </w:rPr>
              <w:t>7</w:t>
            </w:r>
            <w:r w:rsidR="00D1540A" w:rsidRPr="00D1540A">
              <w:rPr>
                <w:rFonts w:ascii="Arial" w:hAnsi="Arial" w:cs="Arial"/>
                <w:b/>
                <w:noProof/>
                <w:webHidden/>
              </w:rPr>
              <w:fldChar w:fldCharType="end"/>
            </w:r>
          </w:hyperlink>
        </w:p>
        <w:p w14:paraId="36045CC2" w14:textId="603FE26B" w:rsidR="00D1540A" w:rsidRPr="00D1540A" w:rsidRDefault="00C81E08" w:rsidP="00D1540A">
          <w:pPr>
            <w:pStyle w:val="TDC2"/>
            <w:spacing w:line="360" w:lineRule="auto"/>
            <w:rPr>
              <w:rFonts w:ascii="Arial" w:eastAsiaTheme="minorEastAsia" w:hAnsi="Arial" w:cs="Arial"/>
              <w:b/>
              <w:noProof/>
              <w:sz w:val="22"/>
              <w:szCs w:val="22"/>
              <w:lang w:val="es-MX" w:eastAsia="es-MX"/>
            </w:rPr>
          </w:pPr>
          <w:hyperlink w:anchor="_Toc86144585" w:history="1">
            <w:r w:rsidR="00D1540A" w:rsidRPr="00D1540A">
              <w:rPr>
                <w:rStyle w:val="Hipervnculo"/>
                <w:rFonts w:ascii="Arial" w:hAnsi="Arial" w:cs="Arial"/>
                <w:b/>
                <w:noProof/>
              </w:rPr>
              <w:t>E. Áreas Revisadas</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_Toc86144585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FA0950">
              <w:rPr>
                <w:rFonts w:ascii="Arial" w:hAnsi="Arial" w:cs="Arial"/>
                <w:b/>
                <w:noProof/>
                <w:webHidden/>
              </w:rPr>
              <w:t>8</w:t>
            </w:r>
            <w:r w:rsidR="00D1540A" w:rsidRPr="00D1540A">
              <w:rPr>
                <w:rFonts w:ascii="Arial" w:hAnsi="Arial" w:cs="Arial"/>
                <w:b/>
                <w:noProof/>
                <w:webHidden/>
              </w:rPr>
              <w:fldChar w:fldCharType="end"/>
            </w:r>
          </w:hyperlink>
        </w:p>
        <w:p w14:paraId="60674595" w14:textId="1D61C82C" w:rsidR="00D1540A" w:rsidRPr="00D1540A" w:rsidRDefault="00C81E08" w:rsidP="00D1540A">
          <w:pPr>
            <w:pStyle w:val="TDC2"/>
            <w:spacing w:line="360" w:lineRule="auto"/>
            <w:rPr>
              <w:rFonts w:ascii="Arial" w:eastAsiaTheme="minorEastAsia" w:hAnsi="Arial" w:cs="Arial"/>
              <w:b/>
              <w:noProof/>
              <w:sz w:val="22"/>
              <w:szCs w:val="22"/>
              <w:lang w:val="es-MX" w:eastAsia="es-MX"/>
            </w:rPr>
          </w:pPr>
          <w:hyperlink w:anchor="_Toc86144586" w:history="1">
            <w:r w:rsidR="00D1540A" w:rsidRPr="00D1540A">
              <w:rPr>
                <w:rStyle w:val="Hipervnculo"/>
                <w:rFonts w:ascii="Arial" w:hAnsi="Arial" w:cs="Arial"/>
                <w:b/>
                <w:noProof/>
              </w:rPr>
              <w:t>F. Procedimientos de Auditoría Aplicados</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_Toc86144586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FA0950">
              <w:rPr>
                <w:rFonts w:ascii="Arial" w:hAnsi="Arial" w:cs="Arial"/>
                <w:b/>
                <w:noProof/>
                <w:webHidden/>
              </w:rPr>
              <w:t>9</w:t>
            </w:r>
            <w:r w:rsidR="00D1540A" w:rsidRPr="00D1540A">
              <w:rPr>
                <w:rFonts w:ascii="Arial" w:hAnsi="Arial" w:cs="Arial"/>
                <w:b/>
                <w:noProof/>
                <w:webHidden/>
              </w:rPr>
              <w:fldChar w:fldCharType="end"/>
            </w:r>
          </w:hyperlink>
        </w:p>
        <w:p w14:paraId="74E54D6D" w14:textId="4B5FC8A1" w:rsidR="00D1540A" w:rsidRPr="00D1540A" w:rsidRDefault="00C81E08" w:rsidP="00D1540A">
          <w:pPr>
            <w:pStyle w:val="TDC2"/>
            <w:spacing w:line="360" w:lineRule="auto"/>
            <w:rPr>
              <w:rFonts w:ascii="Arial" w:eastAsiaTheme="minorEastAsia" w:hAnsi="Arial" w:cs="Arial"/>
              <w:b/>
              <w:noProof/>
              <w:sz w:val="22"/>
              <w:szCs w:val="22"/>
              <w:lang w:val="es-MX" w:eastAsia="es-MX"/>
            </w:rPr>
          </w:pPr>
          <w:hyperlink w:anchor="_Toc86144587" w:history="1">
            <w:r w:rsidR="00D1540A" w:rsidRPr="00D1540A">
              <w:rPr>
                <w:rStyle w:val="Hipervnculo"/>
                <w:rFonts w:ascii="Arial" w:hAnsi="Arial" w:cs="Arial"/>
                <w:b/>
                <w:noProof/>
              </w:rPr>
              <w:t>G. Servidores Públicos que Intervienen en la Auditoría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_Toc86144587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FA0950">
              <w:rPr>
                <w:rFonts w:ascii="Arial" w:hAnsi="Arial" w:cs="Arial"/>
                <w:b/>
                <w:noProof/>
                <w:webHidden/>
              </w:rPr>
              <w:t>10</w:t>
            </w:r>
            <w:r w:rsidR="00D1540A" w:rsidRPr="00D1540A">
              <w:rPr>
                <w:rFonts w:ascii="Arial" w:hAnsi="Arial" w:cs="Arial"/>
                <w:b/>
                <w:noProof/>
                <w:webHidden/>
              </w:rPr>
              <w:fldChar w:fldCharType="end"/>
            </w:r>
          </w:hyperlink>
        </w:p>
        <w:p w14:paraId="1BD848CF" w14:textId="134F0D5E" w:rsidR="00D1540A" w:rsidRPr="00D1540A" w:rsidRDefault="00C81E08" w:rsidP="00D1540A">
          <w:pPr>
            <w:pStyle w:val="TDC1"/>
            <w:rPr>
              <w:rFonts w:eastAsiaTheme="minorEastAsia"/>
              <w:b/>
              <w:sz w:val="22"/>
              <w:szCs w:val="22"/>
              <w:lang w:val="es-MX" w:eastAsia="es-MX"/>
            </w:rPr>
          </w:pPr>
          <w:hyperlink w:anchor="_Toc86144588" w:history="1">
            <w:r w:rsidR="00D1540A" w:rsidRPr="00D1540A">
              <w:rPr>
                <w:rStyle w:val="Hipervnculo"/>
                <w:b/>
              </w:rPr>
              <w:t>III.</w:t>
            </w:r>
            <w:r w:rsidR="00D1540A" w:rsidRPr="00D1540A">
              <w:rPr>
                <w:rFonts w:eastAsiaTheme="minorEastAsia"/>
                <w:b/>
                <w:sz w:val="22"/>
                <w:szCs w:val="22"/>
                <w:lang w:val="es-MX" w:eastAsia="es-MX"/>
              </w:rPr>
              <w:tab/>
            </w:r>
            <w:r w:rsidR="00D1540A" w:rsidRPr="00D1540A">
              <w:rPr>
                <w:rStyle w:val="Hipervnculo"/>
                <w:b/>
              </w:rPr>
              <w:t>CUMPLIMIENTO DE LA NORMATIVIDAD</w:t>
            </w:r>
            <w:r w:rsidR="00D1540A" w:rsidRPr="00D1540A">
              <w:rPr>
                <w:b/>
                <w:webHidden/>
              </w:rPr>
              <w:tab/>
            </w:r>
            <w:r w:rsidR="00D1540A" w:rsidRPr="00D1540A">
              <w:rPr>
                <w:b/>
                <w:webHidden/>
              </w:rPr>
              <w:fldChar w:fldCharType="begin"/>
            </w:r>
            <w:r w:rsidR="00D1540A" w:rsidRPr="00D1540A">
              <w:rPr>
                <w:b/>
                <w:webHidden/>
              </w:rPr>
              <w:instrText xml:space="preserve"> PAGEREF _Toc86144588 \h </w:instrText>
            </w:r>
            <w:r w:rsidR="00D1540A" w:rsidRPr="00D1540A">
              <w:rPr>
                <w:b/>
                <w:webHidden/>
              </w:rPr>
            </w:r>
            <w:r w:rsidR="00D1540A" w:rsidRPr="00D1540A">
              <w:rPr>
                <w:b/>
                <w:webHidden/>
              </w:rPr>
              <w:fldChar w:fldCharType="separate"/>
            </w:r>
            <w:r w:rsidR="00FA0950">
              <w:rPr>
                <w:b/>
                <w:webHidden/>
              </w:rPr>
              <w:t>11</w:t>
            </w:r>
            <w:r w:rsidR="00D1540A" w:rsidRPr="00D1540A">
              <w:rPr>
                <w:b/>
                <w:webHidden/>
              </w:rPr>
              <w:fldChar w:fldCharType="end"/>
            </w:r>
          </w:hyperlink>
        </w:p>
        <w:p w14:paraId="536DEA91" w14:textId="2A5C77E3" w:rsidR="00D1540A" w:rsidRPr="00D1540A" w:rsidRDefault="00C81E08" w:rsidP="00D1540A">
          <w:pPr>
            <w:pStyle w:val="TDC1"/>
            <w:rPr>
              <w:rFonts w:eastAsiaTheme="minorEastAsia"/>
              <w:b/>
              <w:sz w:val="22"/>
              <w:szCs w:val="22"/>
              <w:lang w:val="es-MX" w:eastAsia="es-MX"/>
            </w:rPr>
          </w:pPr>
          <w:hyperlink w:anchor="_Toc86144589" w:history="1">
            <w:r w:rsidR="00D1540A" w:rsidRPr="00D1540A">
              <w:rPr>
                <w:rStyle w:val="Hipervnculo"/>
                <w:b/>
              </w:rPr>
              <w:t>IV.</w:t>
            </w:r>
            <w:r w:rsidR="00D1540A" w:rsidRPr="00D1540A">
              <w:rPr>
                <w:rFonts w:eastAsiaTheme="minorEastAsia"/>
                <w:b/>
                <w:sz w:val="22"/>
                <w:szCs w:val="22"/>
                <w:lang w:val="es-MX" w:eastAsia="es-MX"/>
              </w:rPr>
              <w:tab/>
            </w:r>
            <w:r w:rsidR="00D1540A" w:rsidRPr="00D1540A">
              <w:rPr>
                <w:rStyle w:val="Hipervnculo"/>
                <w:b/>
              </w:rPr>
              <w:t>CONCLUSIONES</w:t>
            </w:r>
            <w:r w:rsidR="00D1540A" w:rsidRPr="00D1540A">
              <w:rPr>
                <w:b/>
                <w:webHidden/>
              </w:rPr>
              <w:tab/>
            </w:r>
            <w:r w:rsidR="00D1540A" w:rsidRPr="00D1540A">
              <w:rPr>
                <w:b/>
                <w:webHidden/>
              </w:rPr>
              <w:fldChar w:fldCharType="begin"/>
            </w:r>
            <w:r w:rsidR="00D1540A" w:rsidRPr="00D1540A">
              <w:rPr>
                <w:b/>
                <w:webHidden/>
              </w:rPr>
              <w:instrText xml:space="preserve"> PAGEREF _Toc86144589 \h </w:instrText>
            </w:r>
            <w:r w:rsidR="00D1540A" w:rsidRPr="00D1540A">
              <w:rPr>
                <w:b/>
                <w:webHidden/>
              </w:rPr>
            </w:r>
            <w:r w:rsidR="00D1540A" w:rsidRPr="00D1540A">
              <w:rPr>
                <w:b/>
                <w:webHidden/>
              </w:rPr>
              <w:fldChar w:fldCharType="separate"/>
            </w:r>
            <w:r w:rsidR="00FA0950">
              <w:rPr>
                <w:b/>
                <w:webHidden/>
              </w:rPr>
              <w:t>12</w:t>
            </w:r>
            <w:r w:rsidR="00D1540A" w:rsidRPr="00D1540A">
              <w:rPr>
                <w:b/>
                <w:webHidden/>
              </w:rPr>
              <w:fldChar w:fldCharType="end"/>
            </w:r>
          </w:hyperlink>
        </w:p>
        <w:p w14:paraId="3ACC8D73" w14:textId="3EB000B5" w:rsidR="00D1540A" w:rsidRPr="00D1540A" w:rsidRDefault="00C81E08" w:rsidP="00D1540A">
          <w:pPr>
            <w:pStyle w:val="TDC1"/>
            <w:rPr>
              <w:rFonts w:eastAsiaTheme="minorEastAsia"/>
              <w:b/>
              <w:sz w:val="22"/>
              <w:szCs w:val="22"/>
              <w:lang w:val="es-MX" w:eastAsia="es-MX"/>
            </w:rPr>
          </w:pPr>
          <w:hyperlink w:anchor="_Toc86144590" w:history="1">
            <w:r w:rsidR="00D1540A" w:rsidRPr="00D1540A">
              <w:rPr>
                <w:rStyle w:val="Hipervnculo"/>
                <w:b/>
              </w:rPr>
              <w:t>V.</w:t>
            </w:r>
            <w:r w:rsidR="00D1540A" w:rsidRPr="00D1540A">
              <w:rPr>
                <w:rFonts w:eastAsiaTheme="minorEastAsia"/>
                <w:b/>
                <w:sz w:val="22"/>
                <w:szCs w:val="22"/>
                <w:lang w:val="es-MX" w:eastAsia="es-MX"/>
              </w:rPr>
              <w:tab/>
            </w:r>
            <w:r w:rsidR="00D1540A" w:rsidRPr="00D1540A">
              <w:rPr>
                <w:rStyle w:val="Hipervnculo"/>
                <w:b/>
              </w:rPr>
              <w:t>RESULTADOS DE LA FISCALIZACIÓN EFECTUADA</w:t>
            </w:r>
            <w:r w:rsidR="00D1540A" w:rsidRPr="00D1540A">
              <w:rPr>
                <w:b/>
                <w:webHidden/>
              </w:rPr>
              <w:tab/>
            </w:r>
            <w:r w:rsidR="00D1540A" w:rsidRPr="00D1540A">
              <w:rPr>
                <w:b/>
                <w:webHidden/>
              </w:rPr>
              <w:fldChar w:fldCharType="begin"/>
            </w:r>
            <w:r w:rsidR="00D1540A" w:rsidRPr="00D1540A">
              <w:rPr>
                <w:b/>
                <w:webHidden/>
              </w:rPr>
              <w:instrText xml:space="preserve"> PAGEREF _Toc86144590 \h </w:instrText>
            </w:r>
            <w:r w:rsidR="00D1540A" w:rsidRPr="00D1540A">
              <w:rPr>
                <w:b/>
                <w:webHidden/>
              </w:rPr>
            </w:r>
            <w:r w:rsidR="00D1540A" w:rsidRPr="00D1540A">
              <w:rPr>
                <w:b/>
                <w:webHidden/>
              </w:rPr>
              <w:fldChar w:fldCharType="separate"/>
            </w:r>
            <w:r w:rsidR="00FA0950">
              <w:rPr>
                <w:b/>
                <w:webHidden/>
              </w:rPr>
              <w:t>12</w:t>
            </w:r>
            <w:r w:rsidR="00D1540A" w:rsidRPr="00D1540A">
              <w:rPr>
                <w:b/>
                <w:webHidden/>
              </w:rPr>
              <w:fldChar w:fldCharType="end"/>
            </w:r>
          </w:hyperlink>
        </w:p>
        <w:p w14:paraId="545B4746" w14:textId="10112AEB" w:rsidR="00D1540A" w:rsidRPr="00D1540A" w:rsidRDefault="00C81E08" w:rsidP="00D1540A">
          <w:pPr>
            <w:pStyle w:val="TDC2"/>
            <w:spacing w:line="360" w:lineRule="auto"/>
            <w:rPr>
              <w:rFonts w:ascii="Arial" w:eastAsiaTheme="minorEastAsia" w:hAnsi="Arial" w:cs="Arial"/>
              <w:b/>
              <w:noProof/>
              <w:sz w:val="22"/>
              <w:szCs w:val="22"/>
              <w:lang w:val="es-MX" w:eastAsia="es-MX"/>
            </w:rPr>
          </w:pPr>
          <w:hyperlink w:anchor="_Toc86144591" w:history="1">
            <w:r w:rsidR="00D1540A" w:rsidRPr="00D1540A">
              <w:rPr>
                <w:rStyle w:val="Hipervnculo"/>
                <w:rFonts w:ascii="Arial" w:hAnsi="Arial" w:cs="Arial"/>
                <w:b/>
                <w:noProof/>
              </w:rPr>
              <w:t>A.</w:t>
            </w:r>
            <w:r w:rsidR="00D1540A" w:rsidRPr="00D1540A">
              <w:rPr>
                <w:rFonts w:ascii="Arial" w:eastAsiaTheme="minorEastAsia" w:hAnsi="Arial" w:cs="Arial"/>
                <w:b/>
                <w:noProof/>
                <w:sz w:val="22"/>
                <w:szCs w:val="22"/>
                <w:lang w:val="es-MX" w:eastAsia="es-MX"/>
              </w:rPr>
              <w:tab/>
            </w:r>
            <w:r w:rsidR="00D1540A" w:rsidRPr="00D1540A">
              <w:rPr>
                <w:rStyle w:val="Hipervnculo"/>
                <w:rFonts w:ascii="Arial" w:hAnsi="Arial" w:cs="Arial"/>
                <w:b/>
                <w:noProof/>
              </w:rPr>
              <w:t>Resumen de Resultados Finales de Auditoría y Observaciones Preliminares Determinadas en Materia de Obra Pública.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_Toc86144591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FA0950">
              <w:rPr>
                <w:rFonts w:ascii="Arial" w:hAnsi="Arial" w:cs="Arial"/>
                <w:b/>
                <w:noProof/>
                <w:webHidden/>
              </w:rPr>
              <w:t>13</w:t>
            </w:r>
            <w:r w:rsidR="00D1540A" w:rsidRPr="00D1540A">
              <w:rPr>
                <w:rFonts w:ascii="Arial" w:hAnsi="Arial" w:cs="Arial"/>
                <w:b/>
                <w:noProof/>
                <w:webHidden/>
              </w:rPr>
              <w:fldChar w:fldCharType="end"/>
            </w:r>
          </w:hyperlink>
        </w:p>
        <w:p w14:paraId="4CCA21BE" w14:textId="3AC71BBC" w:rsidR="00D1540A" w:rsidRPr="00D1540A" w:rsidRDefault="00C81E08" w:rsidP="00D1540A">
          <w:pPr>
            <w:pStyle w:val="TDC2"/>
            <w:spacing w:line="360" w:lineRule="auto"/>
            <w:rPr>
              <w:rFonts w:ascii="Arial" w:eastAsiaTheme="minorEastAsia" w:hAnsi="Arial" w:cs="Arial"/>
              <w:b/>
              <w:noProof/>
              <w:sz w:val="22"/>
              <w:szCs w:val="22"/>
              <w:lang w:val="es-MX" w:eastAsia="es-MX"/>
            </w:rPr>
          </w:pPr>
          <w:hyperlink w:anchor="_Toc86144592" w:history="1">
            <w:r w:rsidR="00D1540A" w:rsidRPr="00D1540A">
              <w:rPr>
                <w:rStyle w:val="Hipervnculo"/>
                <w:rFonts w:ascii="Arial" w:hAnsi="Arial" w:cs="Arial"/>
                <w:b/>
                <w:noProof/>
              </w:rPr>
              <w:t>B.</w:t>
            </w:r>
            <w:r w:rsidR="00D1540A" w:rsidRPr="00D1540A">
              <w:rPr>
                <w:rFonts w:ascii="Arial" w:eastAsiaTheme="minorEastAsia" w:hAnsi="Arial" w:cs="Arial"/>
                <w:b/>
                <w:noProof/>
                <w:sz w:val="22"/>
                <w:szCs w:val="22"/>
                <w:lang w:val="es-MX" w:eastAsia="es-MX"/>
              </w:rPr>
              <w:tab/>
            </w:r>
            <w:r w:rsidR="00D1540A" w:rsidRPr="00D1540A">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_Toc86144592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FA0950">
              <w:rPr>
                <w:rFonts w:ascii="Arial" w:hAnsi="Arial" w:cs="Arial"/>
                <w:b/>
                <w:noProof/>
                <w:webHidden/>
              </w:rPr>
              <w:t>15</w:t>
            </w:r>
            <w:r w:rsidR="00D1540A" w:rsidRPr="00D1540A">
              <w:rPr>
                <w:rFonts w:ascii="Arial" w:hAnsi="Arial" w:cs="Arial"/>
                <w:b/>
                <w:noProof/>
                <w:webHidden/>
              </w:rPr>
              <w:fldChar w:fldCharType="end"/>
            </w:r>
          </w:hyperlink>
        </w:p>
        <w:p w14:paraId="017D63A6" w14:textId="59967798" w:rsidR="00D1540A" w:rsidRPr="00D1540A" w:rsidRDefault="00C81E08" w:rsidP="00D1540A">
          <w:pPr>
            <w:pStyle w:val="TDC1"/>
            <w:rPr>
              <w:rFonts w:eastAsiaTheme="minorEastAsia"/>
              <w:b/>
              <w:sz w:val="22"/>
              <w:szCs w:val="22"/>
              <w:lang w:val="es-MX" w:eastAsia="es-MX"/>
            </w:rPr>
          </w:pPr>
          <w:hyperlink w:anchor="_Toc86144593" w:history="1">
            <w:r w:rsidR="00D1540A" w:rsidRPr="00D1540A">
              <w:rPr>
                <w:rStyle w:val="Hipervnculo"/>
                <w:b/>
              </w:rPr>
              <w:t>VI.</w:t>
            </w:r>
            <w:r w:rsidR="00D1540A" w:rsidRPr="00D1540A">
              <w:rPr>
                <w:rFonts w:eastAsiaTheme="minorEastAsia"/>
                <w:b/>
                <w:sz w:val="22"/>
                <w:szCs w:val="22"/>
                <w:lang w:val="es-MX" w:eastAsia="es-MX"/>
              </w:rPr>
              <w:tab/>
            </w:r>
            <w:r w:rsidR="00D1540A" w:rsidRPr="00D1540A">
              <w:rPr>
                <w:rStyle w:val="Hipervnculo"/>
                <w:b/>
              </w:rPr>
              <w:t>DICTAMEN</w:t>
            </w:r>
            <w:r w:rsidR="00D1540A" w:rsidRPr="00D1540A">
              <w:rPr>
                <w:b/>
                <w:webHidden/>
              </w:rPr>
              <w:tab/>
            </w:r>
            <w:r w:rsidR="00D1540A" w:rsidRPr="00D1540A">
              <w:rPr>
                <w:b/>
                <w:webHidden/>
              </w:rPr>
              <w:fldChar w:fldCharType="begin"/>
            </w:r>
            <w:r w:rsidR="00D1540A" w:rsidRPr="00D1540A">
              <w:rPr>
                <w:b/>
                <w:webHidden/>
              </w:rPr>
              <w:instrText xml:space="preserve"> PAGEREF _Toc86144593 \h </w:instrText>
            </w:r>
            <w:r w:rsidR="00D1540A" w:rsidRPr="00D1540A">
              <w:rPr>
                <w:b/>
                <w:webHidden/>
              </w:rPr>
            </w:r>
            <w:r w:rsidR="00D1540A" w:rsidRPr="00D1540A">
              <w:rPr>
                <w:b/>
                <w:webHidden/>
              </w:rPr>
              <w:fldChar w:fldCharType="separate"/>
            </w:r>
            <w:r w:rsidR="00FA0950">
              <w:rPr>
                <w:b/>
                <w:webHidden/>
              </w:rPr>
              <w:t>21</w:t>
            </w:r>
            <w:r w:rsidR="00D1540A" w:rsidRPr="00D1540A">
              <w:rPr>
                <w:b/>
                <w:webHidden/>
              </w:rPr>
              <w:fldChar w:fldCharType="end"/>
            </w:r>
          </w:hyperlink>
        </w:p>
        <w:p w14:paraId="4B6D9EE5" w14:textId="426480D1" w:rsidR="00FA6C95" w:rsidRPr="0059356D" w:rsidRDefault="00BB1DCF" w:rsidP="00D1540A">
          <w:pPr>
            <w:spacing w:line="360" w:lineRule="auto"/>
            <w:rPr>
              <w:rFonts w:ascii="Arial" w:hAnsi="Arial" w:cs="Arial"/>
              <w:b/>
            </w:rPr>
          </w:pPr>
          <w:r w:rsidRPr="00D1540A">
            <w:rPr>
              <w:rFonts w:ascii="Arial" w:hAnsi="Arial" w:cs="Arial"/>
              <w:b/>
            </w:rPr>
            <w:fldChar w:fldCharType="end"/>
          </w:r>
        </w:p>
      </w:sdtContent>
    </w:sdt>
    <w:p w14:paraId="0349DD18" w14:textId="39B0FD05" w:rsidR="00E513C5" w:rsidRPr="00D1540A" w:rsidRDefault="00404984" w:rsidP="00D1540A">
      <w:pPr>
        <w:pStyle w:val="Ttulo1"/>
        <w:rPr>
          <w:rFonts w:ascii="Arial" w:hAnsi="Arial" w:cs="Arial"/>
        </w:rPr>
      </w:pPr>
      <w:bookmarkStart w:id="0" w:name="_Toc520196701"/>
      <w:r w:rsidRPr="009F2DD7">
        <w:br w:type="page"/>
      </w:r>
      <w:bookmarkStart w:id="1" w:name="_Toc86144578"/>
      <w:r w:rsidR="00D406EB" w:rsidRPr="00D1540A">
        <w:rPr>
          <w:rFonts w:ascii="Arial" w:hAnsi="Arial" w:cs="Arial"/>
        </w:rPr>
        <w:lastRenderedPageBreak/>
        <w:t>INTRODUCCIÓ</w:t>
      </w:r>
      <w:r w:rsidR="00E513C5" w:rsidRPr="00D1540A">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2DBC76D6" w:rsidR="00E513C5" w:rsidRPr="00373AD8" w:rsidRDefault="00E513C5" w:rsidP="009E4102">
      <w:pPr>
        <w:spacing w:line="360" w:lineRule="auto"/>
        <w:jc w:val="both"/>
        <w:rPr>
          <w:rFonts w:ascii="Arial" w:hAnsi="Arial"/>
          <w:b/>
          <w:sz w:val="40"/>
        </w:rPr>
      </w:pPr>
      <w:bookmarkStart w:id="2" w:name="_Hlk75989531"/>
      <w:r w:rsidRPr="00373AD8">
        <w:rPr>
          <w:rFonts w:ascii="Arial" w:hAnsi="Arial" w:cs="Arial"/>
        </w:rPr>
        <w:t xml:space="preserve">Por disposición contenida en los </w:t>
      </w:r>
      <w:r w:rsidRPr="00574ABA">
        <w:rPr>
          <w:rFonts w:ascii="Arial" w:hAnsi="Arial" w:cs="Arial"/>
        </w:rPr>
        <w:t>artículos 75</w:t>
      </w:r>
      <w:r w:rsidR="00077EC9" w:rsidRPr="00574ABA">
        <w:rPr>
          <w:rFonts w:ascii="Arial" w:hAnsi="Arial" w:cs="Arial"/>
        </w:rPr>
        <w:t>,</w:t>
      </w:r>
      <w:r w:rsidRPr="00574ABA">
        <w:rPr>
          <w:rFonts w:ascii="Arial" w:hAnsi="Arial" w:cs="Arial"/>
        </w:rPr>
        <w:t xml:space="preserve"> </w:t>
      </w:r>
      <w:r w:rsidR="002C3501" w:rsidRPr="00574ABA">
        <w:rPr>
          <w:rFonts w:ascii="Arial" w:hAnsi="Arial" w:cs="Arial"/>
        </w:rPr>
        <w:t>fracció</w:t>
      </w:r>
      <w:r w:rsidR="00F37404" w:rsidRPr="00574ABA">
        <w:rPr>
          <w:rFonts w:ascii="Arial" w:hAnsi="Arial" w:cs="Arial"/>
        </w:rPr>
        <w:t>n</w:t>
      </w:r>
      <w:r w:rsidRPr="00574ABA">
        <w:rPr>
          <w:rFonts w:ascii="Arial" w:hAnsi="Arial" w:cs="Arial"/>
        </w:rPr>
        <w:t xml:space="preserve"> XXIX y 77 de la Constitución Política del Estado Libre y Soberano de Quintana Roo, </w:t>
      </w:r>
      <w:bookmarkEnd w:id="2"/>
      <w:r w:rsidRPr="00574ABA">
        <w:rPr>
          <w:rFonts w:ascii="Arial" w:hAnsi="Arial" w:cs="Arial"/>
        </w:rPr>
        <w:t xml:space="preserve">corresponde al Poder Legislativo a través de la Auditoría Superior del Estado, </w:t>
      </w:r>
      <w:r w:rsidRPr="00574ABA">
        <w:rPr>
          <w:rFonts w:ascii="Arial" w:hAnsi="Arial"/>
        </w:rPr>
        <w:t>revisar de manera</w:t>
      </w:r>
      <w:r w:rsidRPr="00373AD8">
        <w:rPr>
          <w:rFonts w:ascii="Arial" w:hAnsi="Arial"/>
        </w:rPr>
        <w:t xml:space="preserve"> posterior la Cuenta Pública que </w:t>
      </w:r>
      <w:r w:rsidR="00574ABA">
        <w:rPr>
          <w:rFonts w:ascii="Arial" w:hAnsi="Arial"/>
        </w:rPr>
        <w:t>la Administración Pública Centralizada</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574ABA">
        <w:rPr>
          <w:rFonts w:ascii="Arial" w:hAnsi="Arial"/>
        </w:rPr>
        <w:t xml:space="preserve">2020 </w:t>
      </w:r>
      <w:r w:rsidRPr="00D406EB">
        <w:rPr>
          <w:rFonts w:ascii="Arial" w:hAnsi="Arial"/>
        </w:rPr>
        <w:t>para efectos de que sea revisada y fiscalizada.</w:t>
      </w:r>
    </w:p>
    <w:p w14:paraId="5BBF2564" w14:textId="77777777" w:rsidR="00302B2E" w:rsidRDefault="00302B2E" w:rsidP="009E4102">
      <w:pPr>
        <w:spacing w:line="360" w:lineRule="auto"/>
      </w:pPr>
    </w:p>
    <w:p w14:paraId="4F0A4F09" w14:textId="10E6C31A"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w:t>
      </w:r>
      <w:r w:rsidRPr="00E96CBB">
        <w:rPr>
          <w:rFonts w:ascii="Arial" w:hAnsi="Arial" w:cs="Arial"/>
        </w:rPr>
        <w:t>de la Cuenta Pública</w:t>
      </w:r>
      <w:r w:rsidRPr="00D406EB">
        <w:rPr>
          <w:rFonts w:ascii="Arial" w:hAnsi="Arial" w:cs="Arial"/>
        </w:rPr>
        <w:t xml:space="preserve"> a efecto de poder rendir el presente informe a esta H. </w:t>
      </w:r>
      <w:r w:rsidR="00574ABA">
        <w:rPr>
          <w:rFonts w:ascii="Arial" w:hAnsi="Arial" w:cs="Arial"/>
        </w:rPr>
        <w:t>XVI</w:t>
      </w:r>
      <w:r w:rsidRPr="00D406EB">
        <w:rPr>
          <w:rFonts w:ascii="Arial" w:hAnsi="Arial" w:cs="Arial"/>
        </w:rPr>
        <w:t xml:space="preserve"> Legislatura del Estado de Quintana Roo, con relación al </w:t>
      </w:r>
      <w:r w:rsidRPr="00E96CBB">
        <w:rPr>
          <w:rFonts w:ascii="Arial" w:hAnsi="Arial" w:cs="Arial"/>
        </w:rPr>
        <w:t xml:space="preserve">manejo de </w:t>
      </w:r>
      <w:r w:rsidR="002134C3" w:rsidRPr="00E96CBB">
        <w:rPr>
          <w:rFonts w:ascii="Arial" w:hAnsi="Arial" w:cs="Arial"/>
        </w:rPr>
        <w:t>esta</w:t>
      </w:r>
      <w:r w:rsidRPr="00E96CBB">
        <w:rPr>
          <w:rFonts w:ascii="Arial" w:hAnsi="Arial" w:cs="Arial"/>
        </w:rPr>
        <w:t xml:space="preserve"> por parte de la autoridad </w:t>
      </w:r>
      <w:r w:rsidR="003E3E20" w:rsidRPr="00E96CBB">
        <w:rPr>
          <w:rFonts w:ascii="Arial" w:hAnsi="Arial" w:cs="Arial"/>
        </w:rPr>
        <w:t>correspondiente</w:t>
      </w:r>
      <w:r w:rsidR="00EA38A6" w:rsidRPr="00E96CBB">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17BAC40A"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w:t>
      </w:r>
      <w:r w:rsidRPr="005205B4">
        <w:rPr>
          <w:rFonts w:ascii="Arial" w:hAnsi="Arial" w:cs="Arial"/>
          <w:bCs/>
        </w:rPr>
        <w:t xml:space="preserve">de la Cuenta Pública </w:t>
      </w:r>
      <w:r w:rsidR="00CD431F" w:rsidRPr="005205B4">
        <w:rPr>
          <w:rFonts w:ascii="Arial" w:hAnsi="Arial" w:cs="Arial"/>
          <w:bCs/>
        </w:rPr>
        <w:t>de la</w:t>
      </w:r>
      <w:r w:rsidRPr="005205B4">
        <w:rPr>
          <w:rFonts w:ascii="Arial" w:hAnsi="Arial" w:cs="Arial"/>
          <w:bCs/>
        </w:rPr>
        <w:t xml:space="preserve"> </w:t>
      </w:r>
      <w:r w:rsidR="00574ABA" w:rsidRPr="005205B4">
        <w:rPr>
          <w:rFonts w:ascii="Arial" w:hAnsi="Arial" w:cs="Arial"/>
          <w:b/>
        </w:rPr>
        <w:t>Secretaría de Desarrollo Social</w:t>
      </w:r>
      <w:r w:rsidRPr="005205B4">
        <w:rPr>
          <w:rFonts w:ascii="Arial" w:hAnsi="Arial" w:cs="Arial"/>
          <w:b/>
        </w:rPr>
        <w:t>,</w:t>
      </w:r>
      <w:r w:rsidRPr="005205B4">
        <w:rPr>
          <w:rFonts w:ascii="Arial" w:hAnsi="Arial" w:cs="Arial"/>
          <w:bCs/>
        </w:rPr>
        <w:t xml:space="preserve"> </w:t>
      </w:r>
      <w:r w:rsidR="00810036" w:rsidRPr="005205B4">
        <w:rPr>
          <w:rFonts w:ascii="Arial" w:hAnsi="Arial" w:cs="Arial"/>
          <w:bCs/>
        </w:rPr>
        <w:t>contiene</w:t>
      </w:r>
      <w:r w:rsidRPr="005205B4">
        <w:rPr>
          <w:rFonts w:ascii="Arial" w:hAnsi="Arial" w:cs="Arial"/>
          <w:bCs/>
        </w:rPr>
        <w:t xml:space="preserve"> la realización de actividades en</w:t>
      </w:r>
      <w:r w:rsidRPr="00664960">
        <w:rPr>
          <w:rFonts w:ascii="Arial" w:hAnsi="Arial" w:cs="Arial"/>
          <w:bCs/>
        </w:rPr>
        <w:t xml:space="preserve">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39889227"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w:t>
      </w:r>
      <w:r w:rsidRPr="005205B4">
        <w:rPr>
          <w:rFonts w:ascii="Arial" w:hAnsi="Arial" w:cs="Arial"/>
          <w:bCs/>
        </w:rPr>
        <w:t xml:space="preserve">es desarrollado fundamentalmente por </w:t>
      </w:r>
      <w:r w:rsidR="00CD431F" w:rsidRPr="005205B4">
        <w:rPr>
          <w:rFonts w:ascii="Arial" w:hAnsi="Arial" w:cs="Arial"/>
          <w:bCs/>
        </w:rPr>
        <w:t>la</w:t>
      </w:r>
      <w:r w:rsidRPr="005205B4">
        <w:rPr>
          <w:rFonts w:ascii="Arial" w:hAnsi="Arial" w:cs="Arial"/>
          <w:bCs/>
        </w:rPr>
        <w:t xml:space="preserve"> </w:t>
      </w:r>
      <w:r w:rsidR="00574ABA" w:rsidRPr="005205B4">
        <w:rPr>
          <w:rFonts w:ascii="Arial" w:hAnsi="Arial" w:cs="Arial"/>
          <w:b/>
        </w:rPr>
        <w:t xml:space="preserve">Secretaría de Desarrollo Social, </w:t>
      </w:r>
      <w:r w:rsidRPr="005205B4">
        <w:rPr>
          <w:rFonts w:ascii="Arial" w:hAnsi="Arial" w:cs="Arial"/>
          <w:bCs/>
        </w:rPr>
        <w:t xml:space="preserve">en la integración de la Cuenta Pública, la cual </w:t>
      </w:r>
      <w:r w:rsidR="00810036" w:rsidRPr="005205B4">
        <w:rPr>
          <w:rFonts w:ascii="Arial" w:hAnsi="Arial" w:cs="Arial"/>
          <w:bCs/>
        </w:rPr>
        <w:t>incluye</w:t>
      </w:r>
      <w:r w:rsidRPr="005205B4">
        <w:rPr>
          <w:rFonts w:ascii="Arial" w:hAnsi="Arial" w:cs="Arial"/>
          <w:bCs/>
        </w:rPr>
        <w:t xml:space="preserve"> los resultados de las labores ad</w:t>
      </w:r>
      <w:r w:rsidR="00B36CB1" w:rsidRPr="005205B4">
        <w:rPr>
          <w:rFonts w:ascii="Arial" w:hAnsi="Arial" w:cs="Arial"/>
          <w:bCs/>
        </w:rPr>
        <w:t>ministrativas realizadas en el</w:t>
      </w:r>
      <w:r w:rsidR="00B36CB1">
        <w:rPr>
          <w:rFonts w:ascii="Arial" w:hAnsi="Arial" w:cs="Arial"/>
          <w:bCs/>
        </w:rPr>
        <w:t xml:space="preserve">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574ABA">
        <w:rPr>
          <w:rFonts w:ascii="Arial" w:hAnsi="Arial" w:cs="Arial"/>
          <w:bCs/>
        </w:rPr>
        <w:t>2020</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417F85F1" w:rsidR="00EA38A6" w:rsidRPr="005205B4"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w:t>
      </w:r>
      <w:r w:rsidR="00C429E4">
        <w:rPr>
          <w:rFonts w:ascii="Arial" w:hAnsi="Arial" w:cs="Arial"/>
          <w:bCs/>
        </w:rPr>
        <w:t xml:space="preserve"> de</w:t>
      </w:r>
      <w:r w:rsidRPr="003247E8">
        <w:rPr>
          <w:rFonts w:ascii="Arial" w:hAnsi="Arial" w:cs="Arial"/>
          <w:bCs/>
        </w:rPr>
        <w:t xml:space="preserve"> </w:t>
      </w:r>
      <w:r w:rsidR="00BF7B42">
        <w:rPr>
          <w:rFonts w:ascii="Arial" w:hAnsi="Arial" w:cs="Arial"/>
          <w:bCs/>
        </w:rPr>
        <w:t>la Auditoría Superior del Estado de Quintana Roo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lastRenderedPageBreak/>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w:t>
      </w:r>
      <w:r w:rsidRPr="005205B4">
        <w:rPr>
          <w:rFonts w:ascii="Arial" w:hAnsi="Arial" w:cs="Arial"/>
          <w:bCs/>
        </w:rPr>
        <w:t xml:space="preserve">administrativa </w:t>
      </w:r>
      <w:r w:rsidR="00CD431F" w:rsidRPr="005205B4">
        <w:rPr>
          <w:rFonts w:ascii="Arial" w:hAnsi="Arial" w:cs="Arial"/>
          <w:bCs/>
        </w:rPr>
        <w:t>de la</w:t>
      </w:r>
      <w:r w:rsidRPr="005205B4">
        <w:rPr>
          <w:rFonts w:ascii="Arial" w:hAnsi="Arial" w:cs="Arial"/>
          <w:bCs/>
        </w:rPr>
        <w:t xml:space="preserve"> </w:t>
      </w:r>
      <w:r w:rsidR="00574ABA" w:rsidRPr="005205B4">
        <w:rPr>
          <w:rFonts w:ascii="Arial" w:hAnsi="Arial" w:cs="Arial"/>
          <w:b/>
        </w:rPr>
        <w:t>Secretaría de Desarrollo Social</w:t>
      </w:r>
      <w:r w:rsidR="001740C7" w:rsidRPr="005205B4">
        <w:rPr>
          <w:rFonts w:ascii="Arial" w:hAnsi="Arial" w:cs="Arial"/>
          <w:b/>
        </w:rPr>
        <w:t>.</w:t>
      </w:r>
    </w:p>
    <w:p w14:paraId="43AC35DC" w14:textId="77777777" w:rsidR="00EA38A6" w:rsidRPr="005205B4" w:rsidRDefault="00EA38A6" w:rsidP="009E4102">
      <w:pPr>
        <w:spacing w:line="360" w:lineRule="auto"/>
        <w:jc w:val="both"/>
        <w:rPr>
          <w:rFonts w:ascii="Arial" w:hAnsi="Arial" w:cs="Arial"/>
          <w:bCs/>
        </w:rPr>
      </w:pPr>
    </w:p>
    <w:p w14:paraId="409B0F51" w14:textId="663BBC14" w:rsidR="00EA38A6" w:rsidRDefault="00EA38A6" w:rsidP="009E4102">
      <w:pPr>
        <w:spacing w:line="360" w:lineRule="auto"/>
        <w:jc w:val="both"/>
        <w:rPr>
          <w:rFonts w:ascii="Arial" w:hAnsi="Arial" w:cs="Arial"/>
          <w:bCs/>
        </w:rPr>
      </w:pPr>
      <w:r w:rsidRPr="005205B4">
        <w:rPr>
          <w:rFonts w:ascii="Arial" w:hAnsi="Arial" w:cs="Arial"/>
          <w:bCs/>
        </w:rPr>
        <w:t xml:space="preserve">En la Cuenta Pública </w:t>
      </w:r>
      <w:r w:rsidR="00CD431F" w:rsidRPr="005205B4">
        <w:rPr>
          <w:rFonts w:ascii="Arial" w:hAnsi="Arial" w:cs="Arial"/>
          <w:bCs/>
        </w:rPr>
        <w:t>de la</w:t>
      </w:r>
      <w:r w:rsidRPr="005205B4">
        <w:rPr>
          <w:rFonts w:ascii="Arial" w:hAnsi="Arial" w:cs="Arial"/>
          <w:bCs/>
        </w:rPr>
        <w:t xml:space="preserve"> </w:t>
      </w:r>
      <w:r w:rsidR="00574ABA" w:rsidRPr="005205B4">
        <w:rPr>
          <w:rFonts w:ascii="Arial" w:hAnsi="Arial" w:cs="Arial"/>
          <w:b/>
        </w:rPr>
        <w:t>Secretaría de Desarrollo Social</w:t>
      </w:r>
      <w:r w:rsidR="001740C7" w:rsidRPr="005205B4">
        <w:rPr>
          <w:rFonts w:ascii="Arial" w:hAnsi="Arial" w:cs="Arial"/>
          <w:b/>
        </w:rPr>
        <w:t>,</w:t>
      </w:r>
      <w:r w:rsidR="00AD474F" w:rsidRPr="005205B4">
        <w:rPr>
          <w:rFonts w:ascii="Arial" w:hAnsi="Arial" w:cs="Arial"/>
          <w:b/>
        </w:rPr>
        <w:t xml:space="preserve"> </w:t>
      </w:r>
      <w:r w:rsidRPr="005205B4">
        <w:rPr>
          <w:rFonts w:ascii="Arial" w:hAnsi="Arial" w:cs="Arial"/>
          <w:bCs/>
        </w:rPr>
        <w:t xml:space="preserve">correspondiente al </w:t>
      </w:r>
      <w:r w:rsidR="00910190" w:rsidRPr="005205B4">
        <w:rPr>
          <w:rFonts w:ascii="Arial" w:hAnsi="Arial" w:cs="Arial"/>
          <w:bCs/>
        </w:rPr>
        <w:t>e</w:t>
      </w:r>
      <w:r w:rsidRPr="005205B4">
        <w:rPr>
          <w:rFonts w:ascii="Arial" w:hAnsi="Arial" w:cs="Arial"/>
          <w:bCs/>
        </w:rPr>
        <w:t xml:space="preserve">jercicio </w:t>
      </w:r>
      <w:r w:rsidR="00910190" w:rsidRPr="005205B4">
        <w:rPr>
          <w:rFonts w:ascii="Arial" w:hAnsi="Arial" w:cs="Arial"/>
          <w:bCs/>
        </w:rPr>
        <w:t>f</w:t>
      </w:r>
      <w:r w:rsidRPr="005205B4">
        <w:rPr>
          <w:rFonts w:ascii="Arial" w:hAnsi="Arial" w:cs="Arial"/>
          <w:bCs/>
        </w:rPr>
        <w:t xml:space="preserve">iscal </w:t>
      </w:r>
      <w:r w:rsidR="00574ABA" w:rsidRPr="005205B4">
        <w:rPr>
          <w:rFonts w:ascii="Arial" w:hAnsi="Arial" w:cs="Arial"/>
          <w:bCs/>
        </w:rPr>
        <w:t>2020</w:t>
      </w:r>
      <w:r w:rsidRPr="005205B4">
        <w:rPr>
          <w:rFonts w:ascii="Arial" w:hAnsi="Arial" w:cs="Arial"/>
          <w:bCs/>
        </w:rPr>
        <w:t>, se encuentra reflejado el ejercicio del gasto público, que registra la aplicación de recursos</w:t>
      </w:r>
      <w:r w:rsidR="00116044" w:rsidRPr="005205B4">
        <w:rPr>
          <w:rFonts w:ascii="Arial" w:hAnsi="Arial" w:cs="Arial"/>
          <w:bCs/>
        </w:rPr>
        <w:t xml:space="preserve"> </w:t>
      </w:r>
      <w:r w:rsidR="00574ABA" w:rsidRPr="005205B4">
        <w:rPr>
          <w:rFonts w:ascii="Arial" w:hAnsi="Arial" w:cs="Arial"/>
          <w:bCs/>
        </w:rPr>
        <w:t>estatales</w:t>
      </w:r>
      <w:r w:rsidR="00324A94" w:rsidRPr="005205B4">
        <w:rPr>
          <w:rFonts w:ascii="Arial" w:hAnsi="Arial" w:cs="Arial"/>
          <w:bCs/>
        </w:rPr>
        <w:t>.</w:t>
      </w:r>
      <w:r w:rsidR="00346F24" w:rsidRPr="005205B4">
        <w:rPr>
          <w:rFonts w:ascii="Arial" w:hAnsi="Arial" w:cs="Arial"/>
          <w:bCs/>
          <w:color w:val="000000" w:themeColor="text1"/>
        </w:rPr>
        <w:t xml:space="preserve"> </w:t>
      </w:r>
      <w:r w:rsidR="00116044" w:rsidRPr="005205B4">
        <w:rPr>
          <w:rFonts w:ascii="Arial" w:hAnsi="Arial" w:cs="Arial"/>
          <w:bCs/>
        </w:rPr>
        <w:t>L</w:t>
      </w:r>
      <w:r w:rsidR="00A22CF8" w:rsidRPr="005205B4">
        <w:rPr>
          <w:rFonts w:ascii="Arial" w:hAnsi="Arial" w:cs="Arial"/>
          <w:bCs/>
        </w:rPr>
        <w:t xml:space="preserve">os </w:t>
      </w:r>
      <w:r w:rsidR="00B248A1" w:rsidRPr="005205B4">
        <w:rPr>
          <w:rFonts w:ascii="Arial" w:hAnsi="Arial" w:cs="Arial"/>
          <w:bCs/>
        </w:rPr>
        <w:t xml:space="preserve">Expedientes Técnicos Unitarios </w:t>
      </w:r>
      <w:r w:rsidR="00A22CF8" w:rsidRPr="005205B4">
        <w:rPr>
          <w:rFonts w:ascii="Arial" w:hAnsi="Arial" w:cs="Arial"/>
          <w:bCs/>
        </w:rPr>
        <w:t>de</w:t>
      </w:r>
      <w:r w:rsidR="00A22CF8">
        <w:rPr>
          <w:rFonts w:ascii="Arial" w:hAnsi="Arial" w:cs="Arial"/>
          <w:bCs/>
        </w:rPr>
        <w:t xml:space="preserv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444277">
        <w:rPr>
          <w:rFonts w:ascii="Arial" w:hAnsi="Arial" w:cs="Arial"/>
          <w:bCs/>
        </w:rPr>
        <w:t xml:space="preserve">de Quintana Roo </w:t>
      </w:r>
      <w:r w:rsidR="00A34E23">
        <w:rPr>
          <w:rFonts w:ascii="Arial" w:hAnsi="Arial" w:cs="Arial"/>
          <w:bCs/>
        </w:rPr>
        <w:t>el</w:t>
      </w:r>
      <w:r w:rsidR="00346F24">
        <w:rPr>
          <w:rFonts w:ascii="Arial" w:hAnsi="Arial" w:cs="Arial"/>
          <w:bCs/>
        </w:rPr>
        <w:t xml:space="preserve"> </w:t>
      </w:r>
      <w:r w:rsidR="003B2534" w:rsidRPr="003B2534">
        <w:rPr>
          <w:rFonts w:ascii="Arial" w:hAnsi="Arial" w:cs="Arial"/>
          <w:bCs/>
        </w:rPr>
        <w:t>30 de abril de 2021, mediante oficio SEDESO/DS/SSPS/0257/IV/2021</w:t>
      </w:r>
      <w:r w:rsidR="00346F24">
        <w:rPr>
          <w:rFonts w:ascii="Arial" w:hAnsi="Arial" w:cs="Arial"/>
          <w:bCs/>
        </w:rPr>
        <w:t xml:space="preserve">. </w:t>
      </w:r>
    </w:p>
    <w:p w14:paraId="17A75A77" w14:textId="77777777" w:rsidR="00EA38A6" w:rsidRDefault="00EA38A6" w:rsidP="009E4102">
      <w:pPr>
        <w:spacing w:line="360" w:lineRule="auto"/>
        <w:jc w:val="both"/>
        <w:rPr>
          <w:rFonts w:ascii="Arial" w:hAnsi="Arial" w:cs="Arial"/>
          <w:b/>
          <w:bCs/>
          <w:highlight w:val="green"/>
        </w:rPr>
      </w:pPr>
    </w:p>
    <w:p w14:paraId="0A463803" w14:textId="653B09D7"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0033392F" w:rsidRPr="0033392F">
        <w:rPr>
          <w:rFonts w:ascii="Arial" w:hAnsi="Arial" w:cs="Arial"/>
          <w:bCs/>
          <w:highlight w:val="yellow"/>
        </w:rPr>
        <w:t xml:space="preserve"> </w:t>
      </w:r>
      <w:r w:rsidRPr="00392395">
        <w:rPr>
          <w:rFonts w:ascii="Arial" w:hAnsi="Arial" w:cs="Arial"/>
          <w:bCs/>
        </w:rPr>
        <w:t xml:space="preserve">artículos </w:t>
      </w:r>
      <w:r w:rsidR="002C3501" w:rsidRPr="00392395">
        <w:rPr>
          <w:rFonts w:ascii="Arial" w:hAnsi="Arial" w:cs="Arial"/>
          <w:bCs/>
        </w:rPr>
        <w:t xml:space="preserve">8, 19 fracción I y </w:t>
      </w:r>
      <w:r w:rsidRPr="00392395">
        <w:rPr>
          <w:rFonts w:ascii="Arial" w:hAnsi="Arial" w:cs="Arial"/>
          <w:bCs/>
        </w:rPr>
        <w:t>86, fracción IV, de la Ley de Fiscalización y Rendición de Cuentas del Estado de Quintana Roo,</w:t>
      </w:r>
      <w:bookmarkEnd w:id="4"/>
      <w:r w:rsidRPr="00392395">
        <w:rPr>
          <w:rFonts w:ascii="Arial" w:hAnsi="Arial" w:cs="Arial"/>
          <w:bCs/>
        </w:rPr>
        <w:t xml:space="preserve"> </w:t>
      </w:r>
      <w:r w:rsidR="00A34E23" w:rsidRPr="00392395">
        <w:rPr>
          <w:rFonts w:ascii="Arial" w:hAnsi="Arial" w:cs="Arial"/>
          <w:bCs/>
        </w:rPr>
        <w:t>el</w:t>
      </w:r>
      <w:r w:rsidR="00A34E23">
        <w:rPr>
          <w:rFonts w:ascii="Arial" w:hAnsi="Arial" w:cs="Arial"/>
          <w:bCs/>
        </w:rPr>
        <w:t xml:space="preserve"> </w:t>
      </w:r>
      <w:r w:rsidR="003B2534">
        <w:rPr>
          <w:rFonts w:ascii="Arial" w:hAnsi="Arial" w:cs="Arial"/>
          <w:bCs/>
        </w:rPr>
        <w:t>22 de enero de 2021</w:t>
      </w:r>
      <w:r w:rsidRPr="0087515D">
        <w:rPr>
          <w:rFonts w:ascii="Arial" w:hAnsi="Arial" w:cs="Arial"/>
          <w:bCs/>
        </w:rPr>
        <w:t xml:space="preserve"> </w:t>
      </w:r>
      <w:r w:rsidR="00B26E87" w:rsidRPr="0087515D">
        <w:rPr>
          <w:rFonts w:ascii="Arial" w:hAnsi="Arial" w:cs="Arial"/>
          <w:bCs/>
        </w:rPr>
        <w:t>mediante acuerdo administrativo</w:t>
      </w:r>
      <w:r w:rsidR="003B2534">
        <w:rPr>
          <w:rFonts w:ascii="Arial" w:hAnsi="Arial" w:cs="Arial"/>
          <w:bCs/>
        </w:rPr>
        <w:t xml:space="preserve"> por el cual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3B2534">
        <w:rPr>
          <w:rFonts w:ascii="Arial" w:hAnsi="Arial" w:cs="Arial"/>
          <w:bCs/>
        </w:rPr>
        <w:t>2021</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3B2534">
        <w:rPr>
          <w:rFonts w:ascii="Arial" w:hAnsi="Arial" w:cs="Arial"/>
          <w:bCs/>
        </w:rPr>
        <w:t>2020</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7A0F309A" w:rsidR="00B26E87" w:rsidRPr="00C145F8" w:rsidRDefault="00B26E87" w:rsidP="009E4102">
      <w:pPr>
        <w:spacing w:line="360" w:lineRule="auto"/>
        <w:jc w:val="both"/>
        <w:rPr>
          <w:rFonts w:ascii="Arial" w:hAnsi="Arial" w:cs="Arial"/>
          <w:bCs/>
        </w:rPr>
      </w:pPr>
    </w:p>
    <w:p w14:paraId="5F33F34C" w14:textId="77777777" w:rsidR="00C145F8" w:rsidRPr="00E96CBB" w:rsidRDefault="00C145F8" w:rsidP="009E4102">
      <w:pPr>
        <w:spacing w:line="360" w:lineRule="auto"/>
        <w:jc w:val="both"/>
        <w:rPr>
          <w:rFonts w:ascii="Arial" w:hAnsi="Arial" w:cs="Arial"/>
          <w:bCs/>
        </w:rPr>
      </w:pPr>
      <w:bookmarkStart w:id="5" w:name="_Hlk85668976"/>
      <w:r w:rsidRPr="00E96CBB">
        <w:rPr>
          <w:rFonts w:ascii="Arial" w:hAnsi="Arial" w:cs="Arial"/>
          <w:bCs/>
        </w:rPr>
        <w:t xml:space="preserve">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w:t>
      </w:r>
      <w:r w:rsidRPr="00E96CBB">
        <w:rPr>
          <w:rFonts w:ascii="Arial" w:hAnsi="Arial" w:cs="Arial"/>
          <w:bCs/>
        </w:rPr>
        <w:lastRenderedPageBreak/>
        <w:t>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 del Estado de Quintana Roo.</w:t>
      </w:r>
    </w:p>
    <w:p w14:paraId="33C8863F" w14:textId="6F4EE9D3" w:rsidR="00C145F8" w:rsidRPr="00C145F8" w:rsidRDefault="00C145F8" w:rsidP="009E4102">
      <w:pPr>
        <w:spacing w:line="360" w:lineRule="auto"/>
        <w:jc w:val="both"/>
        <w:rPr>
          <w:rFonts w:ascii="Arial" w:hAnsi="Arial" w:cs="Arial"/>
          <w:bCs/>
        </w:rPr>
      </w:pPr>
      <w:r w:rsidRPr="00E96CBB">
        <w:rPr>
          <w:rFonts w:ascii="Arial" w:hAnsi="Arial" w:cs="Arial"/>
          <w:bCs/>
        </w:rPr>
        <w:br/>
        <w:t>Los protocolos de actuación frente al COVID-19 para su debida práctica y control referente al proceso de fiscalización de la cuenta pública del ejercicio fiscal 2020</w:t>
      </w:r>
      <w:r w:rsidRPr="00E96CBB">
        <w:rPr>
          <w:rFonts w:ascii="Arial" w:hAnsi="Arial" w:cs="Arial"/>
          <w:bCs/>
        </w:rPr>
        <w:br/>
        <w:t>derivaron en acuerdos, los cuales fueron publicados en la página de Internet de esta Auditoría Superior del Estado en las siguientes fechas: 17 de marzo, 23 de marzo, 19 de abril, 25 de abril, 30 de abril y 01 de julio del 2020.</w:t>
      </w:r>
      <w:bookmarkEnd w:id="5"/>
    </w:p>
    <w:p w14:paraId="39BA35B6" w14:textId="77777777" w:rsidR="00C145F8" w:rsidRPr="00C145F8" w:rsidRDefault="00C145F8" w:rsidP="009E4102">
      <w:pPr>
        <w:spacing w:line="360" w:lineRule="auto"/>
        <w:jc w:val="both"/>
        <w:rPr>
          <w:rFonts w:ascii="Arial" w:hAnsi="Arial" w:cs="Arial"/>
          <w:bCs/>
        </w:rPr>
      </w:pPr>
    </w:p>
    <w:p w14:paraId="147461ED" w14:textId="1044DDA9" w:rsidR="00EA38A6" w:rsidRPr="00373AD8" w:rsidRDefault="00EA38A6" w:rsidP="009E4102">
      <w:pPr>
        <w:spacing w:line="360" w:lineRule="auto"/>
        <w:jc w:val="both"/>
        <w:rPr>
          <w:rFonts w:ascii="Arial" w:hAnsi="Arial"/>
        </w:rPr>
      </w:pPr>
      <w:bookmarkStart w:id="6" w:name="_Hlk75989567"/>
      <w:r w:rsidRPr="00373AD8">
        <w:rPr>
          <w:rFonts w:ascii="Arial" w:hAnsi="Arial"/>
        </w:rPr>
        <w:t xml:space="preserve">Por lo anterior y en cumplimiento a </w:t>
      </w:r>
      <w:r w:rsidRPr="003B2534">
        <w:rPr>
          <w:rFonts w:ascii="Arial" w:hAnsi="Arial"/>
        </w:rPr>
        <w:t xml:space="preserve">los artículos 2, 3, 4, 5, </w:t>
      </w:r>
      <w:r w:rsidR="002C3501" w:rsidRPr="003B2534">
        <w:rPr>
          <w:rFonts w:ascii="Arial" w:hAnsi="Arial"/>
        </w:rPr>
        <w:t>6, fracciones I,</w:t>
      </w:r>
      <w:r w:rsidRPr="003B2534">
        <w:rPr>
          <w:rFonts w:ascii="Arial" w:hAnsi="Arial"/>
        </w:rPr>
        <w:t xml:space="preserve"> II, </w:t>
      </w:r>
      <w:r w:rsidR="002C3501" w:rsidRPr="003B2534">
        <w:rPr>
          <w:rFonts w:ascii="Arial" w:hAnsi="Arial"/>
        </w:rPr>
        <w:t>y XX</w:t>
      </w:r>
      <w:r w:rsidRPr="003B2534">
        <w:rPr>
          <w:rFonts w:ascii="Arial" w:hAnsi="Arial"/>
        </w:rPr>
        <w:t>, 16,</w:t>
      </w:r>
      <w:r w:rsidR="00C82ABE" w:rsidRPr="003B2534">
        <w:rPr>
          <w:rFonts w:ascii="Arial" w:hAnsi="Arial"/>
        </w:rPr>
        <w:t xml:space="preserve"> 17, 1</w:t>
      </w:r>
      <w:r w:rsidRPr="003B2534">
        <w:rPr>
          <w:rFonts w:ascii="Arial" w:hAnsi="Arial"/>
        </w:rPr>
        <w:t xml:space="preserve">9 fracciones </w:t>
      </w:r>
      <w:r w:rsidR="00817A38" w:rsidRPr="003B2534">
        <w:rPr>
          <w:rFonts w:ascii="Arial" w:hAnsi="Arial"/>
        </w:rPr>
        <w:t xml:space="preserve">I, </w:t>
      </w:r>
      <w:r w:rsidR="009150BF" w:rsidRPr="003B2534">
        <w:rPr>
          <w:rFonts w:ascii="Arial" w:hAnsi="Arial"/>
        </w:rPr>
        <w:t xml:space="preserve">VII, </w:t>
      </w:r>
      <w:r w:rsidR="00817A38" w:rsidRPr="003B2534">
        <w:rPr>
          <w:rFonts w:ascii="Arial" w:hAnsi="Arial"/>
        </w:rPr>
        <w:t xml:space="preserve">VIII, </w:t>
      </w:r>
      <w:r w:rsidRPr="003B2534">
        <w:rPr>
          <w:rFonts w:ascii="Arial" w:hAnsi="Arial"/>
        </w:rPr>
        <w:t>XII,</w:t>
      </w:r>
      <w:r w:rsidR="00817A38" w:rsidRPr="003B2534">
        <w:rPr>
          <w:rFonts w:ascii="Arial" w:hAnsi="Arial"/>
        </w:rPr>
        <w:t xml:space="preserve"> XV, </w:t>
      </w:r>
      <w:r w:rsidRPr="003B2534">
        <w:rPr>
          <w:rFonts w:ascii="Arial" w:hAnsi="Arial"/>
        </w:rPr>
        <w:t xml:space="preserve">XXVI y XXVIII, 22, </w:t>
      </w:r>
      <w:r w:rsidR="00C82ABE" w:rsidRPr="003B2534">
        <w:rPr>
          <w:rFonts w:ascii="Arial" w:hAnsi="Arial"/>
        </w:rPr>
        <w:t>en su último párrafo, 38, 4</w:t>
      </w:r>
      <w:r w:rsidR="00007BEB" w:rsidRPr="003B2534">
        <w:rPr>
          <w:rFonts w:ascii="Arial" w:hAnsi="Arial"/>
        </w:rPr>
        <w:t>0</w:t>
      </w:r>
      <w:r w:rsidR="00C82ABE" w:rsidRPr="003B2534">
        <w:rPr>
          <w:rFonts w:ascii="Arial" w:hAnsi="Arial"/>
        </w:rPr>
        <w:t xml:space="preserve">, </w:t>
      </w:r>
      <w:r w:rsidR="00007BEB" w:rsidRPr="003B2534">
        <w:rPr>
          <w:rFonts w:ascii="Arial" w:hAnsi="Arial"/>
        </w:rPr>
        <w:t xml:space="preserve">41, </w:t>
      </w:r>
      <w:r w:rsidR="00C82ABE" w:rsidRPr="003B2534">
        <w:rPr>
          <w:rFonts w:ascii="Arial" w:hAnsi="Arial"/>
        </w:rPr>
        <w:t xml:space="preserve">42 y </w:t>
      </w:r>
      <w:r w:rsidRPr="003B2534">
        <w:rPr>
          <w:rFonts w:ascii="Arial" w:hAnsi="Arial"/>
        </w:rPr>
        <w:t>86, fracciones I</w:t>
      </w:r>
      <w:r w:rsidR="00817A38" w:rsidRPr="003B2534">
        <w:rPr>
          <w:rFonts w:ascii="Arial" w:hAnsi="Arial"/>
        </w:rPr>
        <w:t>, XVII</w:t>
      </w:r>
      <w:r w:rsidR="00EF60DA" w:rsidRPr="003B2534">
        <w:rPr>
          <w:rFonts w:ascii="Arial" w:hAnsi="Arial"/>
        </w:rPr>
        <w:t>, XXII</w:t>
      </w:r>
      <w:r w:rsidRPr="003B2534">
        <w:rPr>
          <w:rFonts w:ascii="Arial" w:hAnsi="Arial"/>
        </w:rPr>
        <w:t xml:space="preserve"> y XXXVI de la Ley de Fiscalización y Rendición de Cuentas del Estado de Quintana Roo, </w:t>
      </w:r>
      <w:bookmarkEnd w:id="6"/>
      <w:r w:rsidRPr="003B2534">
        <w:rPr>
          <w:rFonts w:ascii="Arial" w:hAnsi="Arial"/>
        </w:rPr>
        <w:t xml:space="preserve">se tiene a bien presentar el </w:t>
      </w:r>
      <w:r w:rsidR="00D35CB0" w:rsidRPr="003B2534">
        <w:rPr>
          <w:rFonts w:ascii="Arial" w:hAnsi="Arial"/>
        </w:rPr>
        <w:t>Informe Individual de Auditoría</w:t>
      </w:r>
      <w:r w:rsidRPr="003B2534">
        <w:rPr>
          <w:rFonts w:ascii="Arial" w:hAnsi="Arial"/>
        </w:rPr>
        <w:t xml:space="preserve"> obtenido con relación a </w:t>
      </w:r>
      <w:r w:rsidR="00261DBC" w:rsidRPr="003B2534">
        <w:rPr>
          <w:rFonts w:ascii="Arial" w:hAnsi="Arial"/>
        </w:rPr>
        <w:t>los Expedientes Técnicos Unitarios de Obras</w:t>
      </w:r>
      <w:r w:rsidRPr="003B2534">
        <w:rPr>
          <w:rFonts w:ascii="Arial" w:hAnsi="Arial"/>
        </w:rPr>
        <w:t xml:space="preserve"> </w:t>
      </w:r>
      <w:r w:rsidR="00D35CB0" w:rsidRPr="003B2534">
        <w:rPr>
          <w:rFonts w:ascii="Arial" w:hAnsi="Arial"/>
        </w:rPr>
        <w:t xml:space="preserve">de la Cuenta Pública </w:t>
      </w:r>
      <w:r w:rsidR="00CD431F" w:rsidRPr="003B2534">
        <w:rPr>
          <w:rFonts w:ascii="Arial" w:hAnsi="Arial"/>
        </w:rPr>
        <w:t>de la</w:t>
      </w:r>
      <w:r w:rsidRPr="003B2534">
        <w:rPr>
          <w:rFonts w:ascii="Arial" w:hAnsi="Arial"/>
        </w:rPr>
        <w:t xml:space="preserve"> </w:t>
      </w:r>
      <w:r w:rsidR="00574ABA" w:rsidRPr="003B2534">
        <w:rPr>
          <w:rFonts w:ascii="Arial" w:hAnsi="Arial" w:cs="Arial"/>
          <w:b/>
          <w:sz w:val="22"/>
          <w:szCs w:val="22"/>
        </w:rPr>
        <w:t>Secretaría de Desarrollo Soci</w:t>
      </w:r>
      <w:r w:rsidR="00574ABA">
        <w:rPr>
          <w:rFonts w:ascii="Arial" w:hAnsi="Arial" w:cs="Arial"/>
          <w:b/>
          <w:sz w:val="22"/>
          <w:szCs w:val="22"/>
        </w:rPr>
        <w:t>al</w:t>
      </w:r>
      <w:r w:rsidR="00535814">
        <w:rPr>
          <w:rFonts w:ascii="Arial" w:hAnsi="Arial" w:cs="Arial"/>
          <w:b/>
          <w:sz w:val="22"/>
          <w:szCs w:val="22"/>
        </w:rPr>
        <w:t>,</w:t>
      </w:r>
      <w:r w:rsidRPr="00373AD8">
        <w:rPr>
          <w:rFonts w:ascii="Arial" w:hAnsi="Arial"/>
        </w:rPr>
        <w:t xml:space="preserve"> correspondiente al ejercicio fiscal </w:t>
      </w:r>
      <w:r w:rsidR="003B2534">
        <w:rPr>
          <w:rFonts w:ascii="Arial" w:hAnsi="Arial"/>
        </w:rPr>
        <w:t>2020</w:t>
      </w:r>
      <w:r w:rsidRPr="00373AD8">
        <w:rPr>
          <w:rFonts w:ascii="Arial" w:hAnsi="Arial"/>
        </w:rPr>
        <w:t>.</w:t>
      </w:r>
    </w:p>
    <w:p w14:paraId="4FDD81D6" w14:textId="77777777" w:rsidR="00EA38A6" w:rsidRDefault="00EA38A6" w:rsidP="009E4102">
      <w:pPr>
        <w:spacing w:line="360" w:lineRule="auto"/>
        <w:rPr>
          <w:rFonts w:ascii="Arial" w:hAnsi="Arial" w:cs="Arial"/>
          <w:b/>
          <w:bCs/>
        </w:rPr>
      </w:pPr>
    </w:p>
    <w:p w14:paraId="7FCAC62E" w14:textId="64498B68" w:rsidR="00261DBC" w:rsidRDefault="00261DBC"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7" w:name="_Toc520196702"/>
      <w:bookmarkStart w:id="8" w:name="_Toc86144579"/>
      <w:r w:rsidRPr="00FA6C95">
        <w:rPr>
          <w:rStyle w:val="Ttulo1Car"/>
          <w:rFonts w:ascii="Arial" w:hAnsi="Arial" w:cs="Arial"/>
          <w:b/>
        </w:rPr>
        <w:t>ANTECEDENTES DE LA ENTIDAD FISCALIZADA</w:t>
      </w:r>
      <w:bookmarkEnd w:id="7"/>
      <w:bookmarkEnd w:id="8"/>
    </w:p>
    <w:p w14:paraId="297FCE83" w14:textId="77777777" w:rsidR="00261DBC" w:rsidRDefault="00261DBC" w:rsidP="009E4102">
      <w:pPr>
        <w:spacing w:line="360" w:lineRule="auto"/>
        <w:rPr>
          <w:rFonts w:ascii="Arial" w:hAnsi="Arial" w:cs="Arial"/>
          <w:b/>
          <w:bCs/>
        </w:rPr>
      </w:pPr>
    </w:p>
    <w:p w14:paraId="272247C4" w14:textId="22FE6C41" w:rsidR="00261DBC" w:rsidRDefault="00261DBC" w:rsidP="009E4102">
      <w:pPr>
        <w:spacing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158BCE83" w14:textId="77777777" w:rsidR="00304462" w:rsidRPr="00DE45FC" w:rsidRDefault="00304462" w:rsidP="009E4102">
      <w:pPr>
        <w:spacing w:line="360" w:lineRule="auto"/>
        <w:rPr>
          <w:rFonts w:ascii="Arial" w:hAnsi="Arial" w:cs="Arial"/>
          <w:b/>
        </w:rPr>
      </w:pPr>
    </w:p>
    <w:p w14:paraId="3B7B5659" w14:textId="1F75CF5B" w:rsidR="00535814" w:rsidRDefault="003B2534" w:rsidP="009E4102">
      <w:pPr>
        <w:pStyle w:val="Textoindependiente"/>
        <w:spacing w:line="360" w:lineRule="auto"/>
        <w:rPr>
          <w:rFonts w:ascii="Arial" w:hAnsi="Arial"/>
        </w:rPr>
      </w:pPr>
      <w:r w:rsidRPr="003B2534">
        <w:rPr>
          <w:rFonts w:ascii="Arial" w:hAnsi="Arial"/>
        </w:rPr>
        <w:t xml:space="preserve">15 de marzo de 2011, el Ejecutivo Estatal publica en el Periódico Oficial del Gobierno del Estado Libre y Soberano de Quintana Roo; el decreto 438 por el que se reforman, modifican, adicionan y derogan· diversas disposiciones de la Ley Orgánica de la Administración Pública </w:t>
      </w:r>
      <w:r w:rsidRPr="003B2534">
        <w:rPr>
          <w:rFonts w:ascii="Arial" w:hAnsi="Arial"/>
        </w:rPr>
        <w:lastRenderedPageBreak/>
        <w:t>del Estado de Quintana Roo, se crea la Secretar</w:t>
      </w:r>
      <w:r w:rsidR="00471153">
        <w:rPr>
          <w:rFonts w:ascii="Arial" w:hAnsi="Arial"/>
        </w:rPr>
        <w:t>í</w:t>
      </w:r>
      <w:r w:rsidRPr="003B2534">
        <w:rPr>
          <w:rFonts w:ascii="Arial" w:hAnsi="Arial"/>
        </w:rPr>
        <w:t>a de Desarrollo Social, con domicilio en la Capital del Estado.</w:t>
      </w:r>
    </w:p>
    <w:p w14:paraId="05A08604" w14:textId="77777777" w:rsidR="008E4F2C" w:rsidRDefault="008E4F2C" w:rsidP="009E4102">
      <w:pPr>
        <w:pStyle w:val="Textoindependiente"/>
        <w:spacing w:line="360" w:lineRule="auto"/>
        <w:rPr>
          <w:rFonts w:ascii="Arial" w:hAnsi="Arial"/>
        </w:rPr>
      </w:pPr>
    </w:p>
    <w:p w14:paraId="3FCF84E7" w14:textId="3E9027FD" w:rsidR="00261DBC" w:rsidRPr="00FA6C95" w:rsidRDefault="00261DBC" w:rsidP="009E4102">
      <w:pPr>
        <w:pStyle w:val="Ttulo1"/>
        <w:numPr>
          <w:ilvl w:val="0"/>
          <w:numId w:val="8"/>
        </w:numPr>
        <w:spacing w:line="360" w:lineRule="auto"/>
        <w:rPr>
          <w:rFonts w:ascii="Arial" w:hAnsi="Arial" w:cs="Arial"/>
        </w:rPr>
      </w:pPr>
      <w:bookmarkStart w:id="9" w:name="_Toc520196703"/>
      <w:bookmarkStart w:id="10" w:name="_Toc86144580"/>
      <w:r w:rsidRPr="00FA6C95">
        <w:rPr>
          <w:rFonts w:ascii="Arial" w:hAnsi="Arial" w:cs="Arial"/>
        </w:rPr>
        <w:t xml:space="preserve">ASPECTOS GENERALES DE </w:t>
      </w:r>
      <w:bookmarkEnd w:id="9"/>
      <w:r w:rsidR="00AA6EA5">
        <w:rPr>
          <w:rFonts w:ascii="Arial" w:hAnsi="Arial" w:cs="Arial"/>
        </w:rPr>
        <w:t>AUDITORÍA</w:t>
      </w:r>
      <w:bookmarkEnd w:id="10"/>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1" w:name="_Toc86144581"/>
      <w:r>
        <w:rPr>
          <w:rFonts w:ascii="Arial" w:hAnsi="Arial" w:cs="Arial"/>
          <w:b/>
          <w:color w:val="auto"/>
          <w:sz w:val="24"/>
          <w:szCs w:val="24"/>
        </w:rPr>
        <w:t>A</w:t>
      </w:r>
      <w:r w:rsidRPr="00E96CBB">
        <w:rPr>
          <w:rFonts w:ascii="Arial" w:hAnsi="Arial" w:cs="Arial"/>
          <w:b/>
          <w:color w:val="auto"/>
          <w:sz w:val="24"/>
          <w:szCs w:val="24"/>
        </w:rPr>
        <w:t xml:space="preserve">. Título de la </w:t>
      </w:r>
      <w:r w:rsidR="00215668" w:rsidRPr="00E96CBB">
        <w:rPr>
          <w:rFonts w:ascii="Arial" w:hAnsi="Arial" w:cs="Arial"/>
          <w:b/>
          <w:color w:val="auto"/>
          <w:sz w:val="24"/>
          <w:szCs w:val="24"/>
        </w:rPr>
        <w:t>A</w:t>
      </w:r>
      <w:r w:rsidRPr="00E96CBB">
        <w:rPr>
          <w:rFonts w:ascii="Arial" w:hAnsi="Arial" w:cs="Arial"/>
          <w:b/>
          <w:color w:val="auto"/>
          <w:sz w:val="24"/>
          <w:szCs w:val="24"/>
        </w:rPr>
        <w:t>uditoría</w:t>
      </w:r>
      <w:bookmarkEnd w:id="11"/>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46CBA417" w:rsidR="00261DBC" w:rsidRDefault="00261DBC" w:rsidP="009E4102">
      <w:pPr>
        <w:tabs>
          <w:tab w:val="left" w:pos="1040"/>
        </w:tabs>
        <w:spacing w:line="360" w:lineRule="auto"/>
        <w:jc w:val="both"/>
        <w:rPr>
          <w:rFonts w:ascii="Arial" w:hAnsi="Arial" w:cs="Arial"/>
        </w:rPr>
      </w:pPr>
      <w:r w:rsidRPr="00392395">
        <w:rPr>
          <w:rFonts w:ascii="Arial" w:hAnsi="Arial" w:cs="Arial"/>
          <w:bCs/>
        </w:rPr>
        <w:t xml:space="preserve">La </w:t>
      </w:r>
      <w:r w:rsidR="00D859E5" w:rsidRPr="00392395">
        <w:rPr>
          <w:rFonts w:ascii="Arial" w:hAnsi="Arial" w:cs="Arial"/>
          <w:bCs/>
        </w:rPr>
        <w:t>auditoría</w:t>
      </w:r>
      <w:r w:rsidR="003B2534" w:rsidRPr="00392395">
        <w:rPr>
          <w:rFonts w:ascii="Arial" w:hAnsi="Arial" w:cs="Arial"/>
          <w:bCs/>
        </w:rPr>
        <w:t>,</w:t>
      </w:r>
      <w:r w:rsidR="00116044" w:rsidRPr="00392395">
        <w:rPr>
          <w:rFonts w:ascii="Arial" w:hAnsi="Arial" w:cs="Arial"/>
          <w:bCs/>
        </w:rPr>
        <w:t xml:space="preserve"> visita e inspección</w:t>
      </w:r>
      <w:r w:rsidRPr="00392395">
        <w:rPr>
          <w:rFonts w:ascii="Arial" w:hAnsi="Arial" w:cs="Arial"/>
          <w:bCs/>
        </w:rPr>
        <w:t xml:space="preserve"> que se realizó en materia </w:t>
      </w:r>
      <w:r w:rsidR="00810036" w:rsidRPr="00392395">
        <w:rPr>
          <w:rFonts w:ascii="Arial" w:hAnsi="Arial" w:cs="Arial"/>
          <w:bCs/>
        </w:rPr>
        <w:t>de obra p</w:t>
      </w:r>
      <w:r w:rsidR="00B81FBB" w:rsidRPr="00392395">
        <w:rPr>
          <w:rFonts w:ascii="Arial" w:hAnsi="Arial" w:cs="Arial"/>
          <w:bCs/>
        </w:rPr>
        <w:t>ública</w:t>
      </w:r>
      <w:r w:rsidRPr="00392395">
        <w:rPr>
          <w:rFonts w:ascii="Arial" w:hAnsi="Arial" w:cs="Arial"/>
          <w:bCs/>
        </w:rPr>
        <w:t xml:space="preserve"> </w:t>
      </w:r>
      <w:r w:rsidR="00A47C54" w:rsidRPr="00392395">
        <w:rPr>
          <w:rFonts w:ascii="Arial" w:hAnsi="Arial" w:cs="Arial"/>
          <w:bCs/>
        </w:rPr>
        <w:t>a la</w:t>
      </w:r>
      <w:r w:rsidRPr="00392395">
        <w:rPr>
          <w:rFonts w:ascii="Arial" w:hAnsi="Arial" w:cs="Arial"/>
          <w:bCs/>
        </w:rPr>
        <w:t xml:space="preserve"> </w:t>
      </w:r>
      <w:r w:rsidR="00574ABA" w:rsidRPr="00392395">
        <w:rPr>
          <w:rFonts w:ascii="Arial" w:hAnsi="Arial" w:cs="Arial"/>
          <w:b/>
          <w:bCs/>
          <w:iCs/>
        </w:rPr>
        <w:t>Secretaría de Desarrollo Social</w:t>
      </w:r>
      <w:r w:rsidR="00693579" w:rsidRPr="00392395">
        <w:rPr>
          <w:rFonts w:ascii="Arial" w:hAnsi="Arial" w:cs="Arial"/>
          <w:b/>
          <w:bCs/>
          <w:iCs/>
        </w:rPr>
        <w:t>,</w:t>
      </w:r>
      <w:r w:rsidRPr="00392395">
        <w:rPr>
          <w:rFonts w:ascii="Arial" w:hAnsi="Arial" w:cs="Arial"/>
        </w:rPr>
        <w:t xml:space="preserve"> de </w:t>
      </w:r>
      <w:r w:rsidR="00D922FB" w:rsidRPr="00392395">
        <w:rPr>
          <w:rFonts w:ascii="Arial" w:hAnsi="Arial" w:cs="Arial"/>
        </w:rPr>
        <w:t>manera especial y enunciativa ma</w:t>
      </w:r>
      <w:r w:rsidRPr="00392395">
        <w:rPr>
          <w:rFonts w:ascii="Arial" w:hAnsi="Arial" w:cs="Arial"/>
        </w:rPr>
        <w:t>s no limitativa, fue la siguiente:</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574ABA">
        <w:tc>
          <w:tcPr>
            <w:tcW w:w="3397" w:type="dxa"/>
          </w:tcPr>
          <w:p w14:paraId="1219709B" w14:textId="2F1A061A" w:rsidR="00602D01" w:rsidRDefault="003B2534" w:rsidP="003B2534">
            <w:pPr>
              <w:tabs>
                <w:tab w:val="left" w:pos="1040"/>
              </w:tabs>
              <w:spacing w:after="240" w:line="276" w:lineRule="auto"/>
              <w:jc w:val="both"/>
              <w:rPr>
                <w:rFonts w:ascii="Arial" w:hAnsi="Arial" w:cs="Arial"/>
              </w:rPr>
            </w:pPr>
            <w:r w:rsidRPr="003B2534">
              <w:rPr>
                <w:rFonts w:ascii="Arial" w:hAnsi="Arial" w:cs="Arial"/>
                <w:b/>
                <w:color w:val="000000"/>
                <w:lang w:val="es-MX" w:eastAsia="es-MX"/>
              </w:rPr>
              <w:t>20-AEMOP-A-GOB-008-016</w:t>
            </w:r>
            <w:r w:rsidR="00602D01" w:rsidRPr="00E07BDE">
              <w:rPr>
                <w:rFonts w:ascii="Arial" w:hAnsi="Arial" w:cs="Arial"/>
                <w:b/>
                <w:color w:val="000000"/>
                <w:lang w:val="es-MX" w:eastAsia="es-MX"/>
              </w:rPr>
              <w:t>,</w:t>
            </w:r>
            <w:r w:rsidR="00602D01" w:rsidRPr="00E07BDE">
              <w:rPr>
                <w:rFonts w:ascii="Arial" w:hAnsi="Arial" w:cs="Arial"/>
                <w:color w:val="000000"/>
                <w:lang w:val="es-MX" w:eastAsia="es-MX"/>
              </w:rPr>
              <w:t xml:space="preserve"> </w:t>
            </w:r>
          </w:p>
        </w:tc>
        <w:tc>
          <w:tcPr>
            <w:tcW w:w="6281" w:type="dxa"/>
          </w:tcPr>
          <w:p w14:paraId="7501A726" w14:textId="3E4D7578" w:rsidR="00602D01" w:rsidRPr="00DA0236" w:rsidRDefault="003B2534" w:rsidP="003B2534">
            <w:pPr>
              <w:spacing w:after="240" w:line="276" w:lineRule="auto"/>
              <w:jc w:val="both"/>
              <w:rPr>
                <w:rFonts w:ascii="Arial" w:hAnsi="Arial" w:cs="Arial"/>
                <w:color w:val="000000"/>
                <w:lang w:val="es-MX" w:eastAsia="es-MX"/>
              </w:rPr>
            </w:pPr>
            <w:r w:rsidRPr="003B2534">
              <w:rPr>
                <w:rFonts w:ascii="Arial" w:hAnsi="Arial" w:cs="Arial"/>
                <w:color w:val="000000"/>
                <w:lang w:val="es-MX" w:eastAsia="es-MX"/>
              </w:rPr>
              <w:t>Auditoría de Cumplimiento de Inversiones Físicas realizadas con Recursos Estatales (PEI)</w:t>
            </w:r>
            <w:r>
              <w:rPr>
                <w:rFonts w:ascii="Arial" w:hAnsi="Arial" w:cs="Arial"/>
                <w:color w:val="000000"/>
                <w:lang w:val="es-MX" w:eastAsia="es-MX"/>
              </w:rPr>
              <w:t>.</w:t>
            </w:r>
          </w:p>
        </w:tc>
      </w:tr>
    </w:tbl>
    <w:p w14:paraId="2BEBDA10" w14:textId="7777777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2" w:name="_Toc86144582"/>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2"/>
    </w:p>
    <w:p w14:paraId="76E05BC6" w14:textId="77777777" w:rsidR="00AD474F" w:rsidRDefault="00AD474F" w:rsidP="009E4102">
      <w:pPr>
        <w:spacing w:line="360" w:lineRule="auto"/>
        <w:jc w:val="both"/>
        <w:rPr>
          <w:rFonts w:ascii="Arial" w:hAnsi="Arial" w:cs="Arial"/>
        </w:rPr>
      </w:pPr>
    </w:p>
    <w:p w14:paraId="78E36D2C" w14:textId="70F42030" w:rsidR="00261DBC" w:rsidRDefault="003B2534" w:rsidP="009E4102">
      <w:pPr>
        <w:spacing w:line="360" w:lineRule="auto"/>
        <w:jc w:val="both"/>
        <w:rPr>
          <w:rFonts w:ascii="Arial" w:hAnsi="Arial" w:cs="Arial"/>
        </w:rPr>
      </w:pPr>
      <w:r w:rsidRPr="003B2534">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Pr>
          <w:rFonts w:ascii="Arial" w:hAnsi="Arial" w:cs="Arial"/>
        </w:rPr>
        <w:t>.</w:t>
      </w:r>
    </w:p>
    <w:p w14:paraId="4AF2BC47" w14:textId="77777777" w:rsidR="006C2781" w:rsidRPr="006306CD" w:rsidRDefault="006C2781"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3" w:name="_Toc86144583"/>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3"/>
    </w:p>
    <w:p w14:paraId="653864B2" w14:textId="77777777" w:rsidR="00E768FE" w:rsidRDefault="00E768FE" w:rsidP="00B14619">
      <w:pPr>
        <w:spacing w:line="360" w:lineRule="auto"/>
        <w:jc w:val="both"/>
        <w:rPr>
          <w:rFonts w:ascii="Arial" w:hAnsi="Arial" w:cs="Arial"/>
        </w:rPr>
      </w:pPr>
    </w:p>
    <w:p w14:paraId="0C2E1ADC" w14:textId="2B0FFC87"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FC41A6" w:rsidRPr="00444277">
        <w:rPr>
          <w:rFonts w:ascii="Arial" w:hAnsi="Arial" w:cs="Arial"/>
        </w:rPr>
        <w:t>en</w:t>
      </w:r>
      <w:r w:rsidRPr="0067176A">
        <w:rPr>
          <w:rFonts w:ascii="Arial" w:hAnsi="Arial" w:cs="Arial"/>
        </w:rPr>
        <w:t xml:space="preserve"> la relevancia y los montos de las obras que </w:t>
      </w:r>
      <w:r w:rsidRPr="0067176A">
        <w:rPr>
          <w:rFonts w:ascii="Arial" w:hAnsi="Arial" w:cs="Arial"/>
        </w:rPr>
        <w:lastRenderedPageBreak/>
        <w:t xml:space="preserve">integran el cierre de ejercicio del período comprendido del 1º de enero al 31 de diciembre de </w:t>
      </w:r>
      <w:r w:rsidR="003B2534">
        <w:rPr>
          <w:rFonts w:ascii="Arial" w:hAnsi="Arial" w:cs="Arial"/>
        </w:rPr>
        <w:t>2020</w:t>
      </w:r>
      <w:r w:rsidRPr="0067176A">
        <w:rPr>
          <w:rFonts w:ascii="Arial" w:hAnsi="Arial" w:cs="Arial"/>
        </w:rPr>
        <w:t>, para lo cual se determinó de la siguiente manera:</w:t>
      </w:r>
      <w:r>
        <w:rPr>
          <w:rFonts w:ascii="Arial" w:hAnsi="Arial" w:cs="Arial"/>
        </w:rPr>
        <w:t xml:space="preserve"> </w:t>
      </w:r>
      <w:bookmarkStart w:id="14" w:name="_Toc518907880"/>
    </w:p>
    <w:p w14:paraId="5FC91381" w14:textId="016BA2B1" w:rsidR="00746B32" w:rsidRDefault="00746B32" w:rsidP="00B14619">
      <w:pPr>
        <w:spacing w:line="360" w:lineRule="auto"/>
        <w:jc w:val="both"/>
        <w:rPr>
          <w:rFonts w:ascii="Arial" w:hAnsi="Arial" w:cs="Arial"/>
        </w:rPr>
      </w:pPr>
    </w:p>
    <w:p w14:paraId="3FFE34CC" w14:textId="73D1EEBF" w:rsidR="00A90C44" w:rsidRPr="00746B32"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w:t>
      </w:r>
      <w:bookmarkEnd w:id="14"/>
      <w:r w:rsidR="009460BA">
        <w:rPr>
          <w:rFonts w:ascii="Arial" w:hAnsi="Arial" w:cs="Arial"/>
          <w:b/>
        </w:rPr>
        <w:t xml:space="preserve"> </w:t>
      </w:r>
      <w:r w:rsidR="009460BA" w:rsidRPr="009460BA">
        <w:rPr>
          <w:rFonts w:ascii="Arial" w:hAnsi="Arial" w:cs="Arial"/>
          <w:b/>
        </w:rPr>
        <w:t>1</w:t>
      </w:r>
      <w:r w:rsidR="00FC1752">
        <w:rPr>
          <w:rFonts w:ascii="Arial" w:hAnsi="Arial" w:cs="Arial"/>
          <w:b/>
        </w:rPr>
        <w:t>1</w:t>
      </w:r>
      <w:r w:rsidR="009460BA" w:rsidRPr="009460BA">
        <w:rPr>
          <w:rFonts w:ascii="Arial" w:hAnsi="Arial" w:cs="Arial"/>
          <w:b/>
        </w:rPr>
        <w:t>,</w:t>
      </w:r>
      <w:r w:rsidR="00FC1752">
        <w:rPr>
          <w:rFonts w:ascii="Arial" w:hAnsi="Arial" w:cs="Arial"/>
          <w:b/>
        </w:rPr>
        <w:t>435</w:t>
      </w:r>
      <w:r w:rsidR="009460BA" w:rsidRPr="009460BA">
        <w:rPr>
          <w:rFonts w:ascii="Arial" w:hAnsi="Arial" w:cs="Arial"/>
          <w:b/>
        </w:rPr>
        <w:t>,</w:t>
      </w:r>
      <w:r w:rsidR="00FC1752">
        <w:rPr>
          <w:rFonts w:ascii="Arial" w:hAnsi="Arial" w:cs="Arial"/>
          <w:b/>
        </w:rPr>
        <w:t>450</w:t>
      </w:r>
      <w:r w:rsidR="009460BA" w:rsidRPr="009460BA">
        <w:rPr>
          <w:rFonts w:ascii="Arial" w:hAnsi="Arial" w:cs="Arial"/>
          <w:b/>
        </w:rPr>
        <w:t>.</w:t>
      </w:r>
      <w:r w:rsidR="00FC1752">
        <w:rPr>
          <w:rFonts w:ascii="Arial" w:hAnsi="Arial" w:cs="Arial"/>
          <w:b/>
        </w:rPr>
        <w:t>31</w:t>
      </w:r>
    </w:p>
    <w:p w14:paraId="120E8C0B" w14:textId="7D64ED91" w:rsidR="00A47860" w:rsidRDefault="00A47860" w:rsidP="00B14619">
      <w:pPr>
        <w:spacing w:line="360" w:lineRule="auto"/>
        <w:jc w:val="both"/>
        <w:rPr>
          <w:rFonts w:ascii="Arial" w:hAnsi="Arial" w:cs="Arial"/>
        </w:rPr>
      </w:pPr>
    </w:p>
    <w:p w14:paraId="23FABEFA" w14:textId="2214F876" w:rsidR="00AD474F" w:rsidRPr="00A90C44" w:rsidRDefault="00AD474F" w:rsidP="00B14619">
      <w:pPr>
        <w:spacing w:line="360" w:lineRule="auto"/>
        <w:jc w:val="both"/>
        <w:rPr>
          <w:rFonts w:ascii="Arial" w:hAnsi="Arial" w:cs="Arial"/>
        </w:rPr>
      </w:pPr>
      <w:r>
        <w:rPr>
          <w:rFonts w:ascii="Arial" w:hAnsi="Arial" w:cs="Arial"/>
          <w:b/>
        </w:rPr>
        <w:t>Población Objetivo</w:t>
      </w:r>
      <w:r w:rsidRPr="00746B32">
        <w:rPr>
          <w:rFonts w:ascii="Arial" w:hAnsi="Arial" w:cs="Arial"/>
          <w:b/>
        </w:rPr>
        <w:t>-Seleccionada: $</w:t>
      </w:r>
      <w:r w:rsidR="009460BA" w:rsidRPr="009460BA">
        <w:rPr>
          <w:rFonts w:ascii="Arial" w:hAnsi="Arial" w:cs="Arial"/>
          <w:b/>
        </w:rPr>
        <w:t>1,826,276.66</w:t>
      </w:r>
    </w:p>
    <w:p w14:paraId="6B3DF1AD" w14:textId="77777777" w:rsidR="003B2534" w:rsidRDefault="003B2534" w:rsidP="00B14619">
      <w:pPr>
        <w:spacing w:line="360" w:lineRule="auto"/>
        <w:rPr>
          <w:rFonts w:ascii="Arial" w:hAnsi="Arial" w:cs="Arial"/>
          <w:b/>
        </w:rPr>
      </w:pPr>
      <w:bookmarkStart w:id="15" w:name="_Toc518907881"/>
      <w:bookmarkStart w:id="16" w:name="_Toc520196704"/>
    </w:p>
    <w:p w14:paraId="23CB23D4" w14:textId="3F86171F" w:rsidR="00A90C44" w:rsidRDefault="00A90C44" w:rsidP="00B14619">
      <w:pPr>
        <w:spacing w:line="360" w:lineRule="auto"/>
        <w:rPr>
          <w:rFonts w:ascii="Arial" w:hAnsi="Arial" w:cs="Arial"/>
          <w:b/>
        </w:rPr>
      </w:pPr>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r w:rsidRPr="000529D1">
        <w:rPr>
          <w:rFonts w:ascii="Arial" w:hAnsi="Arial" w:cs="Arial"/>
          <w:b/>
        </w:rPr>
        <w:t>$</w:t>
      </w:r>
      <w:bookmarkEnd w:id="15"/>
      <w:bookmarkEnd w:id="16"/>
      <w:r w:rsidR="009460BA">
        <w:rPr>
          <w:rFonts w:ascii="Arial" w:hAnsi="Arial" w:cs="Arial"/>
          <w:b/>
        </w:rPr>
        <w:t xml:space="preserve"> </w:t>
      </w:r>
      <w:r w:rsidR="009460BA" w:rsidRPr="009460BA">
        <w:rPr>
          <w:rFonts w:ascii="Arial" w:hAnsi="Arial" w:cs="Arial"/>
          <w:b/>
        </w:rPr>
        <w:t>1,826,276.66</w:t>
      </w:r>
    </w:p>
    <w:p w14:paraId="432A4C44" w14:textId="77777777" w:rsidR="00BB1DCF" w:rsidRPr="00FA6C95" w:rsidRDefault="00BB1DCF" w:rsidP="00B14619">
      <w:pPr>
        <w:spacing w:line="360" w:lineRule="auto"/>
        <w:rPr>
          <w:rFonts w:ascii="Arial" w:hAnsi="Arial" w:cs="Arial"/>
        </w:rPr>
      </w:pPr>
    </w:p>
    <w:p w14:paraId="48BC94C9" w14:textId="77BF861F" w:rsidR="00A90C44" w:rsidRPr="00BB1DCF" w:rsidRDefault="00A90C44" w:rsidP="00B14619">
      <w:pPr>
        <w:spacing w:line="360" w:lineRule="auto"/>
        <w:rPr>
          <w:rFonts w:ascii="Arial" w:hAnsi="Arial" w:cs="Arial"/>
        </w:rPr>
      </w:pPr>
      <w:bookmarkStart w:id="17" w:name="_Toc518907882"/>
      <w:bookmarkStart w:id="18" w:name="_Toc520196705"/>
      <w:r w:rsidRPr="00BB1DCF">
        <w:rPr>
          <w:rFonts w:ascii="Arial" w:hAnsi="Arial" w:cs="Arial"/>
          <w:b/>
        </w:rPr>
        <w:t>Representatividad de la muestra:</w:t>
      </w:r>
      <w:r w:rsidRPr="00BB1DCF">
        <w:rPr>
          <w:rFonts w:ascii="Arial" w:hAnsi="Arial" w:cs="Arial"/>
        </w:rPr>
        <w:t xml:space="preserve"> </w:t>
      </w:r>
      <w:bookmarkEnd w:id="17"/>
      <w:bookmarkEnd w:id="18"/>
      <w:r w:rsidR="009460BA">
        <w:rPr>
          <w:rFonts w:ascii="Arial" w:hAnsi="Arial" w:cs="Arial"/>
          <w:b/>
        </w:rPr>
        <w:t>100%</w:t>
      </w:r>
    </w:p>
    <w:p w14:paraId="05A4B2D2" w14:textId="3DBC99A0" w:rsidR="00BB1DCF" w:rsidRDefault="00BB1DCF" w:rsidP="00B14619">
      <w:pPr>
        <w:spacing w:line="360" w:lineRule="auto"/>
        <w:jc w:val="both"/>
        <w:rPr>
          <w:rFonts w:ascii="Arial" w:hAnsi="Arial" w:cs="Arial"/>
        </w:rPr>
      </w:pPr>
    </w:p>
    <w:p w14:paraId="6C813830" w14:textId="1110AAD0" w:rsidR="0082406B" w:rsidRDefault="006F2784" w:rsidP="006F2784">
      <w:pPr>
        <w:spacing w:line="360" w:lineRule="auto"/>
        <w:jc w:val="both"/>
        <w:rPr>
          <w:rFonts w:ascii="Arial" w:hAnsi="Arial" w:cs="Arial"/>
        </w:rPr>
      </w:pPr>
      <w:bookmarkStart w:id="19" w:name="_Hlk53768050"/>
      <w:r>
        <w:rPr>
          <w:rFonts w:ascii="Arial" w:hAnsi="Arial" w:cs="Arial"/>
        </w:rPr>
        <w:t>De</w:t>
      </w:r>
      <w:r w:rsidR="00DC638A">
        <w:rPr>
          <w:rFonts w:ascii="Arial" w:hAnsi="Arial" w:cs="Arial"/>
        </w:rPr>
        <w:t xml:space="preserve"> los recursos </w:t>
      </w:r>
      <w:r w:rsidR="009460BA">
        <w:rPr>
          <w:rFonts w:ascii="Arial" w:hAnsi="Arial" w:cs="Arial"/>
        </w:rPr>
        <w:t>estatales (PEI)</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20" w:name="_Hlk53768164"/>
      <w:bookmarkEnd w:id="19"/>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566DAF">
        <w:trPr>
          <w:tblHeader/>
        </w:trPr>
        <w:tc>
          <w:tcPr>
            <w:tcW w:w="2656" w:type="dxa"/>
            <w:tcBorders>
              <w:top w:val="single" w:sz="6" w:space="0" w:color="auto"/>
              <w:bottom w:val="single" w:sz="6" w:space="0" w:color="auto"/>
            </w:tcBorders>
            <w:vAlign w:val="center"/>
          </w:tcPr>
          <w:bookmarkEnd w:id="20"/>
          <w:p w14:paraId="1AC97DEB" w14:textId="0D8D3723"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007BEB">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007BEB">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B056A6">
        <w:trPr>
          <w:trHeight w:val="502"/>
        </w:trPr>
        <w:tc>
          <w:tcPr>
            <w:tcW w:w="2656" w:type="dxa"/>
            <w:tcBorders>
              <w:top w:val="single" w:sz="6" w:space="0" w:color="auto"/>
            </w:tcBorders>
          </w:tcPr>
          <w:p w14:paraId="61367D71" w14:textId="64F4BC58" w:rsidR="0083076A" w:rsidRPr="00497683" w:rsidRDefault="003B2534" w:rsidP="003B2534">
            <w:pPr>
              <w:spacing w:line="276" w:lineRule="auto"/>
              <w:jc w:val="both"/>
              <w:rPr>
                <w:rFonts w:ascii="Arial" w:hAnsi="Arial" w:cs="Arial"/>
                <w:sz w:val="16"/>
                <w:szCs w:val="16"/>
              </w:rPr>
            </w:pPr>
            <w:r>
              <w:rPr>
                <w:rFonts w:ascii="Arial" w:hAnsi="Arial" w:cs="Arial"/>
                <w:sz w:val="18"/>
                <w:szCs w:val="18"/>
              </w:rPr>
              <w:t>Recursos Estatales (PEI)</w:t>
            </w:r>
          </w:p>
        </w:tc>
        <w:tc>
          <w:tcPr>
            <w:tcW w:w="2361" w:type="dxa"/>
            <w:tcBorders>
              <w:top w:val="single" w:sz="6" w:space="0" w:color="auto"/>
            </w:tcBorders>
          </w:tcPr>
          <w:p w14:paraId="027738CA" w14:textId="07D70485" w:rsidR="0083076A" w:rsidRPr="00033440" w:rsidRDefault="0083076A" w:rsidP="00A47860">
            <w:pPr>
              <w:spacing w:line="276" w:lineRule="auto"/>
              <w:jc w:val="right"/>
              <w:rPr>
                <w:rFonts w:ascii="Arial" w:hAnsi="Arial" w:cs="Arial"/>
                <w:sz w:val="18"/>
                <w:szCs w:val="18"/>
              </w:rPr>
            </w:pPr>
            <w:r w:rsidRPr="00033440">
              <w:rPr>
                <w:rFonts w:ascii="Arial" w:hAnsi="Arial" w:cs="Arial"/>
                <w:sz w:val="18"/>
                <w:szCs w:val="18"/>
              </w:rPr>
              <w:t xml:space="preserve">$ </w:t>
            </w:r>
            <w:r w:rsidR="009460BA" w:rsidRPr="009460BA">
              <w:rPr>
                <w:rFonts w:ascii="Arial" w:hAnsi="Arial" w:cs="Arial"/>
                <w:sz w:val="18"/>
                <w:szCs w:val="18"/>
              </w:rPr>
              <w:t>1,826,276.66</w:t>
            </w:r>
          </w:p>
        </w:tc>
        <w:tc>
          <w:tcPr>
            <w:tcW w:w="2494" w:type="dxa"/>
            <w:tcBorders>
              <w:top w:val="single" w:sz="6" w:space="0" w:color="auto"/>
            </w:tcBorders>
          </w:tcPr>
          <w:p w14:paraId="32CA3D9A" w14:textId="4F48E191" w:rsidR="0083076A" w:rsidRPr="00497683" w:rsidRDefault="0083076A" w:rsidP="00A47860">
            <w:pPr>
              <w:spacing w:line="276" w:lineRule="auto"/>
              <w:jc w:val="right"/>
              <w:rPr>
                <w:rFonts w:ascii="Arial" w:hAnsi="Arial" w:cs="Arial"/>
                <w:sz w:val="16"/>
                <w:szCs w:val="16"/>
              </w:rPr>
            </w:pPr>
            <w:r w:rsidRPr="00033440">
              <w:rPr>
                <w:rFonts w:ascii="Arial" w:hAnsi="Arial" w:cs="Arial"/>
                <w:sz w:val="18"/>
                <w:szCs w:val="18"/>
              </w:rPr>
              <w:t xml:space="preserve">$ </w:t>
            </w:r>
            <w:r w:rsidR="009460BA" w:rsidRPr="009460BA">
              <w:rPr>
                <w:rFonts w:ascii="Arial" w:hAnsi="Arial" w:cs="Arial"/>
                <w:sz w:val="18"/>
                <w:szCs w:val="18"/>
              </w:rPr>
              <w:t>1,826,276.66</w:t>
            </w:r>
          </w:p>
        </w:tc>
        <w:tc>
          <w:tcPr>
            <w:tcW w:w="2167" w:type="dxa"/>
            <w:tcBorders>
              <w:top w:val="single" w:sz="6" w:space="0" w:color="auto"/>
            </w:tcBorders>
          </w:tcPr>
          <w:p w14:paraId="13AA1AD6" w14:textId="6F3FB4AE" w:rsidR="0083076A" w:rsidRPr="00865331" w:rsidRDefault="00F606A7" w:rsidP="00A47860">
            <w:pPr>
              <w:spacing w:line="276" w:lineRule="auto"/>
              <w:jc w:val="center"/>
              <w:rPr>
                <w:rFonts w:ascii="Arial" w:hAnsi="Arial" w:cs="Arial"/>
                <w:sz w:val="18"/>
                <w:szCs w:val="18"/>
              </w:rPr>
            </w:pPr>
            <w:r>
              <w:rPr>
                <w:rFonts w:ascii="Arial" w:hAnsi="Arial" w:cs="Arial"/>
                <w:sz w:val="18"/>
                <w:szCs w:val="18"/>
              </w:rPr>
              <w:t>100</w:t>
            </w:r>
          </w:p>
        </w:tc>
      </w:tr>
      <w:tr w:rsidR="00A47860" w14:paraId="1BFAF6E7" w14:textId="77777777" w:rsidTr="00817896">
        <w:trPr>
          <w:trHeight w:val="413"/>
        </w:trPr>
        <w:tc>
          <w:tcPr>
            <w:tcW w:w="2656" w:type="dxa"/>
            <w:tcBorders>
              <w:top w:val="single" w:sz="6" w:space="0" w:color="auto"/>
              <w:bottom w:val="single" w:sz="6" w:space="0" w:color="auto"/>
            </w:tcBorders>
            <w:vAlign w:val="center"/>
          </w:tcPr>
          <w:p w14:paraId="0C76A416" w14:textId="16689AE5" w:rsidR="00A47860" w:rsidRPr="00DA6DB0" w:rsidRDefault="0056500E" w:rsidP="00817896">
            <w:pPr>
              <w:spacing w:line="276" w:lineRule="auto"/>
              <w:jc w:val="right"/>
              <w:rPr>
                <w:rFonts w:ascii="Arial" w:hAnsi="Arial" w:cs="Arial"/>
                <w:b/>
                <w:sz w:val="16"/>
                <w:szCs w:val="16"/>
              </w:rPr>
            </w:pPr>
            <w:r w:rsidRPr="00DA6DB0">
              <w:rPr>
                <w:rFonts w:ascii="Arial" w:hAnsi="Arial" w:cs="Arial"/>
                <w:b/>
                <w:sz w:val="16"/>
                <w:szCs w:val="16"/>
              </w:rPr>
              <w:t>TOTALES:</w:t>
            </w:r>
          </w:p>
        </w:tc>
        <w:tc>
          <w:tcPr>
            <w:tcW w:w="2361" w:type="dxa"/>
            <w:tcBorders>
              <w:top w:val="single" w:sz="6" w:space="0" w:color="auto"/>
              <w:bottom w:val="single" w:sz="6" w:space="0" w:color="auto"/>
            </w:tcBorders>
            <w:vAlign w:val="center"/>
          </w:tcPr>
          <w:p w14:paraId="3E819D0F" w14:textId="23136378" w:rsidR="00A47860" w:rsidRPr="00DA6DB0" w:rsidRDefault="00A47860" w:rsidP="00817896">
            <w:pPr>
              <w:spacing w:line="276" w:lineRule="auto"/>
              <w:jc w:val="right"/>
              <w:rPr>
                <w:rFonts w:ascii="Arial" w:hAnsi="Arial" w:cs="Arial"/>
                <w:b/>
                <w:sz w:val="16"/>
                <w:szCs w:val="16"/>
              </w:rPr>
            </w:pPr>
            <w:r w:rsidRPr="00DA6DB0">
              <w:rPr>
                <w:rFonts w:ascii="Arial" w:hAnsi="Arial" w:cs="Arial"/>
                <w:b/>
                <w:sz w:val="18"/>
                <w:szCs w:val="18"/>
              </w:rPr>
              <w:t xml:space="preserve">$ </w:t>
            </w:r>
            <w:r w:rsidR="009460BA" w:rsidRPr="009460BA">
              <w:rPr>
                <w:rFonts w:ascii="Arial" w:hAnsi="Arial" w:cs="Arial"/>
                <w:b/>
                <w:sz w:val="18"/>
                <w:szCs w:val="18"/>
              </w:rPr>
              <w:t>1,826,276.66</w:t>
            </w:r>
          </w:p>
        </w:tc>
        <w:tc>
          <w:tcPr>
            <w:tcW w:w="2494" w:type="dxa"/>
            <w:tcBorders>
              <w:top w:val="single" w:sz="6" w:space="0" w:color="auto"/>
              <w:bottom w:val="single" w:sz="6" w:space="0" w:color="auto"/>
            </w:tcBorders>
            <w:vAlign w:val="center"/>
          </w:tcPr>
          <w:p w14:paraId="0D7323B7" w14:textId="179E8FCF" w:rsidR="00A47860" w:rsidRPr="00DA6DB0" w:rsidRDefault="00A47860" w:rsidP="00817896">
            <w:pPr>
              <w:spacing w:line="276" w:lineRule="auto"/>
              <w:jc w:val="right"/>
              <w:rPr>
                <w:rFonts w:ascii="Arial" w:hAnsi="Arial" w:cs="Arial"/>
                <w:b/>
                <w:sz w:val="16"/>
                <w:szCs w:val="16"/>
              </w:rPr>
            </w:pPr>
            <w:r w:rsidRPr="00DA6DB0">
              <w:rPr>
                <w:rFonts w:ascii="Arial" w:hAnsi="Arial" w:cs="Arial"/>
                <w:b/>
                <w:sz w:val="18"/>
                <w:szCs w:val="18"/>
              </w:rPr>
              <w:t xml:space="preserve">$ </w:t>
            </w:r>
            <w:r w:rsidR="009460BA" w:rsidRPr="009460BA">
              <w:rPr>
                <w:rFonts w:ascii="Arial" w:hAnsi="Arial" w:cs="Arial"/>
                <w:b/>
                <w:sz w:val="18"/>
                <w:szCs w:val="18"/>
              </w:rPr>
              <w:t>1,826,276.66</w:t>
            </w:r>
          </w:p>
        </w:tc>
        <w:tc>
          <w:tcPr>
            <w:tcW w:w="2167" w:type="dxa"/>
            <w:tcBorders>
              <w:top w:val="single" w:sz="6" w:space="0" w:color="auto"/>
              <w:bottom w:val="single" w:sz="6" w:space="0" w:color="auto"/>
            </w:tcBorders>
            <w:vAlign w:val="center"/>
          </w:tcPr>
          <w:p w14:paraId="152DE01A" w14:textId="549FC3D2" w:rsidR="00A47860" w:rsidRPr="001F7FC3" w:rsidRDefault="00F606A7" w:rsidP="00817896">
            <w:pPr>
              <w:spacing w:line="276" w:lineRule="auto"/>
              <w:jc w:val="center"/>
              <w:rPr>
                <w:rFonts w:ascii="Arial" w:hAnsi="Arial" w:cs="Arial"/>
                <w:b/>
                <w:sz w:val="18"/>
                <w:szCs w:val="18"/>
              </w:rPr>
            </w:pPr>
            <w:r>
              <w:rPr>
                <w:rFonts w:ascii="Arial" w:hAnsi="Arial" w:cs="Arial"/>
                <w:b/>
                <w:sz w:val="18"/>
                <w:szCs w:val="18"/>
              </w:rPr>
              <w:t>100</w:t>
            </w:r>
          </w:p>
        </w:tc>
      </w:tr>
    </w:tbl>
    <w:p w14:paraId="3BA8BF45" w14:textId="6ECE3625" w:rsidR="006732AF" w:rsidRPr="00B40267" w:rsidRDefault="006732AF" w:rsidP="006732AF">
      <w:pPr>
        <w:spacing w:after="40" w:line="360" w:lineRule="auto"/>
        <w:rPr>
          <w:rFonts w:ascii="Arial" w:hAnsi="Arial" w:cs="Arial"/>
          <w:sz w:val="14"/>
          <w:szCs w:val="14"/>
        </w:rPr>
      </w:pPr>
      <w:r w:rsidRPr="00E96CBB">
        <w:rPr>
          <w:rFonts w:ascii="Arial" w:hAnsi="Arial" w:cs="Arial"/>
          <w:sz w:val="14"/>
          <w:szCs w:val="14"/>
        </w:rPr>
        <w:t>Fuente: Elaboración propia</w:t>
      </w:r>
      <w:r w:rsidR="00E768FE" w:rsidRPr="00E96CBB">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057ED0BB" w14:textId="30740CBA"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w:t>
      </w:r>
      <w:r w:rsidRPr="00E96CBB">
        <w:rPr>
          <w:rFonts w:ascii="Arial" w:hAnsi="Arial" w:cs="Arial"/>
        </w:rPr>
        <w:t xml:space="preserve">al </w:t>
      </w:r>
      <w:r w:rsidR="002F049A" w:rsidRPr="00E96CBB">
        <w:rPr>
          <w:rFonts w:ascii="Arial" w:hAnsi="Arial" w:cs="Arial"/>
        </w:rPr>
        <w:t>a</w:t>
      </w:r>
      <w:r w:rsidRPr="00E96CBB">
        <w:rPr>
          <w:rFonts w:ascii="Arial" w:hAnsi="Arial" w:cs="Arial"/>
        </w:rPr>
        <w:t>rtículo 42</w:t>
      </w:r>
      <w:r>
        <w:rPr>
          <w:rFonts w:ascii="Arial" w:hAnsi="Arial" w:cs="Arial"/>
        </w:rPr>
        <w:t xml:space="preserve"> de la Ley General del Sistema Nacional Anticorrupción. La muestra audi</w:t>
      </w:r>
      <w:r w:rsidR="00F606A7">
        <w:rPr>
          <w:rFonts w:ascii="Arial" w:hAnsi="Arial" w:cs="Arial"/>
        </w:rPr>
        <w:t>tada contempla la selección de 5 obras</w:t>
      </w:r>
      <w:r>
        <w:rPr>
          <w:rFonts w:ascii="Arial" w:hAnsi="Arial" w:cs="Arial"/>
        </w:rPr>
        <w:t>, de acuerdo con la siguiente tabla:</w:t>
      </w:r>
    </w:p>
    <w:p w14:paraId="5176F7EE" w14:textId="48DEC3EF" w:rsidR="006C2781" w:rsidRDefault="006C2781" w:rsidP="0082406B">
      <w:pPr>
        <w:spacing w:line="360" w:lineRule="auto"/>
        <w:jc w:val="both"/>
        <w:rPr>
          <w:rFonts w:ascii="Arial" w:hAnsi="Arial" w:cs="Arial"/>
        </w:rPr>
      </w:pPr>
    </w:p>
    <w:p w14:paraId="250F73BB" w14:textId="77777777" w:rsidR="00B721D0" w:rsidRDefault="00B721D0"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1" w:name="_Hlk53768192"/>
      <w:r w:rsidRPr="0082406B">
        <w:rPr>
          <w:rFonts w:ascii="Arial" w:hAnsi="Arial" w:cs="Arial"/>
          <w:i/>
          <w:iCs/>
          <w:sz w:val="20"/>
          <w:szCs w:val="20"/>
        </w:rPr>
        <w:lastRenderedPageBreak/>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9460BA">
        <w:trPr>
          <w:trHeight w:val="300"/>
          <w:tblHeader/>
        </w:trPr>
        <w:tc>
          <w:tcPr>
            <w:tcW w:w="703" w:type="dxa"/>
            <w:tcBorders>
              <w:top w:val="single" w:sz="6" w:space="0" w:color="auto"/>
              <w:bottom w:val="single" w:sz="6" w:space="0" w:color="auto"/>
            </w:tcBorders>
            <w:vAlign w:val="center"/>
          </w:tcPr>
          <w:bookmarkEnd w:id="21"/>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2CF1F1C0"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r w:rsidR="00AB567E">
              <w:rPr>
                <w:rFonts w:ascii="Arial" w:hAnsi="Arial" w:cs="Arial"/>
                <w:b/>
                <w:sz w:val="18"/>
                <w:szCs w:val="18"/>
              </w:rPr>
              <w:t xml:space="preserve">      </w:t>
            </w:r>
          </w:p>
        </w:tc>
        <w:tc>
          <w:tcPr>
            <w:tcW w:w="2289"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9460BA">
        <w:trPr>
          <w:trHeight w:val="395"/>
        </w:trPr>
        <w:tc>
          <w:tcPr>
            <w:tcW w:w="9633" w:type="dxa"/>
            <w:gridSpan w:val="5"/>
            <w:tcBorders>
              <w:top w:val="single" w:sz="6" w:space="0" w:color="auto"/>
              <w:bottom w:val="single" w:sz="2" w:space="0" w:color="auto"/>
            </w:tcBorders>
            <w:vAlign w:val="center"/>
          </w:tcPr>
          <w:p w14:paraId="65262B98" w14:textId="3CE62052" w:rsidR="007012F2" w:rsidRPr="000D1F2D" w:rsidRDefault="007751E3" w:rsidP="00817896">
            <w:pPr>
              <w:spacing w:line="276" w:lineRule="auto"/>
              <w:jc w:val="center"/>
              <w:rPr>
                <w:rFonts w:ascii="Arial" w:hAnsi="Arial" w:cs="Arial"/>
                <w:b/>
                <w:sz w:val="16"/>
                <w:szCs w:val="16"/>
                <w:highlight w:val="yellow"/>
              </w:rPr>
            </w:pPr>
            <w:r>
              <w:rPr>
                <w:rFonts w:ascii="Arial" w:hAnsi="Arial" w:cs="Arial"/>
                <w:b/>
                <w:sz w:val="16"/>
                <w:szCs w:val="16"/>
              </w:rPr>
              <w:t>Recurso Estatal (PEI)</w:t>
            </w:r>
          </w:p>
        </w:tc>
      </w:tr>
      <w:tr w:rsidR="007751E3" w:rsidRPr="000D1F2D" w14:paraId="4C3FCA1C" w14:textId="77777777" w:rsidTr="009460BA">
        <w:trPr>
          <w:trHeight w:val="343"/>
        </w:trPr>
        <w:tc>
          <w:tcPr>
            <w:tcW w:w="703" w:type="dxa"/>
            <w:tcBorders>
              <w:top w:val="single" w:sz="2" w:space="0" w:color="auto"/>
            </w:tcBorders>
          </w:tcPr>
          <w:p w14:paraId="735D3A6A" w14:textId="5379AA7F" w:rsidR="007751E3" w:rsidRPr="000D1F2D" w:rsidRDefault="007751E3" w:rsidP="00F97778">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tcBorders>
          </w:tcPr>
          <w:p w14:paraId="5A96E366" w14:textId="6E093430" w:rsidR="007751E3" w:rsidRPr="000D1F2D" w:rsidRDefault="007751E3" w:rsidP="007751E3">
            <w:pPr>
              <w:spacing w:line="276" w:lineRule="auto"/>
              <w:jc w:val="center"/>
              <w:rPr>
                <w:rFonts w:ascii="Arial" w:hAnsi="Arial" w:cs="Arial"/>
                <w:sz w:val="16"/>
                <w:szCs w:val="16"/>
              </w:rPr>
            </w:pPr>
            <w:r>
              <w:rPr>
                <w:rFonts w:ascii="Arial" w:hAnsi="Arial" w:cs="Arial"/>
                <w:sz w:val="16"/>
                <w:szCs w:val="16"/>
              </w:rPr>
              <w:t>391</w:t>
            </w:r>
          </w:p>
        </w:tc>
        <w:tc>
          <w:tcPr>
            <w:tcW w:w="2289" w:type="dxa"/>
            <w:vMerge w:val="restart"/>
            <w:tcBorders>
              <w:top w:val="single" w:sz="2" w:space="0" w:color="auto"/>
            </w:tcBorders>
            <w:vAlign w:val="center"/>
          </w:tcPr>
          <w:p w14:paraId="68A94697" w14:textId="77777777" w:rsidR="007751E3" w:rsidRPr="000D1F2D" w:rsidRDefault="007751E3" w:rsidP="007751E3">
            <w:pPr>
              <w:spacing w:line="276" w:lineRule="auto"/>
              <w:jc w:val="both"/>
              <w:rPr>
                <w:rFonts w:ascii="Arial" w:hAnsi="Arial" w:cs="Arial"/>
                <w:sz w:val="16"/>
                <w:szCs w:val="16"/>
              </w:rPr>
            </w:pPr>
            <w:r w:rsidRPr="007751E3">
              <w:rPr>
                <w:rFonts w:ascii="Arial" w:hAnsi="Arial" w:cs="Arial"/>
                <w:sz w:val="16"/>
                <w:szCs w:val="16"/>
              </w:rPr>
              <w:t>SEDESO-DIS-AD-03-2019</w:t>
            </w:r>
          </w:p>
          <w:p w14:paraId="699EB9A9" w14:textId="6B3FE241" w:rsidR="007751E3" w:rsidRPr="000D1F2D" w:rsidRDefault="007751E3" w:rsidP="007751E3">
            <w:pPr>
              <w:spacing w:line="276" w:lineRule="auto"/>
              <w:jc w:val="both"/>
              <w:rPr>
                <w:rFonts w:ascii="Arial" w:hAnsi="Arial" w:cs="Arial"/>
                <w:sz w:val="16"/>
                <w:szCs w:val="16"/>
              </w:rPr>
            </w:pPr>
          </w:p>
        </w:tc>
        <w:tc>
          <w:tcPr>
            <w:tcW w:w="3961" w:type="dxa"/>
            <w:vMerge w:val="restart"/>
            <w:tcBorders>
              <w:top w:val="single" w:sz="2" w:space="0" w:color="auto"/>
            </w:tcBorders>
            <w:vAlign w:val="center"/>
          </w:tcPr>
          <w:p w14:paraId="05595211" w14:textId="77777777" w:rsidR="007751E3" w:rsidRPr="000D1F2D" w:rsidRDefault="007751E3" w:rsidP="00F97778">
            <w:pPr>
              <w:spacing w:line="276" w:lineRule="auto"/>
              <w:jc w:val="both"/>
              <w:rPr>
                <w:rFonts w:ascii="Arial" w:hAnsi="Arial" w:cs="Arial"/>
                <w:sz w:val="16"/>
                <w:szCs w:val="16"/>
              </w:rPr>
            </w:pPr>
            <w:r w:rsidRPr="007751E3">
              <w:rPr>
                <w:rFonts w:ascii="Arial" w:hAnsi="Arial" w:cs="Arial"/>
                <w:sz w:val="16"/>
                <w:szCs w:val="16"/>
              </w:rPr>
              <w:t>Rehabilitación en "ESPACIOS" en la localidad de Cancún, Rehabilitación en "ESPACIOS" en la localidad de Isla Mujeres y Rehabilitación en "ESPACIOS" en la localidad de Puerto Morelos</w:t>
            </w:r>
            <w:r>
              <w:rPr>
                <w:rFonts w:ascii="Arial" w:hAnsi="Arial" w:cs="Arial"/>
                <w:sz w:val="16"/>
                <w:szCs w:val="16"/>
              </w:rPr>
              <w:t>.</w:t>
            </w:r>
          </w:p>
          <w:p w14:paraId="4A73D451" w14:textId="461C587D" w:rsidR="007751E3" w:rsidRPr="000D1F2D" w:rsidRDefault="007751E3" w:rsidP="00CB2F6F">
            <w:pPr>
              <w:spacing w:line="276" w:lineRule="auto"/>
              <w:jc w:val="both"/>
              <w:rPr>
                <w:rFonts w:ascii="Arial" w:hAnsi="Arial" w:cs="Arial"/>
                <w:sz w:val="16"/>
                <w:szCs w:val="16"/>
              </w:rPr>
            </w:pPr>
          </w:p>
        </w:tc>
        <w:tc>
          <w:tcPr>
            <w:tcW w:w="1546" w:type="dxa"/>
            <w:tcBorders>
              <w:top w:val="single" w:sz="2" w:space="0" w:color="auto"/>
            </w:tcBorders>
          </w:tcPr>
          <w:p w14:paraId="58A4FB0B" w14:textId="2C4AFFE5" w:rsidR="007751E3" w:rsidRPr="000D1F2D" w:rsidRDefault="007751E3" w:rsidP="007751E3">
            <w:pPr>
              <w:spacing w:line="276" w:lineRule="auto"/>
              <w:jc w:val="right"/>
              <w:rPr>
                <w:rFonts w:ascii="Arial" w:hAnsi="Arial" w:cs="Arial"/>
                <w:sz w:val="16"/>
                <w:szCs w:val="16"/>
              </w:rPr>
            </w:pPr>
            <w:r w:rsidRPr="000D1F2D">
              <w:rPr>
                <w:rFonts w:ascii="Arial" w:hAnsi="Arial" w:cs="Arial"/>
                <w:sz w:val="16"/>
                <w:szCs w:val="16"/>
              </w:rPr>
              <w:t xml:space="preserve">$ </w:t>
            </w:r>
            <w:r w:rsidR="009460BA">
              <w:rPr>
                <w:rFonts w:ascii="Arial" w:hAnsi="Arial" w:cs="Arial"/>
                <w:sz w:val="16"/>
                <w:szCs w:val="16"/>
              </w:rPr>
              <w:t xml:space="preserve">   </w:t>
            </w:r>
            <w:r>
              <w:rPr>
                <w:rFonts w:ascii="Arial" w:hAnsi="Arial" w:cs="Arial"/>
                <w:sz w:val="16"/>
                <w:szCs w:val="16"/>
              </w:rPr>
              <w:t>156,154.00</w:t>
            </w:r>
          </w:p>
        </w:tc>
      </w:tr>
      <w:tr w:rsidR="007751E3" w:rsidRPr="000D1F2D" w14:paraId="2D676EF9" w14:textId="77777777" w:rsidTr="009460BA">
        <w:trPr>
          <w:trHeight w:val="320"/>
        </w:trPr>
        <w:tc>
          <w:tcPr>
            <w:tcW w:w="703" w:type="dxa"/>
          </w:tcPr>
          <w:p w14:paraId="46396A57" w14:textId="3C1F893E" w:rsidR="007751E3" w:rsidRPr="000D1F2D" w:rsidRDefault="007751E3" w:rsidP="007751E3">
            <w:pPr>
              <w:spacing w:line="276" w:lineRule="auto"/>
              <w:jc w:val="center"/>
              <w:rPr>
                <w:rFonts w:ascii="Arial" w:hAnsi="Arial" w:cs="Arial"/>
                <w:sz w:val="16"/>
                <w:szCs w:val="16"/>
              </w:rPr>
            </w:pPr>
            <w:r>
              <w:rPr>
                <w:rFonts w:ascii="Arial" w:hAnsi="Arial" w:cs="Arial"/>
                <w:sz w:val="16"/>
                <w:szCs w:val="16"/>
              </w:rPr>
              <w:t>2.-</w:t>
            </w:r>
          </w:p>
        </w:tc>
        <w:tc>
          <w:tcPr>
            <w:tcW w:w="1134" w:type="dxa"/>
          </w:tcPr>
          <w:p w14:paraId="23B1611A" w14:textId="7CE64C4F" w:rsidR="007751E3" w:rsidRPr="000D1F2D" w:rsidRDefault="007751E3" w:rsidP="007751E3">
            <w:pPr>
              <w:spacing w:line="276" w:lineRule="auto"/>
              <w:jc w:val="center"/>
              <w:rPr>
                <w:rFonts w:ascii="Arial" w:hAnsi="Arial" w:cs="Arial"/>
                <w:sz w:val="16"/>
                <w:szCs w:val="16"/>
              </w:rPr>
            </w:pPr>
            <w:r>
              <w:rPr>
                <w:rFonts w:ascii="Arial" w:hAnsi="Arial" w:cs="Arial"/>
                <w:sz w:val="16"/>
                <w:szCs w:val="16"/>
              </w:rPr>
              <w:t>392</w:t>
            </w:r>
          </w:p>
        </w:tc>
        <w:tc>
          <w:tcPr>
            <w:tcW w:w="2289" w:type="dxa"/>
            <w:vMerge/>
            <w:vAlign w:val="center"/>
          </w:tcPr>
          <w:p w14:paraId="66E6DF96" w14:textId="5BBFD05C" w:rsidR="007751E3" w:rsidRPr="000D1F2D" w:rsidRDefault="007751E3" w:rsidP="007751E3">
            <w:pPr>
              <w:spacing w:line="276" w:lineRule="auto"/>
              <w:jc w:val="both"/>
              <w:rPr>
                <w:rFonts w:ascii="Arial" w:hAnsi="Arial" w:cs="Arial"/>
                <w:sz w:val="16"/>
                <w:szCs w:val="16"/>
              </w:rPr>
            </w:pPr>
          </w:p>
        </w:tc>
        <w:tc>
          <w:tcPr>
            <w:tcW w:w="3961" w:type="dxa"/>
            <w:vMerge/>
          </w:tcPr>
          <w:p w14:paraId="55911B11" w14:textId="30173502" w:rsidR="007751E3" w:rsidRPr="000D1F2D" w:rsidRDefault="007751E3" w:rsidP="007751E3">
            <w:pPr>
              <w:spacing w:line="276" w:lineRule="auto"/>
              <w:jc w:val="both"/>
              <w:rPr>
                <w:rFonts w:ascii="Arial" w:hAnsi="Arial" w:cs="Arial"/>
                <w:sz w:val="16"/>
                <w:szCs w:val="16"/>
              </w:rPr>
            </w:pPr>
          </w:p>
        </w:tc>
        <w:tc>
          <w:tcPr>
            <w:tcW w:w="1546" w:type="dxa"/>
          </w:tcPr>
          <w:p w14:paraId="3AC8335E" w14:textId="0B2F0539" w:rsidR="007751E3" w:rsidRPr="000D1F2D" w:rsidRDefault="007751E3" w:rsidP="007751E3">
            <w:pPr>
              <w:spacing w:line="276" w:lineRule="auto"/>
              <w:jc w:val="right"/>
              <w:rPr>
                <w:rFonts w:ascii="Arial" w:hAnsi="Arial" w:cs="Arial"/>
                <w:sz w:val="16"/>
                <w:szCs w:val="16"/>
              </w:rPr>
            </w:pPr>
            <w:r w:rsidRPr="000D1F2D">
              <w:rPr>
                <w:rFonts w:ascii="Arial" w:hAnsi="Arial" w:cs="Arial"/>
                <w:sz w:val="16"/>
                <w:szCs w:val="16"/>
              </w:rPr>
              <w:t xml:space="preserve">$ </w:t>
            </w:r>
            <w:r w:rsidR="009460BA">
              <w:rPr>
                <w:rFonts w:ascii="Arial" w:hAnsi="Arial" w:cs="Arial"/>
                <w:sz w:val="16"/>
                <w:szCs w:val="16"/>
              </w:rPr>
              <w:t xml:space="preserve">       </w:t>
            </w:r>
            <w:r>
              <w:rPr>
                <w:rFonts w:ascii="Arial" w:hAnsi="Arial" w:cs="Arial"/>
                <w:sz w:val="16"/>
                <w:szCs w:val="16"/>
              </w:rPr>
              <w:t>7,546.00</w:t>
            </w:r>
          </w:p>
        </w:tc>
      </w:tr>
      <w:tr w:rsidR="007751E3" w:rsidRPr="000D1F2D" w14:paraId="38447C83" w14:textId="77777777" w:rsidTr="009460BA">
        <w:trPr>
          <w:trHeight w:val="347"/>
        </w:trPr>
        <w:tc>
          <w:tcPr>
            <w:tcW w:w="703" w:type="dxa"/>
            <w:tcBorders>
              <w:bottom w:val="dotted" w:sz="2" w:space="0" w:color="auto"/>
            </w:tcBorders>
          </w:tcPr>
          <w:p w14:paraId="61FB25F3" w14:textId="0C01612E" w:rsidR="007751E3" w:rsidRPr="000D1F2D" w:rsidRDefault="007751E3" w:rsidP="007751E3">
            <w:pPr>
              <w:spacing w:line="276" w:lineRule="auto"/>
              <w:jc w:val="center"/>
              <w:rPr>
                <w:rFonts w:ascii="Arial" w:hAnsi="Arial" w:cs="Arial"/>
                <w:sz w:val="16"/>
                <w:szCs w:val="16"/>
              </w:rPr>
            </w:pPr>
            <w:r>
              <w:rPr>
                <w:rFonts w:ascii="Arial" w:hAnsi="Arial" w:cs="Arial"/>
                <w:sz w:val="16"/>
                <w:szCs w:val="16"/>
              </w:rPr>
              <w:t>3.-</w:t>
            </w:r>
          </w:p>
        </w:tc>
        <w:tc>
          <w:tcPr>
            <w:tcW w:w="1134" w:type="dxa"/>
            <w:tcBorders>
              <w:bottom w:val="dotted" w:sz="4" w:space="0" w:color="auto"/>
            </w:tcBorders>
          </w:tcPr>
          <w:p w14:paraId="7AEBB87C" w14:textId="79ACC66A" w:rsidR="007751E3" w:rsidRPr="000D1F2D" w:rsidRDefault="007751E3" w:rsidP="007751E3">
            <w:pPr>
              <w:spacing w:line="276" w:lineRule="auto"/>
              <w:jc w:val="center"/>
              <w:rPr>
                <w:rFonts w:ascii="Arial" w:hAnsi="Arial" w:cs="Arial"/>
                <w:sz w:val="16"/>
                <w:szCs w:val="16"/>
              </w:rPr>
            </w:pPr>
            <w:r>
              <w:rPr>
                <w:rFonts w:ascii="Arial" w:hAnsi="Arial" w:cs="Arial"/>
                <w:sz w:val="16"/>
                <w:szCs w:val="16"/>
              </w:rPr>
              <w:t>393</w:t>
            </w:r>
          </w:p>
        </w:tc>
        <w:tc>
          <w:tcPr>
            <w:tcW w:w="2289" w:type="dxa"/>
            <w:vMerge/>
            <w:tcBorders>
              <w:bottom w:val="dotted" w:sz="2" w:space="0" w:color="auto"/>
            </w:tcBorders>
          </w:tcPr>
          <w:p w14:paraId="40116BC0" w14:textId="393B830D" w:rsidR="007751E3" w:rsidRPr="000D1F2D" w:rsidRDefault="007751E3" w:rsidP="007751E3">
            <w:pPr>
              <w:spacing w:line="276" w:lineRule="auto"/>
              <w:jc w:val="both"/>
              <w:rPr>
                <w:rFonts w:ascii="Arial" w:hAnsi="Arial" w:cs="Arial"/>
                <w:sz w:val="16"/>
                <w:szCs w:val="16"/>
              </w:rPr>
            </w:pPr>
          </w:p>
        </w:tc>
        <w:tc>
          <w:tcPr>
            <w:tcW w:w="3961" w:type="dxa"/>
            <w:vMerge/>
            <w:tcBorders>
              <w:bottom w:val="dotted" w:sz="2" w:space="0" w:color="auto"/>
            </w:tcBorders>
          </w:tcPr>
          <w:p w14:paraId="266E2E2F" w14:textId="2E53641A" w:rsidR="007751E3" w:rsidRPr="000D1F2D" w:rsidRDefault="007751E3" w:rsidP="007751E3">
            <w:pPr>
              <w:spacing w:line="276" w:lineRule="auto"/>
              <w:jc w:val="both"/>
              <w:rPr>
                <w:rFonts w:ascii="Arial" w:hAnsi="Arial" w:cs="Arial"/>
                <w:sz w:val="16"/>
                <w:szCs w:val="16"/>
              </w:rPr>
            </w:pPr>
          </w:p>
        </w:tc>
        <w:tc>
          <w:tcPr>
            <w:tcW w:w="1546" w:type="dxa"/>
            <w:tcBorders>
              <w:bottom w:val="dotted" w:sz="2" w:space="0" w:color="auto"/>
            </w:tcBorders>
          </w:tcPr>
          <w:p w14:paraId="6BEE83D5" w14:textId="744A5F29" w:rsidR="007751E3" w:rsidRPr="000D1F2D" w:rsidRDefault="007751E3" w:rsidP="007751E3">
            <w:pPr>
              <w:spacing w:line="276" w:lineRule="auto"/>
              <w:jc w:val="right"/>
              <w:rPr>
                <w:rFonts w:ascii="Arial" w:hAnsi="Arial" w:cs="Arial"/>
                <w:sz w:val="16"/>
                <w:szCs w:val="16"/>
              </w:rPr>
            </w:pPr>
            <w:r w:rsidRPr="000D1F2D">
              <w:rPr>
                <w:rFonts w:ascii="Arial" w:hAnsi="Arial" w:cs="Arial"/>
                <w:sz w:val="16"/>
                <w:szCs w:val="16"/>
              </w:rPr>
              <w:t>$</w:t>
            </w:r>
            <w:r w:rsidR="009460BA">
              <w:rPr>
                <w:rFonts w:ascii="Arial" w:hAnsi="Arial" w:cs="Arial"/>
                <w:sz w:val="16"/>
                <w:szCs w:val="16"/>
              </w:rPr>
              <w:t xml:space="preserve">     </w:t>
            </w:r>
            <w:r w:rsidRPr="000D1F2D">
              <w:rPr>
                <w:rFonts w:ascii="Arial" w:hAnsi="Arial" w:cs="Arial"/>
                <w:sz w:val="16"/>
                <w:szCs w:val="16"/>
              </w:rPr>
              <w:t xml:space="preserve"> </w:t>
            </w:r>
            <w:r>
              <w:rPr>
                <w:rFonts w:ascii="Arial" w:hAnsi="Arial" w:cs="Arial"/>
                <w:sz w:val="16"/>
                <w:szCs w:val="16"/>
              </w:rPr>
              <w:t>88,534.00</w:t>
            </w:r>
          </w:p>
        </w:tc>
      </w:tr>
      <w:tr w:rsidR="007751E3" w:rsidRPr="000D1F2D" w14:paraId="798EA850" w14:textId="77777777" w:rsidTr="009460BA">
        <w:trPr>
          <w:trHeight w:val="311"/>
        </w:trPr>
        <w:tc>
          <w:tcPr>
            <w:tcW w:w="703" w:type="dxa"/>
            <w:tcBorders>
              <w:top w:val="dotted" w:sz="2" w:space="0" w:color="auto"/>
            </w:tcBorders>
          </w:tcPr>
          <w:p w14:paraId="31DF733F" w14:textId="77777777" w:rsidR="008A6375" w:rsidRDefault="008A6375" w:rsidP="007751E3">
            <w:pPr>
              <w:spacing w:line="276" w:lineRule="auto"/>
              <w:jc w:val="center"/>
              <w:rPr>
                <w:rFonts w:ascii="Arial" w:hAnsi="Arial" w:cs="Arial"/>
                <w:sz w:val="16"/>
                <w:szCs w:val="16"/>
              </w:rPr>
            </w:pPr>
          </w:p>
          <w:p w14:paraId="36698A6D" w14:textId="0B4003D3" w:rsidR="007751E3" w:rsidRPr="000D1F2D" w:rsidRDefault="007751E3" w:rsidP="007751E3">
            <w:pPr>
              <w:spacing w:line="276" w:lineRule="auto"/>
              <w:jc w:val="center"/>
              <w:rPr>
                <w:rFonts w:ascii="Arial" w:hAnsi="Arial" w:cs="Arial"/>
                <w:sz w:val="16"/>
                <w:szCs w:val="16"/>
              </w:rPr>
            </w:pPr>
            <w:r>
              <w:rPr>
                <w:rFonts w:ascii="Arial" w:hAnsi="Arial" w:cs="Arial"/>
                <w:sz w:val="16"/>
                <w:szCs w:val="16"/>
              </w:rPr>
              <w:t>4.-</w:t>
            </w:r>
          </w:p>
        </w:tc>
        <w:tc>
          <w:tcPr>
            <w:tcW w:w="1134" w:type="dxa"/>
            <w:tcBorders>
              <w:top w:val="dotted" w:sz="4" w:space="0" w:color="auto"/>
            </w:tcBorders>
          </w:tcPr>
          <w:p w14:paraId="061E7F95" w14:textId="77777777" w:rsidR="008A6375" w:rsidRDefault="008A6375" w:rsidP="007751E3">
            <w:pPr>
              <w:spacing w:line="276" w:lineRule="auto"/>
              <w:jc w:val="center"/>
              <w:rPr>
                <w:rFonts w:ascii="Arial" w:hAnsi="Arial" w:cs="Arial"/>
                <w:sz w:val="16"/>
                <w:szCs w:val="16"/>
              </w:rPr>
            </w:pPr>
          </w:p>
          <w:p w14:paraId="09F05377" w14:textId="7FEEC592" w:rsidR="007751E3" w:rsidRPr="000D1F2D" w:rsidRDefault="007751E3" w:rsidP="007751E3">
            <w:pPr>
              <w:spacing w:line="276" w:lineRule="auto"/>
              <w:jc w:val="center"/>
              <w:rPr>
                <w:rFonts w:ascii="Arial" w:hAnsi="Arial" w:cs="Arial"/>
                <w:sz w:val="16"/>
                <w:szCs w:val="16"/>
              </w:rPr>
            </w:pPr>
            <w:r>
              <w:rPr>
                <w:rFonts w:ascii="Arial" w:hAnsi="Arial" w:cs="Arial"/>
                <w:sz w:val="16"/>
                <w:szCs w:val="16"/>
              </w:rPr>
              <w:t>369</w:t>
            </w:r>
          </w:p>
        </w:tc>
        <w:tc>
          <w:tcPr>
            <w:tcW w:w="2289" w:type="dxa"/>
            <w:vMerge w:val="restart"/>
            <w:tcBorders>
              <w:top w:val="dotted" w:sz="2" w:space="0" w:color="auto"/>
            </w:tcBorders>
            <w:vAlign w:val="center"/>
          </w:tcPr>
          <w:p w14:paraId="63BEA3DE" w14:textId="55C76707" w:rsidR="007751E3" w:rsidRPr="000D1F2D" w:rsidRDefault="007751E3" w:rsidP="007751E3">
            <w:pPr>
              <w:spacing w:line="276" w:lineRule="auto"/>
              <w:jc w:val="both"/>
              <w:rPr>
                <w:rFonts w:ascii="Arial" w:hAnsi="Arial" w:cs="Arial"/>
                <w:sz w:val="16"/>
                <w:szCs w:val="16"/>
              </w:rPr>
            </w:pPr>
            <w:r w:rsidRPr="007751E3">
              <w:rPr>
                <w:rFonts w:ascii="Arial" w:hAnsi="Arial" w:cs="Arial"/>
                <w:sz w:val="16"/>
                <w:szCs w:val="16"/>
              </w:rPr>
              <w:t>LPE-SEDESO-DIRINSO-002-2019</w:t>
            </w:r>
          </w:p>
        </w:tc>
        <w:tc>
          <w:tcPr>
            <w:tcW w:w="3961" w:type="dxa"/>
            <w:vMerge w:val="restart"/>
            <w:tcBorders>
              <w:top w:val="dotted" w:sz="2" w:space="0" w:color="auto"/>
            </w:tcBorders>
            <w:vAlign w:val="center"/>
          </w:tcPr>
          <w:p w14:paraId="7FDAC842" w14:textId="5944EBD3" w:rsidR="007751E3" w:rsidRPr="000D1F2D" w:rsidRDefault="007751E3" w:rsidP="007751E3">
            <w:pPr>
              <w:spacing w:line="276" w:lineRule="auto"/>
              <w:jc w:val="both"/>
              <w:rPr>
                <w:rFonts w:ascii="Arial" w:hAnsi="Arial" w:cs="Arial"/>
                <w:sz w:val="16"/>
                <w:szCs w:val="16"/>
              </w:rPr>
            </w:pPr>
            <w:r w:rsidRPr="007751E3">
              <w:rPr>
                <w:rFonts w:ascii="Arial" w:hAnsi="Arial" w:cs="Arial"/>
                <w:sz w:val="16"/>
                <w:szCs w:val="16"/>
              </w:rPr>
              <w:t xml:space="preserve">Construcción del sistema de saneamiento integral en la localidad de Santa Amalia, municipio de Felipe Carrillo Puerto, Quintana Roo y Construcción del sistema de saneamiento integral en la localidad de </w:t>
            </w:r>
            <w:proofErr w:type="spellStart"/>
            <w:r w:rsidRPr="007751E3">
              <w:rPr>
                <w:rFonts w:ascii="Arial" w:hAnsi="Arial" w:cs="Arial"/>
                <w:sz w:val="16"/>
                <w:szCs w:val="16"/>
              </w:rPr>
              <w:t>Hobompich</w:t>
            </w:r>
            <w:proofErr w:type="spellEnd"/>
            <w:r w:rsidRPr="007751E3">
              <w:rPr>
                <w:rFonts w:ascii="Arial" w:hAnsi="Arial" w:cs="Arial"/>
                <w:sz w:val="16"/>
                <w:szCs w:val="16"/>
              </w:rPr>
              <w:t>, municipio de Felipe Carrillo Puerto, Quintana Roo</w:t>
            </w:r>
            <w:r>
              <w:rPr>
                <w:rFonts w:ascii="Arial" w:hAnsi="Arial" w:cs="Arial"/>
                <w:sz w:val="16"/>
                <w:szCs w:val="16"/>
              </w:rPr>
              <w:t>.</w:t>
            </w:r>
          </w:p>
        </w:tc>
        <w:tc>
          <w:tcPr>
            <w:tcW w:w="1546" w:type="dxa"/>
            <w:tcBorders>
              <w:top w:val="dotted" w:sz="2" w:space="0" w:color="auto"/>
            </w:tcBorders>
          </w:tcPr>
          <w:p w14:paraId="065CE792" w14:textId="77777777" w:rsidR="008A6375" w:rsidRDefault="008A6375" w:rsidP="007751E3">
            <w:pPr>
              <w:spacing w:line="276" w:lineRule="auto"/>
              <w:jc w:val="right"/>
              <w:rPr>
                <w:rFonts w:ascii="Arial" w:hAnsi="Arial" w:cs="Arial"/>
                <w:sz w:val="16"/>
                <w:szCs w:val="16"/>
              </w:rPr>
            </w:pPr>
          </w:p>
          <w:p w14:paraId="0741921A" w14:textId="025EB546" w:rsidR="007751E3" w:rsidRPr="000D1F2D" w:rsidRDefault="007751E3" w:rsidP="007751E3">
            <w:pPr>
              <w:spacing w:line="276" w:lineRule="auto"/>
              <w:jc w:val="right"/>
              <w:rPr>
                <w:rFonts w:ascii="Arial" w:hAnsi="Arial" w:cs="Arial"/>
                <w:sz w:val="16"/>
                <w:szCs w:val="16"/>
              </w:rPr>
            </w:pPr>
            <w:r w:rsidRPr="000D1F2D">
              <w:rPr>
                <w:rFonts w:ascii="Arial" w:hAnsi="Arial" w:cs="Arial"/>
                <w:sz w:val="16"/>
                <w:szCs w:val="16"/>
              </w:rPr>
              <w:t xml:space="preserve">$ </w:t>
            </w:r>
            <w:r>
              <w:rPr>
                <w:rFonts w:ascii="Arial" w:hAnsi="Arial" w:cs="Arial"/>
                <w:sz w:val="16"/>
                <w:szCs w:val="16"/>
              </w:rPr>
              <w:t>1,165,187.53</w:t>
            </w:r>
          </w:p>
        </w:tc>
      </w:tr>
      <w:tr w:rsidR="007751E3" w:rsidRPr="000D1F2D" w14:paraId="57E84A0C" w14:textId="77777777" w:rsidTr="009460BA">
        <w:trPr>
          <w:trHeight w:val="337"/>
        </w:trPr>
        <w:tc>
          <w:tcPr>
            <w:tcW w:w="703" w:type="dxa"/>
            <w:tcBorders>
              <w:bottom w:val="dotted" w:sz="2" w:space="0" w:color="auto"/>
            </w:tcBorders>
          </w:tcPr>
          <w:p w14:paraId="200ADB88" w14:textId="77777777" w:rsidR="009460BA" w:rsidRDefault="009460BA" w:rsidP="007751E3">
            <w:pPr>
              <w:spacing w:line="276" w:lineRule="auto"/>
              <w:jc w:val="center"/>
              <w:rPr>
                <w:rFonts w:ascii="Arial" w:hAnsi="Arial" w:cs="Arial"/>
                <w:sz w:val="16"/>
                <w:szCs w:val="16"/>
              </w:rPr>
            </w:pPr>
          </w:p>
          <w:p w14:paraId="2691FFC7" w14:textId="12E96D18" w:rsidR="007751E3" w:rsidRPr="000D1F2D" w:rsidRDefault="007751E3" w:rsidP="007751E3">
            <w:pPr>
              <w:spacing w:line="276" w:lineRule="auto"/>
              <w:jc w:val="center"/>
              <w:rPr>
                <w:rFonts w:ascii="Arial" w:hAnsi="Arial" w:cs="Arial"/>
                <w:sz w:val="16"/>
                <w:szCs w:val="16"/>
              </w:rPr>
            </w:pPr>
            <w:r>
              <w:rPr>
                <w:rFonts w:ascii="Arial" w:hAnsi="Arial" w:cs="Arial"/>
                <w:sz w:val="16"/>
                <w:szCs w:val="16"/>
              </w:rPr>
              <w:t>5.-</w:t>
            </w:r>
          </w:p>
        </w:tc>
        <w:tc>
          <w:tcPr>
            <w:tcW w:w="1134" w:type="dxa"/>
            <w:tcBorders>
              <w:bottom w:val="dotted" w:sz="2" w:space="0" w:color="auto"/>
            </w:tcBorders>
          </w:tcPr>
          <w:p w14:paraId="0A6A9A73" w14:textId="77777777" w:rsidR="009460BA" w:rsidRDefault="009460BA" w:rsidP="007751E3">
            <w:pPr>
              <w:spacing w:line="276" w:lineRule="auto"/>
              <w:jc w:val="center"/>
              <w:rPr>
                <w:rFonts w:ascii="Arial" w:hAnsi="Arial" w:cs="Arial"/>
                <w:sz w:val="16"/>
                <w:szCs w:val="16"/>
              </w:rPr>
            </w:pPr>
          </w:p>
          <w:p w14:paraId="4A0E4444" w14:textId="57CDBA22" w:rsidR="007751E3" w:rsidRPr="000D1F2D" w:rsidRDefault="007751E3" w:rsidP="007751E3">
            <w:pPr>
              <w:spacing w:line="276" w:lineRule="auto"/>
              <w:jc w:val="center"/>
              <w:rPr>
                <w:rFonts w:ascii="Arial" w:hAnsi="Arial" w:cs="Arial"/>
                <w:sz w:val="16"/>
                <w:szCs w:val="16"/>
              </w:rPr>
            </w:pPr>
            <w:r>
              <w:rPr>
                <w:rFonts w:ascii="Arial" w:hAnsi="Arial" w:cs="Arial"/>
                <w:sz w:val="16"/>
                <w:szCs w:val="16"/>
              </w:rPr>
              <w:t>370</w:t>
            </w:r>
          </w:p>
        </w:tc>
        <w:tc>
          <w:tcPr>
            <w:tcW w:w="2289" w:type="dxa"/>
            <w:vMerge/>
            <w:tcBorders>
              <w:bottom w:val="dotted" w:sz="2" w:space="0" w:color="auto"/>
            </w:tcBorders>
          </w:tcPr>
          <w:p w14:paraId="205DCFC7" w14:textId="51788BB8" w:rsidR="007751E3" w:rsidRPr="000D1F2D" w:rsidRDefault="007751E3" w:rsidP="007751E3">
            <w:pPr>
              <w:spacing w:line="276" w:lineRule="auto"/>
              <w:jc w:val="both"/>
              <w:rPr>
                <w:rFonts w:ascii="Arial" w:hAnsi="Arial" w:cs="Arial"/>
                <w:sz w:val="16"/>
                <w:szCs w:val="16"/>
              </w:rPr>
            </w:pPr>
          </w:p>
        </w:tc>
        <w:tc>
          <w:tcPr>
            <w:tcW w:w="3961" w:type="dxa"/>
            <w:vMerge/>
            <w:tcBorders>
              <w:bottom w:val="dotted" w:sz="2" w:space="0" w:color="auto"/>
            </w:tcBorders>
          </w:tcPr>
          <w:p w14:paraId="6913E9DC" w14:textId="7AF9E7E8" w:rsidR="007751E3" w:rsidRPr="000D1F2D" w:rsidRDefault="007751E3" w:rsidP="007751E3">
            <w:pPr>
              <w:spacing w:line="276" w:lineRule="auto"/>
              <w:jc w:val="both"/>
              <w:rPr>
                <w:rFonts w:ascii="Arial" w:hAnsi="Arial" w:cs="Arial"/>
                <w:sz w:val="16"/>
                <w:szCs w:val="16"/>
              </w:rPr>
            </w:pPr>
          </w:p>
        </w:tc>
        <w:tc>
          <w:tcPr>
            <w:tcW w:w="1546" w:type="dxa"/>
            <w:tcBorders>
              <w:bottom w:val="dotted" w:sz="2" w:space="0" w:color="auto"/>
            </w:tcBorders>
          </w:tcPr>
          <w:p w14:paraId="11F19583" w14:textId="77777777" w:rsidR="009460BA" w:rsidRDefault="009460BA" w:rsidP="007751E3">
            <w:pPr>
              <w:spacing w:line="276" w:lineRule="auto"/>
              <w:jc w:val="right"/>
              <w:rPr>
                <w:rFonts w:ascii="Arial" w:hAnsi="Arial" w:cs="Arial"/>
                <w:sz w:val="16"/>
                <w:szCs w:val="16"/>
              </w:rPr>
            </w:pPr>
          </w:p>
          <w:p w14:paraId="3BFF9AF4" w14:textId="62977D6F" w:rsidR="007751E3" w:rsidRPr="000D1F2D" w:rsidRDefault="007751E3" w:rsidP="007751E3">
            <w:pPr>
              <w:spacing w:line="276" w:lineRule="auto"/>
              <w:jc w:val="right"/>
              <w:rPr>
                <w:rFonts w:ascii="Arial" w:hAnsi="Arial" w:cs="Arial"/>
                <w:sz w:val="16"/>
                <w:szCs w:val="16"/>
              </w:rPr>
            </w:pPr>
            <w:r w:rsidRPr="000D1F2D">
              <w:rPr>
                <w:rFonts w:ascii="Arial" w:hAnsi="Arial" w:cs="Arial"/>
                <w:sz w:val="16"/>
                <w:szCs w:val="16"/>
              </w:rPr>
              <w:t>$</w:t>
            </w:r>
            <w:r w:rsidR="009460BA">
              <w:rPr>
                <w:rFonts w:ascii="Arial" w:hAnsi="Arial" w:cs="Arial"/>
                <w:sz w:val="16"/>
                <w:szCs w:val="16"/>
              </w:rPr>
              <w:t xml:space="preserve">   </w:t>
            </w:r>
            <w:r w:rsidRPr="000D1F2D">
              <w:rPr>
                <w:rFonts w:ascii="Arial" w:hAnsi="Arial" w:cs="Arial"/>
                <w:sz w:val="16"/>
                <w:szCs w:val="16"/>
              </w:rPr>
              <w:t xml:space="preserve"> </w:t>
            </w:r>
            <w:r>
              <w:rPr>
                <w:rFonts w:ascii="Arial" w:hAnsi="Arial" w:cs="Arial"/>
                <w:sz w:val="16"/>
                <w:szCs w:val="16"/>
              </w:rPr>
              <w:t>408,855.13</w:t>
            </w:r>
          </w:p>
        </w:tc>
      </w:tr>
      <w:tr w:rsidR="009460BA" w:rsidRPr="000D1F2D" w14:paraId="40719B98" w14:textId="77777777" w:rsidTr="009460BA">
        <w:trPr>
          <w:trHeight w:val="321"/>
        </w:trPr>
        <w:tc>
          <w:tcPr>
            <w:tcW w:w="703" w:type="dxa"/>
            <w:tcBorders>
              <w:top w:val="single" w:sz="6" w:space="0" w:color="auto"/>
              <w:bottom w:val="single" w:sz="6" w:space="0" w:color="auto"/>
            </w:tcBorders>
          </w:tcPr>
          <w:p w14:paraId="28886AE7" w14:textId="77777777" w:rsidR="009460BA" w:rsidRPr="000D1F2D" w:rsidRDefault="009460BA" w:rsidP="009460BA">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9460BA" w:rsidRPr="000D1F2D" w:rsidRDefault="009460BA" w:rsidP="009460BA">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108B75B" w14:textId="77777777" w:rsidR="009460BA" w:rsidRPr="000D1F2D" w:rsidRDefault="009460BA" w:rsidP="009460BA">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9460BA" w:rsidRPr="000D1F2D" w:rsidRDefault="009460BA" w:rsidP="009460BA">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38FF80A0" w:rsidR="009460BA" w:rsidRPr="000D1F2D" w:rsidRDefault="009460BA" w:rsidP="009460BA">
            <w:pPr>
              <w:spacing w:line="276" w:lineRule="auto"/>
              <w:jc w:val="right"/>
              <w:rPr>
                <w:rFonts w:ascii="Arial" w:hAnsi="Arial" w:cs="Arial"/>
                <w:sz w:val="16"/>
                <w:szCs w:val="16"/>
              </w:rPr>
            </w:pPr>
            <w:r w:rsidRPr="000D1F2D">
              <w:rPr>
                <w:rFonts w:ascii="Arial" w:hAnsi="Arial" w:cs="Arial"/>
                <w:b/>
                <w:sz w:val="16"/>
                <w:szCs w:val="16"/>
              </w:rPr>
              <w:t xml:space="preserve">$ </w:t>
            </w:r>
            <w:r>
              <w:rPr>
                <w:rFonts w:ascii="Arial" w:hAnsi="Arial" w:cs="Arial"/>
                <w:b/>
                <w:sz w:val="16"/>
                <w:szCs w:val="16"/>
              </w:rPr>
              <w:t>1,826,276.66</w:t>
            </w:r>
          </w:p>
        </w:tc>
      </w:tr>
    </w:tbl>
    <w:p w14:paraId="616AEF9B" w14:textId="511E9FC1" w:rsidR="00A90C44" w:rsidRPr="00B40267" w:rsidRDefault="00B248A1" w:rsidP="006C2781">
      <w:pPr>
        <w:spacing w:line="360" w:lineRule="auto"/>
        <w:rPr>
          <w:rFonts w:ascii="Arial" w:hAnsi="Arial" w:cs="Arial"/>
          <w:sz w:val="14"/>
          <w:szCs w:val="14"/>
        </w:rPr>
      </w:pPr>
      <w:r w:rsidRPr="00E96CBB">
        <w:rPr>
          <w:rFonts w:ascii="Arial" w:hAnsi="Arial" w:cs="Arial"/>
          <w:sz w:val="14"/>
          <w:szCs w:val="14"/>
        </w:rPr>
        <w:t>Fuente: Elaboración propia</w:t>
      </w:r>
      <w:r w:rsidR="00E2638F" w:rsidRPr="00E96CBB">
        <w:rPr>
          <w:rFonts w:ascii="Arial" w:hAnsi="Arial" w:cs="Arial"/>
          <w:sz w:val="14"/>
          <w:szCs w:val="14"/>
        </w:rPr>
        <w:t xml:space="preserve"> con base </w:t>
      </w:r>
      <w:r w:rsidR="00444277">
        <w:rPr>
          <w:rFonts w:ascii="Arial" w:hAnsi="Arial" w:cs="Arial"/>
          <w:sz w:val="14"/>
          <w:szCs w:val="14"/>
        </w:rPr>
        <w:t>en</w:t>
      </w:r>
      <w:r w:rsidR="00E2638F" w:rsidRPr="00E96CBB">
        <w:rPr>
          <w:rFonts w:ascii="Arial" w:hAnsi="Arial" w:cs="Arial"/>
          <w:sz w:val="14"/>
          <w:szCs w:val="14"/>
        </w:rPr>
        <w:t xml:space="preserve"> los datos tomados de</w:t>
      </w:r>
      <w:r w:rsidR="0034161B">
        <w:rPr>
          <w:rFonts w:ascii="Arial" w:hAnsi="Arial" w:cs="Arial"/>
          <w:sz w:val="14"/>
          <w:szCs w:val="14"/>
        </w:rPr>
        <w:t>l Cierre de Ejercicios de la SEFIPLAN 2020.</w:t>
      </w:r>
    </w:p>
    <w:p w14:paraId="45E81136" w14:textId="77777777" w:rsidR="00E2638F" w:rsidRDefault="00E2638F" w:rsidP="00B14619">
      <w:pPr>
        <w:spacing w:line="360" w:lineRule="auto"/>
        <w:jc w:val="both"/>
        <w:rPr>
          <w:rFonts w:ascii="Arial" w:hAnsi="Arial" w:cs="Arial"/>
        </w:rPr>
      </w:pPr>
    </w:p>
    <w:p w14:paraId="5E7701E5" w14:textId="35D85476" w:rsidR="00A90C44" w:rsidRPr="00810CFA" w:rsidRDefault="00A90C44" w:rsidP="00B14619">
      <w:pPr>
        <w:spacing w:line="360" w:lineRule="auto"/>
        <w:jc w:val="both"/>
        <w:rPr>
          <w:rFonts w:ascii="Arial" w:hAnsi="Arial" w:cs="Arial"/>
        </w:rPr>
      </w:pPr>
      <w:r w:rsidRPr="003B2534">
        <w:rPr>
          <w:rFonts w:ascii="Arial" w:hAnsi="Arial" w:cs="Arial"/>
        </w:rPr>
        <w:t xml:space="preserve">Los importes de las inversiones de obra </w:t>
      </w:r>
      <w:r w:rsidR="007F139F" w:rsidRPr="003B2534">
        <w:rPr>
          <w:rFonts w:ascii="Arial" w:hAnsi="Arial" w:cs="Arial"/>
        </w:rPr>
        <w:t>pública</w:t>
      </w:r>
      <w:r w:rsidRPr="003B2534">
        <w:rPr>
          <w:rFonts w:ascii="Arial" w:hAnsi="Arial" w:cs="Arial"/>
        </w:rPr>
        <w:t xml:space="preserve"> incluyen el Impuesto al Valor Agregado con la tasa del 16%.</w:t>
      </w:r>
    </w:p>
    <w:p w14:paraId="1690A04F" w14:textId="77777777" w:rsidR="00A96B27" w:rsidRDefault="00A96B27" w:rsidP="00B14619">
      <w:pPr>
        <w:spacing w:line="360" w:lineRule="auto"/>
        <w:jc w:val="both"/>
        <w:rPr>
          <w:rFonts w:ascii="Arial" w:hAnsi="Arial" w:cs="Arial"/>
        </w:rPr>
      </w:pPr>
    </w:p>
    <w:p w14:paraId="4562C2AD" w14:textId="3F448F06" w:rsidR="00810036" w:rsidRPr="00810CFA" w:rsidRDefault="00492BA3" w:rsidP="00B14619">
      <w:pPr>
        <w:spacing w:line="360" w:lineRule="auto"/>
        <w:jc w:val="both"/>
        <w:rPr>
          <w:rFonts w:ascii="Arial" w:hAnsi="Arial" w:cs="Arial"/>
        </w:rPr>
      </w:pPr>
      <w:bookmarkStart w:id="22"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444277">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w:t>
      </w:r>
      <w:r w:rsidR="00810036" w:rsidRPr="00E96CBB">
        <w:rPr>
          <w:rFonts w:ascii="Arial" w:hAnsi="Arial" w:cs="Arial"/>
        </w:rPr>
        <w:t>Superior del Estado</w:t>
      </w:r>
      <w:r w:rsidR="00215668" w:rsidRPr="00E96CBB">
        <w:rPr>
          <w:rFonts w:ascii="Arial" w:hAnsi="Arial" w:cs="Arial"/>
        </w:rPr>
        <w:t xml:space="preserve"> de Quintana Roo</w:t>
      </w:r>
      <w:r w:rsidR="00810036" w:rsidRPr="00E96CBB">
        <w:rPr>
          <w:rFonts w:ascii="Arial" w:hAnsi="Arial" w:cs="Arial"/>
        </w:rPr>
        <w:t>.</w:t>
      </w:r>
    </w:p>
    <w:bookmarkEnd w:id="22"/>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3" w:name="_Toc86144584"/>
      <w:r w:rsidRPr="00E96CBB">
        <w:rPr>
          <w:rFonts w:ascii="Arial" w:hAnsi="Arial" w:cs="Arial"/>
          <w:b/>
          <w:color w:val="auto"/>
          <w:sz w:val="24"/>
          <w:szCs w:val="24"/>
        </w:rPr>
        <w:t>D</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Criterios de </w:t>
      </w:r>
      <w:r w:rsidR="00215668" w:rsidRPr="00E96CBB">
        <w:rPr>
          <w:rFonts w:ascii="Arial" w:hAnsi="Arial" w:cs="Arial"/>
          <w:b/>
          <w:color w:val="auto"/>
          <w:sz w:val="24"/>
          <w:szCs w:val="24"/>
        </w:rPr>
        <w:t>S</w:t>
      </w:r>
      <w:r w:rsidR="00E30532" w:rsidRPr="00E96CBB">
        <w:rPr>
          <w:rFonts w:ascii="Arial" w:hAnsi="Arial" w:cs="Arial"/>
          <w:b/>
          <w:color w:val="auto"/>
          <w:sz w:val="24"/>
          <w:szCs w:val="24"/>
        </w:rPr>
        <w:t>elección</w:t>
      </w:r>
      <w:bookmarkEnd w:id="23"/>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2C2B7B">
      <w:pPr>
        <w:spacing w:line="360" w:lineRule="auto"/>
        <w:ind w:right="190"/>
        <w:jc w:val="both"/>
        <w:rPr>
          <w:rFonts w:ascii="Arial" w:hAnsi="Arial" w:cs="Arial"/>
          <w:bCs/>
        </w:rPr>
      </w:pPr>
      <w:r w:rsidRPr="0017256E">
        <w:rPr>
          <w:rFonts w:ascii="Arial" w:hAnsi="Arial" w:cs="Arial"/>
          <w:bCs/>
        </w:rPr>
        <w:lastRenderedPageBreak/>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5EA069EC" w:rsidR="0017256E" w:rsidRPr="008D1480"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w:t>
      </w:r>
      <w:r w:rsidR="0017256E" w:rsidRPr="008D1480">
        <w:rPr>
          <w:rFonts w:ascii="Arial" w:hAnsi="Arial" w:cs="Arial"/>
          <w:bCs/>
        </w:rPr>
        <w:t xml:space="preserve">procedimiento de contratación, su </w:t>
      </w:r>
      <w:r w:rsidR="00060A61" w:rsidRPr="008D1480">
        <w:rPr>
          <w:rFonts w:ascii="Arial" w:hAnsi="Arial" w:cs="Arial"/>
          <w:bCs/>
        </w:rPr>
        <w:t>relevancia</w:t>
      </w:r>
      <w:r w:rsidR="0017256E" w:rsidRPr="008D1480">
        <w:rPr>
          <w:rFonts w:ascii="Arial" w:hAnsi="Arial" w:cs="Arial"/>
          <w:bCs/>
        </w:rPr>
        <w:t xml:space="preserve"> en monto con relación al presupuesto de inversión </w:t>
      </w:r>
      <w:r w:rsidR="00EA6649" w:rsidRPr="008D1480">
        <w:rPr>
          <w:rFonts w:ascii="Arial" w:hAnsi="Arial" w:cs="Arial"/>
          <w:bCs/>
        </w:rPr>
        <w:t>de la</w:t>
      </w:r>
      <w:r w:rsidR="0017256E" w:rsidRPr="008D1480">
        <w:rPr>
          <w:rFonts w:ascii="Arial" w:hAnsi="Arial" w:cs="Arial"/>
          <w:bCs/>
        </w:rPr>
        <w:t xml:space="preserve"> </w:t>
      </w:r>
      <w:r w:rsidR="00574ABA" w:rsidRPr="008D1480">
        <w:rPr>
          <w:rFonts w:ascii="Arial" w:hAnsi="Arial" w:cs="Arial"/>
          <w:b/>
          <w:bCs/>
        </w:rPr>
        <w:t>Secretaría de Desarrollo Social</w:t>
      </w:r>
      <w:r w:rsidR="0017256E" w:rsidRPr="008D1480">
        <w:rPr>
          <w:rFonts w:ascii="Arial" w:hAnsi="Arial" w:cs="Arial"/>
          <w:b/>
          <w:bCs/>
        </w:rPr>
        <w:t>,</w:t>
      </w:r>
      <w:r w:rsidR="0017256E" w:rsidRPr="008D1480">
        <w:rPr>
          <w:rFonts w:ascii="Arial" w:hAnsi="Arial" w:cs="Arial"/>
          <w:bCs/>
        </w:rPr>
        <w:t xml:space="preserve"> la importancia del incremento en monto o plazo</w:t>
      </w:r>
      <w:r w:rsidR="00E6068E" w:rsidRPr="008D1480">
        <w:rPr>
          <w:rFonts w:ascii="Arial" w:hAnsi="Arial" w:cs="Arial"/>
          <w:bCs/>
        </w:rPr>
        <w:t xml:space="preserve"> y</w:t>
      </w:r>
      <w:r w:rsidR="0017256E" w:rsidRPr="008D1480">
        <w:rPr>
          <w:rFonts w:ascii="Arial" w:hAnsi="Arial" w:cs="Arial"/>
          <w:bCs/>
        </w:rPr>
        <w:t xml:space="preserve"> su complejidad técnica</w:t>
      </w:r>
      <w:r w:rsidR="00E6068E" w:rsidRPr="008D1480">
        <w:rPr>
          <w:rFonts w:ascii="Arial" w:hAnsi="Arial" w:cs="Arial"/>
          <w:bCs/>
        </w:rPr>
        <w:t>.</w:t>
      </w:r>
    </w:p>
    <w:p w14:paraId="24FF46AA" w14:textId="77777777" w:rsidR="00606E62" w:rsidRPr="008D1480" w:rsidRDefault="00606E62" w:rsidP="00060A61">
      <w:pPr>
        <w:spacing w:line="360" w:lineRule="auto"/>
        <w:jc w:val="both"/>
        <w:rPr>
          <w:rFonts w:ascii="Arial" w:hAnsi="Arial" w:cs="Arial"/>
          <w:bCs/>
        </w:rPr>
      </w:pPr>
    </w:p>
    <w:p w14:paraId="30012619" w14:textId="5ECD6605" w:rsidR="0017256E" w:rsidRPr="008D1480" w:rsidRDefault="00060A61" w:rsidP="00B14619">
      <w:pPr>
        <w:spacing w:line="360" w:lineRule="auto"/>
        <w:jc w:val="both"/>
        <w:rPr>
          <w:rFonts w:ascii="Arial" w:hAnsi="Arial" w:cs="Arial"/>
          <w:bCs/>
        </w:rPr>
      </w:pPr>
      <w:r w:rsidRPr="008D1480">
        <w:rPr>
          <w:rFonts w:ascii="Arial" w:hAnsi="Arial" w:cs="Arial"/>
          <w:bCs/>
        </w:rPr>
        <w:t xml:space="preserve">Del monto ejercido por </w:t>
      </w:r>
      <w:r w:rsidR="00EA6649" w:rsidRPr="008D1480">
        <w:rPr>
          <w:rFonts w:ascii="Arial" w:hAnsi="Arial" w:cs="Arial"/>
          <w:bCs/>
        </w:rPr>
        <w:t>la</w:t>
      </w:r>
      <w:r w:rsidRPr="008D1480">
        <w:rPr>
          <w:rFonts w:ascii="Arial" w:hAnsi="Arial" w:cs="Arial"/>
          <w:bCs/>
        </w:rPr>
        <w:t xml:space="preserve"> </w:t>
      </w:r>
      <w:r w:rsidR="00574ABA" w:rsidRPr="008D1480">
        <w:rPr>
          <w:rFonts w:ascii="Arial" w:hAnsi="Arial" w:cs="Arial"/>
          <w:b/>
          <w:bCs/>
        </w:rPr>
        <w:t>Secretaría de Desarrollo Social</w:t>
      </w:r>
      <w:r w:rsidRPr="008D1480">
        <w:rPr>
          <w:rFonts w:ascii="Arial" w:hAnsi="Arial" w:cs="Arial"/>
          <w:b/>
          <w:bCs/>
        </w:rPr>
        <w:t xml:space="preserve"> </w:t>
      </w:r>
      <w:r w:rsidRPr="008D1480">
        <w:rPr>
          <w:rFonts w:ascii="Arial" w:hAnsi="Arial" w:cs="Arial"/>
          <w:bCs/>
        </w:rPr>
        <w:t>se seleccionó un porcentaje de</w:t>
      </w:r>
      <w:r w:rsidR="003B2534" w:rsidRPr="008D1480">
        <w:rPr>
          <w:rFonts w:ascii="Arial" w:hAnsi="Arial" w:cs="Arial"/>
          <w:bCs/>
        </w:rPr>
        <w:t>l 100</w:t>
      </w:r>
      <w:r w:rsidRPr="008D1480">
        <w:rPr>
          <w:rFonts w:ascii="Arial" w:hAnsi="Arial" w:cs="Arial"/>
          <w:bCs/>
        </w:rPr>
        <w:t xml:space="preserve">%, mismo que puede ser ajustado según sea </w:t>
      </w:r>
      <w:proofErr w:type="gramStart"/>
      <w:r w:rsidRPr="008D1480">
        <w:rPr>
          <w:rFonts w:ascii="Arial" w:hAnsi="Arial" w:cs="Arial"/>
          <w:bCs/>
        </w:rPr>
        <w:t>el ente a fiscalizar</w:t>
      </w:r>
      <w:proofErr w:type="gramEnd"/>
      <w:r w:rsidRPr="008D1480">
        <w:rPr>
          <w:rFonts w:ascii="Arial" w:hAnsi="Arial" w:cs="Arial"/>
          <w:bCs/>
        </w:rPr>
        <w:t>, pero no deberá ser menor del 51%, dando prioridad a las obras y acciones de mayor inversión.</w:t>
      </w:r>
      <w:r w:rsidR="00606E62" w:rsidRPr="008D1480">
        <w:rPr>
          <w:rFonts w:ascii="Arial" w:hAnsi="Arial" w:cs="Arial"/>
          <w:bCs/>
        </w:rPr>
        <w:t xml:space="preserve"> </w:t>
      </w:r>
      <w:r w:rsidR="0017256E" w:rsidRPr="008D1480">
        <w:rPr>
          <w:rFonts w:ascii="Arial" w:hAnsi="Arial" w:cs="Arial"/>
          <w:bCs/>
        </w:rPr>
        <w:t xml:space="preserve">Por lo tanto, la muestra fue seleccionada de acuerdo con lo establecido en los criterios de selección y </w:t>
      </w:r>
      <w:r w:rsidR="00215668" w:rsidRPr="008D1480">
        <w:rPr>
          <w:rFonts w:ascii="Arial" w:hAnsi="Arial" w:cs="Arial"/>
          <w:bCs/>
        </w:rPr>
        <w:t>G</w:t>
      </w:r>
      <w:r w:rsidR="007C0E5D" w:rsidRPr="008D1480">
        <w:rPr>
          <w:rFonts w:ascii="Arial" w:hAnsi="Arial" w:cs="Arial"/>
          <w:bCs/>
        </w:rPr>
        <w:t xml:space="preserve">uías de </w:t>
      </w:r>
      <w:r w:rsidR="00215668" w:rsidRPr="008D1480">
        <w:rPr>
          <w:rFonts w:ascii="Arial" w:hAnsi="Arial" w:cs="Arial"/>
          <w:bCs/>
        </w:rPr>
        <w:t>A</w:t>
      </w:r>
      <w:r w:rsidR="007C0E5D" w:rsidRPr="008D1480">
        <w:rPr>
          <w:rFonts w:ascii="Arial" w:hAnsi="Arial" w:cs="Arial"/>
          <w:bCs/>
        </w:rPr>
        <w:t xml:space="preserve">uditoría en </w:t>
      </w:r>
      <w:r w:rsidR="00215668" w:rsidRPr="008D1480">
        <w:rPr>
          <w:rFonts w:ascii="Arial" w:hAnsi="Arial" w:cs="Arial"/>
          <w:bCs/>
        </w:rPr>
        <w:t>M</w:t>
      </w:r>
      <w:r w:rsidR="007C0E5D" w:rsidRPr="008D1480">
        <w:rPr>
          <w:rFonts w:ascii="Arial" w:hAnsi="Arial" w:cs="Arial"/>
          <w:bCs/>
        </w:rPr>
        <w:t xml:space="preserve">ateria de </w:t>
      </w:r>
      <w:r w:rsidR="00215668" w:rsidRPr="008D1480">
        <w:rPr>
          <w:rFonts w:ascii="Arial" w:hAnsi="Arial" w:cs="Arial"/>
          <w:bCs/>
        </w:rPr>
        <w:t>Obra Pública</w:t>
      </w:r>
      <w:r w:rsidR="0017256E" w:rsidRPr="008D1480">
        <w:rPr>
          <w:rFonts w:ascii="Arial" w:hAnsi="Arial" w:cs="Arial"/>
          <w:bCs/>
        </w:rPr>
        <w:t>.</w:t>
      </w:r>
    </w:p>
    <w:p w14:paraId="371F48CD" w14:textId="0A197683" w:rsidR="0017256E" w:rsidRPr="008D1480" w:rsidRDefault="0017256E" w:rsidP="00B14619">
      <w:pPr>
        <w:spacing w:line="360" w:lineRule="auto"/>
        <w:jc w:val="both"/>
        <w:rPr>
          <w:rFonts w:ascii="Arial" w:hAnsi="Arial" w:cs="Arial"/>
          <w:b/>
        </w:rPr>
      </w:pPr>
    </w:p>
    <w:p w14:paraId="4638B165" w14:textId="076E19BB" w:rsidR="00AD2593" w:rsidRPr="008D1480" w:rsidRDefault="0017256E" w:rsidP="006C2781">
      <w:pPr>
        <w:pStyle w:val="Ttulo2"/>
        <w:spacing w:before="0" w:line="360" w:lineRule="auto"/>
        <w:ind w:left="709"/>
      </w:pPr>
      <w:bookmarkStart w:id="24" w:name="_Toc86144585"/>
      <w:r w:rsidRPr="008D1480">
        <w:rPr>
          <w:rFonts w:ascii="Arial" w:hAnsi="Arial" w:cs="Arial"/>
          <w:b/>
          <w:color w:val="auto"/>
          <w:sz w:val="24"/>
          <w:szCs w:val="24"/>
        </w:rPr>
        <w:t>E</w:t>
      </w:r>
      <w:r w:rsidR="00E30532" w:rsidRPr="008D1480">
        <w:rPr>
          <w:rFonts w:ascii="Arial" w:hAnsi="Arial" w:cs="Arial"/>
          <w:b/>
          <w:color w:val="auto"/>
          <w:sz w:val="24"/>
          <w:szCs w:val="24"/>
        </w:rPr>
        <w:t>.</w:t>
      </w:r>
      <w:r w:rsidRPr="008D1480">
        <w:rPr>
          <w:rFonts w:ascii="Arial" w:hAnsi="Arial" w:cs="Arial"/>
          <w:b/>
          <w:color w:val="auto"/>
          <w:sz w:val="24"/>
          <w:szCs w:val="24"/>
        </w:rPr>
        <w:t xml:space="preserve"> Á</w:t>
      </w:r>
      <w:r w:rsidR="00E30532" w:rsidRPr="008D1480">
        <w:rPr>
          <w:rFonts w:ascii="Arial" w:hAnsi="Arial" w:cs="Arial"/>
          <w:b/>
          <w:color w:val="auto"/>
          <w:sz w:val="24"/>
          <w:szCs w:val="24"/>
        </w:rPr>
        <w:t>reas</w:t>
      </w:r>
      <w:r w:rsidR="00AD2593" w:rsidRPr="008D1480">
        <w:rPr>
          <w:rFonts w:ascii="Arial" w:hAnsi="Arial" w:cs="Arial"/>
          <w:b/>
          <w:color w:val="auto"/>
          <w:sz w:val="24"/>
          <w:szCs w:val="24"/>
        </w:rPr>
        <w:t xml:space="preserve"> </w:t>
      </w:r>
      <w:r w:rsidR="00215668" w:rsidRPr="008D1480">
        <w:rPr>
          <w:rFonts w:ascii="Arial" w:hAnsi="Arial" w:cs="Arial"/>
          <w:b/>
          <w:color w:val="auto"/>
          <w:sz w:val="24"/>
          <w:szCs w:val="24"/>
        </w:rPr>
        <w:t>R</w:t>
      </w:r>
      <w:r w:rsidR="00E30532" w:rsidRPr="008D1480">
        <w:rPr>
          <w:rFonts w:ascii="Arial" w:hAnsi="Arial" w:cs="Arial"/>
          <w:b/>
          <w:color w:val="auto"/>
          <w:sz w:val="24"/>
          <w:szCs w:val="24"/>
        </w:rPr>
        <w:t>evisadas</w:t>
      </w:r>
      <w:bookmarkEnd w:id="24"/>
      <w:r w:rsidR="00AD2593" w:rsidRPr="008D1480">
        <w:tab/>
      </w:r>
    </w:p>
    <w:p w14:paraId="07FA5021" w14:textId="77777777" w:rsidR="0017256E" w:rsidRPr="008D1480" w:rsidRDefault="0017256E" w:rsidP="00B14619">
      <w:pPr>
        <w:spacing w:line="360" w:lineRule="auto"/>
        <w:jc w:val="both"/>
        <w:rPr>
          <w:rFonts w:ascii="Arial" w:eastAsiaTheme="minorEastAsia" w:hAnsi="Arial" w:cs="Arial"/>
          <w:lang w:val="es-MX" w:eastAsia="es-MX"/>
        </w:rPr>
      </w:pPr>
    </w:p>
    <w:p w14:paraId="4E4E1708" w14:textId="3FE68D0D" w:rsidR="00F45C3F" w:rsidRPr="008D1480" w:rsidRDefault="00F45C3F" w:rsidP="008D1480">
      <w:pPr>
        <w:spacing w:line="360" w:lineRule="auto"/>
        <w:ind w:right="190"/>
        <w:jc w:val="both"/>
        <w:rPr>
          <w:rFonts w:ascii="Arial" w:hAnsi="Arial" w:cs="Arial"/>
          <w:bCs/>
        </w:rPr>
      </w:pPr>
      <w:r w:rsidRPr="008D1480">
        <w:rPr>
          <w:rFonts w:ascii="Arial" w:hAnsi="Arial" w:cs="Arial"/>
        </w:rPr>
        <w:t>Se revis</w:t>
      </w:r>
      <w:r w:rsidR="005B6F50" w:rsidRPr="008D1480">
        <w:rPr>
          <w:rFonts w:ascii="Arial" w:hAnsi="Arial" w:cs="Arial"/>
        </w:rPr>
        <w:t>ó</w:t>
      </w:r>
      <w:r w:rsidRPr="008D1480">
        <w:rPr>
          <w:rFonts w:ascii="Arial" w:hAnsi="Arial" w:cs="Arial"/>
        </w:rPr>
        <w:t xml:space="preserve"> </w:t>
      </w:r>
      <w:r w:rsidR="008D1480" w:rsidRPr="008D1480">
        <w:rPr>
          <w:rFonts w:ascii="Arial" w:hAnsi="Arial" w:cs="Arial"/>
        </w:rPr>
        <w:t xml:space="preserve">la Dirección de Infraestructura Social </w:t>
      </w:r>
      <w:r w:rsidRPr="008D1480">
        <w:rPr>
          <w:rFonts w:ascii="Arial" w:hAnsi="Arial" w:cs="Arial"/>
        </w:rPr>
        <w:t xml:space="preserve">de la </w:t>
      </w:r>
      <w:r w:rsidR="00574ABA" w:rsidRPr="008D1480">
        <w:rPr>
          <w:rFonts w:ascii="Arial" w:hAnsi="Arial" w:cs="Arial"/>
          <w:b/>
          <w:bCs/>
        </w:rPr>
        <w:t>Secretaría de Desarrollo Social</w:t>
      </w:r>
      <w:r w:rsidRPr="008D1480">
        <w:rPr>
          <w:rFonts w:ascii="Arial" w:hAnsi="Arial" w:cs="Arial"/>
          <w:bCs/>
        </w:rPr>
        <w:t>.</w:t>
      </w:r>
    </w:p>
    <w:p w14:paraId="24D67D1A" w14:textId="77777777" w:rsidR="00F45C3F" w:rsidRPr="008D1480" w:rsidRDefault="00F45C3F" w:rsidP="00F45C3F">
      <w:pPr>
        <w:spacing w:line="360" w:lineRule="auto"/>
        <w:jc w:val="both"/>
        <w:rPr>
          <w:rFonts w:ascii="Arial" w:hAnsi="Arial" w:cs="Arial"/>
          <w:bCs/>
        </w:rPr>
      </w:pPr>
    </w:p>
    <w:p w14:paraId="538A1733" w14:textId="6D3BD3C2" w:rsidR="00AD2593" w:rsidRPr="008D1480" w:rsidRDefault="00AD2593" w:rsidP="006C2781">
      <w:pPr>
        <w:pStyle w:val="Ttulo2"/>
        <w:spacing w:before="0" w:line="360" w:lineRule="auto"/>
        <w:ind w:left="709"/>
        <w:rPr>
          <w:rFonts w:ascii="Arial" w:hAnsi="Arial" w:cs="Arial"/>
          <w:b/>
          <w:color w:val="auto"/>
          <w:sz w:val="24"/>
          <w:szCs w:val="24"/>
        </w:rPr>
      </w:pPr>
      <w:bookmarkStart w:id="25" w:name="_Toc86144586"/>
      <w:r w:rsidRPr="008D1480">
        <w:rPr>
          <w:rFonts w:ascii="Arial" w:hAnsi="Arial" w:cs="Arial"/>
          <w:b/>
          <w:color w:val="auto"/>
          <w:sz w:val="24"/>
          <w:szCs w:val="24"/>
        </w:rPr>
        <w:t>F</w:t>
      </w:r>
      <w:r w:rsidR="00AC62A1" w:rsidRPr="008D1480">
        <w:rPr>
          <w:rFonts w:ascii="Arial" w:hAnsi="Arial" w:cs="Arial"/>
          <w:b/>
          <w:color w:val="auto"/>
          <w:sz w:val="24"/>
          <w:szCs w:val="24"/>
        </w:rPr>
        <w:t>.</w:t>
      </w:r>
      <w:r w:rsidRPr="008D1480">
        <w:rPr>
          <w:rFonts w:ascii="Arial" w:hAnsi="Arial" w:cs="Arial"/>
          <w:b/>
          <w:color w:val="auto"/>
          <w:sz w:val="24"/>
          <w:szCs w:val="24"/>
        </w:rPr>
        <w:t xml:space="preserve"> </w:t>
      </w:r>
      <w:r w:rsidR="00E30532" w:rsidRPr="008D1480">
        <w:rPr>
          <w:rFonts w:ascii="Arial" w:hAnsi="Arial" w:cs="Arial"/>
          <w:b/>
          <w:color w:val="auto"/>
          <w:sz w:val="24"/>
          <w:szCs w:val="24"/>
        </w:rPr>
        <w:t xml:space="preserve">Procedimientos de </w:t>
      </w:r>
      <w:r w:rsidR="00215668" w:rsidRPr="008D1480">
        <w:rPr>
          <w:rFonts w:ascii="Arial" w:hAnsi="Arial" w:cs="Arial"/>
          <w:b/>
          <w:color w:val="auto"/>
          <w:sz w:val="24"/>
          <w:szCs w:val="24"/>
        </w:rPr>
        <w:t>A</w:t>
      </w:r>
      <w:r w:rsidR="007F139F" w:rsidRPr="008D1480">
        <w:rPr>
          <w:rFonts w:ascii="Arial" w:hAnsi="Arial" w:cs="Arial"/>
          <w:b/>
          <w:color w:val="auto"/>
          <w:sz w:val="24"/>
          <w:szCs w:val="24"/>
        </w:rPr>
        <w:t>uditoría</w:t>
      </w:r>
      <w:r w:rsidR="00E30532" w:rsidRPr="008D1480">
        <w:rPr>
          <w:rFonts w:ascii="Arial" w:hAnsi="Arial" w:cs="Arial"/>
          <w:b/>
          <w:color w:val="auto"/>
          <w:sz w:val="24"/>
          <w:szCs w:val="24"/>
        </w:rPr>
        <w:t xml:space="preserve"> </w:t>
      </w:r>
      <w:r w:rsidR="00215668" w:rsidRPr="008D1480">
        <w:rPr>
          <w:rFonts w:ascii="Arial" w:hAnsi="Arial" w:cs="Arial"/>
          <w:b/>
          <w:color w:val="auto"/>
          <w:sz w:val="24"/>
          <w:szCs w:val="24"/>
        </w:rPr>
        <w:t>A</w:t>
      </w:r>
      <w:r w:rsidR="00E30532" w:rsidRPr="008D1480">
        <w:rPr>
          <w:rFonts w:ascii="Arial" w:hAnsi="Arial" w:cs="Arial"/>
          <w:b/>
          <w:color w:val="auto"/>
          <w:sz w:val="24"/>
          <w:szCs w:val="24"/>
        </w:rPr>
        <w:t>plicados</w:t>
      </w:r>
      <w:bookmarkEnd w:id="25"/>
    </w:p>
    <w:p w14:paraId="73A8E7AD" w14:textId="77777777" w:rsidR="00AD2593" w:rsidRPr="008D1480" w:rsidRDefault="00AD2593" w:rsidP="00B14619">
      <w:pPr>
        <w:spacing w:line="360" w:lineRule="auto"/>
        <w:jc w:val="both"/>
        <w:rPr>
          <w:rFonts w:ascii="Arial" w:hAnsi="Arial" w:cs="Arial"/>
          <w:bCs/>
        </w:rPr>
      </w:pPr>
    </w:p>
    <w:p w14:paraId="31CCC41F" w14:textId="00983ED5" w:rsidR="001A14E4" w:rsidRPr="00C47B98" w:rsidRDefault="001A14E4" w:rsidP="001A14E4">
      <w:pPr>
        <w:tabs>
          <w:tab w:val="left" w:pos="9498"/>
        </w:tabs>
        <w:spacing w:line="360" w:lineRule="auto"/>
        <w:ind w:right="190"/>
        <w:jc w:val="both"/>
        <w:rPr>
          <w:rFonts w:ascii="Arial" w:hAnsi="Arial" w:cs="Arial"/>
          <w:bCs/>
        </w:rPr>
      </w:pPr>
      <w:r w:rsidRPr="008D1480">
        <w:rPr>
          <w:rFonts w:ascii="Arial" w:hAnsi="Arial" w:cs="Arial"/>
          <w:bCs/>
        </w:rPr>
        <w:t xml:space="preserve">Los procedimientos de auditoría fueron diseñados para que de su aplicación proporcionaran evidencia de auditoría suficiente, competente, pertinente y relevante, para emitir conclusiones sobre las cuales basar el dictamen y sustentar el </w:t>
      </w:r>
      <w:r w:rsidR="00B248A1" w:rsidRPr="008D1480">
        <w:rPr>
          <w:rFonts w:ascii="Arial" w:hAnsi="Arial" w:cs="Arial"/>
          <w:bCs/>
        </w:rPr>
        <w:t>I</w:t>
      </w:r>
      <w:r w:rsidRPr="008D1480">
        <w:rPr>
          <w:rFonts w:ascii="Arial" w:hAnsi="Arial" w:cs="Arial"/>
          <w:bCs/>
        </w:rPr>
        <w:t xml:space="preserve">nforme </w:t>
      </w:r>
      <w:r w:rsidR="00B248A1" w:rsidRPr="008D1480">
        <w:rPr>
          <w:rFonts w:ascii="Arial" w:hAnsi="Arial" w:cs="Arial"/>
          <w:bCs/>
        </w:rPr>
        <w:t>I</w:t>
      </w:r>
      <w:r w:rsidRPr="008D1480">
        <w:rPr>
          <w:rFonts w:ascii="Arial" w:hAnsi="Arial" w:cs="Arial"/>
          <w:bCs/>
        </w:rPr>
        <w:t xml:space="preserve">ndividual de </w:t>
      </w:r>
      <w:r w:rsidR="00B248A1" w:rsidRPr="008D1480">
        <w:rPr>
          <w:rFonts w:ascii="Arial" w:hAnsi="Arial" w:cs="Arial"/>
          <w:bCs/>
        </w:rPr>
        <w:t>A</w:t>
      </w:r>
      <w:r w:rsidRPr="008D1480">
        <w:rPr>
          <w:rFonts w:ascii="Arial" w:hAnsi="Arial" w:cs="Arial"/>
          <w:bCs/>
        </w:rPr>
        <w:t>uditoría. La suficiencia correspondió a una medida de la cantidad</w:t>
      </w:r>
      <w:r w:rsidRPr="00C47B98">
        <w:rPr>
          <w:rFonts w:ascii="Arial" w:hAnsi="Arial" w:cs="Arial"/>
          <w:bCs/>
        </w:rPr>
        <w:t xml:space="preserve">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sidR="001574C8">
        <w:rPr>
          <w:rFonts w:ascii="Arial" w:hAnsi="Arial" w:cs="Arial"/>
          <w:bCs/>
        </w:rPr>
        <w:t>es</w:t>
      </w:r>
      <w:r w:rsidRPr="00C47B98">
        <w:rPr>
          <w:rFonts w:ascii="Arial" w:hAnsi="Arial" w:cs="Arial"/>
          <w:bCs/>
        </w:rPr>
        <w:t xml:space="preserve"> el riesgo, mayor </w:t>
      </w:r>
      <w:r w:rsidR="001574C8">
        <w:rPr>
          <w:rFonts w:ascii="Arial" w:hAnsi="Arial" w:cs="Arial"/>
          <w:bCs/>
        </w:rPr>
        <w:t>es</w:t>
      </w:r>
      <w:r w:rsidRPr="00C47B98">
        <w:rPr>
          <w:rFonts w:ascii="Arial" w:hAnsi="Arial" w:cs="Arial"/>
          <w:bCs/>
        </w:rPr>
        <w:t xml:space="preserve"> la probabilidad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1A14E4">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571EE6F7" w:rsidR="003172E9"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2134C3" w:rsidRPr="00E96CBB">
        <w:rPr>
          <w:rFonts w:ascii="Arial" w:hAnsi="Arial" w:cs="Arial"/>
        </w:rPr>
        <w:t xml:space="preserve">de Quintana Roo </w:t>
      </w:r>
      <w:r w:rsidRPr="00E96CBB">
        <w:rPr>
          <w:rFonts w:ascii="Arial" w:hAnsi="Arial" w:cs="Arial"/>
        </w:rPr>
        <w:t>utilizó para</w:t>
      </w:r>
      <w:r w:rsidRPr="003172E9">
        <w:rPr>
          <w:rFonts w:ascii="Arial" w:hAnsi="Arial" w:cs="Arial"/>
        </w:rPr>
        <w:t xml:space="preserve"> </w:t>
      </w:r>
      <w:r w:rsidR="00703FD6">
        <w:rPr>
          <w:rFonts w:ascii="Arial" w:hAnsi="Arial" w:cs="Arial"/>
        </w:rPr>
        <w:lastRenderedPageBreak/>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w:t>
      </w:r>
      <w:r w:rsidRPr="008D1480">
        <w:rPr>
          <w:rFonts w:ascii="Arial" w:hAnsi="Arial" w:cs="Arial"/>
        </w:rPr>
        <w:t xml:space="preserve">presentados por </w:t>
      </w:r>
      <w:r w:rsidR="00B25E57" w:rsidRPr="008D1480">
        <w:rPr>
          <w:rFonts w:ascii="Arial" w:hAnsi="Arial" w:cs="Arial"/>
        </w:rPr>
        <w:t>la</w:t>
      </w:r>
      <w:r w:rsidRPr="003172E9">
        <w:rPr>
          <w:rFonts w:ascii="Arial" w:hAnsi="Arial" w:cs="Arial"/>
        </w:rPr>
        <w:t xml:space="preserve"> </w:t>
      </w:r>
      <w:r w:rsidR="00574ABA">
        <w:rPr>
          <w:rFonts w:ascii="Arial" w:hAnsi="Arial" w:cs="Arial"/>
          <w:b/>
        </w:rPr>
        <w:t>Secretaría de Desarrollo Social</w:t>
      </w:r>
      <w:r w:rsidRPr="003172E9">
        <w:rPr>
          <w:rFonts w:ascii="Arial" w:hAnsi="Arial" w:cs="Arial"/>
          <w:b/>
        </w:rPr>
        <w:t xml:space="preserve"> </w:t>
      </w:r>
      <w:r w:rsidRPr="003172E9">
        <w:rPr>
          <w:rFonts w:ascii="Arial" w:hAnsi="Arial" w:cs="Arial"/>
        </w:rPr>
        <w:t xml:space="preserve">del ejercicio fiscal </w:t>
      </w:r>
      <w:r w:rsidR="008D1480">
        <w:rPr>
          <w:rFonts w:ascii="Arial" w:hAnsi="Arial" w:cs="Arial"/>
        </w:rPr>
        <w:t>2020</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8DED74B" w14:textId="199BF43C"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0FF1A31C"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6"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w:t>
      </w:r>
      <w:r w:rsidRPr="00E96CBB">
        <w:rPr>
          <w:rFonts w:ascii="Arial" w:eastAsiaTheme="minorHAnsi" w:hAnsi="Arial" w:cs="Arial"/>
          <w:color w:val="000000" w:themeColor="text1"/>
          <w:lang w:val="es-MX" w:eastAsia="en-US"/>
        </w:rPr>
        <w:t>a</w:t>
      </w:r>
      <w:r w:rsidR="00215668" w:rsidRPr="00E96CBB">
        <w:rPr>
          <w:rFonts w:ascii="Arial" w:eastAsiaTheme="minorHAnsi" w:hAnsi="Arial" w:cs="Arial"/>
          <w:color w:val="000000" w:themeColor="text1"/>
          <w:lang w:val="es-MX" w:eastAsia="en-US"/>
        </w:rPr>
        <w:t xml:space="preserve"> la</w:t>
      </w:r>
      <w:r w:rsidRPr="00E96CBB">
        <w:rPr>
          <w:rFonts w:ascii="Arial" w:eastAsiaTheme="minorHAnsi" w:hAnsi="Arial" w:cs="Arial"/>
          <w:color w:val="000000" w:themeColor="text1"/>
          <w:lang w:val="es-MX" w:eastAsia="en-US"/>
        </w:rPr>
        <w:t xml:space="preserve"> </w:t>
      </w:r>
      <w:r w:rsidR="00B25E57" w:rsidRPr="00E96CBB">
        <w:rPr>
          <w:rFonts w:ascii="Arial" w:eastAsiaTheme="minorHAnsi" w:hAnsi="Arial" w:cs="Arial"/>
          <w:color w:val="000000" w:themeColor="text1"/>
          <w:lang w:val="es-MX" w:eastAsia="en-US"/>
        </w:rPr>
        <w:t>entidad</w:t>
      </w:r>
      <w:r w:rsidRPr="00E96CBB">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6B3B8DA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w:t>
      </w:r>
      <w:r w:rsidR="000C062C">
        <w:rPr>
          <w:rFonts w:ascii="Arial" w:eastAsiaTheme="minorHAnsi" w:hAnsi="Arial" w:cs="Arial"/>
          <w:color w:val="000000" w:themeColor="text1"/>
          <w:lang w:val="es-MX" w:eastAsia="en-US"/>
        </w:rPr>
        <w:t>ó</w:t>
      </w:r>
      <w:r>
        <w:rPr>
          <w:rFonts w:ascii="Arial" w:eastAsiaTheme="minorHAnsi" w:hAnsi="Arial" w:cs="Arial"/>
          <w:color w:val="000000" w:themeColor="text1"/>
          <w:lang w:val="es-MX" w:eastAsia="en-US"/>
        </w:rPr>
        <w:t>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6"/>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Default="00AD2593" w:rsidP="006C2781">
      <w:pPr>
        <w:pStyle w:val="Ttulo2"/>
        <w:spacing w:before="0" w:line="360" w:lineRule="auto"/>
        <w:ind w:left="709"/>
        <w:rPr>
          <w:rFonts w:ascii="Arial" w:hAnsi="Arial" w:cs="Arial"/>
          <w:b/>
          <w:color w:val="auto"/>
          <w:sz w:val="24"/>
          <w:szCs w:val="24"/>
        </w:rPr>
      </w:pPr>
      <w:bookmarkStart w:id="27" w:name="_Toc86144587"/>
      <w:r w:rsidRPr="00E96CBB">
        <w:rPr>
          <w:rFonts w:ascii="Arial" w:hAnsi="Arial" w:cs="Arial"/>
          <w:b/>
          <w:color w:val="auto"/>
          <w:sz w:val="24"/>
          <w:szCs w:val="24"/>
        </w:rPr>
        <w:t>G</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810036" w:rsidRPr="00E96CBB">
        <w:rPr>
          <w:rFonts w:ascii="Arial" w:hAnsi="Arial" w:cs="Arial"/>
          <w:b/>
          <w:color w:val="auto"/>
          <w:sz w:val="24"/>
          <w:szCs w:val="24"/>
        </w:rPr>
        <w:t>S</w:t>
      </w:r>
      <w:r w:rsidR="00E30532" w:rsidRPr="00E96CBB">
        <w:rPr>
          <w:rFonts w:ascii="Arial" w:hAnsi="Arial" w:cs="Arial"/>
          <w:b/>
          <w:color w:val="auto"/>
          <w:sz w:val="24"/>
          <w:szCs w:val="24"/>
        </w:rPr>
        <w:t xml:space="preserve">ervidores </w:t>
      </w:r>
      <w:r w:rsidR="00215668" w:rsidRPr="00E96CBB">
        <w:rPr>
          <w:rFonts w:ascii="Arial" w:hAnsi="Arial" w:cs="Arial"/>
          <w:b/>
          <w:color w:val="auto"/>
          <w:sz w:val="24"/>
          <w:szCs w:val="24"/>
        </w:rPr>
        <w:t xml:space="preserve">Públicos </w:t>
      </w:r>
      <w:r w:rsidR="00B25E57" w:rsidRPr="00E96CBB">
        <w:rPr>
          <w:rFonts w:ascii="Arial" w:hAnsi="Arial" w:cs="Arial"/>
          <w:b/>
          <w:color w:val="auto"/>
          <w:sz w:val="24"/>
          <w:szCs w:val="24"/>
        </w:rPr>
        <w:t xml:space="preserve">que </w:t>
      </w:r>
      <w:r w:rsidR="00215668" w:rsidRPr="00E96CBB">
        <w:rPr>
          <w:rFonts w:ascii="Arial" w:hAnsi="Arial" w:cs="Arial"/>
          <w:b/>
          <w:color w:val="auto"/>
          <w:sz w:val="24"/>
          <w:szCs w:val="24"/>
        </w:rPr>
        <w:t xml:space="preserve">Intervienen </w:t>
      </w:r>
      <w:r w:rsidR="00B25E57" w:rsidRPr="00E96CBB">
        <w:rPr>
          <w:rFonts w:ascii="Arial" w:hAnsi="Arial" w:cs="Arial"/>
          <w:b/>
          <w:color w:val="auto"/>
          <w:sz w:val="24"/>
          <w:szCs w:val="24"/>
        </w:rPr>
        <w:t>en</w:t>
      </w:r>
      <w:r w:rsidR="00E30532" w:rsidRPr="00E96CBB">
        <w:rPr>
          <w:rFonts w:ascii="Arial" w:hAnsi="Arial" w:cs="Arial"/>
          <w:b/>
          <w:color w:val="auto"/>
          <w:sz w:val="24"/>
          <w:szCs w:val="24"/>
        </w:rPr>
        <w:t xml:space="preserve"> la </w:t>
      </w:r>
      <w:r w:rsidR="00215668" w:rsidRPr="00E96CBB">
        <w:rPr>
          <w:rFonts w:ascii="Arial" w:hAnsi="Arial" w:cs="Arial"/>
          <w:b/>
          <w:color w:val="auto"/>
          <w:sz w:val="24"/>
          <w:szCs w:val="24"/>
        </w:rPr>
        <w:t>Auditoría</w:t>
      </w:r>
      <w:bookmarkEnd w:id="27"/>
      <w:r w:rsidR="00215668">
        <w:rPr>
          <w:rFonts w:ascii="Arial" w:hAnsi="Arial" w:cs="Arial"/>
          <w:b/>
          <w:color w:val="auto"/>
          <w:sz w:val="24"/>
          <w:szCs w:val="24"/>
        </w:rPr>
        <w:t xml:space="preserve"> </w:t>
      </w:r>
    </w:p>
    <w:p w14:paraId="0BEBB28F" w14:textId="77777777" w:rsidR="00EC10C3" w:rsidRPr="00EC10C3" w:rsidRDefault="00EC10C3" w:rsidP="00B14619">
      <w:pPr>
        <w:spacing w:line="360" w:lineRule="auto"/>
      </w:pPr>
    </w:p>
    <w:p w14:paraId="7E1E97A7" w14:textId="119C86C0" w:rsidR="00DD62C8" w:rsidRDefault="00F37D13" w:rsidP="00B14619">
      <w:pPr>
        <w:spacing w:line="360" w:lineRule="auto"/>
        <w:jc w:val="both"/>
        <w:rPr>
          <w:rFonts w:ascii="Arial" w:hAnsi="Arial" w:cs="Arial"/>
          <w:bCs/>
        </w:rPr>
      </w:pPr>
      <w:bookmarkStart w:id="28" w:name="_Hlk53769455"/>
      <w:r>
        <w:rPr>
          <w:rFonts w:ascii="Arial" w:hAnsi="Arial" w:cs="Arial"/>
          <w:bCs/>
        </w:rPr>
        <w:lastRenderedPageBreak/>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97571B">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se encuentran referidos en la Orden de Auditoría, Visita e</w:t>
      </w:r>
      <w:r w:rsidR="008D1480">
        <w:rPr>
          <w:rFonts w:ascii="Arial" w:hAnsi="Arial" w:cs="Arial"/>
          <w:bCs/>
        </w:rPr>
        <w:t xml:space="preserve"> Inspección emitida con oficio ASEQROO/ASE/AEMOP/1008/07/2021</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8"/>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AB6877">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3C5418" w:rsidRPr="000D1F2D" w14:paraId="289EC856" w14:textId="77777777" w:rsidTr="00B87AA0">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ED3ACC">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tcBorders>
              <w:top w:val="single" w:sz="6" w:space="0" w:color="auto"/>
              <w:bottom w:val="single" w:sz="6" w:space="0" w:color="auto"/>
            </w:tcBorders>
            <w:vAlign w:val="center"/>
          </w:tcPr>
          <w:p w14:paraId="0A20D52D" w14:textId="77777777" w:rsidR="00AD2593" w:rsidRPr="000D1F2D" w:rsidRDefault="000D1F2D" w:rsidP="00ED3ACC">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8D1480" w:rsidRPr="000D1F2D" w14:paraId="1CBE6A2C" w14:textId="77777777" w:rsidTr="00ED3ACC">
        <w:trPr>
          <w:trHeight w:val="340"/>
        </w:trPr>
        <w:tc>
          <w:tcPr>
            <w:tcW w:w="3686" w:type="dxa"/>
            <w:tcBorders>
              <w:top w:val="single" w:sz="6" w:space="0" w:color="auto"/>
            </w:tcBorders>
            <w:vAlign w:val="center"/>
          </w:tcPr>
          <w:p w14:paraId="1818F2DA" w14:textId="6F7446D2" w:rsidR="008D1480" w:rsidRPr="00ED3ACC" w:rsidRDefault="008D1480" w:rsidP="00ED3ACC">
            <w:pPr>
              <w:spacing w:line="276" w:lineRule="auto"/>
              <w:rPr>
                <w:rFonts w:ascii="Arial" w:hAnsi="Arial" w:cs="Arial"/>
                <w:bCs/>
                <w:sz w:val="16"/>
                <w:szCs w:val="16"/>
              </w:rPr>
            </w:pPr>
            <w:r>
              <w:rPr>
                <w:rFonts w:ascii="Arial" w:hAnsi="Arial" w:cs="Arial"/>
                <w:bCs/>
                <w:sz w:val="16"/>
                <w:szCs w:val="16"/>
              </w:rPr>
              <w:t>M</w:t>
            </w:r>
            <w:r w:rsidR="003D617C">
              <w:rPr>
                <w:rFonts w:ascii="Arial" w:hAnsi="Arial" w:cs="Arial"/>
                <w:bCs/>
                <w:sz w:val="16"/>
                <w:szCs w:val="16"/>
              </w:rPr>
              <w:t>. en C. Ariel Hipólito Zavala Vá</w:t>
            </w:r>
            <w:r>
              <w:rPr>
                <w:rFonts w:ascii="Arial" w:hAnsi="Arial" w:cs="Arial"/>
                <w:bCs/>
                <w:sz w:val="16"/>
                <w:szCs w:val="16"/>
              </w:rPr>
              <w:t>rguez</w:t>
            </w:r>
          </w:p>
        </w:tc>
        <w:tc>
          <w:tcPr>
            <w:tcW w:w="5953" w:type="dxa"/>
            <w:tcBorders>
              <w:top w:val="single" w:sz="6" w:space="0" w:color="auto"/>
            </w:tcBorders>
            <w:vAlign w:val="center"/>
          </w:tcPr>
          <w:p w14:paraId="10295569" w14:textId="72CCF7F9" w:rsidR="008D1480" w:rsidRPr="002F049A" w:rsidRDefault="008D1480" w:rsidP="00ED3ACC">
            <w:pPr>
              <w:spacing w:line="276" w:lineRule="auto"/>
              <w:rPr>
                <w:rFonts w:ascii="Arial" w:hAnsi="Arial" w:cs="Arial"/>
                <w:bCs/>
                <w:sz w:val="18"/>
                <w:szCs w:val="18"/>
              </w:rPr>
            </w:pPr>
            <w:r>
              <w:rPr>
                <w:rFonts w:ascii="Arial" w:hAnsi="Arial" w:cs="Arial"/>
                <w:bCs/>
                <w:sz w:val="16"/>
                <w:szCs w:val="16"/>
              </w:rPr>
              <w:t>Coordinador de la Dirección de Fiscalización en Materia de Obra Pública “A”</w:t>
            </w:r>
            <w:r w:rsidR="001D07A7">
              <w:rPr>
                <w:rFonts w:ascii="Arial" w:hAnsi="Arial" w:cs="Arial"/>
                <w:bCs/>
                <w:sz w:val="16"/>
                <w:szCs w:val="16"/>
              </w:rPr>
              <w:t>.</w:t>
            </w:r>
          </w:p>
        </w:tc>
      </w:tr>
      <w:tr w:rsidR="008D1480" w:rsidRPr="000D1F2D" w14:paraId="49C2FA55" w14:textId="77777777" w:rsidTr="00ED3ACC">
        <w:trPr>
          <w:trHeight w:val="340"/>
        </w:trPr>
        <w:tc>
          <w:tcPr>
            <w:tcW w:w="3686" w:type="dxa"/>
            <w:vAlign w:val="center"/>
          </w:tcPr>
          <w:p w14:paraId="0E33496F" w14:textId="5ACDC96B" w:rsidR="008D1480" w:rsidRPr="00ED3ACC" w:rsidRDefault="008D1480" w:rsidP="00ED3ACC">
            <w:pPr>
              <w:spacing w:line="276" w:lineRule="auto"/>
              <w:rPr>
                <w:rFonts w:ascii="Arial" w:hAnsi="Arial" w:cs="Arial"/>
                <w:bCs/>
                <w:sz w:val="16"/>
                <w:szCs w:val="16"/>
              </w:rPr>
            </w:pPr>
            <w:r>
              <w:rPr>
                <w:rFonts w:ascii="Arial" w:hAnsi="Arial" w:cs="Arial"/>
                <w:bCs/>
                <w:sz w:val="16"/>
                <w:szCs w:val="16"/>
              </w:rPr>
              <w:t xml:space="preserve">Ing. Wilfrido </w:t>
            </w:r>
            <w:r w:rsidR="00FF3C35">
              <w:rPr>
                <w:rFonts w:ascii="Arial" w:hAnsi="Arial" w:cs="Arial"/>
                <w:bCs/>
                <w:sz w:val="16"/>
                <w:szCs w:val="16"/>
              </w:rPr>
              <w:t xml:space="preserve">Martínez </w:t>
            </w:r>
            <w:r>
              <w:rPr>
                <w:rFonts w:ascii="Arial" w:hAnsi="Arial" w:cs="Arial"/>
                <w:bCs/>
                <w:sz w:val="16"/>
                <w:szCs w:val="16"/>
              </w:rPr>
              <w:t xml:space="preserve">Aguilar </w:t>
            </w:r>
          </w:p>
        </w:tc>
        <w:tc>
          <w:tcPr>
            <w:tcW w:w="5953" w:type="dxa"/>
            <w:vAlign w:val="center"/>
          </w:tcPr>
          <w:p w14:paraId="6094DBD9" w14:textId="3C51F81B" w:rsidR="008D1480" w:rsidRPr="002F049A" w:rsidRDefault="008D1480" w:rsidP="00ED3ACC">
            <w:pPr>
              <w:spacing w:line="276" w:lineRule="auto"/>
              <w:rPr>
                <w:rFonts w:ascii="Arial" w:hAnsi="Arial" w:cs="Arial"/>
                <w:bCs/>
                <w:sz w:val="18"/>
                <w:szCs w:val="18"/>
              </w:rPr>
            </w:pPr>
            <w:r>
              <w:rPr>
                <w:rFonts w:ascii="Arial" w:hAnsi="Arial" w:cs="Arial"/>
                <w:bCs/>
                <w:sz w:val="16"/>
                <w:szCs w:val="16"/>
              </w:rPr>
              <w:t>Supervisor de la Dirección de Fiscalización en Materia de Obra Pública “A”</w:t>
            </w:r>
            <w:r w:rsidR="001D07A7">
              <w:rPr>
                <w:rFonts w:ascii="Arial" w:hAnsi="Arial" w:cs="Arial"/>
                <w:bCs/>
                <w:sz w:val="16"/>
                <w:szCs w:val="16"/>
              </w:rPr>
              <w:t>.</w:t>
            </w:r>
          </w:p>
        </w:tc>
      </w:tr>
    </w:tbl>
    <w:p w14:paraId="30960917" w14:textId="4C20FC9F" w:rsidR="000F1C4E" w:rsidRPr="00B40267" w:rsidRDefault="00324A94" w:rsidP="006C2781">
      <w:pPr>
        <w:rPr>
          <w:rFonts w:ascii="Arial" w:hAnsi="Arial" w:cs="Arial"/>
          <w:sz w:val="14"/>
          <w:szCs w:val="14"/>
          <w:lang w:val="es-MX"/>
        </w:rPr>
      </w:pPr>
      <w:bookmarkStart w:id="29" w:name="_Toc520196706"/>
      <w:r w:rsidRPr="00E96CBB">
        <w:rPr>
          <w:rFonts w:ascii="Arial" w:hAnsi="Arial" w:cs="Arial"/>
          <w:sz w:val="14"/>
          <w:szCs w:val="14"/>
          <w:lang w:val="es-MX"/>
        </w:rPr>
        <w:t>Fuente: Elaboración propia</w:t>
      </w:r>
      <w:r w:rsidR="00BB4F2E" w:rsidRPr="00E96CBB">
        <w:rPr>
          <w:rFonts w:ascii="Arial" w:hAnsi="Arial" w:cs="Arial"/>
          <w:sz w:val="14"/>
          <w:szCs w:val="14"/>
          <w:lang w:val="es-MX"/>
        </w:rPr>
        <w:t>.</w:t>
      </w:r>
    </w:p>
    <w:p w14:paraId="1CABC517" w14:textId="78D3A7D3" w:rsidR="00324A94" w:rsidRDefault="00324A94" w:rsidP="00FE2A9E">
      <w:pPr>
        <w:spacing w:line="360" w:lineRule="auto"/>
        <w:rPr>
          <w:lang w:val="es-MX"/>
        </w:rPr>
      </w:pPr>
    </w:p>
    <w:p w14:paraId="21F5E3B5" w14:textId="77777777" w:rsidR="00C15CCF" w:rsidRPr="000F1C4E" w:rsidRDefault="00C15CCF" w:rsidP="00FE2A9E">
      <w:pPr>
        <w:spacing w:line="360" w:lineRule="auto"/>
        <w:rPr>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30" w:name="_Toc86144588"/>
      <w:r w:rsidRPr="00FA6C95">
        <w:rPr>
          <w:rFonts w:ascii="Arial" w:hAnsi="Arial" w:cs="Arial"/>
        </w:rPr>
        <w:t>CUMPLIMIENTO DE LA NORMATIVIDAD</w:t>
      </w:r>
      <w:bookmarkEnd w:id="29"/>
      <w:bookmarkEnd w:id="30"/>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71371460"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w:t>
      </w:r>
      <w:r w:rsidRPr="00392395">
        <w:rPr>
          <w:rFonts w:ascii="Arial" w:hAnsi="Arial"/>
        </w:rPr>
        <w:t xml:space="preserve">por </w:t>
      </w:r>
      <w:r w:rsidR="006A192D" w:rsidRPr="00392395">
        <w:rPr>
          <w:rFonts w:ascii="Arial" w:hAnsi="Arial"/>
        </w:rPr>
        <w:t>la</w:t>
      </w:r>
      <w:r w:rsidRPr="00392395">
        <w:rPr>
          <w:rFonts w:ascii="Arial" w:hAnsi="Arial"/>
        </w:rPr>
        <w:t xml:space="preserve"> </w:t>
      </w:r>
      <w:r w:rsidR="00574ABA" w:rsidRPr="00392395">
        <w:rPr>
          <w:rFonts w:ascii="Arial" w:hAnsi="Arial"/>
          <w:b/>
        </w:rPr>
        <w:t>Secretaría</w:t>
      </w:r>
      <w:r w:rsidR="00574ABA">
        <w:rPr>
          <w:rFonts w:ascii="Arial" w:hAnsi="Arial"/>
          <w:b/>
        </w:rPr>
        <w:t xml:space="preserve"> de Desarrollo Social</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8D1480">
        <w:rPr>
          <w:rFonts w:ascii="Arial" w:hAnsi="Arial"/>
        </w:rPr>
        <w:t>2020</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w:t>
      </w:r>
      <w:r w:rsidR="00F32CBB" w:rsidRPr="004F126B">
        <w:rPr>
          <w:rFonts w:ascii="Arial" w:hAnsi="Arial" w:cs="Arial"/>
        </w:rPr>
        <w:lastRenderedPageBreak/>
        <w:t xml:space="preserve">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22EF6682" w:rsidR="00F32CBB" w:rsidRDefault="00F32CBB" w:rsidP="00B14619">
      <w:pPr>
        <w:spacing w:line="360" w:lineRule="auto"/>
        <w:jc w:val="both"/>
        <w:rPr>
          <w:rFonts w:ascii="Arial" w:hAnsi="Arial" w:cs="Arial"/>
        </w:rPr>
      </w:pPr>
    </w:p>
    <w:p w14:paraId="553C525B" w14:textId="77777777" w:rsidR="00DD62C8" w:rsidRPr="004F126B" w:rsidRDefault="00DD62C8"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1" w:name="_Toc86144589"/>
      <w:bookmarkStart w:id="32" w:name="_Toc519096400"/>
      <w:bookmarkStart w:id="33" w:name="_Toc520196707"/>
      <w:r w:rsidRPr="00E6068E">
        <w:rPr>
          <w:rFonts w:ascii="Arial" w:hAnsi="Arial" w:cs="Arial"/>
        </w:rPr>
        <w:t>CONCLUSIONES</w:t>
      </w:r>
      <w:bookmarkEnd w:id="31"/>
    </w:p>
    <w:p w14:paraId="0C06D826" w14:textId="77777777" w:rsidR="00F3703F" w:rsidRPr="00F3703F" w:rsidRDefault="00F3703F" w:rsidP="00B14619">
      <w:pPr>
        <w:spacing w:line="360" w:lineRule="auto"/>
        <w:rPr>
          <w:lang w:val="es-MX"/>
        </w:rPr>
      </w:pPr>
    </w:p>
    <w:p w14:paraId="5EE87E01" w14:textId="6129400F"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xml:space="preserve">, originando observaciones de cumplimiento legal, </w:t>
      </w:r>
      <w:r w:rsidRPr="008D1480">
        <w:rPr>
          <w:rFonts w:ascii="Arial" w:hAnsi="Arial" w:cs="Arial"/>
        </w:rPr>
        <w:t>así mismo, durante el proceso de la verificación física de las obras se encontraron irregularidades en los trabajos ejecutados, determinándose observaciones con presunto daño a la Hacienda Pública en materia de obra pública</w:t>
      </w:r>
      <w:r w:rsidR="00F63D14" w:rsidRPr="008D1480">
        <w:rPr>
          <w:rFonts w:ascii="Arial" w:hAnsi="Arial" w:cs="Arial"/>
        </w:rPr>
        <w:t xml:space="preserve">, las cuales </w:t>
      </w:r>
      <w:r w:rsidR="0001773E" w:rsidRPr="008D1480">
        <w:rPr>
          <w:rFonts w:ascii="Arial" w:hAnsi="Arial" w:cs="Arial"/>
        </w:rPr>
        <w:t>s</w:t>
      </w:r>
      <w:r w:rsidR="00F63D14" w:rsidRPr="008D1480">
        <w:rPr>
          <w:rFonts w:ascii="Arial" w:hAnsi="Arial" w:cs="Arial"/>
        </w:rPr>
        <w:t>e enuncian a continuación:</w:t>
      </w:r>
    </w:p>
    <w:p w14:paraId="577BBB03" w14:textId="77777777" w:rsidR="002F049A" w:rsidRDefault="002F049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574ABA">
        <w:tc>
          <w:tcPr>
            <w:tcW w:w="2168" w:type="pct"/>
            <w:tcBorders>
              <w:bottom w:val="single" w:sz="4" w:space="0" w:color="auto"/>
            </w:tcBorders>
            <w:vAlign w:val="center"/>
          </w:tcPr>
          <w:p w14:paraId="0B8613BA" w14:textId="77777777" w:rsidR="000C1F25" w:rsidRPr="007D5887" w:rsidRDefault="000C1F25" w:rsidP="00574ABA">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574ABA">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574ABA">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656900EE" w14:textId="77777777" w:rsidTr="00574ABA">
        <w:trPr>
          <w:trHeight w:val="329"/>
        </w:trPr>
        <w:tc>
          <w:tcPr>
            <w:tcW w:w="2168" w:type="pct"/>
            <w:tcBorders>
              <w:bottom w:val="nil"/>
            </w:tcBorders>
            <w:vAlign w:val="center"/>
          </w:tcPr>
          <w:p w14:paraId="2CC73F7A" w14:textId="77777777" w:rsidR="000C1F25" w:rsidRPr="007D5887" w:rsidRDefault="000C1F25" w:rsidP="00574ABA">
            <w:pPr>
              <w:spacing w:line="360" w:lineRule="auto"/>
              <w:jc w:val="both"/>
              <w:rPr>
                <w:rFonts w:ascii="Arial" w:hAnsi="Arial" w:cs="Arial"/>
                <w:sz w:val="18"/>
                <w:szCs w:val="18"/>
              </w:rPr>
            </w:pPr>
            <w:r w:rsidRPr="007D5887">
              <w:rPr>
                <w:rFonts w:ascii="Arial" w:hAnsi="Arial" w:cs="Arial"/>
                <w:sz w:val="18"/>
                <w:szCs w:val="18"/>
              </w:rPr>
              <w:t>Presunto Daño</w:t>
            </w:r>
          </w:p>
        </w:tc>
        <w:tc>
          <w:tcPr>
            <w:tcW w:w="1416" w:type="pct"/>
            <w:tcBorders>
              <w:bottom w:val="nil"/>
            </w:tcBorders>
            <w:vAlign w:val="center"/>
          </w:tcPr>
          <w:p w14:paraId="72DAF798" w14:textId="55C12CFA" w:rsidR="000C1F25" w:rsidRPr="007D5887" w:rsidRDefault="008D1480" w:rsidP="00574ABA">
            <w:pPr>
              <w:spacing w:line="360" w:lineRule="auto"/>
              <w:jc w:val="center"/>
              <w:rPr>
                <w:rFonts w:ascii="Arial" w:hAnsi="Arial" w:cs="Arial"/>
                <w:sz w:val="18"/>
                <w:szCs w:val="18"/>
              </w:rPr>
            </w:pPr>
            <w:r>
              <w:rPr>
                <w:rFonts w:ascii="Arial" w:hAnsi="Arial" w:cs="Arial"/>
                <w:sz w:val="18"/>
                <w:szCs w:val="18"/>
              </w:rPr>
              <w:t>2</w:t>
            </w:r>
          </w:p>
        </w:tc>
        <w:tc>
          <w:tcPr>
            <w:tcW w:w="1416" w:type="pct"/>
            <w:tcBorders>
              <w:bottom w:val="nil"/>
            </w:tcBorders>
          </w:tcPr>
          <w:p w14:paraId="55597EF9" w14:textId="72F27CA5" w:rsidR="000C1F25" w:rsidRPr="007D5887" w:rsidRDefault="008D1480" w:rsidP="001D07A7">
            <w:pPr>
              <w:spacing w:line="360" w:lineRule="auto"/>
              <w:jc w:val="center"/>
              <w:rPr>
                <w:rFonts w:ascii="Arial" w:hAnsi="Arial" w:cs="Arial"/>
                <w:sz w:val="18"/>
                <w:szCs w:val="18"/>
              </w:rPr>
            </w:pPr>
            <w:r>
              <w:rPr>
                <w:rFonts w:ascii="Arial" w:hAnsi="Arial" w:cs="Arial"/>
                <w:sz w:val="18"/>
                <w:szCs w:val="18"/>
              </w:rPr>
              <w:t xml:space="preserve">$   </w:t>
            </w:r>
            <w:r w:rsidR="001D07A7">
              <w:rPr>
                <w:rFonts w:ascii="Arial" w:hAnsi="Arial" w:cs="Arial"/>
                <w:sz w:val="18"/>
                <w:szCs w:val="18"/>
              </w:rPr>
              <w:t xml:space="preserve">    </w:t>
            </w:r>
            <w:r>
              <w:rPr>
                <w:rFonts w:ascii="Arial" w:hAnsi="Arial" w:cs="Arial"/>
                <w:sz w:val="18"/>
                <w:szCs w:val="18"/>
              </w:rPr>
              <w:t xml:space="preserve"> 343,832.22</w:t>
            </w:r>
          </w:p>
        </w:tc>
      </w:tr>
      <w:tr w:rsidR="000C1F25" w:rsidRPr="007D5887" w14:paraId="32A9D4AA" w14:textId="77777777" w:rsidTr="00574ABA">
        <w:trPr>
          <w:trHeight w:val="329"/>
        </w:trPr>
        <w:tc>
          <w:tcPr>
            <w:tcW w:w="2168" w:type="pct"/>
            <w:tcBorders>
              <w:top w:val="nil"/>
            </w:tcBorders>
            <w:vAlign w:val="center"/>
          </w:tcPr>
          <w:p w14:paraId="08558893" w14:textId="77777777" w:rsidR="000C1F25" w:rsidRPr="007D5887" w:rsidRDefault="000C1F25" w:rsidP="00574ABA">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7869BA68" w:rsidR="000C1F25" w:rsidRPr="007D5887" w:rsidRDefault="008D1480" w:rsidP="00574ABA">
            <w:pPr>
              <w:spacing w:line="360" w:lineRule="auto"/>
              <w:jc w:val="center"/>
              <w:rPr>
                <w:rFonts w:ascii="Arial" w:hAnsi="Arial" w:cs="Arial"/>
                <w:sz w:val="18"/>
                <w:szCs w:val="18"/>
              </w:rPr>
            </w:pPr>
            <w:r>
              <w:rPr>
                <w:rFonts w:ascii="Arial" w:hAnsi="Arial" w:cs="Arial"/>
                <w:sz w:val="18"/>
                <w:szCs w:val="18"/>
              </w:rPr>
              <w:t>4</w:t>
            </w:r>
          </w:p>
        </w:tc>
        <w:tc>
          <w:tcPr>
            <w:tcW w:w="1416" w:type="pct"/>
            <w:tcBorders>
              <w:top w:val="nil"/>
            </w:tcBorders>
          </w:tcPr>
          <w:p w14:paraId="47C6DA19" w14:textId="620282DF" w:rsidR="000C1F25" w:rsidRPr="007D5887" w:rsidRDefault="000C1F25" w:rsidP="00574ABA">
            <w:pPr>
              <w:spacing w:line="360" w:lineRule="auto"/>
              <w:jc w:val="center"/>
              <w:rPr>
                <w:rFonts w:ascii="Arial" w:hAnsi="Arial" w:cs="Arial"/>
                <w:sz w:val="18"/>
                <w:szCs w:val="18"/>
              </w:rPr>
            </w:pPr>
            <w:r>
              <w:rPr>
                <w:rFonts w:ascii="Arial" w:hAnsi="Arial" w:cs="Arial"/>
                <w:sz w:val="18"/>
                <w:szCs w:val="18"/>
              </w:rPr>
              <w:t>N.A.</w:t>
            </w:r>
          </w:p>
        </w:tc>
      </w:tr>
      <w:tr w:rsidR="000C1F25" w:rsidRPr="007D5887" w14:paraId="1EC54B7E" w14:textId="77777777" w:rsidTr="00817896">
        <w:trPr>
          <w:trHeight w:val="287"/>
        </w:trPr>
        <w:tc>
          <w:tcPr>
            <w:tcW w:w="2168" w:type="pct"/>
            <w:vAlign w:val="center"/>
          </w:tcPr>
          <w:p w14:paraId="38504098" w14:textId="77777777" w:rsidR="000C1F25" w:rsidRPr="007D5887" w:rsidRDefault="000C1F25" w:rsidP="00817896">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416" w:type="pct"/>
            <w:vAlign w:val="center"/>
          </w:tcPr>
          <w:p w14:paraId="79CAE1F4" w14:textId="4C1F6609" w:rsidR="000C1F25" w:rsidRPr="007D5887" w:rsidRDefault="008D1480" w:rsidP="00817896">
            <w:pPr>
              <w:spacing w:line="276" w:lineRule="auto"/>
              <w:jc w:val="center"/>
              <w:rPr>
                <w:rFonts w:ascii="Arial" w:hAnsi="Arial" w:cs="Arial"/>
                <w:b/>
                <w:bCs/>
                <w:sz w:val="18"/>
                <w:szCs w:val="18"/>
              </w:rPr>
            </w:pPr>
            <w:r>
              <w:rPr>
                <w:rFonts w:ascii="Arial" w:hAnsi="Arial" w:cs="Arial"/>
                <w:b/>
                <w:bCs/>
                <w:sz w:val="18"/>
                <w:szCs w:val="18"/>
              </w:rPr>
              <w:t>6</w:t>
            </w:r>
          </w:p>
        </w:tc>
        <w:tc>
          <w:tcPr>
            <w:tcW w:w="1416" w:type="pct"/>
            <w:vAlign w:val="center"/>
          </w:tcPr>
          <w:p w14:paraId="774B4C91" w14:textId="08C11941" w:rsidR="000C1F25" w:rsidRPr="007D5887" w:rsidRDefault="008D1480" w:rsidP="00817896">
            <w:pPr>
              <w:spacing w:line="276" w:lineRule="auto"/>
              <w:jc w:val="center"/>
              <w:rPr>
                <w:rFonts w:ascii="Arial" w:hAnsi="Arial" w:cs="Arial"/>
                <w:b/>
                <w:bCs/>
                <w:sz w:val="18"/>
                <w:szCs w:val="18"/>
              </w:rPr>
            </w:pPr>
            <w:r w:rsidRPr="008D1480">
              <w:rPr>
                <w:rFonts w:ascii="Arial" w:hAnsi="Arial" w:cs="Arial"/>
                <w:b/>
                <w:bCs/>
                <w:sz w:val="18"/>
                <w:szCs w:val="18"/>
              </w:rPr>
              <w:t xml:space="preserve">$  </w:t>
            </w:r>
            <w:r w:rsidR="001D07A7">
              <w:rPr>
                <w:rFonts w:ascii="Arial" w:hAnsi="Arial" w:cs="Arial"/>
                <w:b/>
                <w:bCs/>
                <w:sz w:val="18"/>
                <w:szCs w:val="18"/>
              </w:rPr>
              <w:t xml:space="preserve">   </w:t>
            </w:r>
            <w:r w:rsidRPr="008D1480">
              <w:rPr>
                <w:rFonts w:ascii="Arial" w:hAnsi="Arial" w:cs="Arial"/>
                <w:b/>
                <w:bCs/>
                <w:sz w:val="18"/>
                <w:szCs w:val="18"/>
              </w:rPr>
              <w:t xml:space="preserve">  343,832.22</w:t>
            </w:r>
          </w:p>
        </w:tc>
      </w:tr>
    </w:tbl>
    <w:p w14:paraId="1DD13395" w14:textId="4C9C7316" w:rsidR="000C1F25" w:rsidRPr="00B40267" w:rsidRDefault="000C1F25" w:rsidP="000C1F25">
      <w:pPr>
        <w:spacing w:line="360" w:lineRule="auto"/>
        <w:jc w:val="both"/>
        <w:rPr>
          <w:rFonts w:ascii="Arial" w:hAnsi="Arial" w:cs="Arial"/>
          <w:sz w:val="14"/>
          <w:szCs w:val="14"/>
        </w:rPr>
      </w:pPr>
      <w:r w:rsidRPr="00E96CBB">
        <w:rPr>
          <w:rFonts w:ascii="Arial" w:hAnsi="Arial" w:cs="Arial"/>
          <w:sz w:val="14"/>
          <w:szCs w:val="14"/>
        </w:rPr>
        <w:t>Fuente: Elaboración propia.</w:t>
      </w:r>
      <w:r w:rsidR="00B40267" w:rsidRPr="00E96CBB">
        <w:rPr>
          <w:rFonts w:ascii="Arial" w:hAnsi="Arial" w:cs="Arial"/>
          <w:sz w:val="14"/>
          <w:szCs w:val="14"/>
        </w:rPr>
        <w:t xml:space="preserve"> N.A.: No Aplica.</w:t>
      </w:r>
    </w:p>
    <w:p w14:paraId="19FAC077" w14:textId="40E009F8" w:rsidR="000C1F25" w:rsidRDefault="000C1F25" w:rsidP="00B14619">
      <w:pPr>
        <w:spacing w:line="360" w:lineRule="auto"/>
        <w:jc w:val="both"/>
      </w:pPr>
    </w:p>
    <w:p w14:paraId="6DEB4316" w14:textId="77777777" w:rsidR="002145BE" w:rsidRPr="001F582D" w:rsidRDefault="002145BE" w:rsidP="00B14619">
      <w:pPr>
        <w:spacing w:line="360" w:lineRule="auto"/>
        <w:jc w:val="both"/>
      </w:pPr>
    </w:p>
    <w:p w14:paraId="094D1FD5" w14:textId="77777777" w:rsidR="00F32CBB" w:rsidRDefault="00F32CBB" w:rsidP="00B14619">
      <w:pPr>
        <w:pStyle w:val="Ttulo1"/>
        <w:numPr>
          <w:ilvl w:val="0"/>
          <w:numId w:val="8"/>
        </w:numPr>
        <w:spacing w:line="360" w:lineRule="auto"/>
        <w:rPr>
          <w:rFonts w:ascii="Arial" w:hAnsi="Arial" w:cs="Arial"/>
        </w:rPr>
      </w:pPr>
      <w:bookmarkStart w:id="34" w:name="_Toc86144590"/>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2"/>
      <w:bookmarkEnd w:id="33"/>
      <w:bookmarkEnd w:id="34"/>
    </w:p>
    <w:p w14:paraId="6ECAE4A0" w14:textId="77777777" w:rsidR="008A1B4D" w:rsidRDefault="008A1B4D" w:rsidP="008028F4">
      <w:pPr>
        <w:spacing w:line="360" w:lineRule="auto"/>
        <w:jc w:val="both"/>
        <w:rPr>
          <w:rFonts w:ascii="Arial" w:hAnsi="Arial" w:cs="Arial"/>
        </w:rPr>
      </w:pPr>
    </w:p>
    <w:p w14:paraId="71015F2C" w14:textId="315D37CF" w:rsidR="00DD62C8" w:rsidRDefault="008028F4" w:rsidP="008028F4">
      <w:pPr>
        <w:spacing w:line="360" w:lineRule="auto"/>
        <w:jc w:val="both"/>
        <w:rPr>
          <w:rFonts w:ascii="Arial" w:hAnsi="Arial" w:cs="Arial"/>
        </w:rPr>
      </w:pPr>
      <w:bookmarkStart w:id="35" w:name="_Hlk75989508"/>
      <w:r w:rsidRPr="00373AD8">
        <w:rPr>
          <w:rFonts w:ascii="Arial" w:hAnsi="Arial" w:cs="Arial"/>
        </w:rPr>
        <w:t xml:space="preserve">De conformidad con </w:t>
      </w:r>
      <w:r w:rsidRPr="008D1480">
        <w:rPr>
          <w:rFonts w:ascii="Arial" w:hAnsi="Arial" w:cs="Arial"/>
        </w:rPr>
        <w:t xml:space="preserve">los artículos 17 fracciones I y II, 38, 41, en su segundo párrafo, y 61 párrafo primero de la Ley de Fiscalización y Rendición de Cuentas del Estado de Quintana </w:t>
      </w:r>
      <w:r w:rsidRPr="008D1480">
        <w:rPr>
          <w:rFonts w:ascii="Arial" w:hAnsi="Arial" w:cs="Arial"/>
        </w:rPr>
        <w:lastRenderedPageBreak/>
        <w:t>Roo, y artículo 4 y 9 fracciones X, XI, XVIII y XXVI, del Reglamento Interior de la Auditoría Superior del Estado de Quintana Roo,</w:t>
      </w:r>
      <w:bookmarkEnd w:id="35"/>
      <w:r w:rsidRPr="008D1480">
        <w:rPr>
          <w:rFonts w:ascii="Arial" w:hAnsi="Arial" w:cs="Arial"/>
        </w:rPr>
        <w:t xml:space="preserve"> durante</w:t>
      </w:r>
      <w:r w:rsidRPr="00373AD8">
        <w:rPr>
          <w:rFonts w:ascii="Arial" w:hAnsi="Arial" w:cs="Arial"/>
        </w:rPr>
        <w:t xml:space="preserve"> este proceso se presentaron </w:t>
      </w:r>
      <w:r w:rsidR="003A58B6" w:rsidRPr="003A58B6">
        <w:rPr>
          <w:rFonts w:ascii="Arial" w:hAnsi="Arial" w:cs="Arial"/>
          <w:b/>
        </w:rPr>
        <w:t>dos</w:t>
      </w:r>
      <w:r w:rsidRPr="003A58B6">
        <w:rPr>
          <w:rFonts w:ascii="Arial" w:hAnsi="Arial" w:cs="Arial"/>
          <w:b/>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3A58B6">
        <w:rPr>
          <w:rFonts w:ascii="Arial" w:hAnsi="Arial" w:cs="Arial"/>
          <w:b/>
          <w:bCs/>
        </w:rPr>
        <w:t>seis</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64552793" w14:textId="77777777" w:rsidR="002F049A" w:rsidRPr="00304462" w:rsidRDefault="002F049A" w:rsidP="00BE25AE">
      <w:pPr>
        <w:spacing w:line="276" w:lineRule="auto"/>
        <w:jc w:val="center"/>
        <w:rPr>
          <w:rFonts w:ascii="Arial" w:hAnsi="Arial" w:cs="Arial"/>
          <w:bCs/>
          <w:sz w:val="20"/>
          <w:szCs w:val="20"/>
        </w:rPr>
      </w:pPr>
    </w:p>
    <w:p w14:paraId="32CE9583" w14:textId="46FA5E55"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Default="00F63D14" w:rsidP="00ED3ACC">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ED3ACC">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ED3ACC">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566DAF">
        <w:trPr>
          <w:trHeight w:val="544"/>
          <w:tblHeader/>
        </w:trPr>
        <w:tc>
          <w:tcPr>
            <w:tcW w:w="1813" w:type="pct"/>
            <w:vMerge/>
            <w:tcBorders>
              <w:bottom w:val="single" w:sz="6" w:space="0" w:color="auto"/>
            </w:tcBorders>
            <w:vAlign w:val="center"/>
            <w:hideMark/>
          </w:tcPr>
          <w:p w14:paraId="2C230740" w14:textId="77777777" w:rsidR="00F63D14" w:rsidRPr="000D1F2D" w:rsidRDefault="00F63D14" w:rsidP="00ED3ACC">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ED3ACC">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ED3ACC">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ED3ACC">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574ABA">
        <w:trPr>
          <w:trHeight w:val="330"/>
        </w:trPr>
        <w:tc>
          <w:tcPr>
            <w:tcW w:w="5000" w:type="pct"/>
            <w:gridSpan w:val="4"/>
            <w:tcBorders>
              <w:top w:val="single" w:sz="6" w:space="0" w:color="auto"/>
            </w:tcBorders>
            <w:vAlign w:val="center"/>
          </w:tcPr>
          <w:p w14:paraId="37E1978F" w14:textId="77777777" w:rsidR="00F63D14" w:rsidRPr="00FC2B03" w:rsidRDefault="00F63D14" w:rsidP="00ED3ACC">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F63D14" w:rsidRPr="000D1F2D" w14:paraId="53575838" w14:textId="77777777" w:rsidTr="00574ABA">
        <w:trPr>
          <w:trHeight w:val="508"/>
        </w:trPr>
        <w:tc>
          <w:tcPr>
            <w:tcW w:w="1813" w:type="pct"/>
            <w:vAlign w:val="center"/>
            <w:hideMark/>
          </w:tcPr>
          <w:p w14:paraId="571D0D86" w14:textId="433FDDFE" w:rsidR="00F63D14" w:rsidRPr="00317A53" w:rsidRDefault="008D1480" w:rsidP="00ED3ACC">
            <w:pPr>
              <w:spacing w:line="276" w:lineRule="auto"/>
              <w:jc w:val="both"/>
              <w:rPr>
                <w:rFonts w:ascii="Arial" w:hAnsi="Arial" w:cs="Arial"/>
                <w:sz w:val="16"/>
                <w:szCs w:val="16"/>
              </w:rPr>
            </w:pPr>
            <w:r w:rsidRPr="008D1480">
              <w:rPr>
                <w:rFonts w:ascii="Arial" w:hAnsi="Arial" w:cs="Arial"/>
                <w:sz w:val="16"/>
                <w:szCs w:val="16"/>
              </w:rPr>
              <w:t>Auditoría de Cumplimiento de Inversiones Físicas realizadas con Recursos Estatales (PEI)</w:t>
            </w:r>
          </w:p>
        </w:tc>
        <w:tc>
          <w:tcPr>
            <w:tcW w:w="1185" w:type="pct"/>
            <w:vAlign w:val="center"/>
            <w:hideMark/>
          </w:tcPr>
          <w:p w14:paraId="109CB2FC" w14:textId="0883B518" w:rsidR="00F63D14" w:rsidRPr="008A6375" w:rsidRDefault="008D1480" w:rsidP="00ED3ACC">
            <w:pPr>
              <w:spacing w:line="276" w:lineRule="auto"/>
              <w:jc w:val="center"/>
              <w:rPr>
                <w:rFonts w:ascii="Arial" w:hAnsi="Arial" w:cs="Arial"/>
                <w:b/>
                <w:sz w:val="16"/>
                <w:szCs w:val="16"/>
                <w:lang w:val="en-US"/>
              </w:rPr>
            </w:pPr>
            <w:r w:rsidRPr="008A6375">
              <w:rPr>
                <w:rFonts w:ascii="Arial" w:hAnsi="Arial" w:cs="Arial"/>
                <w:b/>
                <w:sz w:val="16"/>
                <w:szCs w:val="16"/>
                <w:lang w:val="en-US"/>
              </w:rPr>
              <w:t>20-AEMOP-A-GOB-008-016</w:t>
            </w:r>
          </w:p>
        </w:tc>
        <w:tc>
          <w:tcPr>
            <w:tcW w:w="927" w:type="pct"/>
            <w:vAlign w:val="center"/>
          </w:tcPr>
          <w:p w14:paraId="668B3733" w14:textId="0C87A06E" w:rsidR="00F63D14" w:rsidRPr="00317A53" w:rsidRDefault="008D1480" w:rsidP="00ED3ACC">
            <w:pPr>
              <w:spacing w:line="276" w:lineRule="auto"/>
              <w:jc w:val="center"/>
              <w:rPr>
                <w:rFonts w:ascii="Arial" w:hAnsi="Arial" w:cs="Arial"/>
                <w:color w:val="000000"/>
                <w:sz w:val="16"/>
                <w:szCs w:val="16"/>
              </w:rPr>
            </w:pPr>
            <w:r>
              <w:rPr>
                <w:rFonts w:ascii="Arial" w:hAnsi="Arial" w:cs="Arial"/>
                <w:color w:val="000000"/>
                <w:sz w:val="16"/>
                <w:szCs w:val="16"/>
              </w:rPr>
              <w:t>2</w:t>
            </w:r>
          </w:p>
        </w:tc>
        <w:tc>
          <w:tcPr>
            <w:tcW w:w="1075" w:type="pct"/>
            <w:vAlign w:val="center"/>
          </w:tcPr>
          <w:p w14:paraId="05D18E93" w14:textId="16C12798" w:rsidR="00F63D14" w:rsidRPr="00317A53" w:rsidRDefault="008D1480" w:rsidP="00ED3ACC">
            <w:pPr>
              <w:spacing w:line="276" w:lineRule="auto"/>
              <w:jc w:val="center"/>
              <w:rPr>
                <w:rFonts w:ascii="Arial" w:hAnsi="Arial" w:cs="Arial"/>
                <w:color w:val="000000"/>
                <w:sz w:val="16"/>
                <w:szCs w:val="16"/>
              </w:rPr>
            </w:pPr>
            <w:r>
              <w:rPr>
                <w:rFonts w:ascii="Arial" w:hAnsi="Arial" w:cs="Arial"/>
                <w:color w:val="000000"/>
                <w:sz w:val="16"/>
                <w:szCs w:val="16"/>
              </w:rPr>
              <w:t>4</w:t>
            </w:r>
          </w:p>
        </w:tc>
      </w:tr>
      <w:tr w:rsidR="00F63D14" w:rsidRPr="000D1F2D" w14:paraId="2DEDFBAD" w14:textId="77777777" w:rsidTr="00574ABA">
        <w:trPr>
          <w:trHeight w:val="404"/>
        </w:trPr>
        <w:tc>
          <w:tcPr>
            <w:tcW w:w="1813" w:type="pct"/>
            <w:tcBorders>
              <w:top w:val="single" w:sz="6" w:space="0" w:color="auto"/>
              <w:bottom w:val="single" w:sz="6" w:space="0" w:color="auto"/>
            </w:tcBorders>
          </w:tcPr>
          <w:p w14:paraId="78416270" w14:textId="77777777" w:rsidR="00F63D14" w:rsidRPr="000D1F2D" w:rsidRDefault="00F63D14" w:rsidP="00ED3ACC">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0D1F2D" w:rsidRDefault="00F63D14" w:rsidP="00ED3ACC">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30DB8281" w:rsidR="00F63D14" w:rsidRPr="000D1F2D" w:rsidRDefault="008D1480" w:rsidP="00ED3ACC">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075" w:type="pct"/>
            <w:tcBorders>
              <w:top w:val="single" w:sz="6" w:space="0" w:color="auto"/>
              <w:bottom w:val="single" w:sz="6" w:space="0" w:color="auto"/>
            </w:tcBorders>
            <w:vAlign w:val="center"/>
          </w:tcPr>
          <w:p w14:paraId="69098987" w14:textId="775347AB" w:rsidR="00F63D14" w:rsidRPr="000D1F2D" w:rsidRDefault="008D1480" w:rsidP="00ED3ACC">
            <w:pPr>
              <w:spacing w:line="276" w:lineRule="auto"/>
              <w:jc w:val="center"/>
              <w:rPr>
                <w:rFonts w:ascii="Arial" w:hAnsi="Arial" w:cs="Arial"/>
                <w:b/>
                <w:color w:val="000000"/>
                <w:sz w:val="16"/>
                <w:szCs w:val="16"/>
              </w:rPr>
            </w:pPr>
            <w:r>
              <w:rPr>
                <w:rFonts w:ascii="Arial" w:hAnsi="Arial" w:cs="Arial"/>
                <w:b/>
                <w:color w:val="000000"/>
                <w:sz w:val="16"/>
                <w:szCs w:val="16"/>
              </w:rPr>
              <w:t>4</w:t>
            </w:r>
          </w:p>
        </w:tc>
      </w:tr>
    </w:tbl>
    <w:p w14:paraId="5C8E5125" w14:textId="41FA240C" w:rsidR="00BE25AE" w:rsidRPr="00B40267" w:rsidRDefault="00E75ED1" w:rsidP="008028F4">
      <w:pPr>
        <w:spacing w:line="360" w:lineRule="auto"/>
        <w:jc w:val="both"/>
        <w:rPr>
          <w:rFonts w:ascii="Arial" w:hAnsi="Arial" w:cs="Arial"/>
          <w:sz w:val="14"/>
          <w:szCs w:val="14"/>
        </w:rPr>
      </w:pPr>
      <w:r w:rsidRPr="00E96CBB">
        <w:rPr>
          <w:rFonts w:ascii="Arial" w:hAnsi="Arial" w:cs="Arial"/>
          <w:sz w:val="14"/>
          <w:szCs w:val="14"/>
        </w:rPr>
        <w:t>Fuente: Elaboración propia.</w:t>
      </w:r>
    </w:p>
    <w:p w14:paraId="4AFA4395" w14:textId="094204F7" w:rsidR="0083203E" w:rsidRPr="00CA1234" w:rsidRDefault="0083203E" w:rsidP="008028F4">
      <w:pPr>
        <w:spacing w:line="360" w:lineRule="auto"/>
        <w:jc w:val="both"/>
        <w:rPr>
          <w:rFonts w:ascii="Arial" w:hAnsi="Arial" w:cs="Arial"/>
        </w:rPr>
      </w:pPr>
      <w:r w:rsidRPr="003A58B6">
        <w:rPr>
          <w:rFonts w:ascii="Arial" w:hAnsi="Arial" w:cs="Arial"/>
        </w:rPr>
        <w:t>De las cuales se</w:t>
      </w:r>
      <w:r w:rsidR="00D6037F" w:rsidRPr="003A58B6">
        <w:rPr>
          <w:rFonts w:ascii="Arial" w:hAnsi="Arial" w:cs="Arial"/>
        </w:rPr>
        <w:t xml:space="preserve"> emiten </w:t>
      </w:r>
      <w:r w:rsidR="008A6375">
        <w:rPr>
          <w:rFonts w:ascii="Arial" w:hAnsi="Arial" w:cs="Arial"/>
        </w:rPr>
        <w:t>2</w:t>
      </w:r>
      <w:r w:rsidR="00D6037F" w:rsidRPr="003A58B6">
        <w:rPr>
          <w:rFonts w:ascii="Arial" w:hAnsi="Arial" w:cs="Arial"/>
        </w:rPr>
        <w:t xml:space="preserve"> Pliegos de Observaciones, </w:t>
      </w:r>
      <w:r w:rsidR="008A6375">
        <w:rPr>
          <w:rFonts w:ascii="Arial" w:hAnsi="Arial" w:cs="Arial"/>
        </w:rPr>
        <w:t>1</w:t>
      </w:r>
      <w:r w:rsidR="003F5CD8">
        <w:rPr>
          <w:rFonts w:ascii="Arial" w:hAnsi="Arial" w:cs="Arial"/>
        </w:rPr>
        <w:t xml:space="preserve"> Promoción</w:t>
      </w:r>
      <w:r w:rsidR="00D6037F" w:rsidRPr="003A58B6">
        <w:rPr>
          <w:rFonts w:ascii="Arial" w:hAnsi="Arial" w:cs="Arial"/>
        </w:rPr>
        <w:t xml:space="preserve"> de Responsabilidad Administrativa Sancionatoria y </w:t>
      </w:r>
      <w:r w:rsidR="008A6375">
        <w:rPr>
          <w:rFonts w:ascii="Arial" w:hAnsi="Arial" w:cs="Arial"/>
        </w:rPr>
        <w:t>3</w:t>
      </w:r>
      <w:r w:rsidR="00D6037F" w:rsidRPr="003A58B6">
        <w:rPr>
          <w:rFonts w:ascii="Arial" w:hAnsi="Arial" w:cs="Arial"/>
        </w:rPr>
        <w:t xml:space="preserve"> Recomendaciones</w:t>
      </w:r>
      <w:r w:rsidR="00CA1234" w:rsidRPr="003A58B6">
        <w:rPr>
          <w:rFonts w:ascii="Arial" w:hAnsi="Arial" w:cs="Arial"/>
        </w:rPr>
        <w:t xml:space="preserve">, cuyo desglose se encuentra en la Tabla No. 8. </w:t>
      </w:r>
      <w:r w:rsidR="00CA1234" w:rsidRPr="003A58B6">
        <w:rPr>
          <w:rFonts w:ascii="Arial" w:hAnsi="Arial" w:cs="Arial"/>
          <w:bCs/>
        </w:rPr>
        <w:t>Síntesis de resultados de auditoría por número de observaciones.</w:t>
      </w:r>
    </w:p>
    <w:p w14:paraId="36066189" w14:textId="77777777" w:rsidR="00C15CCF" w:rsidRDefault="00C15CCF" w:rsidP="008028F4">
      <w:pPr>
        <w:spacing w:line="360" w:lineRule="auto"/>
        <w:jc w:val="both"/>
        <w:rPr>
          <w:rFonts w:ascii="Arial" w:hAnsi="Arial" w:cs="Arial"/>
        </w:rPr>
      </w:pPr>
    </w:p>
    <w:p w14:paraId="523B1333" w14:textId="77777777" w:rsidR="00D6037F" w:rsidRDefault="00D6037F"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6" w:name="_Toc86144591"/>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42FD319F" w:rsidR="00F32CBB" w:rsidRDefault="008028F4" w:rsidP="00D23B84">
      <w:pPr>
        <w:spacing w:line="360" w:lineRule="auto"/>
        <w:ind w:right="-93"/>
        <w:jc w:val="both"/>
        <w:rPr>
          <w:rFonts w:ascii="Arial" w:hAnsi="Arial" w:cs="Arial"/>
        </w:rPr>
      </w:pPr>
      <w:bookmarkStart w:id="37" w:name="_Hlk11361172"/>
      <w:r>
        <w:rPr>
          <w:rFonts w:ascii="Arial" w:hAnsi="Arial" w:cs="Arial"/>
        </w:rPr>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7"/>
    </w:p>
    <w:p w14:paraId="56087063" w14:textId="77777777" w:rsidR="002145BE" w:rsidRDefault="002145BE" w:rsidP="00D23B84">
      <w:pPr>
        <w:spacing w:line="360" w:lineRule="auto"/>
        <w:ind w:right="-93"/>
        <w:jc w:val="both"/>
        <w:rPr>
          <w:rFonts w:ascii="Arial" w:hAnsi="Arial" w:cs="Arial"/>
        </w:rPr>
      </w:pPr>
    </w:p>
    <w:p w14:paraId="03D8F3EC" w14:textId="6BF84890" w:rsidR="008028F4" w:rsidRDefault="004A7A0A" w:rsidP="00304462">
      <w:pPr>
        <w:spacing w:line="276" w:lineRule="auto"/>
        <w:ind w:right="49"/>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566DAF">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6C2781">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6C2781">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D6B6CEF" w14:textId="77777777" w:rsidTr="0016640E">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3FE98A4C"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CON PRESUNTO DAÑO</w:t>
            </w:r>
          </w:p>
        </w:tc>
      </w:tr>
      <w:tr w:rsidR="00FB2E86" w:rsidRPr="00C747F8" w14:paraId="2DE8C2C9" w14:textId="77777777" w:rsidTr="00DF65C3">
        <w:trPr>
          <w:trHeight w:val="25"/>
          <w:jc w:val="center"/>
        </w:trPr>
        <w:tc>
          <w:tcPr>
            <w:tcW w:w="5807"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1D3EF92C" w14:textId="77777777" w:rsidR="00FB2E86" w:rsidRPr="00C747F8" w:rsidRDefault="00FB2E86" w:rsidP="00FB2E86">
            <w:pPr>
              <w:tabs>
                <w:tab w:val="decimal" w:pos="0"/>
              </w:tabs>
              <w:spacing w:line="276" w:lineRule="auto"/>
              <w:rPr>
                <w:rFonts w:ascii="Arial" w:hAnsi="Arial" w:cs="Arial"/>
                <w:b/>
                <w:bCs/>
                <w:sz w:val="18"/>
                <w:szCs w:val="18"/>
              </w:rPr>
            </w:pPr>
            <w:r w:rsidRPr="00C747F8">
              <w:rPr>
                <w:rFonts w:ascii="Arial" w:hAnsi="Arial" w:cs="Arial"/>
                <w:b/>
                <w:bCs/>
                <w:sz w:val="18"/>
                <w:szCs w:val="18"/>
              </w:rPr>
              <w:t>Pago en Exceso</w:t>
            </w:r>
          </w:p>
        </w:tc>
        <w:tc>
          <w:tcPr>
            <w:tcW w:w="1846" w:type="dxa"/>
            <w:tcBorders>
              <w:top w:val="single" w:sz="6" w:space="0" w:color="000000"/>
              <w:left w:val="nil"/>
              <w:bottom w:val="single" w:sz="2" w:space="0" w:color="000000"/>
              <w:right w:val="nil"/>
            </w:tcBorders>
            <w:shd w:val="clear" w:color="auto" w:fill="auto"/>
            <w:tcMar>
              <w:top w:w="10" w:type="dxa"/>
              <w:left w:w="10" w:type="dxa"/>
              <w:bottom w:w="10" w:type="dxa"/>
              <w:right w:w="10" w:type="dxa"/>
            </w:tcMar>
          </w:tcPr>
          <w:p w14:paraId="13E9D9A4" w14:textId="7E0736AC" w:rsidR="00FB2E86" w:rsidRPr="00FB2E86" w:rsidRDefault="00FB2E86" w:rsidP="00FB2E86">
            <w:pPr>
              <w:spacing w:line="276" w:lineRule="auto"/>
              <w:jc w:val="center"/>
              <w:rPr>
                <w:rFonts w:ascii="Arial" w:hAnsi="Arial" w:cs="Arial"/>
                <w:sz w:val="18"/>
                <w:szCs w:val="18"/>
              </w:rPr>
            </w:pPr>
            <w:r w:rsidRPr="00FB2E86">
              <w:rPr>
                <w:rFonts w:ascii="Arial" w:hAnsi="Arial" w:cs="Arial"/>
                <w:sz w:val="18"/>
                <w:szCs w:val="18"/>
              </w:rPr>
              <w:t>2</w:t>
            </w:r>
          </w:p>
        </w:tc>
        <w:tc>
          <w:tcPr>
            <w:tcW w:w="1842"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tcPr>
          <w:p w14:paraId="0D4F1517" w14:textId="5C313D07" w:rsidR="00FB2E86" w:rsidRPr="00FB2E86" w:rsidRDefault="00FB2E86" w:rsidP="00FB2E86">
            <w:pPr>
              <w:spacing w:line="276" w:lineRule="auto"/>
              <w:jc w:val="right"/>
              <w:rPr>
                <w:rFonts w:ascii="Arial" w:hAnsi="Arial" w:cs="Arial"/>
                <w:sz w:val="18"/>
                <w:szCs w:val="18"/>
              </w:rPr>
            </w:pPr>
            <w:r w:rsidRPr="00FB2E86">
              <w:rPr>
                <w:rFonts w:ascii="Arial" w:hAnsi="Arial" w:cs="Arial"/>
                <w:sz w:val="18"/>
                <w:szCs w:val="18"/>
              </w:rPr>
              <w:t xml:space="preserve">$ </w:t>
            </w:r>
            <w:r w:rsidR="001D07A7">
              <w:rPr>
                <w:rFonts w:ascii="Arial" w:hAnsi="Arial" w:cs="Arial"/>
                <w:sz w:val="18"/>
                <w:szCs w:val="18"/>
              </w:rPr>
              <w:t xml:space="preserve">      </w:t>
            </w:r>
            <w:r w:rsidRPr="00FB2E86">
              <w:rPr>
                <w:rFonts w:ascii="Arial" w:hAnsi="Arial" w:cs="Arial"/>
                <w:sz w:val="18"/>
                <w:szCs w:val="18"/>
              </w:rPr>
              <w:t>343,832.22</w:t>
            </w:r>
          </w:p>
        </w:tc>
      </w:tr>
      <w:tr w:rsidR="00FB2E86" w:rsidRPr="00C747F8" w14:paraId="1A90E7D2" w14:textId="77777777" w:rsidTr="00DF65C3">
        <w:trPr>
          <w:trHeight w:val="30"/>
          <w:jc w:val="center"/>
        </w:trPr>
        <w:tc>
          <w:tcPr>
            <w:tcW w:w="5807" w:type="dxa"/>
            <w:tcBorders>
              <w:top w:val="single" w:sz="2" w:space="0" w:color="000000"/>
              <w:left w:val="nil"/>
              <w:bottom w:val="nil"/>
              <w:right w:val="nil"/>
            </w:tcBorders>
            <w:shd w:val="clear" w:color="auto" w:fill="auto"/>
            <w:tcMar>
              <w:top w:w="50" w:type="dxa"/>
              <w:left w:w="50" w:type="dxa"/>
              <w:bottom w:w="50" w:type="dxa"/>
              <w:right w:w="50" w:type="dxa"/>
            </w:tcMar>
            <w:vAlign w:val="center"/>
          </w:tcPr>
          <w:p w14:paraId="55857209" w14:textId="77777777" w:rsidR="00FB2E86" w:rsidRPr="00C747F8" w:rsidRDefault="00FB2E86" w:rsidP="00FB2E86">
            <w:pPr>
              <w:tabs>
                <w:tab w:val="decimal" w:pos="0"/>
              </w:tabs>
              <w:spacing w:line="276" w:lineRule="auto"/>
              <w:rPr>
                <w:rFonts w:ascii="Arial" w:hAnsi="Arial" w:cs="Arial"/>
                <w:sz w:val="18"/>
                <w:szCs w:val="18"/>
              </w:rPr>
            </w:pPr>
            <w:r w:rsidRPr="00C747F8">
              <w:rPr>
                <w:rFonts w:ascii="Arial" w:hAnsi="Arial" w:cs="Arial"/>
                <w:sz w:val="18"/>
                <w:szCs w:val="18"/>
              </w:rPr>
              <w:lastRenderedPageBreak/>
              <w:t>Conceptos y/o Servicios de Obra Pagados no ejecutados</w:t>
            </w:r>
          </w:p>
        </w:tc>
        <w:tc>
          <w:tcPr>
            <w:tcW w:w="1846" w:type="dxa"/>
            <w:tcBorders>
              <w:top w:val="single" w:sz="2" w:space="0" w:color="000000"/>
              <w:left w:val="nil"/>
              <w:bottom w:val="nil"/>
              <w:right w:val="nil"/>
            </w:tcBorders>
            <w:shd w:val="clear" w:color="auto" w:fill="auto"/>
            <w:tcMar>
              <w:top w:w="10" w:type="dxa"/>
              <w:left w:w="10" w:type="dxa"/>
              <w:bottom w:w="10" w:type="dxa"/>
              <w:right w:w="10" w:type="dxa"/>
            </w:tcMar>
          </w:tcPr>
          <w:p w14:paraId="7B749503" w14:textId="7D6001B3" w:rsidR="00FB2E86" w:rsidRPr="00FB2E86" w:rsidRDefault="00FB2E86" w:rsidP="00FB2E86">
            <w:pPr>
              <w:spacing w:line="276" w:lineRule="auto"/>
              <w:jc w:val="center"/>
              <w:rPr>
                <w:rFonts w:ascii="Arial" w:hAnsi="Arial" w:cs="Arial"/>
                <w:sz w:val="18"/>
                <w:szCs w:val="18"/>
              </w:rPr>
            </w:pPr>
            <w:r w:rsidRPr="00FB2E86">
              <w:rPr>
                <w:rFonts w:ascii="Arial" w:hAnsi="Arial" w:cs="Arial"/>
                <w:sz w:val="18"/>
                <w:szCs w:val="18"/>
              </w:rPr>
              <w:t>2</w:t>
            </w:r>
          </w:p>
        </w:tc>
        <w:tc>
          <w:tcPr>
            <w:tcW w:w="1842" w:type="dxa"/>
            <w:tcBorders>
              <w:top w:val="single" w:sz="2" w:space="0" w:color="000000"/>
              <w:left w:val="nil"/>
              <w:bottom w:val="nil"/>
              <w:right w:val="nil"/>
            </w:tcBorders>
            <w:shd w:val="clear" w:color="auto" w:fill="auto"/>
            <w:tcMar>
              <w:top w:w="50" w:type="dxa"/>
              <w:left w:w="50" w:type="dxa"/>
              <w:bottom w:w="50" w:type="dxa"/>
              <w:right w:w="50" w:type="dxa"/>
            </w:tcMar>
          </w:tcPr>
          <w:p w14:paraId="42859AD0" w14:textId="3033F2AB" w:rsidR="00FB2E86" w:rsidRPr="00FB2E86" w:rsidRDefault="00FB2E86" w:rsidP="00FB2E86">
            <w:pPr>
              <w:spacing w:line="276" w:lineRule="auto"/>
              <w:jc w:val="right"/>
              <w:rPr>
                <w:rFonts w:ascii="Arial" w:hAnsi="Arial" w:cs="Arial"/>
                <w:sz w:val="18"/>
                <w:szCs w:val="18"/>
              </w:rPr>
            </w:pPr>
            <w:r w:rsidRPr="00FB2E86">
              <w:rPr>
                <w:rFonts w:ascii="Arial" w:hAnsi="Arial" w:cs="Arial"/>
                <w:sz w:val="18"/>
                <w:szCs w:val="18"/>
              </w:rPr>
              <w:t>$</w:t>
            </w:r>
            <w:r w:rsidR="001D07A7">
              <w:rPr>
                <w:rFonts w:ascii="Arial" w:hAnsi="Arial" w:cs="Arial"/>
                <w:sz w:val="18"/>
                <w:szCs w:val="18"/>
              </w:rPr>
              <w:t xml:space="preserve">      </w:t>
            </w:r>
            <w:r w:rsidRPr="00FB2E86">
              <w:rPr>
                <w:rFonts w:ascii="Arial" w:hAnsi="Arial" w:cs="Arial"/>
                <w:sz w:val="18"/>
                <w:szCs w:val="18"/>
              </w:rPr>
              <w:t xml:space="preserve"> 343,832.22</w:t>
            </w:r>
          </w:p>
        </w:tc>
      </w:tr>
      <w:tr w:rsidR="00FB2E86" w:rsidRPr="00C747F8" w14:paraId="304B6AF4" w14:textId="77777777" w:rsidTr="00DF65C3">
        <w:trPr>
          <w:trHeight w:val="30"/>
          <w:jc w:val="center"/>
        </w:trPr>
        <w:tc>
          <w:tcPr>
            <w:tcW w:w="5807"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591B6092" w14:textId="77777777" w:rsidR="00FB2E86" w:rsidRPr="00C747F8" w:rsidRDefault="00FB2E86" w:rsidP="00FB2E86">
            <w:pPr>
              <w:tabs>
                <w:tab w:val="decimal" w:pos="0"/>
              </w:tabs>
              <w:spacing w:line="276" w:lineRule="auto"/>
              <w:jc w:val="right"/>
              <w:rPr>
                <w:rFonts w:ascii="Arial" w:hAnsi="Arial" w:cs="Arial"/>
                <w:sz w:val="18"/>
                <w:szCs w:val="18"/>
              </w:rPr>
            </w:pPr>
            <w:proofErr w:type="gramStart"/>
            <w:r w:rsidRPr="00C747F8">
              <w:rPr>
                <w:rFonts w:ascii="Arial" w:hAnsi="Arial" w:cs="Arial"/>
                <w:b/>
                <w:sz w:val="18"/>
                <w:szCs w:val="18"/>
              </w:rPr>
              <w:t>TOTAL</w:t>
            </w:r>
            <w:proofErr w:type="gramEnd"/>
            <w:r w:rsidRPr="00C747F8">
              <w:rPr>
                <w:rFonts w:ascii="Arial" w:hAnsi="Arial" w:cs="Arial"/>
                <w:b/>
                <w:sz w:val="18"/>
                <w:szCs w:val="18"/>
              </w:rPr>
              <w:t xml:space="preserve"> OBSERVADO</w:t>
            </w:r>
          </w:p>
        </w:tc>
        <w:tc>
          <w:tcPr>
            <w:tcW w:w="1846" w:type="dxa"/>
            <w:tcBorders>
              <w:top w:val="single" w:sz="2" w:space="0" w:color="auto"/>
              <w:left w:val="nil"/>
              <w:bottom w:val="single" w:sz="6" w:space="0" w:color="auto"/>
              <w:right w:val="nil"/>
            </w:tcBorders>
            <w:shd w:val="clear" w:color="auto" w:fill="auto"/>
            <w:tcMar>
              <w:top w:w="10" w:type="dxa"/>
              <w:left w:w="10" w:type="dxa"/>
              <w:bottom w:w="10" w:type="dxa"/>
              <w:right w:w="10" w:type="dxa"/>
            </w:tcMar>
          </w:tcPr>
          <w:p w14:paraId="0A54951D" w14:textId="406E1CF3" w:rsidR="00FB2E86" w:rsidRPr="00920CB5" w:rsidRDefault="00FB2E86" w:rsidP="00FB2E86">
            <w:pPr>
              <w:spacing w:line="276" w:lineRule="auto"/>
              <w:jc w:val="center"/>
              <w:rPr>
                <w:rFonts w:ascii="Arial" w:hAnsi="Arial" w:cs="Arial"/>
                <w:b/>
                <w:bCs/>
                <w:sz w:val="18"/>
                <w:szCs w:val="18"/>
              </w:rPr>
            </w:pPr>
            <w:r w:rsidRPr="00920CB5">
              <w:rPr>
                <w:rFonts w:ascii="Arial" w:hAnsi="Arial" w:cs="Arial"/>
                <w:b/>
                <w:bCs/>
                <w:sz w:val="18"/>
                <w:szCs w:val="18"/>
              </w:rPr>
              <w:t>2</w:t>
            </w:r>
          </w:p>
        </w:tc>
        <w:tc>
          <w:tcPr>
            <w:tcW w:w="1842" w:type="dxa"/>
            <w:tcBorders>
              <w:top w:val="single" w:sz="2" w:space="0" w:color="auto"/>
              <w:left w:val="nil"/>
              <w:bottom w:val="single" w:sz="6" w:space="0" w:color="auto"/>
              <w:right w:val="nil"/>
            </w:tcBorders>
            <w:shd w:val="clear" w:color="auto" w:fill="auto"/>
            <w:tcMar>
              <w:top w:w="50" w:type="dxa"/>
              <w:left w:w="50" w:type="dxa"/>
              <w:bottom w:w="50" w:type="dxa"/>
              <w:right w:w="50" w:type="dxa"/>
            </w:tcMar>
          </w:tcPr>
          <w:p w14:paraId="69E9255E" w14:textId="00143675" w:rsidR="00FB2E86" w:rsidRPr="00920CB5" w:rsidRDefault="00FB2E86" w:rsidP="00FB2E86">
            <w:pPr>
              <w:spacing w:line="276" w:lineRule="auto"/>
              <w:jc w:val="right"/>
              <w:rPr>
                <w:rFonts w:ascii="Arial" w:hAnsi="Arial" w:cs="Arial"/>
                <w:b/>
                <w:bCs/>
                <w:sz w:val="18"/>
                <w:szCs w:val="18"/>
              </w:rPr>
            </w:pPr>
            <w:r w:rsidRPr="00920CB5">
              <w:rPr>
                <w:rFonts w:ascii="Arial" w:hAnsi="Arial" w:cs="Arial"/>
                <w:b/>
                <w:bCs/>
                <w:sz w:val="18"/>
                <w:szCs w:val="18"/>
              </w:rPr>
              <w:t xml:space="preserve">$ </w:t>
            </w:r>
            <w:r w:rsidR="001D07A7">
              <w:rPr>
                <w:rFonts w:ascii="Arial" w:hAnsi="Arial" w:cs="Arial"/>
                <w:b/>
                <w:bCs/>
                <w:sz w:val="18"/>
                <w:szCs w:val="18"/>
              </w:rPr>
              <w:t xml:space="preserve">      </w:t>
            </w:r>
            <w:r w:rsidRPr="00920CB5">
              <w:rPr>
                <w:rFonts w:ascii="Arial" w:hAnsi="Arial" w:cs="Arial"/>
                <w:b/>
                <w:bCs/>
                <w:sz w:val="18"/>
                <w:szCs w:val="18"/>
              </w:rPr>
              <w:t>343,832.22</w:t>
            </w:r>
          </w:p>
        </w:tc>
      </w:tr>
      <w:tr w:rsidR="002145BE"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FB2E86" w:rsidRPr="00C747F8" w14:paraId="017C4F64" w14:textId="77777777" w:rsidTr="00DF65C3">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FB2E86" w:rsidRPr="00C747F8" w:rsidRDefault="00FB2E86" w:rsidP="00FB2E86">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tcPr>
          <w:p w14:paraId="29942C67" w14:textId="4ABCD4BF" w:rsidR="00FB2E86" w:rsidRPr="00FB2E86" w:rsidRDefault="00FB2E86" w:rsidP="00FB2E86">
            <w:pPr>
              <w:spacing w:line="276" w:lineRule="auto"/>
              <w:jc w:val="center"/>
              <w:rPr>
                <w:rFonts w:ascii="Arial" w:hAnsi="Arial" w:cs="Arial"/>
                <w:sz w:val="18"/>
                <w:szCs w:val="18"/>
              </w:rPr>
            </w:pPr>
            <w:r w:rsidRPr="00FB2E86">
              <w:rPr>
                <w:rFonts w:ascii="Arial" w:hAnsi="Arial" w:cs="Arial"/>
                <w:sz w:val="18"/>
                <w:szCs w:val="18"/>
              </w:rPr>
              <w:t>3</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tcPr>
          <w:p w14:paraId="34782DA8" w14:textId="6663EEE7" w:rsidR="00FB2E86" w:rsidRPr="00FB2E86" w:rsidRDefault="00FB2E86" w:rsidP="00FB2E86">
            <w:pPr>
              <w:spacing w:line="276" w:lineRule="auto"/>
              <w:jc w:val="center"/>
              <w:rPr>
                <w:rFonts w:ascii="Arial" w:hAnsi="Arial" w:cs="Arial"/>
                <w:sz w:val="18"/>
                <w:szCs w:val="18"/>
              </w:rPr>
            </w:pPr>
            <w:r w:rsidRPr="00FB2E86">
              <w:rPr>
                <w:rFonts w:ascii="Arial" w:hAnsi="Arial" w:cs="Arial"/>
                <w:sz w:val="18"/>
                <w:szCs w:val="18"/>
              </w:rPr>
              <w:t>N.A.</w:t>
            </w:r>
          </w:p>
        </w:tc>
      </w:tr>
      <w:tr w:rsidR="00FB2E86" w:rsidRPr="00C747F8" w14:paraId="207A45F9" w14:textId="77777777" w:rsidTr="00DF65C3">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3D2E930" w14:textId="77777777" w:rsidR="00FB2E86" w:rsidRPr="00C747F8" w:rsidRDefault="00FB2E86" w:rsidP="00FB2E86">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0D48BF1E" w14:textId="446EDAF3" w:rsidR="00FB2E86" w:rsidRPr="00FB2E86" w:rsidRDefault="00FB2E86" w:rsidP="00FB2E86">
            <w:pPr>
              <w:spacing w:line="276" w:lineRule="auto"/>
              <w:jc w:val="center"/>
              <w:rPr>
                <w:rFonts w:ascii="Arial" w:hAnsi="Arial" w:cs="Arial"/>
                <w:sz w:val="18"/>
                <w:szCs w:val="18"/>
              </w:rPr>
            </w:pPr>
            <w:r w:rsidRPr="00FB2E86">
              <w:rPr>
                <w:rFonts w:ascii="Arial" w:hAnsi="Arial" w:cs="Arial"/>
                <w:sz w:val="18"/>
                <w:szCs w:val="18"/>
              </w:rPr>
              <w:t>2</w:t>
            </w:r>
          </w:p>
        </w:tc>
        <w:tc>
          <w:tcPr>
            <w:tcW w:w="1842" w:type="dxa"/>
            <w:tcBorders>
              <w:top w:val="nil"/>
              <w:left w:val="nil"/>
              <w:bottom w:val="nil"/>
              <w:right w:val="nil"/>
            </w:tcBorders>
            <w:shd w:val="clear" w:color="auto" w:fill="auto"/>
            <w:tcMar>
              <w:top w:w="50" w:type="dxa"/>
              <w:left w:w="50" w:type="dxa"/>
              <w:bottom w:w="50" w:type="dxa"/>
              <w:right w:w="50" w:type="dxa"/>
            </w:tcMar>
          </w:tcPr>
          <w:p w14:paraId="3AD88BDC" w14:textId="04F8C3D7" w:rsidR="00FB2E86" w:rsidRPr="00FB2E86" w:rsidRDefault="00FB2E86" w:rsidP="00FB2E86">
            <w:pPr>
              <w:spacing w:line="276" w:lineRule="auto"/>
              <w:jc w:val="center"/>
              <w:rPr>
                <w:rFonts w:ascii="Arial" w:hAnsi="Arial" w:cs="Arial"/>
                <w:sz w:val="18"/>
                <w:szCs w:val="18"/>
              </w:rPr>
            </w:pPr>
            <w:r w:rsidRPr="00FB2E86">
              <w:rPr>
                <w:rFonts w:ascii="Arial" w:hAnsi="Arial" w:cs="Arial"/>
                <w:sz w:val="18"/>
                <w:szCs w:val="18"/>
              </w:rPr>
              <w:t>N.A.</w:t>
            </w:r>
          </w:p>
        </w:tc>
      </w:tr>
      <w:tr w:rsidR="00FB2E86" w:rsidRPr="00C747F8" w14:paraId="62158DC3" w14:textId="77777777" w:rsidTr="00DF65C3">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FB2E86" w:rsidRPr="00C747F8" w:rsidRDefault="00FB2E86" w:rsidP="00FB2E86">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2C5F5CBA" w14:textId="320BDAE3" w:rsidR="00FB2E86" w:rsidRPr="00FB2E86" w:rsidRDefault="00FB2E86" w:rsidP="00FB2E86">
            <w:pPr>
              <w:spacing w:line="276" w:lineRule="auto"/>
              <w:jc w:val="center"/>
              <w:rPr>
                <w:rFonts w:ascii="Arial" w:hAnsi="Arial" w:cs="Arial"/>
                <w:sz w:val="18"/>
                <w:szCs w:val="18"/>
              </w:rPr>
            </w:pPr>
            <w:r w:rsidRPr="00FB2E86">
              <w:rPr>
                <w:rFonts w:ascii="Arial" w:hAnsi="Arial" w:cs="Arial"/>
                <w:sz w:val="18"/>
                <w:szCs w:val="18"/>
              </w:rPr>
              <w:t>1</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tcPr>
          <w:p w14:paraId="61750A35" w14:textId="20C95838" w:rsidR="00FB2E86" w:rsidRPr="00FB2E86" w:rsidRDefault="00FB2E86" w:rsidP="00FB2E86">
            <w:pPr>
              <w:spacing w:line="276" w:lineRule="auto"/>
              <w:jc w:val="center"/>
              <w:rPr>
                <w:rFonts w:ascii="Arial" w:hAnsi="Arial" w:cs="Arial"/>
                <w:sz w:val="18"/>
                <w:szCs w:val="18"/>
              </w:rPr>
            </w:pPr>
            <w:r w:rsidRPr="00FB2E86">
              <w:rPr>
                <w:rFonts w:ascii="Arial" w:hAnsi="Arial" w:cs="Arial"/>
                <w:sz w:val="18"/>
                <w:szCs w:val="18"/>
              </w:rPr>
              <w:t>N.A.</w:t>
            </w:r>
          </w:p>
        </w:tc>
      </w:tr>
      <w:tr w:rsidR="00FB2E86" w:rsidRPr="00C747F8" w14:paraId="0BA8B40C" w14:textId="77777777" w:rsidTr="00DF65C3">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6FEC4B00" w14:textId="77777777" w:rsidR="00FB2E86" w:rsidRPr="00C747F8" w:rsidRDefault="00FB2E86" w:rsidP="00FB2E86">
            <w:pPr>
              <w:tabs>
                <w:tab w:val="decimal" w:pos="0"/>
              </w:tabs>
              <w:spacing w:line="276" w:lineRule="auto"/>
              <w:rPr>
                <w:rFonts w:ascii="Arial" w:hAnsi="Arial" w:cs="Arial"/>
                <w:b/>
                <w:bCs/>
                <w:sz w:val="18"/>
                <w:szCs w:val="18"/>
              </w:rPr>
            </w:pPr>
            <w:r w:rsidRPr="00C747F8">
              <w:rPr>
                <w:rFonts w:ascii="Arial" w:hAnsi="Arial" w:cs="Arial"/>
                <w:b/>
                <w:bCs/>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tcPr>
          <w:p w14:paraId="5706450C" w14:textId="20227365" w:rsidR="00FB2E86" w:rsidRPr="00FB2E86" w:rsidRDefault="00FB2E86" w:rsidP="00FB2E86">
            <w:pPr>
              <w:spacing w:line="276" w:lineRule="auto"/>
              <w:jc w:val="center"/>
              <w:rPr>
                <w:rFonts w:ascii="Arial" w:hAnsi="Arial" w:cs="Arial"/>
                <w:sz w:val="18"/>
                <w:szCs w:val="18"/>
              </w:rPr>
            </w:pPr>
            <w:r w:rsidRPr="00FB2E86">
              <w:rPr>
                <w:rFonts w:ascii="Arial" w:hAnsi="Arial" w:cs="Arial"/>
                <w:sz w:val="18"/>
                <w:szCs w:val="18"/>
              </w:rPr>
              <w:t>1</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tcPr>
          <w:p w14:paraId="2693B58D" w14:textId="0D20C9B6" w:rsidR="00FB2E86" w:rsidRPr="00FB2E86" w:rsidRDefault="00FB2E86" w:rsidP="00FB2E86">
            <w:pPr>
              <w:spacing w:line="276" w:lineRule="auto"/>
              <w:jc w:val="center"/>
              <w:rPr>
                <w:rFonts w:ascii="Arial" w:hAnsi="Arial" w:cs="Arial"/>
                <w:sz w:val="18"/>
                <w:szCs w:val="18"/>
              </w:rPr>
            </w:pPr>
            <w:r w:rsidRPr="00FB2E86">
              <w:rPr>
                <w:rFonts w:ascii="Arial" w:hAnsi="Arial" w:cs="Arial"/>
                <w:sz w:val="18"/>
                <w:szCs w:val="18"/>
              </w:rPr>
              <w:t>N.A.</w:t>
            </w:r>
          </w:p>
        </w:tc>
      </w:tr>
      <w:tr w:rsidR="00FB2E86" w:rsidRPr="00C747F8" w14:paraId="4D864347" w14:textId="77777777" w:rsidTr="00DF65C3">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20FF152" w14:textId="77777777" w:rsidR="00FB2E86" w:rsidRPr="00C747F8" w:rsidRDefault="00FB2E86" w:rsidP="00FB2E86">
            <w:pPr>
              <w:tabs>
                <w:tab w:val="decimal" w:pos="0"/>
              </w:tabs>
              <w:spacing w:line="276" w:lineRule="auto"/>
              <w:rPr>
                <w:rFonts w:ascii="Arial" w:hAnsi="Arial" w:cs="Arial"/>
                <w:sz w:val="18"/>
                <w:szCs w:val="18"/>
              </w:rPr>
            </w:pPr>
            <w:r w:rsidRPr="00C747F8">
              <w:rPr>
                <w:rFonts w:ascii="Arial" w:hAnsi="Arial" w:cs="Arial"/>
                <w:sz w:val="18"/>
                <w:szCs w:val="18"/>
              </w:rPr>
              <w:t>Solicitud de aclaración</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tcPr>
          <w:p w14:paraId="18A9C323" w14:textId="60D6297E" w:rsidR="00FB2E86" w:rsidRPr="00FB2E86" w:rsidRDefault="00FB2E86" w:rsidP="00FB2E86">
            <w:pPr>
              <w:spacing w:line="276" w:lineRule="auto"/>
              <w:jc w:val="center"/>
              <w:rPr>
                <w:rFonts w:ascii="Arial" w:hAnsi="Arial" w:cs="Arial"/>
                <w:sz w:val="18"/>
                <w:szCs w:val="18"/>
              </w:rPr>
            </w:pPr>
            <w:r w:rsidRPr="00FB2E86">
              <w:rPr>
                <w:rFonts w:ascii="Arial" w:hAnsi="Arial" w:cs="Arial"/>
                <w:sz w:val="18"/>
                <w:szCs w:val="18"/>
              </w:rPr>
              <w:t>1</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tcPr>
          <w:p w14:paraId="43AFE237" w14:textId="6B6D43F1" w:rsidR="00FB2E86" w:rsidRPr="00FB2E86" w:rsidRDefault="00FB2E86" w:rsidP="00FB2E86">
            <w:pPr>
              <w:spacing w:line="276" w:lineRule="auto"/>
              <w:jc w:val="center"/>
              <w:rPr>
                <w:rFonts w:ascii="Arial" w:hAnsi="Arial" w:cs="Arial"/>
                <w:sz w:val="18"/>
                <w:szCs w:val="18"/>
              </w:rPr>
            </w:pPr>
            <w:r w:rsidRPr="00FB2E86">
              <w:rPr>
                <w:rFonts w:ascii="Arial" w:hAnsi="Arial" w:cs="Arial"/>
                <w:sz w:val="18"/>
                <w:szCs w:val="18"/>
              </w:rPr>
              <w:t>N.A.</w:t>
            </w:r>
          </w:p>
        </w:tc>
      </w:tr>
      <w:tr w:rsidR="00FB2E86" w:rsidRPr="00C747F8" w14:paraId="44927E1F" w14:textId="77777777" w:rsidTr="00DF65C3">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FB2E86" w:rsidRPr="00C747F8" w:rsidRDefault="00FB2E86" w:rsidP="00FB2E86">
            <w:pPr>
              <w:spacing w:line="276" w:lineRule="auto"/>
              <w:jc w:val="right"/>
              <w:rPr>
                <w:rFonts w:ascii="Arial" w:hAnsi="Arial" w:cs="Arial"/>
                <w:sz w:val="18"/>
                <w:szCs w:val="18"/>
              </w:rPr>
            </w:pPr>
            <w:proofErr w:type="gramStart"/>
            <w:r w:rsidRPr="00C747F8">
              <w:rPr>
                <w:rFonts w:ascii="Arial" w:hAnsi="Arial" w:cs="Arial"/>
                <w:b/>
                <w:sz w:val="18"/>
                <w:szCs w:val="18"/>
              </w:rPr>
              <w:t>TOTAL</w:t>
            </w:r>
            <w:proofErr w:type="gramEnd"/>
            <w:r w:rsidRPr="00C747F8">
              <w:rPr>
                <w:rFonts w:ascii="Arial" w:hAnsi="Arial" w:cs="Arial"/>
                <w:b/>
                <w:sz w:val="18"/>
                <w:szCs w:val="18"/>
              </w:rPr>
              <w:t xml:space="preserve">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tcPr>
          <w:p w14:paraId="6ABE1547" w14:textId="41BBD978" w:rsidR="00FB2E86" w:rsidRPr="00920CB5" w:rsidRDefault="00FB2E86" w:rsidP="00FB2E86">
            <w:pPr>
              <w:spacing w:line="276" w:lineRule="auto"/>
              <w:jc w:val="center"/>
              <w:rPr>
                <w:rFonts w:ascii="Arial" w:hAnsi="Arial" w:cs="Arial"/>
                <w:b/>
                <w:bCs/>
                <w:sz w:val="18"/>
                <w:szCs w:val="18"/>
              </w:rPr>
            </w:pPr>
            <w:r w:rsidRPr="00920CB5">
              <w:rPr>
                <w:rFonts w:ascii="Arial" w:hAnsi="Arial" w:cs="Arial"/>
                <w:b/>
                <w:bCs/>
                <w:sz w:val="18"/>
                <w:szCs w:val="18"/>
              </w:rPr>
              <w:t>4</w:t>
            </w:r>
          </w:p>
        </w:tc>
        <w:tc>
          <w:tcPr>
            <w:tcW w:w="1842" w:type="dxa"/>
            <w:tcBorders>
              <w:left w:val="nil"/>
              <w:bottom w:val="single" w:sz="6" w:space="0" w:color="000000"/>
              <w:right w:val="nil"/>
            </w:tcBorders>
            <w:shd w:val="clear" w:color="auto" w:fill="auto"/>
            <w:tcMar>
              <w:top w:w="50" w:type="dxa"/>
              <w:left w:w="50" w:type="dxa"/>
              <w:bottom w:w="50" w:type="dxa"/>
              <w:right w:w="50" w:type="dxa"/>
            </w:tcMar>
          </w:tcPr>
          <w:p w14:paraId="194343F3" w14:textId="3DB4FE12" w:rsidR="00FB2E86" w:rsidRPr="00920CB5" w:rsidRDefault="00FB2E86" w:rsidP="00FB2E86">
            <w:pPr>
              <w:spacing w:line="276" w:lineRule="auto"/>
              <w:jc w:val="center"/>
              <w:rPr>
                <w:rFonts w:ascii="Arial" w:hAnsi="Arial" w:cs="Arial"/>
                <w:b/>
                <w:bCs/>
                <w:sz w:val="18"/>
                <w:szCs w:val="18"/>
              </w:rPr>
            </w:pPr>
            <w:r w:rsidRPr="00920CB5">
              <w:rPr>
                <w:rFonts w:ascii="Arial" w:hAnsi="Arial" w:cs="Arial"/>
                <w:b/>
                <w:bCs/>
                <w:sz w:val="18"/>
                <w:szCs w:val="18"/>
              </w:rPr>
              <w:t>N.A.</w:t>
            </w:r>
          </w:p>
        </w:tc>
      </w:tr>
    </w:tbl>
    <w:p w14:paraId="0A1666BB" w14:textId="6FCAE6B7"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496F4C33" w14:textId="40FF57AE" w:rsidR="006C2781" w:rsidRDefault="006C2781" w:rsidP="006C2781">
      <w:pPr>
        <w:spacing w:line="360" w:lineRule="auto"/>
        <w:rPr>
          <w:rFonts w:ascii="Arial" w:hAnsi="Arial" w:cs="Arial"/>
        </w:rPr>
      </w:pPr>
    </w:p>
    <w:p w14:paraId="39525CBD" w14:textId="0524549E"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00EEA5D" w14:textId="77777777" w:rsidR="006C2781" w:rsidRDefault="006C2781" w:rsidP="006C2781">
      <w:pPr>
        <w:spacing w:line="360" w:lineRule="auto"/>
        <w:rPr>
          <w:rFonts w:ascii="Arial" w:hAnsi="Arial" w:cs="Arial"/>
        </w:rPr>
      </w:pPr>
    </w:p>
    <w:p w14:paraId="2ED0F4A3" w14:textId="77777777" w:rsidR="00920CB5" w:rsidRDefault="00920CB5" w:rsidP="009C6FE6">
      <w:pPr>
        <w:spacing w:line="276" w:lineRule="auto"/>
        <w:jc w:val="center"/>
        <w:rPr>
          <w:rFonts w:ascii="Arial" w:hAnsi="Arial" w:cs="Arial"/>
          <w:bCs/>
          <w:i/>
          <w:iCs/>
          <w:sz w:val="20"/>
          <w:szCs w:val="20"/>
        </w:rPr>
      </w:pPr>
    </w:p>
    <w:p w14:paraId="71C9F7CF" w14:textId="210DF085"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4E1C74">
            <w:pPr>
              <w:spacing w:line="276" w:lineRule="auto"/>
              <w:jc w:val="center"/>
              <w:rPr>
                <w:rFonts w:ascii="Arial" w:hAnsi="Arial" w:cs="Arial"/>
                <w:b/>
                <w:bCs/>
                <w:color w:val="000000"/>
                <w:sz w:val="18"/>
                <w:szCs w:val="18"/>
              </w:rPr>
            </w:pPr>
            <w:bookmarkStart w:id="38"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4E1C7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4E1C74">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4E1C74">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4E1C74">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4E1C74">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4E1C74">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4E1C74">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4E1C74">
            <w:pPr>
              <w:spacing w:line="276" w:lineRule="auto"/>
            </w:pPr>
          </w:p>
        </w:tc>
      </w:tr>
      <w:tr w:rsidR="000B0A30" w14:paraId="50F177EB" w14:textId="77777777" w:rsidTr="00542732">
        <w:trPr>
          <w:trHeight w:val="307"/>
        </w:trPr>
        <w:tc>
          <w:tcPr>
            <w:tcW w:w="9678" w:type="dxa"/>
            <w:gridSpan w:val="5"/>
            <w:tcBorders>
              <w:top w:val="single" w:sz="6" w:space="0" w:color="auto"/>
              <w:bottom w:val="single" w:sz="2" w:space="0" w:color="auto"/>
            </w:tcBorders>
            <w:vAlign w:val="center"/>
          </w:tcPr>
          <w:p w14:paraId="32FA8C9F" w14:textId="0E3F7504" w:rsidR="000B0A30" w:rsidRPr="00C15CCF" w:rsidRDefault="00920CB5" w:rsidP="004E1C74">
            <w:pPr>
              <w:spacing w:line="276" w:lineRule="auto"/>
              <w:jc w:val="center"/>
              <w:rPr>
                <w:b/>
              </w:rPr>
            </w:pPr>
            <w:r>
              <w:rPr>
                <w:rFonts w:ascii="Arial" w:hAnsi="Arial" w:cs="Arial"/>
                <w:b/>
                <w:sz w:val="16"/>
                <w:szCs w:val="16"/>
                <w:lang w:val="en-US"/>
              </w:rPr>
              <w:t>RECURSOS ESTATALES (PEI)</w:t>
            </w:r>
          </w:p>
        </w:tc>
      </w:tr>
      <w:tr w:rsidR="004537A5" w14:paraId="111773D6" w14:textId="77777777" w:rsidTr="004A4309">
        <w:trPr>
          <w:trHeight w:val="367"/>
        </w:trPr>
        <w:tc>
          <w:tcPr>
            <w:tcW w:w="1389" w:type="dxa"/>
            <w:tcBorders>
              <w:top w:val="single" w:sz="2" w:space="0" w:color="auto"/>
              <w:bottom w:val="dotted" w:sz="4" w:space="0" w:color="auto"/>
            </w:tcBorders>
          </w:tcPr>
          <w:p w14:paraId="12A4AF1E" w14:textId="77777777" w:rsidR="004537A5" w:rsidRDefault="004537A5" w:rsidP="004E1C74">
            <w:pPr>
              <w:spacing w:line="276" w:lineRule="auto"/>
              <w:rPr>
                <w:rFonts w:ascii="Arial" w:hAnsi="Arial" w:cs="Arial"/>
                <w:bCs/>
                <w:sz w:val="16"/>
                <w:szCs w:val="16"/>
              </w:rPr>
            </w:pPr>
            <w:r w:rsidRPr="00542732">
              <w:rPr>
                <w:rFonts w:ascii="Arial" w:hAnsi="Arial" w:cs="Arial"/>
                <w:bCs/>
                <w:sz w:val="16"/>
                <w:szCs w:val="16"/>
              </w:rPr>
              <w:t>Resultado 1, Observación 1</w:t>
            </w:r>
          </w:p>
          <w:p w14:paraId="5A924923" w14:textId="7D7BD4EE" w:rsidR="004537A5" w:rsidRPr="00542732" w:rsidRDefault="004537A5" w:rsidP="004E1C74">
            <w:pPr>
              <w:spacing w:line="276" w:lineRule="auto"/>
              <w:rPr>
                <w:rFonts w:ascii="Arial" w:hAnsi="Arial" w:cs="Arial"/>
                <w:bCs/>
                <w:sz w:val="16"/>
                <w:szCs w:val="16"/>
              </w:rPr>
            </w:pPr>
          </w:p>
        </w:tc>
        <w:tc>
          <w:tcPr>
            <w:tcW w:w="3142" w:type="dxa"/>
            <w:tcBorders>
              <w:top w:val="single" w:sz="2" w:space="0" w:color="auto"/>
              <w:bottom w:val="dotted" w:sz="4" w:space="0" w:color="auto"/>
            </w:tcBorders>
            <w:vAlign w:val="center"/>
          </w:tcPr>
          <w:p w14:paraId="390CAA98" w14:textId="3378C96F" w:rsidR="004A4309" w:rsidRPr="00920CB5" w:rsidRDefault="004537A5" w:rsidP="004E1C74">
            <w:pPr>
              <w:spacing w:line="276" w:lineRule="auto"/>
              <w:jc w:val="both"/>
              <w:rPr>
                <w:rFonts w:ascii="Arial" w:hAnsi="Arial" w:cs="Arial"/>
                <w:sz w:val="16"/>
                <w:szCs w:val="16"/>
              </w:rPr>
            </w:pPr>
            <w:r w:rsidRPr="00542732">
              <w:rPr>
                <w:rFonts w:ascii="Arial" w:hAnsi="Arial" w:cs="Arial"/>
                <w:sz w:val="16"/>
                <w:szCs w:val="16"/>
              </w:rPr>
              <w:t>Rehabilitación en "ESPACIOS" en la localidad de Cancún, Rehabilitación en "ESPACIOS" en la localidad de Isla Mujeres y Rehabilitación en "ESPACIOS" en la localidad de Puerto Morelos</w:t>
            </w:r>
            <w:r w:rsidR="00CC736E">
              <w:rPr>
                <w:rFonts w:ascii="Arial" w:hAnsi="Arial" w:cs="Arial"/>
                <w:sz w:val="16"/>
                <w:szCs w:val="16"/>
              </w:rPr>
              <w:t>.</w:t>
            </w:r>
          </w:p>
        </w:tc>
        <w:tc>
          <w:tcPr>
            <w:tcW w:w="1667" w:type="dxa"/>
            <w:tcBorders>
              <w:top w:val="single" w:sz="2" w:space="0" w:color="auto"/>
              <w:bottom w:val="dotted" w:sz="4" w:space="0" w:color="auto"/>
            </w:tcBorders>
          </w:tcPr>
          <w:p w14:paraId="35F94BC2" w14:textId="6BD94353" w:rsidR="004537A5" w:rsidRPr="00542732" w:rsidRDefault="004A4309" w:rsidP="004E1C74">
            <w:pPr>
              <w:spacing w:line="276" w:lineRule="auto"/>
              <w:jc w:val="center"/>
              <w:rPr>
                <w:rFonts w:ascii="Arial" w:hAnsi="Arial" w:cs="Arial"/>
                <w:bCs/>
                <w:sz w:val="16"/>
                <w:szCs w:val="16"/>
              </w:rPr>
            </w:pPr>
            <w:r w:rsidRPr="004A4309">
              <w:rPr>
                <w:rFonts w:ascii="Arial" w:hAnsi="Arial" w:cs="Arial"/>
                <w:bCs/>
                <w:sz w:val="16"/>
                <w:szCs w:val="16"/>
              </w:rPr>
              <w:t>Conceptos de obra Pagados no Ejecutados.</w:t>
            </w:r>
          </w:p>
        </w:tc>
        <w:tc>
          <w:tcPr>
            <w:tcW w:w="1735" w:type="dxa"/>
            <w:tcBorders>
              <w:top w:val="single" w:sz="2" w:space="0" w:color="auto"/>
              <w:bottom w:val="dotted" w:sz="4" w:space="0" w:color="auto"/>
            </w:tcBorders>
          </w:tcPr>
          <w:p w14:paraId="37DC1058" w14:textId="5CDFB579" w:rsidR="004537A5" w:rsidRPr="00542732" w:rsidRDefault="004537A5" w:rsidP="004E1C74">
            <w:pPr>
              <w:spacing w:line="276" w:lineRule="auto"/>
              <w:jc w:val="center"/>
              <w:rPr>
                <w:rFonts w:ascii="Arial" w:hAnsi="Arial" w:cs="Arial"/>
                <w:bCs/>
                <w:sz w:val="16"/>
                <w:szCs w:val="16"/>
              </w:rPr>
            </w:pPr>
            <w:r>
              <w:rPr>
                <w:rFonts w:ascii="Arial" w:hAnsi="Arial" w:cs="Arial"/>
                <w:bCs/>
                <w:sz w:val="16"/>
                <w:szCs w:val="16"/>
              </w:rPr>
              <w:t>N.A</w:t>
            </w:r>
            <w:r w:rsidR="00471153">
              <w:rPr>
                <w:rFonts w:ascii="Arial" w:hAnsi="Arial" w:cs="Arial"/>
                <w:bCs/>
                <w:sz w:val="16"/>
                <w:szCs w:val="16"/>
              </w:rPr>
              <w:t>.</w:t>
            </w:r>
          </w:p>
        </w:tc>
        <w:tc>
          <w:tcPr>
            <w:tcW w:w="1745" w:type="dxa"/>
            <w:tcBorders>
              <w:bottom w:val="dotted" w:sz="4" w:space="0" w:color="auto"/>
            </w:tcBorders>
          </w:tcPr>
          <w:p w14:paraId="106BC2A8" w14:textId="320B8C9B" w:rsidR="004537A5" w:rsidRPr="004E1C74" w:rsidRDefault="004537A5" w:rsidP="001D07A7">
            <w:pPr>
              <w:spacing w:line="276" w:lineRule="auto"/>
              <w:jc w:val="right"/>
              <w:rPr>
                <w:rFonts w:ascii="Arial" w:hAnsi="Arial" w:cs="Arial"/>
                <w:bCs/>
                <w:sz w:val="16"/>
                <w:szCs w:val="16"/>
              </w:rPr>
            </w:pPr>
            <w:r w:rsidRPr="004E1C74">
              <w:rPr>
                <w:rFonts w:ascii="Arial" w:hAnsi="Arial" w:cs="Arial"/>
                <w:sz w:val="16"/>
                <w:szCs w:val="16"/>
              </w:rPr>
              <w:t xml:space="preserve">$ </w:t>
            </w:r>
            <w:r w:rsidR="001D07A7">
              <w:rPr>
                <w:rFonts w:ascii="Arial" w:hAnsi="Arial" w:cs="Arial"/>
                <w:sz w:val="16"/>
                <w:szCs w:val="16"/>
              </w:rPr>
              <w:t xml:space="preserve">      </w:t>
            </w:r>
            <w:r w:rsidRPr="004E1C74">
              <w:rPr>
                <w:rFonts w:ascii="Arial" w:hAnsi="Arial" w:cs="Arial"/>
                <w:sz w:val="16"/>
                <w:szCs w:val="16"/>
              </w:rPr>
              <w:t>252,234.00</w:t>
            </w:r>
          </w:p>
        </w:tc>
      </w:tr>
      <w:tr w:rsidR="004537A5" w14:paraId="5EF56770" w14:textId="77777777" w:rsidTr="004A4309">
        <w:trPr>
          <w:trHeight w:val="367"/>
        </w:trPr>
        <w:tc>
          <w:tcPr>
            <w:tcW w:w="1389" w:type="dxa"/>
            <w:tcBorders>
              <w:top w:val="dotted" w:sz="4" w:space="0" w:color="auto"/>
              <w:bottom w:val="dotted" w:sz="4" w:space="0" w:color="auto"/>
            </w:tcBorders>
          </w:tcPr>
          <w:p w14:paraId="1AABCEC5" w14:textId="77777777" w:rsidR="004537A5" w:rsidRDefault="004537A5" w:rsidP="004E1C74">
            <w:pPr>
              <w:spacing w:line="276" w:lineRule="auto"/>
              <w:rPr>
                <w:rFonts w:ascii="Arial" w:hAnsi="Arial" w:cs="Arial"/>
                <w:bCs/>
                <w:sz w:val="16"/>
                <w:szCs w:val="16"/>
              </w:rPr>
            </w:pPr>
            <w:r w:rsidRPr="00542732">
              <w:rPr>
                <w:rFonts w:ascii="Arial" w:hAnsi="Arial" w:cs="Arial"/>
                <w:bCs/>
                <w:sz w:val="16"/>
                <w:szCs w:val="16"/>
              </w:rPr>
              <w:t xml:space="preserve">Resultado 1, Observación </w:t>
            </w:r>
            <w:r>
              <w:rPr>
                <w:rFonts w:ascii="Arial" w:hAnsi="Arial" w:cs="Arial"/>
                <w:bCs/>
                <w:sz w:val="16"/>
                <w:szCs w:val="16"/>
              </w:rPr>
              <w:t>2</w:t>
            </w:r>
          </w:p>
          <w:p w14:paraId="1740DE80" w14:textId="2C91A544" w:rsidR="004A4309" w:rsidRPr="00542732" w:rsidRDefault="004A4309" w:rsidP="004E1C74">
            <w:pPr>
              <w:spacing w:line="276" w:lineRule="auto"/>
              <w:rPr>
                <w:rFonts w:ascii="Arial" w:hAnsi="Arial" w:cs="Arial"/>
                <w:bCs/>
                <w:sz w:val="16"/>
                <w:szCs w:val="16"/>
              </w:rPr>
            </w:pPr>
          </w:p>
        </w:tc>
        <w:tc>
          <w:tcPr>
            <w:tcW w:w="3142" w:type="dxa"/>
            <w:tcBorders>
              <w:top w:val="dotted" w:sz="4" w:space="0" w:color="auto"/>
              <w:bottom w:val="dotted" w:sz="4" w:space="0" w:color="auto"/>
            </w:tcBorders>
          </w:tcPr>
          <w:p w14:paraId="2EA4A0B4" w14:textId="3BD47CE5" w:rsidR="004A4309" w:rsidRPr="00542732" w:rsidRDefault="004A4309" w:rsidP="004E1C74">
            <w:pPr>
              <w:spacing w:line="276" w:lineRule="auto"/>
              <w:jc w:val="both"/>
              <w:rPr>
                <w:rFonts w:ascii="Arial" w:hAnsi="Arial" w:cs="Arial"/>
                <w:sz w:val="16"/>
                <w:szCs w:val="16"/>
              </w:rPr>
            </w:pPr>
            <w:r w:rsidRPr="00542732">
              <w:rPr>
                <w:rFonts w:ascii="Arial" w:hAnsi="Arial" w:cs="Arial"/>
                <w:sz w:val="16"/>
                <w:szCs w:val="16"/>
              </w:rPr>
              <w:t>Rehabilitación en "ESPACIOS" en la localidad de Cancún, Rehabilitación en "ESPACIOS" en la localidad de Isla Mujeres y Rehabilitación en "ESPACIOS" en la localidad de Puerto Morelos</w:t>
            </w:r>
            <w:r>
              <w:rPr>
                <w:rFonts w:ascii="Arial" w:hAnsi="Arial" w:cs="Arial"/>
                <w:sz w:val="16"/>
                <w:szCs w:val="16"/>
              </w:rPr>
              <w:t>.</w:t>
            </w:r>
          </w:p>
        </w:tc>
        <w:tc>
          <w:tcPr>
            <w:tcW w:w="1667" w:type="dxa"/>
            <w:tcBorders>
              <w:top w:val="dotted" w:sz="4" w:space="0" w:color="auto"/>
              <w:bottom w:val="dotted" w:sz="4" w:space="0" w:color="auto"/>
            </w:tcBorders>
          </w:tcPr>
          <w:p w14:paraId="7CB5E8D0" w14:textId="37DCB5DD" w:rsidR="004537A5" w:rsidRDefault="004537A5" w:rsidP="004E1C74">
            <w:pPr>
              <w:spacing w:line="276" w:lineRule="auto"/>
              <w:jc w:val="center"/>
              <w:rPr>
                <w:rFonts w:ascii="Arial" w:hAnsi="Arial" w:cs="Arial"/>
                <w:bCs/>
                <w:sz w:val="16"/>
                <w:szCs w:val="16"/>
              </w:rPr>
            </w:pPr>
            <w:r>
              <w:rPr>
                <w:rFonts w:ascii="Arial" w:hAnsi="Arial" w:cs="Arial"/>
                <w:bCs/>
                <w:sz w:val="16"/>
                <w:szCs w:val="16"/>
              </w:rPr>
              <w:t>N.A</w:t>
            </w:r>
            <w:r w:rsidR="00920CB5">
              <w:rPr>
                <w:rFonts w:ascii="Arial" w:hAnsi="Arial" w:cs="Arial"/>
                <w:bCs/>
                <w:sz w:val="16"/>
                <w:szCs w:val="16"/>
              </w:rPr>
              <w:t>.</w:t>
            </w:r>
          </w:p>
        </w:tc>
        <w:tc>
          <w:tcPr>
            <w:tcW w:w="1735" w:type="dxa"/>
            <w:tcBorders>
              <w:top w:val="dotted" w:sz="4" w:space="0" w:color="auto"/>
              <w:bottom w:val="dotted" w:sz="4" w:space="0" w:color="auto"/>
            </w:tcBorders>
          </w:tcPr>
          <w:p w14:paraId="1D02AD18" w14:textId="77777777" w:rsidR="004A4309" w:rsidRDefault="004A4309" w:rsidP="004A4309">
            <w:pPr>
              <w:spacing w:line="276" w:lineRule="auto"/>
              <w:jc w:val="center"/>
              <w:rPr>
                <w:rFonts w:ascii="Arial" w:hAnsi="Arial" w:cs="Arial"/>
                <w:bCs/>
                <w:sz w:val="16"/>
                <w:szCs w:val="16"/>
              </w:rPr>
            </w:pPr>
            <w:r w:rsidRPr="00F427FD">
              <w:rPr>
                <w:rFonts w:ascii="Arial" w:hAnsi="Arial" w:cs="Arial"/>
                <w:bCs/>
                <w:sz w:val="16"/>
                <w:szCs w:val="16"/>
              </w:rPr>
              <w:t>Documentación Faltante</w:t>
            </w:r>
            <w:r>
              <w:rPr>
                <w:rFonts w:ascii="Arial" w:hAnsi="Arial" w:cs="Arial"/>
                <w:bCs/>
                <w:sz w:val="16"/>
                <w:szCs w:val="16"/>
              </w:rPr>
              <w:t>.</w:t>
            </w:r>
          </w:p>
          <w:p w14:paraId="69B16214" w14:textId="650C1EB3" w:rsidR="004537A5" w:rsidRPr="00542732" w:rsidRDefault="004537A5" w:rsidP="004E1C74">
            <w:pPr>
              <w:spacing w:line="276" w:lineRule="auto"/>
              <w:jc w:val="center"/>
              <w:rPr>
                <w:rFonts w:ascii="Arial" w:hAnsi="Arial" w:cs="Arial"/>
                <w:bCs/>
                <w:sz w:val="16"/>
                <w:szCs w:val="16"/>
              </w:rPr>
            </w:pPr>
          </w:p>
        </w:tc>
        <w:tc>
          <w:tcPr>
            <w:tcW w:w="1745" w:type="dxa"/>
            <w:tcBorders>
              <w:top w:val="dotted" w:sz="4" w:space="0" w:color="auto"/>
              <w:bottom w:val="dotted" w:sz="4" w:space="0" w:color="auto"/>
            </w:tcBorders>
          </w:tcPr>
          <w:p w14:paraId="550C9678" w14:textId="6C96455C" w:rsidR="004537A5" w:rsidRPr="00542732" w:rsidRDefault="004537A5" w:rsidP="004E1C74">
            <w:pPr>
              <w:spacing w:line="276" w:lineRule="auto"/>
              <w:jc w:val="center"/>
              <w:rPr>
                <w:rFonts w:ascii="Arial" w:hAnsi="Arial" w:cs="Arial"/>
                <w:bCs/>
                <w:sz w:val="16"/>
                <w:szCs w:val="16"/>
              </w:rPr>
            </w:pPr>
            <w:r>
              <w:rPr>
                <w:rFonts w:ascii="Arial" w:hAnsi="Arial" w:cs="Arial"/>
                <w:bCs/>
                <w:sz w:val="16"/>
                <w:szCs w:val="16"/>
              </w:rPr>
              <w:t>N.A</w:t>
            </w:r>
            <w:r w:rsidR="00920CB5">
              <w:rPr>
                <w:rFonts w:ascii="Arial" w:hAnsi="Arial" w:cs="Arial"/>
                <w:bCs/>
                <w:sz w:val="16"/>
                <w:szCs w:val="16"/>
              </w:rPr>
              <w:t>.</w:t>
            </w:r>
          </w:p>
        </w:tc>
      </w:tr>
      <w:tr w:rsidR="004537A5" w14:paraId="50A0063A" w14:textId="77777777" w:rsidTr="004A4309">
        <w:trPr>
          <w:trHeight w:val="367"/>
        </w:trPr>
        <w:tc>
          <w:tcPr>
            <w:tcW w:w="1389" w:type="dxa"/>
            <w:tcBorders>
              <w:top w:val="dotted" w:sz="4" w:space="0" w:color="auto"/>
              <w:bottom w:val="dotted" w:sz="4" w:space="0" w:color="auto"/>
            </w:tcBorders>
          </w:tcPr>
          <w:p w14:paraId="5D378D3A" w14:textId="77777777" w:rsidR="004537A5" w:rsidRDefault="004537A5" w:rsidP="004E1C74">
            <w:pPr>
              <w:spacing w:line="276" w:lineRule="auto"/>
              <w:rPr>
                <w:rFonts w:ascii="Arial" w:hAnsi="Arial" w:cs="Arial"/>
                <w:bCs/>
                <w:sz w:val="16"/>
                <w:szCs w:val="16"/>
              </w:rPr>
            </w:pPr>
            <w:r w:rsidRPr="00542732">
              <w:rPr>
                <w:rFonts w:ascii="Arial" w:hAnsi="Arial" w:cs="Arial"/>
                <w:bCs/>
                <w:sz w:val="16"/>
                <w:szCs w:val="16"/>
              </w:rPr>
              <w:t xml:space="preserve">Resultado 1, Observación </w:t>
            </w:r>
            <w:r>
              <w:rPr>
                <w:rFonts w:ascii="Arial" w:hAnsi="Arial" w:cs="Arial"/>
                <w:bCs/>
                <w:sz w:val="16"/>
                <w:szCs w:val="16"/>
              </w:rPr>
              <w:t>3</w:t>
            </w:r>
          </w:p>
          <w:p w14:paraId="400A20AA" w14:textId="3FC0A99C" w:rsidR="004537A5" w:rsidRPr="00542732" w:rsidRDefault="004537A5" w:rsidP="004E1C74">
            <w:pPr>
              <w:spacing w:line="276" w:lineRule="auto"/>
              <w:rPr>
                <w:rFonts w:ascii="Arial" w:hAnsi="Arial" w:cs="Arial"/>
                <w:bCs/>
                <w:sz w:val="16"/>
                <w:szCs w:val="16"/>
              </w:rPr>
            </w:pPr>
          </w:p>
        </w:tc>
        <w:tc>
          <w:tcPr>
            <w:tcW w:w="3142" w:type="dxa"/>
            <w:tcBorders>
              <w:top w:val="dotted" w:sz="4" w:space="0" w:color="auto"/>
              <w:bottom w:val="dotted" w:sz="4" w:space="0" w:color="auto"/>
            </w:tcBorders>
          </w:tcPr>
          <w:p w14:paraId="5F93E822" w14:textId="61C8214D" w:rsidR="004A4309" w:rsidRPr="00542732" w:rsidRDefault="004A4309" w:rsidP="004E1C74">
            <w:pPr>
              <w:spacing w:line="276" w:lineRule="auto"/>
              <w:jc w:val="both"/>
              <w:rPr>
                <w:rFonts w:ascii="Arial" w:hAnsi="Arial" w:cs="Arial"/>
                <w:sz w:val="16"/>
                <w:szCs w:val="16"/>
              </w:rPr>
            </w:pPr>
            <w:r w:rsidRPr="00542732">
              <w:rPr>
                <w:rFonts w:ascii="Arial" w:hAnsi="Arial" w:cs="Arial"/>
                <w:sz w:val="16"/>
                <w:szCs w:val="16"/>
              </w:rPr>
              <w:t>Rehabilitación en "ESPACIOS" en la localidad de Cancún, Rehabilitación en "ESPACIOS" en la localidad de Isla Mujeres y Rehabilitación en "ESPACIOS" en la localidad de Puerto Morelos</w:t>
            </w:r>
            <w:r>
              <w:rPr>
                <w:rFonts w:ascii="Arial" w:hAnsi="Arial" w:cs="Arial"/>
                <w:sz w:val="16"/>
                <w:szCs w:val="16"/>
              </w:rPr>
              <w:t>.</w:t>
            </w:r>
          </w:p>
        </w:tc>
        <w:tc>
          <w:tcPr>
            <w:tcW w:w="1667" w:type="dxa"/>
            <w:tcBorders>
              <w:top w:val="dotted" w:sz="4" w:space="0" w:color="auto"/>
              <w:bottom w:val="dotted" w:sz="4" w:space="0" w:color="auto"/>
            </w:tcBorders>
          </w:tcPr>
          <w:p w14:paraId="483D3A0A" w14:textId="2939B3F5" w:rsidR="004537A5" w:rsidRDefault="004537A5" w:rsidP="004E1C74">
            <w:pPr>
              <w:spacing w:line="276" w:lineRule="auto"/>
              <w:jc w:val="center"/>
              <w:rPr>
                <w:rFonts w:ascii="Arial" w:hAnsi="Arial" w:cs="Arial"/>
                <w:bCs/>
                <w:sz w:val="16"/>
                <w:szCs w:val="16"/>
              </w:rPr>
            </w:pPr>
            <w:r>
              <w:rPr>
                <w:rFonts w:ascii="Arial" w:hAnsi="Arial" w:cs="Arial"/>
                <w:bCs/>
                <w:sz w:val="16"/>
                <w:szCs w:val="16"/>
              </w:rPr>
              <w:t>N.A</w:t>
            </w:r>
            <w:r w:rsidR="00920CB5">
              <w:rPr>
                <w:rFonts w:ascii="Arial" w:hAnsi="Arial" w:cs="Arial"/>
                <w:bCs/>
                <w:sz w:val="16"/>
                <w:szCs w:val="16"/>
              </w:rPr>
              <w:t>.</w:t>
            </w:r>
          </w:p>
        </w:tc>
        <w:tc>
          <w:tcPr>
            <w:tcW w:w="1735" w:type="dxa"/>
            <w:tcBorders>
              <w:top w:val="dotted" w:sz="4" w:space="0" w:color="auto"/>
              <w:bottom w:val="dotted" w:sz="4" w:space="0" w:color="auto"/>
            </w:tcBorders>
          </w:tcPr>
          <w:p w14:paraId="6FE87BBB" w14:textId="213E8DE6" w:rsidR="004537A5" w:rsidRPr="00542732" w:rsidRDefault="004A4309" w:rsidP="004E1C74">
            <w:pPr>
              <w:spacing w:line="276" w:lineRule="auto"/>
              <w:jc w:val="center"/>
              <w:rPr>
                <w:rFonts w:ascii="Arial" w:hAnsi="Arial" w:cs="Arial"/>
                <w:bCs/>
                <w:sz w:val="16"/>
                <w:szCs w:val="16"/>
              </w:rPr>
            </w:pPr>
            <w:r w:rsidRPr="004A4309">
              <w:rPr>
                <w:rFonts w:ascii="Arial" w:hAnsi="Arial" w:cs="Arial"/>
                <w:bCs/>
                <w:sz w:val="16"/>
                <w:szCs w:val="16"/>
              </w:rPr>
              <w:t>Documentación Irregular.</w:t>
            </w:r>
          </w:p>
        </w:tc>
        <w:tc>
          <w:tcPr>
            <w:tcW w:w="1745" w:type="dxa"/>
            <w:tcBorders>
              <w:top w:val="dotted" w:sz="4" w:space="0" w:color="auto"/>
              <w:bottom w:val="dotted" w:sz="4" w:space="0" w:color="auto"/>
            </w:tcBorders>
          </w:tcPr>
          <w:p w14:paraId="44DF9691" w14:textId="6EBD3B3B" w:rsidR="004537A5" w:rsidRPr="00542732" w:rsidRDefault="004537A5" w:rsidP="004E1C74">
            <w:pPr>
              <w:spacing w:line="276" w:lineRule="auto"/>
              <w:jc w:val="center"/>
              <w:rPr>
                <w:rFonts w:ascii="Arial" w:hAnsi="Arial" w:cs="Arial"/>
                <w:bCs/>
                <w:sz w:val="16"/>
                <w:szCs w:val="16"/>
              </w:rPr>
            </w:pPr>
            <w:r>
              <w:rPr>
                <w:rFonts w:ascii="Arial" w:hAnsi="Arial" w:cs="Arial"/>
                <w:bCs/>
                <w:sz w:val="16"/>
                <w:szCs w:val="16"/>
              </w:rPr>
              <w:t>N.A</w:t>
            </w:r>
            <w:r w:rsidR="00920CB5">
              <w:rPr>
                <w:rFonts w:ascii="Arial" w:hAnsi="Arial" w:cs="Arial"/>
                <w:bCs/>
                <w:sz w:val="16"/>
                <w:szCs w:val="16"/>
              </w:rPr>
              <w:t>.</w:t>
            </w:r>
          </w:p>
        </w:tc>
      </w:tr>
      <w:tr w:rsidR="004537A5" w14:paraId="57AF935D" w14:textId="77777777" w:rsidTr="004A4309">
        <w:trPr>
          <w:trHeight w:val="367"/>
        </w:trPr>
        <w:tc>
          <w:tcPr>
            <w:tcW w:w="1389" w:type="dxa"/>
            <w:tcBorders>
              <w:top w:val="dotted" w:sz="4" w:space="0" w:color="auto"/>
              <w:bottom w:val="dotted" w:sz="4" w:space="0" w:color="auto"/>
            </w:tcBorders>
          </w:tcPr>
          <w:p w14:paraId="0ECE0830" w14:textId="33C1DD4D" w:rsidR="004537A5" w:rsidRPr="00542732" w:rsidRDefault="004537A5" w:rsidP="004E1C74">
            <w:pPr>
              <w:spacing w:line="276" w:lineRule="auto"/>
              <w:rPr>
                <w:rFonts w:ascii="Arial" w:hAnsi="Arial" w:cs="Arial"/>
                <w:bCs/>
                <w:sz w:val="16"/>
                <w:szCs w:val="16"/>
              </w:rPr>
            </w:pPr>
            <w:r>
              <w:rPr>
                <w:rFonts w:ascii="Arial" w:hAnsi="Arial" w:cs="Arial"/>
                <w:bCs/>
                <w:sz w:val="16"/>
                <w:szCs w:val="16"/>
              </w:rPr>
              <w:t>Resultado 1, Observación 4</w:t>
            </w:r>
          </w:p>
        </w:tc>
        <w:tc>
          <w:tcPr>
            <w:tcW w:w="3142" w:type="dxa"/>
            <w:tcBorders>
              <w:top w:val="dotted" w:sz="4" w:space="0" w:color="auto"/>
              <w:bottom w:val="dotted" w:sz="4" w:space="0" w:color="auto"/>
            </w:tcBorders>
          </w:tcPr>
          <w:p w14:paraId="111CD323" w14:textId="307275ED" w:rsidR="004537A5" w:rsidRPr="00542732" w:rsidRDefault="004A4309" w:rsidP="004E1C74">
            <w:pPr>
              <w:spacing w:line="276" w:lineRule="auto"/>
              <w:jc w:val="both"/>
              <w:rPr>
                <w:rFonts w:ascii="Arial" w:hAnsi="Arial" w:cs="Arial"/>
                <w:sz w:val="16"/>
                <w:szCs w:val="16"/>
              </w:rPr>
            </w:pPr>
            <w:r w:rsidRPr="00542732">
              <w:rPr>
                <w:rFonts w:ascii="Arial" w:hAnsi="Arial" w:cs="Arial"/>
                <w:sz w:val="16"/>
                <w:szCs w:val="16"/>
              </w:rPr>
              <w:t xml:space="preserve">Rehabilitación en "ESPACIOS" en la localidad de Cancún, Rehabilitación en "ESPACIOS" en la localidad de Isla </w:t>
            </w:r>
            <w:r w:rsidRPr="00542732">
              <w:rPr>
                <w:rFonts w:ascii="Arial" w:hAnsi="Arial" w:cs="Arial"/>
                <w:sz w:val="16"/>
                <w:szCs w:val="16"/>
              </w:rPr>
              <w:lastRenderedPageBreak/>
              <w:t>Mujeres y Rehabilitación en "ESPACIOS" en la localidad de Puerto Morelos</w:t>
            </w:r>
            <w:r>
              <w:rPr>
                <w:rFonts w:ascii="Arial" w:hAnsi="Arial" w:cs="Arial"/>
                <w:sz w:val="16"/>
                <w:szCs w:val="16"/>
              </w:rPr>
              <w:t>.</w:t>
            </w:r>
          </w:p>
        </w:tc>
        <w:tc>
          <w:tcPr>
            <w:tcW w:w="1667" w:type="dxa"/>
            <w:tcBorders>
              <w:top w:val="dotted" w:sz="4" w:space="0" w:color="auto"/>
              <w:bottom w:val="dotted" w:sz="4" w:space="0" w:color="auto"/>
            </w:tcBorders>
          </w:tcPr>
          <w:p w14:paraId="19DC93F3" w14:textId="25B97B39" w:rsidR="004537A5" w:rsidRDefault="004537A5" w:rsidP="004E1C74">
            <w:pPr>
              <w:spacing w:line="276" w:lineRule="auto"/>
              <w:jc w:val="center"/>
              <w:rPr>
                <w:rFonts w:ascii="Arial" w:hAnsi="Arial" w:cs="Arial"/>
                <w:bCs/>
                <w:sz w:val="16"/>
                <w:szCs w:val="16"/>
              </w:rPr>
            </w:pPr>
            <w:r>
              <w:rPr>
                <w:rFonts w:ascii="Arial" w:hAnsi="Arial" w:cs="Arial"/>
                <w:bCs/>
                <w:sz w:val="16"/>
                <w:szCs w:val="16"/>
              </w:rPr>
              <w:lastRenderedPageBreak/>
              <w:t>N.A</w:t>
            </w:r>
            <w:r w:rsidR="00920CB5">
              <w:rPr>
                <w:rFonts w:ascii="Arial" w:hAnsi="Arial" w:cs="Arial"/>
                <w:bCs/>
                <w:sz w:val="16"/>
                <w:szCs w:val="16"/>
              </w:rPr>
              <w:t>.</w:t>
            </w:r>
          </w:p>
        </w:tc>
        <w:tc>
          <w:tcPr>
            <w:tcW w:w="1735" w:type="dxa"/>
            <w:tcBorders>
              <w:top w:val="dotted" w:sz="4" w:space="0" w:color="auto"/>
              <w:bottom w:val="dotted" w:sz="4" w:space="0" w:color="auto"/>
            </w:tcBorders>
          </w:tcPr>
          <w:p w14:paraId="3E248787" w14:textId="2CB39DD5" w:rsidR="004537A5" w:rsidRPr="00542732" w:rsidRDefault="004A4309" w:rsidP="004E1C74">
            <w:pPr>
              <w:spacing w:line="276" w:lineRule="auto"/>
              <w:jc w:val="center"/>
              <w:rPr>
                <w:rFonts w:ascii="Arial" w:hAnsi="Arial" w:cs="Arial"/>
                <w:bCs/>
                <w:sz w:val="16"/>
                <w:szCs w:val="16"/>
              </w:rPr>
            </w:pPr>
            <w:r w:rsidRPr="004A4309">
              <w:rPr>
                <w:rFonts w:ascii="Arial" w:hAnsi="Arial" w:cs="Arial"/>
                <w:bCs/>
                <w:sz w:val="16"/>
                <w:szCs w:val="16"/>
              </w:rPr>
              <w:t>Solicitud de Aclaración.</w:t>
            </w:r>
          </w:p>
        </w:tc>
        <w:tc>
          <w:tcPr>
            <w:tcW w:w="1745" w:type="dxa"/>
            <w:tcBorders>
              <w:top w:val="dotted" w:sz="4" w:space="0" w:color="auto"/>
              <w:bottom w:val="dotted" w:sz="4" w:space="0" w:color="auto"/>
            </w:tcBorders>
          </w:tcPr>
          <w:p w14:paraId="1A700D01" w14:textId="57B8FC8B" w:rsidR="004537A5" w:rsidRPr="00542732" w:rsidRDefault="004537A5" w:rsidP="004E1C74">
            <w:pPr>
              <w:spacing w:line="276" w:lineRule="auto"/>
              <w:jc w:val="center"/>
              <w:rPr>
                <w:rFonts w:ascii="Arial" w:hAnsi="Arial" w:cs="Arial"/>
                <w:bCs/>
                <w:sz w:val="16"/>
                <w:szCs w:val="16"/>
              </w:rPr>
            </w:pPr>
            <w:r>
              <w:rPr>
                <w:rFonts w:ascii="Arial" w:hAnsi="Arial" w:cs="Arial"/>
                <w:bCs/>
                <w:sz w:val="16"/>
                <w:szCs w:val="16"/>
              </w:rPr>
              <w:t>N.A</w:t>
            </w:r>
            <w:r w:rsidR="00920CB5">
              <w:rPr>
                <w:rFonts w:ascii="Arial" w:hAnsi="Arial" w:cs="Arial"/>
                <w:bCs/>
                <w:sz w:val="16"/>
                <w:szCs w:val="16"/>
              </w:rPr>
              <w:t>.</w:t>
            </w:r>
          </w:p>
        </w:tc>
      </w:tr>
      <w:tr w:rsidR="004A4309" w14:paraId="6F971317" w14:textId="77777777" w:rsidTr="004A4309">
        <w:trPr>
          <w:trHeight w:val="367"/>
        </w:trPr>
        <w:tc>
          <w:tcPr>
            <w:tcW w:w="1389" w:type="dxa"/>
            <w:tcBorders>
              <w:top w:val="dotted" w:sz="4" w:space="0" w:color="auto"/>
              <w:bottom w:val="dotted" w:sz="4" w:space="0" w:color="auto"/>
            </w:tcBorders>
          </w:tcPr>
          <w:p w14:paraId="4BC39330" w14:textId="62BEBD06" w:rsidR="004A4309" w:rsidRPr="00317A53" w:rsidRDefault="004A4309" w:rsidP="004A4309">
            <w:pPr>
              <w:spacing w:line="276" w:lineRule="auto"/>
              <w:rPr>
                <w:bCs/>
              </w:rPr>
            </w:pPr>
            <w:r>
              <w:rPr>
                <w:rFonts w:ascii="Arial" w:hAnsi="Arial" w:cs="Arial"/>
                <w:bCs/>
                <w:sz w:val="16"/>
                <w:szCs w:val="16"/>
              </w:rPr>
              <w:t>Resultado 2</w:t>
            </w:r>
            <w:r w:rsidRPr="00FB2AC3">
              <w:rPr>
                <w:rFonts w:ascii="Arial" w:hAnsi="Arial" w:cs="Arial"/>
                <w:bCs/>
                <w:sz w:val="16"/>
                <w:szCs w:val="16"/>
              </w:rPr>
              <w:t>, Observación 1</w:t>
            </w:r>
          </w:p>
        </w:tc>
        <w:tc>
          <w:tcPr>
            <w:tcW w:w="3142" w:type="dxa"/>
            <w:tcBorders>
              <w:top w:val="dotted" w:sz="4" w:space="0" w:color="auto"/>
              <w:bottom w:val="dotted" w:sz="4" w:space="0" w:color="auto"/>
            </w:tcBorders>
          </w:tcPr>
          <w:p w14:paraId="28F265FD" w14:textId="596C77D1" w:rsidR="004A4309" w:rsidRPr="00920CB5" w:rsidRDefault="004A4309" w:rsidP="004A4309">
            <w:pPr>
              <w:spacing w:line="276" w:lineRule="auto"/>
              <w:jc w:val="both"/>
              <w:rPr>
                <w:rFonts w:ascii="Arial" w:hAnsi="Arial" w:cs="Arial"/>
                <w:sz w:val="16"/>
                <w:szCs w:val="16"/>
              </w:rPr>
            </w:pPr>
            <w:r w:rsidRPr="00542732">
              <w:rPr>
                <w:rFonts w:ascii="Arial" w:hAnsi="Arial" w:cs="Arial"/>
                <w:sz w:val="16"/>
                <w:szCs w:val="16"/>
              </w:rPr>
              <w:t>Construcción del sistema de saneamiento integral en la localidad de Santa Amalia, municipio de Felipe Carrillo Puerto, Quintana Roo y Construcción del sistema de saneamiento integra</w:t>
            </w:r>
            <w:r>
              <w:rPr>
                <w:rFonts w:ascii="Arial" w:hAnsi="Arial" w:cs="Arial"/>
                <w:sz w:val="16"/>
                <w:szCs w:val="16"/>
              </w:rPr>
              <w:t xml:space="preserve">l en la localidad de </w:t>
            </w:r>
            <w:proofErr w:type="spellStart"/>
            <w:r>
              <w:rPr>
                <w:rFonts w:ascii="Arial" w:hAnsi="Arial" w:cs="Arial"/>
                <w:sz w:val="16"/>
                <w:szCs w:val="16"/>
              </w:rPr>
              <w:t>Hobompich</w:t>
            </w:r>
            <w:proofErr w:type="spellEnd"/>
            <w:r>
              <w:rPr>
                <w:rFonts w:ascii="Arial" w:hAnsi="Arial" w:cs="Arial"/>
                <w:sz w:val="16"/>
                <w:szCs w:val="16"/>
              </w:rPr>
              <w:t xml:space="preserve">, </w:t>
            </w:r>
            <w:r w:rsidR="00D25A04" w:rsidRPr="00542732">
              <w:rPr>
                <w:rFonts w:ascii="Arial" w:hAnsi="Arial" w:cs="Arial"/>
                <w:sz w:val="16"/>
                <w:szCs w:val="16"/>
              </w:rPr>
              <w:t xml:space="preserve">Municipio </w:t>
            </w:r>
            <w:r w:rsidRPr="00542732">
              <w:rPr>
                <w:rFonts w:ascii="Arial" w:hAnsi="Arial" w:cs="Arial"/>
                <w:sz w:val="16"/>
                <w:szCs w:val="16"/>
              </w:rPr>
              <w:t>de Felipe Carrillo Puerto, Quintana Roo</w:t>
            </w:r>
            <w:r>
              <w:rPr>
                <w:rFonts w:ascii="Arial" w:hAnsi="Arial" w:cs="Arial"/>
                <w:sz w:val="16"/>
                <w:szCs w:val="16"/>
              </w:rPr>
              <w:t>.</w:t>
            </w:r>
          </w:p>
        </w:tc>
        <w:tc>
          <w:tcPr>
            <w:tcW w:w="1667" w:type="dxa"/>
            <w:tcBorders>
              <w:top w:val="dotted" w:sz="4" w:space="0" w:color="auto"/>
              <w:bottom w:val="dotted" w:sz="4" w:space="0" w:color="auto"/>
            </w:tcBorders>
          </w:tcPr>
          <w:p w14:paraId="763F74AC" w14:textId="790FBE14" w:rsidR="004A4309" w:rsidRPr="00542732" w:rsidRDefault="004A4309" w:rsidP="004A4309">
            <w:pPr>
              <w:spacing w:line="276" w:lineRule="auto"/>
              <w:jc w:val="center"/>
              <w:rPr>
                <w:rFonts w:ascii="Arial" w:hAnsi="Arial" w:cs="Arial"/>
                <w:bCs/>
                <w:sz w:val="16"/>
                <w:szCs w:val="16"/>
              </w:rPr>
            </w:pPr>
            <w:r w:rsidRPr="004A4309">
              <w:rPr>
                <w:rFonts w:ascii="Arial" w:hAnsi="Arial" w:cs="Arial"/>
                <w:bCs/>
                <w:sz w:val="16"/>
                <w:szCs w:val="16"/>
              </w:rPr>
              <w:t>Conceptos de obra Pagados no Ejecutados.</w:t>
            </w:r>
          </w:p>
        </w:tc>
        <w:tc>
          <w:tcPr>
            <w:tcW w:w="1735" w:type="dxa"/>
            <w:tcBorders>
              <w:top w:val="dotted" w:sz="4" w:space="0" w:color="auto"/>
              <w:bottom w:val="dotted" w:sz="4" w:space="0" w:color="auto"/>
            </w:tcBorders>
          </w:tcPr>
          <w:p w14:paraId="7B6BDB8C" w14:textId="6B5BD635" w:rsidR="004A4309" w:rsidRPr="00542732" w:rsidRDefault="004A4309" w:rsidP="004A4309">
            <w:pPr>
              <w:spacing w:line="276" w:lineRule="auto"/>
              <w:jc w:val="center"/>
              <w:rPr>
                <w:rFonts w:ascii="Arial" w:hAnsi="Arial" w:cs="Arial"/>
                <w:bCs/>
                <w:sz w:val="16"/>
                <w:szCs w:val="16"/>
              </w:rPr>
            </w:pPr>
            <w:r>
              <w:rPr>
                <w:rFonts w:ascii="Arial" w:hAnsi="Arial" w:cs="Arial"/>
                <w:bCs/>
                <w:sz w:val="16"/>
                <w:szCs w:val="16"/>
              </w:rPr>
              <w:t>N.A.</w:t>
            </w:r>
          </w:p>
        </w:tc>
        <w:tc>
          <w:tcPr>
            <w:tcW w:w="1745" w:type="dxa"/>
            <w:tcBorders>
              <w:top w:val="dotted" w:sz="4" w:space="0" w:color="auto"/>
              <w:bottom w:val="dotted" w:sz="4" w:space="0" w:color="auto"/>
            </w:tcBorders>
          </w:tcPr>
          <w:p w14:paraId="73D28DCE" w14:textId="553646D5" w:rsidR="004A4309" w:rsidRPr="00542732" w:rsidRDefault="004A4309" w:rsidP="001D07A7">
            <w:pPr>
              <w:spacing w:line="276" w:lineRule="auto"/>
              <w:jc w:val="right"/>
              <w:rPr>
                <w:rFonts w:ascii="Arial" w:hAnsi="Arial" w:cs="Arial"/>
                <w:bCs/>
                <w:sz w:val="16"/>
                <w:szCs w:val="16"/>
              </w:rPr>
            </w:pPr>
            <w:r w:rsidRPr="00CC736E">
              <w:rPr>
                <w:rFonts w:ascii="Arial" w:hAnsi="Arial" w:cs="Arial"/>
                <w:bCs/>
                <w:sz w:val="16"/>
                <w:szCs w:val="16"/>
              </w:rPr>
              <w:t xml:space="preserve">$ </w:t>
            </w:r>
            <w:r w:rsidR="001D07A7">
              <w:rPr>
                <w:rFonts w:ascii="Arial" w:hAnsi="Arial" w:cs="Arial"/>
                <w:bCs/>
                <w:sz w:val="16"/>
                <w:szCs w:val="16"/>
              </w:rPr>
              <w:t xml:space="preserve">       </w:t>
            </w:r>
            <w:r w:rsidRPr="00CC736E">
              <w:rPr>
                <w:rFonts w:ascii="Arial" w:hAnsi="Arial" w:cs="Arial"/>
                <w:bCs/>
                <w:sz w:val="16"/>
                <w:szCs w:val="16"/>
              </w:rPr>
              <w:t>91,598.22</w:t>
            </w:r>
          </w:p>
        </w:tc>
      </w:tr>
      <w:tr w:rsidR="004A4309" w14:paraId="68A7DA9B" w14:textId="77777777" w:rsidTr="004A4309">
        <w:trPr>
          <w:trHeight w:val="351"/>
        </w:trPr>
        <w:tc>
          <w:tcPr>
            <w:tcW w:w="1389" w:type="dxa"/>
            <w:tcBorders>
              <w:top w:val="dotted" w:sz="4" w:space="0" w:color="auto"/>
              <w:bottom w:val="dotted" w:sz="2" w:space="0" w:color="auto"/>
            </w:tcBorders>
          </w:tcPr>
          <w:p w14:paraId="1406C94E" w14:textId="38463DF7" w:rsidR="004A4309" w:rsidRPr="00317A53" w:rsidRDefault="004A4309" w:rsidP="004A4309">
            <w:pPr>
              <w:spacing w:line="276" w:lineRule="auto"/>
              <w:rPr>
                <w:bCs/>
              </w:rPr>
            </w:pPr>
            <w:r w:rsidRPr="00FB2AC3">
              <w:rPr>
                <w:rFonts w:ascii="Arial" w:hAnsi="Arial" w:cs="Arial"/>
                <w:bCs/>
                <w:sz w:val="16"/>
                <w:szCs w:val="16"/>
              </w:rPr>
              <w:t xml:space="preserve">Resultado </w:t>
            </w:r>
            <w:r>
              <w:rPr>
                <w:rFonts w:ascii="Arial" w:hAnsi="Arial" w:cs="Arial"/>
                <w:bCs/>
                <w:sz w:val="16"/>
                <w:szCs w:val="16"/>
              </w:rPr>
              <w:t>2</w:t>
            </w:r>
            <w:r w:rsidRPr="00FB2AC3">
              <w:rPr>
                <w:rFonts w:ascii="Arial" w:hAnsi="Arial" w:cs="Arial"/>
                <w:bCs/>
                <w:sz w:val="16"/>
                <w:szCs w:val="16"/>
              </w:rPr>
              <w:t xml:space="preserve">, Observación </w:t>
            </w:r>
            <w:r>
              <w:rPr>
                <w:rFonts w:ascii="Arial" w:hAnsi="Arial" w:cs="Arial"/>
                <w:bCs/>
                <w:sz w:val="16"/>
                <w:szCs w:val="16"/>
              </w:rPr>
              <w:t>2</w:t>
            </w:r>
          </w:p>
        </w:tc>
        <w:tc>
          <w:tcPr>
            <w:tcW w:w="3142" w:type="dxa"/>
            <w:tcBorders>
              <w:top w:val="dotted" w:sz="4" w:space="0" w:color="auto"/>
            </w:tcBorders>
          </w:tcPr>
          <w:p w14:paraId="636579AB" w14:textId="7C6F5360" w:rsidR="004A4309" w:rsidRPr="00317A53" w:rsidRDefault="004A4309" w:rsidP="00A51C4E">
            <w:pPr>
              <w:spacing w:line="276" w:lineRule="auto"/>
              <w:jc w:val="both"/>
              <w:rPr>
                <w:bCs/>
              </w:rPr>
            </w:pPr>
            <w:r w:rsidRPr="00542732">
              <w:rPr>
                <w:rFonts w:ascii="Arial" w:hAnsi="Arial" w:cs="Arial"/>
                <w:sz w:val="16"/>
                <w:szCs w:val="16"/>
              </w:rPr>
              <w:t>Construcción del sistema de saneamiento integral en la localidad de Santa Amalia, municipio de Felipe Carrillo Puerto, Quintana Roo y Construcción del sistema de saneamiento integra</w:t>
            </w:r>
            <w:r>
              <w:rPr>
                <w:rFonts w:ascii="Arial" w:hAnsi="Arial" w:cs="Arial"/>
                <w:sz w:val="16"/>
                <w:szCs w:val="16"/>
              </w:rPr>
              <w:t xml:space="preserve">l en la localidad de </w:t>
            </w:r>
            <w:proofErr w:type="spellStart"/>
            <w:r>
              <w:rPr>
                <w:rFonts w:ascii="Arial" w:hAnsi="Arial" w:cs="Arial"/>
                <w:sz w:val="16"/>
                <w:szCs w:val="16"/>
              </w:rPr>
              <w:t>Hobompich</w:t>
            </w:r>
            <w:proofErr w:type="spellEnd"/>
            <w:r>
              <w:rPr>
                <w:rFonts w:ascii="Arial" w:hAnsi="Arial" w:cs="Arial"/>
                <w:sz w:val="16"/>
                <w:szCs w:val="16"/>
              </w:rPr>
              <w:t xml:space="preserve">, </w:t>
            </w:r>
            <w:r w:rsidR="00A51C4E" w:rsidRPr="00542732">
              <w:rPr>
                <w:rFonts w:ascii="Arial" w:hAnsi="Arial" w:cs="Arial"/>
                <w:sz w:val="16"/>
                <w:szCs w:val="16"/>
              </w:rPr>
              <w:t xml:space="preserve">Municipio </w:t>
            </w:r>
            <w:r w:rsidRPr="00542732">
              <w:rPr>
                <w:rFonts w:ascii="Arial" w:hAnsi="Arial" w:cs="Arial"/>
                <w:sz w:val="16"/>
                <w:szCs w:val="16"/>
              </w:rPr>
              <w:t>de Felipe Carrillo Puerto, Quintana Roo</w:t>
            </w:r>
            <w:r>
              <w:rPr>
                <w:rFonts w:ascii="Arial" w:hAnsi="Arial" w:cs="Arial"/>
                <w:sz w:val="16"/>
                <w:szCs w:val="16"/>
              </w:rPr>
              <w:t>.</w:t>
            </w:r>
          </w:p>
        </w:tc>
        <w:tc>
          <w:tcPr>
            <w:tcW w:w="1667" w:type="dxa"/>
            <w:tcBorders>
              <w:top w:val="dotted" w:sz="4" w:space="0" w:color="auto"/>
              <w:bottom w:val="dotted" w:sz="2" w:space="0" w:color="auto"/>
            </w:tcBorders>
          </w:tcPr>
          <w:p w14:paraId="46F98823" w14:textId="16E786FF" w:rsidR="004A4309" w:rsidRPr="00542732" w:rsidRDefault="004A4309" w:rsidP="004A4309">
            <w:pPr>
              <w:spacing w:line="276" w:lineRule="auto"/>
              <w:jc w:val="center"/>
              <w:rPr>
                <w:rFonts w:ascii="Arial" w:hAnsi="Arial" w:cs="Arial"/>
                <w:bCs/>
                <w:sz w:val="16"/>
                <w:szCs w:val="16"/>
              </w:rPr>
            </w:pPr>
            <w:r>
              <w:rPr>
                <w:rFonts w:ascii="Arial" w:hAnsi="Arial" w:cs="Arial"/>
                <w:bCs/>
                <w:sz w:val="16"/>
                <w:szCs w:val="16"/>
              </w:rPr>
              <w:t>N.A.</w:t>
            </w:r>
          </w:p>
        </w:tc>
        <w:tc>
          <w:tcPr>
            <w:tcW w:w="1735" w:type="dxa"/>
            <w:tcBorders>
              <w:top w:val="dotted" w:sz="4" w:space="0" w:color="auto"/>
              <w:bottom w:val="dotted" w:sz="2" w:space="0" w:color="auto"/>
            </w:tcBorders>
          </w:tcPr>
          <w:p w14:paraId="0336FDE5" w14:textId="77777777" w:rsidR="004A4309" w:rsidRDefault="004A4309" w:rsidP="004A4309">
            <w:pPr>
              <w:spacing w:line="276" w:lineRule="auto"/>
              <w:jc w:val="center"/>
              <w:rPr>
                <w:rFonts w:ascii="Arial" w:hAnsi="Arial" w:cs="Arial"/>
                <w:bCs/>
                <w:sz w:val="16"/>
                <w:szCs w:val="16"/>
              </w:rPr>
            </w:pPr>
            <w:r w:rsidRPr="00F427FD">
              <w:rPr>
                <w:rFonts w:ascii="Arial" w:hAnsi="Arial" w:cs="Arial"/>
                <w:bCs/>
                <w:sz w:val="16"/>
                <w:szCs w:val="16"/>
              </w:rPr>
              <w:t>Documentación Faltante</w:t>
            </w:r>
            <w:r>
              <w:rPr>
                <w:rFonts w:ascii="Arial" w:hAnsi="Arial" w:cs="Arial"/>
                <w:bCs/>
                <w:sz w:val="16"/>
                <w:szCs w:val="16"/>
              </w:rPr>
              <w:t>.</w:t>
            </w:r>
          </w:p>
          <w:p w14:paraId="6DE87995" w14:textId="4DA9B950" w:rsidR="004A4309" w:rsidRPr="00542732" w:rsidRDefault="004A4309" w:rsidP="004A4309">
            <w:pPr>
              <w:spacing w:line="276" w:lineRule="auto"/>
              <w:jc w:val="center"/>
              <w:rPr>
                <w:rFonts w:ascii="Arial" w:hAnsi="Arial" w:cs="Arial"/>
                <w:bCs/>
                <w:sz w:val="16"/>
                <w:szCs w:val="16"/>
              </w:rPr>
            </w:pPr>
          </w:p>
        </w:tc>
        <w:tc>
          <w:tcPr>
            <w:tcW w:w="1745" w:type="dxa"/>
            <w:tcBorders>
              <w:top w:val="dotted" w:sz="4" w:space="0" w:color="auto"/>
              <w:bottom w:val="dotted" w:sz="2" w:space="0" w:color="auto"/>
            </w:tcBorders>
          </w:tcPr>
          <w:p w14:paraId="0A8D454A" w14:textId="3D57D2E8" w:rsidR="004A4309" w:rsidRPr="00542732" w:rsidRDefault="004A4309" w:rsidP="004A4309">
            <w:pPr>
              <w:spacing w:line="276" w:lineRule="auto"/>
              <w:jc w:val="center"/>
              <w:rPr>
                <w:rFonts w:ascii="Arial" w:hAnsi="Arial" w:cs="Arial"/>
                <w:bCs/>
                <w:sz w:val="16"/>
                <w:szCs w:val="16"/>
              </w:rPr>
            </w:pPr>
            <w:r>
              <w:rPr>
                <w:rFonts w:ascii="Arial" w:hAnsi="Arial" w:cs="Arial"/>
                <w:bCs/>
                <w:sz w:val="16"/>
                <w:szCs w:val="16"/>
              </w:rPr>
              <w:t>N.A.</w:t>
            </w:r>
          </w:p>
        </w:tc>
      </w:tr>
      <w:tr w:rsidR="004A4309" w14:paraId="66C15847" w14:textId="77777777" w:rsidTr="00817896">
        <w:trPr>
          <w:trHeight w:val="267"/>
        </w:trPr>
        <w:tc>
          <w:tcPr>
            <w:tcW w:w="1389" w:type="dxa"/>
            <w:tcBorders>
              <w:top w:val="single" w:sz="6" w:space="0" w:color="auto"/>
              <w:bottom w:val="single" w:sz="6" w:space="0" w:color="auto"/>
            </w:tcBorders>
          </w:tcPr>
          <w:p w14:paraId="193769BA" w14:textId="77777777" w:rsidR="004A4309" w:rsidRPr="00230ABA" w:rsidRDefault="004A4309" w:rsidP="004A4309">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4A4309" w:rsidRPr="00230ABA" w:rsidRDefault="004A4309" w:rsidP="004A4309">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6D10C0F4" w:rsidR="004A4309" w:rsidRPr="000D1F2D" w:rsidRDefault="004A4309" w:rsidP="004A4309">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735" w:type="dxa"/>
            <w:tcBorders>
              <w:top w:val="single" w:sz="6" w:space="0" w:color="auto"/>
              <w:bottom w:val="single" w:sz="6" w:space="0" w:color="auto"/>
            </w:tcBorders>
            <w:vAlign w:val="center"/>
          </w:tcPr>
          <w:p w14:paraId="4CAA6EF4" w14:textId="36B895FB" w:rsidR="004A4309" w:rsidRPr="000D1F2D" w:rsidRDefault="004A4309" w:rsidP="004A4309">
            <w:pPr>
              <w:spacing w:line="276" w:lineRule="auto"/>
              <w:jc w:val="center"/>
              <w:rPr>
                <w:rFonts w:ascii="Arial" w:hAnsi="Arial" w:cs="Arial"/>
                <w:b/>
                <w:color w:val="000000"/>
                <w:sz w:val="16"/>
                <w:szCs w:val="16"/>
              </w:rPr>
            </w:pPr>
            <w:r>
              <w:rPr>
                <w:rFonts w:ascii="Arial" w:hAnsi="Arial" w:cs="Arial"/>
                <w:b/>
                <w:color w:val="000000"/>
                <w:sz w:val="16"/>
                <w:szCs w:val="16"/>
              </w:rPr>
              <w:t>4</w:t>
            </w:r>
          </w:p>
        </w:tc>
        <w:tc>
          <w:tcPr>
            <w:tcW w:w="1745" w:type="dxa"/>
            <w:tcBorders>
              <w:top w:val="single" w:sz="6" w:space="0" w:color="auto"/>
              <w:bottom w:val="single" w:sz="6" w:space="0" w:color="auto"/>
            </w:tcBorders>
            <w:vAlign w:val="center"/>
          </w:tcPr>
          <w:p w14:paraId="416F529E" w14:textId="515BAA48" w:rsidR="004A4309" w:rsidRPr="00230ABA" w:rsidRDefault="004A4309" w:rsidP="001D07A7">
            <w:pPr>
              <w:spacing w:line="276" w:lineRule="auto"/>
              <w:jc w:val="right"/>
              <w:rPr>
                <w:rFonts w:ascii="Arial" w:hAnsi="Arial" w:cs="Arial"/>
                <w:b/>
                <w:color w:val="000000"/>
                <w:sz w:val="16"/>
                <w:szCs w:val="16"/>
              </w:rPr>
            </w:pPr>
            <w:r w:rsidRPr="00CC736E">
              <w:rPr>
                <w:rFonts w:ascii="Arial" w:hAnsi="Arial" w:cs="Arial"/>
                <w:b/>
                <w:color w:val="000000"/>
                <w:sz w:val="16"/>
                <w:szCs w:val="16"/>
              </w:rPr>
              <w:t>$</w:t>
            </w:r>
            <w:r w:rsidR="001D07A7">
              <w:rPr>
                <w:rFonts w:ascii="Arial" w:hAnsi="Arial" w:cs="Arial"/>
                <w:b/>
                <w:color w:val="000000"/>
                <w:sz w:val="16"/>
                <w:szCs w:val="16"/>
              </w:rPr>
              <w:t xml:space="preserve">       </w:t>
            </w:r>
            <w:r w:rsidRPr="00CC736E">
              <w:rPr>
                <w:rFonts w:ascii="Arial" w:hAnsi="Arial" w:cs="Arial"/>
                <w:b/>
                <w:color w:val="000000"/>
                <w:sz w:val="16"/>
                <w:szCs w:val="16"/>
              </w:rPr>
              <w:t xml:space="preserve"> 343,832.22</w:t>
            </w:r>
          </w:p>
        </w:tc>
      </w:tr>
    </w:tbl>
    <w:bookmarkEnd w:id="38"/>
    <w:p w14:paraId="0406FCBE" w14:textId="77709F71"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258D76CD" w14:textId="748C8106" w:rsidR="00B40267" w:rsidRDefault="00B40267" w:rsidP="009A41E1">
      <w:pPr>
        <w:spacing w:line="360" w:lineRule="auto"/>
        <w:rPr>
          <w:rFonts w:ascii="Arial" w:hAnsi="Arial" w:cs="Arial"/>
        </w:rPr>
      </w:pPr>
    </w:p>
    <w:p w14:paraId="4D3EB226" w14:textId="77777777" w:rsidR="00B40267" w:rsidRPr="00B40267" w:rsidRDefault="00B40267" w:rsidP="009A41E1">
      <w:pPr>
        <w:spacing w:line="360" w:lineRule="auto"/>
        <w:rPr>
          <w:rFonts w:ascii="Arial" w:hAnsi="Arial" w:cs="Arial"/>
        </w:rPr>
      </w:pP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39" w:name="_Toc23182131"/>
      <w:bookmarkStart w:id="40" w:name="_Toc86144592"/>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9"/>
      <w:bookmarkEnd w:id="40"/>
    </w:p>
    <w:p w14:paraId="66B7ECD9" w14:textId="77777777" w:rsidR="009D09F1" w:rsidRDefault="009D09F1" w:rsidP="00B14619">
      <w:pPr>
        <w:tabs>
          <w:tab w:val="left" w:pos="2160"/>
        </w:tabs>
        <w:spacing w:line="360" w:lineRule="auto"/>
        <w:jc w:val="both"/>
        <w:rPr>
          <w:rFonts w:ascii="Arial" w:hAnsi="Arial" w:cs="Arial"/>
          <w:b/>
        </w:rPr>
      </w:pPr>
    </w:p>
    <w:p w14:paraId="588E3A9F" w14:textId="51ABE35B" w:rsidR="00E729B3" w:rsidRPr="008E4F2C" w:rsidRDefault="00004C84" w:rsidP="00B14619">
      <w:pPr>
        <w:tabs>
          <w:tab w:val="left" w:pos="2160"/>
        </w:tabs>
        <w:spacing w:line="360" w:lineRule="auto"/>
        <w:jc w:val="both"/>
        <w:rPr>
          <w:rFonts w:ascii="Arial" w:hAnsi="Arial" w:cs="Arial"/>
        </w:rPr>
      </w:pPr>
      <w:bookmarkStart w:id="41" w:name="_Hlk75990473"/>
      <w:r w:rsidRPr="00A213EB">
        <w:rPr>
          <w:rFonts w:ascii="Arial" w:eastAsiaTheme="minorHAnsi" w:hAnsi="Arial" w:cs="Arial"/>
          <w:lang w:val="es-MX"/>
        </w:rPr>
        <w:t xml:space="preserve">En cumplimiento de los </w:t>
      </w:r>
      <w:r w:rsidRPr="00CC736E">
        <w:rPr>
          <w:rFonts w:ascii="Arial" w:eastAsiaTheme="minorHAnsi" w:hAnsi="Arial" w:cs="Arial"/>
          <w:lang w:val="es-MX"/>
        </w:rPr>
        <w:t xml:space="preserve">artículos 20, 22 y 23 de </w:t>
      </w:r>
      <w:r w:rsidR="00960EE4" w:rsidRPr="00CC736E">
        <w:rPr>
          <w:rFonts w:ascii="Arial" w:eastAsiaTheme="minorHAnsi" w:hAnsi="Arial" w:cs="Arial"/>
          <w:lang w:val="es-MX"/>
        </w:rPr>
        <w:t xml:space="preserve">la </w:t>
      </w:r>
      <w:r w:rsidRPr="00CC736E">
        <w:rPr>
          <w:rFonts w:ascii="Arial" w:eastAsiaTheme="minorHAnsi" w:hAnsi="Arial" w:cs="Arial"/>
          <w:lang w:val="es-MX"/>
        </w:rPr>
        <w:t>Ley de Fiscalización y Rendición de Cuentas del Estado de Quintana Roo;</w:t>
      </w:r>
      <w:r w:rsidRPr="00CC736E">
        <w:rPr>
          <w:rFonts w:ascii="Arial" w:hAnsi="Arial" w:cs="Arial"/>
        </w:rPr>
        <w:t xml:space="preserve"> </w:t>
      </w:r>
      <w:bookmarkEnd w:id="41"/>
      <w:r w:rsidRPr="00CC736E">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w:t>
      </w:r>
      <w:r w:rsidR="00E729B3" w:rsidRPr="00697B33">
        <w:rPr>
          <w:rFonts w:ascii="Arial" w:hAnsi="Arial" w:cs="Arial"/>
        </w:rPr>
        <w:t xml:space="preserve">las </w:t>
      </w:r>
      <w:r w:rsidR="00D25A04" w:rsidRPr="00D25A04">
        <w:rPr>
          <w:rFonts w:ascii="Arial" w:hAnsi="Arial" w:cs="Arial"/>
          <w:b/>
          <w:bCs/>
        </w:rPr>
        <w:t>seis</w:t>
      </w:r>
      <w:r w:rsidR="00E729B3" w:rsidRPr="00697B33">
        <w:rPr>
          <w:rFonts w:ascii="Arial" w:hAnsi="Arial" w:cs="Arial"/>
        </w:rPr>
        <w:t xml:space="preserve"> observaciones formuladas; de las cuales </w:t>
      </w:r>
      <w:r w:rsidR="003A58B6" w:rsidRPr="00697B33">
        <w:rPr>
          <w:rFonts w:ascii="Arial" w:hAnsi="Arial" w:cs="Arial"/>
        </w:rPr>
        <w:t xml:space="preserve">no </w:t>
      </w:r>
      <w:r w:rsidR="00E729B3" w:rsidRPr="00697B33">
        <w:rPr>
          <w:rFonts w:ascii="Arial" w:hAnsi="Arial" w:cs="Arial"/>
        </w:rPr>
        <w:t>se solventaron</w:t>
      </w:r>
      <w:r w:rsidR="003A58B6" w:rsidRPr="00697B33">
        <w:rPr>
          <w:rFonts w:ascii="Arial" w:hAnsi="Arial" w:cs="Arial"/>
        </w:rPr>
        <w:t xml:space="preserve"> </w:t>
      </w:r>
      <w:r w:rsidR="00E729B3" w:rsidRPr="00697B33">
        <w:rPr>
          <w:rFonts w:ascii="Arial" w:hAnsi="Arial" w:cs="Arial"/>
        </w:rPr>
        <w:t xml:space="preserve">antes del cierre de la auditoría, quedando pendiente de solventar </w:t>
      </w:r>
      <w:r w:rsidR="00D25A04" w:rsidRPr="00D25A04">
        <w:rPr>
          <w:rFonts w:ascii="Arial" w:hAnsi="Arial" w:cs="Arial"/>
          <w:b/>
          <w:bCs/>
        </w:rPr>
        <w:t>seis</w:t>
      </w:r>
      <w:r w:rsidR="00E729B3" w:rsidRPr="00697B33">
        <w:rPr>
          <w:rFonts w:ascii="Arial" w:hAnsi="Arial" w:cs="Arial"/>
        </w:rPr>
        <w:t xml:space="preserve">, por lo que se generaron </w:t>
      </w:r>
      <w:r w:rsidR="00D25A04" w:rsidRPr="00D25A04">
        <w:rPr>
          <w:rFonts w:ascii="Arial" w:hAnsi="Arial" w:cs="Arial"/>
          <w:b/>
          <w:bCs/>
        </w:rPr>
        <w:t>seis</w:t>
      </w:r>
      <w:r w:rsidR="00E729B3" w:rsidRPr="00697B33">
        <w:rPr>
          <w:rFonts w:ascii="Arial" w:hAnsi="Arial" w:cs="Arial"/>
        </w:rPr>
        <w:t xml:space="preserve"> acciones de acuerdo a lo</w:t>
      </w:r>
      <w:r w:rsidR="00E729B3">
        <w:rPr>
          <w:rFonts w:ascii="Arial" w:hAnsi="Arial" w:cs="Arial"/>
        </w:rPr>
        <w:t xml:space="preserve"> siguiente:</w:t>
      </w:r>
    </w:p>
    <w:p w14:paraId="2684C131" w14:textId="56D78270" w:rsidR="00FB5006" w:rsidRPr="00E96CBB" w:rsidRDefault="00FB5006" w:rsidP="009C6FE6">
      <w:pPr>
        <w:spacing w:line="276" w:lineRule="auto"/>
        <w:jc w:val="center"/>
        <w:rPr>
          <w:rFonts w:ascii="Arial" w:hAnsi="Arial" w:cs="Arial"/>
          <w:bCs/>
          <w:sz w:val="20"/>
          <w:szCs w:val="20"/>
        </w:rPr>
      </w:pPr>
      <w:r w:rsidRPr="00E96CBB">
        <w:rPr>
          <w:rFonts w:ascii="Arial" w:hAnsi="Arial" w:cs="Arial"/>
          <w:bCs/>
          <w:i/>
          <w:iCs/>
          <w:sz w:val="20"/>
          <w:szCs w:val="20"/>
        </w:rPr>
        <w:lastRenderedPageBreak/>
        <w:t>Tabla No 8. Síntesis de resultados de auditoría por número de observaciones.</w:t>
      </w:r>
      <w:r w:rsidRPr="00E96CBB">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1"/>
        <w:gridCol w:w="858"/>
        <w:gridCol w:w="1377"/>
        <w:gridCol w:w="1594"/>
        <w:gridCol w:w="1700"/>
        <w:gridCol w:w="630"/>
        <w:gridCol w:w="717"/>
        <w:gridCol w:w="1203"/>
      </w:tblGrid>
      <w:tr w:rsidR="00CA1234" w:rsidRPr="00E96CBB" w14:paraId="044544EF" w14:textId="77777777" w:rsidTr="00CA1234">
        <w:trPr>
          <w:tblHeader/>
        </w:trPr>
        <w:tc>
          <w:tcPr>
            <w:tcW w:w="809" w:type="pct"/>
            <w:vMerge w:val="restart"/>
            <w:tcBorders>
              <w:top w:val="single" w:sz="6" w:space="0" w:color="auto"/>
              <w:bottom w:val="single" w:sz="6" w:space="0" w:color="auto"/>
            </w:tcBorders>
            <w:vAlign w:val="center"/>
          </w:tcPr>
          <w:p w14:paraId="4DF43E9B" w14:textId="77777777" w:rsidR="00FB5006" w:rsidRPr="00E96CBB" w:rsidRDefault="00FB5006" w:rsidP="00EA27E2">
            <w:pPr>
              <w:spacing w:line="276" w:lineRule="auto"/>
              <w:jc w:val="center"/>
              <w:rPr>
                <w:rFonts w:ascii="Arial" w:hAnsi="Arial" w:cs="Arial"/>
                <w:b/>
                <w:bCs/>
                <w:sz w:val="18"/>
                <w:szCs w:val="18"/>
              </w:rPr>
            </w:pPr>
            <w:r w:rsidRPr="00E96CBB">
              <w:rPr>
                <w:rFonts w:ascii="Arial" w:hAnsi="Arial" w:cs="Arial"/>
                <w:b/>
                <w:bCs/>
                <w:sz w:val="18"/>
                <w:szCs w:val="18"/>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E96CBB" w:rsidRDefault="00FB5006" w:rsidP="00EA27E2">
            <w:pPr>
              <w:spacing w:line="276" w:lineRule="auto"/>
              <w:jc w:val="center"/>
              <w:rPr>
                <w:rFonts w:ascii="Arial" w:hAnsi="Arial" w:cs="Arial"/>
                <w:b/>
                <w:bCs/>
                <w:sz w:val="18"/>
                <w:szCs w:val="18"/>
              </w:rPr>
            </w:pPr>
            <w:r w:rsidRPr="00E96CBB">
              <w:rPr>
                <w:rFonts w:ascii="Arial" w:hAnsi="Arial" w:cs="Arial"/>
                <w:b/>
                <w:bCs/>
                <w:sz w:val="18"/>
                <w:szCs w:val="18"/>
              </w:rPr>
              <w:t>No. DE OBS.</w:t>
            </w:r>
          </w:p>
        </w:tc>
        <w:tc>
          <w:tcPr>
            <w:tcW w:w="714" w:type="pct"/>
            <w:vMerge w:val="restart"/>
            <w:tcBorders>
              <w:top w:val="single" w:sz="6" w:space="0" w:color="auto"/>
              <w:bottom w:val="single" w:sz="6" w:space="0" w:color="auto"/>
            </w:tcBorders>
            <w:vAlign w:val="center"/>
          </w:tcPr>
          <w:p w14:paraId="1A34DB0A" w14:textId="77777777" w:rsidR="00FB5006" w:rsidRPr="00E96CBB" w:rsidRDefault="00FB5006" w:rsidP="00EA27E2">
            <w:pPr>
              <w:spacing w:line="276" w:lineRule="auto"/>
              <w:jc w:val="center"/>
              <w:rPr>
                <w:rFonts w:ascii="Arial" w:hAnsi="Arial" w:cs="Arial"/>
                <w:b/>
                <w:bCs/>
                <w:sz w:val="18"/>
                <w:szCs w:val="18"/>
              </w:rPr>
            </w:pPr>
            <w:r w:rsidRPr="00E96CBB">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E96CBB" w:rsidRDefault="00FB5006" w:rsidP="00EA27E2">
            <w:pPr>
              <w:spacing w:line="276" w:lineRule="auto"/>
              <w:jc w:val="center"/>
              <w:rPr>
                <w:rFonts w:ascii="Arial" w:hAnsi="Arial" w:cs="Arial"/>
                <w:b/>
                <w:bCs/>
                <w:sz w:val="18"/>
                <w:szCs w:val="18"/>
              </w:rPr>
            </w:pPr>
            <w:r w:rsidRPr="00E96CBB">
              <w:rPr>
                <w:rFonts w:ascii="Arial" w:hAnsi="Arial" w:cs="Arial"/>
                <w:b/>
                <w:bCs/>
                <w:sz w:val="18"/>
                <w:szCs w:val="18"/>
              </w:rPr>
              <w:t>OBSERVACIONES</w:t>
            </w:r>
          </w:p>
        </w:tc>
        <w:tc>
          <w:tcPr>
            <w:tcW w:w="1324" w:type="pct"/>
            <w:gridSpan w:val="3"/>
            <w:tcBorders>
              <w:top w:val="single" w:sz="6" w:space="0" w:color="auto"/>
              <w:bottom w:val="single" w:sz="6" w:space="0" w:color="auto"/>
            </w:tcBorders>
          </w:tcPr>
          <w:p w14:paraId="0C7875A0" w14:textId="77777777" w:rsidR="00FB5006" w:rsidRPr="00E96CBB" w:rsidRDefault="00FB5006" w:rsidP="00EA27E2">
            <w:pPr>
              <w:spacing w:line="276" w:lineRule="auto"/>
              <w:jc w:val="center"/>
              <w:rPr>
                <w:rFonts w:ascii="Arial" w:hAnsi="Arial" w:cs="Arial"/>
                <w:b/>
                <w:bCs/>
                <w:sz w:val="18"/>
                <w:szCs w:val="18"/>
              </w:rPr>
            </w:pPr>
            <w:r w:rsidRPr="00E96CBB">
              <w:rPr>
                <w:rFonts w:ascii="Arial" w:hAnsi="Arial" w:cs="Arial"/>
                <w:b/>
                <w:bCs/>
                <w:sz w:val="18"/>
                <w:szCs w:val="18"/>
              </w:rPr>
              <w:t>ACCIONES PROMOVIDAS</w:t>
            </w:r>
          </w:p>
        </w:tc>
      </w:tr>
      <w:tr w:rsidR="00CA1234" w:rsidRPr="00E96CBB" w14:paraId="07516492" w14:textId="77777777" w:rsidTr="009A41E1">
        <w:trPr>
          <w:trHeight w:val="544"/>
          <w:tblHeader/>
        </w:trPr>
        <w:tc>
          <w:tcPr>
            <w:tcW w:w="809" w:type="pct"/>
            <w:vMerge/>
            <w:tcBorders>
              <w:top w:val="single" w:sz="6" w:space="0" w:color="auto"/>
              <w:bottom w:val="single" w:sz="6" w:space="0" w:color="auto"/>
            </w:tcBorders>
            <w:vAlign w:val="center"/>
          </w:tcPr>
          <w:p w14:paraId="70723513" w14:textId="77777777" w:rsidR="00B40267" w:rsidRPr="00E96CBB" w:rsidRDefault="00B40267" w:rsidP="00EA27E2">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E96CBB" w:rsidRDefault="00B40267" w:rsidP="00EA27E2">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E96CBB" w:rsidRDefault="00B40267" w:rsidP="00EA27E2">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E96CBB" w:rsidRDefault="00B40267" w:rsidP="00EA27E2">
            <w:pPr>
              <w:spacing w:line="276" w:lineRule="auto"/>
              <w:jc w:val="center"/>
              <w:rPr>
                <w:rFonts w:ascii="Arial" w:hAnsi="Arial" w:cs="Arial"/>
                <w:sz w:val="16"/>
                <w:szCs w:val="16"/>
              </w:rPr>
            </w:pPr>
            <w:r w:rsidRPr="00E96CBB">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E96CBB" w:rsidRDefault="00B40267" w:rsidP="00EA27E2">
            <w:pPr>
              <w:spacing w:line="276" w:lineRule="auto"/>
              <w:jc w:val="center"/>
              <w:rPr>
                <w:rFonts w:ascii="Arial" w:hAnsi="Arial" w:cs="Arial"/>
                <w:sz w:val="16"/>
                <w:szCs w:val="16"/>
              </w:rPr>
            </w:pPr>
            <w:r w:rsidRPr="00E96CBB">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E96CBB" w:rsidRDefault="00B40267" w:rsidP="00EA27E2">
            <w:pPr>
              <w:spacing w:line="276" w:lineRule="auto"/>
              <w:jc w:val="center"/>
              <w:rPr>
                <w:rFonts w:ascii="Arial" w:hAnsi="Arial" w:cs="Arial"/>
                <w:b/>
                <w:bCs/>
                <w:sz w:val="18"/>
                <w:szCs w:val="18"/>
              </w:rPr>
            </w:pPr>
            <w:r w:rsidRPr="00E96CBB">
              <w:rPr>
                <w:rFonts w:ascii="Arial" w:hAnsi="Arial" w:cs="Arial"/>
                <w:b/>
                <w:bCs/>
                <w:sz w:val="18"/>
                <w:szCs w:val="18"/>
              </w:rPr>
              <w:t>P</w:t>
            </w:r>
            <w:r w:rsidR="00CA1234" w:rsidRPr="00E96CBB">
              <w:rPr>
                <w:rFonts w:ascii="Arial" w:hAnsi="Arial" w:cs="Arial"/>
                <w:b/>
                <w:bCs/>
                <w:sz w:val="18"/>
                <w:szCs w:val="18"/>
              </w:rPr>
              <w:t>.</w:t>
            </w:r>
            <w:r w:rsidRPr="00E96CBB">
              <w:rPr>
                <w:rFonts w:ascii="Arial" w:hAnsi="Arial" w:cs="Arial"/>
                <w:b/>
                <w:bCs/>
                <w:sz w:val="18"/>
                <w:szCs w:val="18"/>
              </w:rPr>
              <w:t>O</w:t>
            </w:r>
            <w:r w:rsidR="00CA1234" w:rsidRPr="00E96CBB">
              <w:rPr>
                <w:rFonts w:ascii="Arial" w:hAnsi="Arial" w:cs="Arial"/>
                <w:b/>
                <w:bCs/>
                <w:sz w:val="18"/>
                <w:szCs w:val="18"/>
              </w:rPr>
              <w:t>.</w:t>
            </w:r>
          </w:p>
        </w:tc>
        <w:tc>
          <w:tcPr>
            <w:tcW w:w="372" w:type="pct"/>
            <w:tcBorders>
              <w:top w:val="single" w:sz="6" w:space="0" w:color="auto"/>
              <w:bottom w:val="single" w:sz="6" w:space="0" w:color="auto"/>
            </w:tcBorders>
            <w:vAlign w:val="center"/>
          </w:tcPr>
          <w:p w14:paraId="476B7C46" w14:textId="77777777" w:rsidR="00B40267" w:rsidRPr="00E96CBB" w:rsidRDefault="00B40267" w:rsidP="00EA27E2">
            <w:pPr>
              <w:spacing w:line="276" w:lineRule="auto"/>
              <w:jc w:val="center"/>
              <w:rPr>
                <w:rFonts w:ascii="Arial" w:hAnsi="Arial" w:cs="Arial"/>
                <w:b/>
                <w:bCs/>
                <w:sz w:val="18"/>
                <w:szCs w:val="18"/>
              </w:rPr>
            </w:pPr>
            <w:r w:rsidRPr="00E96CBB">
              <w:rPr>
                <w:rFonts w:ascii="Arial" w:hAnsi="Arial" w:cs="Arial"/>
                <w:b/>
                <w:bCs/>
                <w:sz w:val="18"/>
                <w:szCs w:val="18"/>
              </w:rPr>
              <w:t>PRAS</w:t>
            </w:r>
          </w:p>
        </w:tc>
        <w:tc>
          <w:tcPr>
            <w:tcW w:w="625" w:type="pct"/>
            <w:tcBorders>
              <w:top w:val="single" w:sz="6" w:space="0" w:color="auto"/>
              <w:bottom w:val="single" w:sz="6" w:space="0" w:color="auto"/>
            </w:tcBorders>
            <w:vAlign w:val="center"/>
          </w:tcPr>
          <w:p w14:paraId="5BE1FA6F" w14:textId="19198E06" w:rsidR="00B40267" w:rsidRPr="00E96CBB" w:rsidRDefault="00B40267" w:rsidP="00EA27E2">
            <w:pPr>
              <w:spacing w:line="276" w:lineRule="auto"/>
              <w:jc w:val="center"/>
              <w:rPr>
                <w:rFonts w:ascii="Arial" w:hAnsi="Arial" w:cs="Arial"/>
                <w:b/>
                <w:bCs/>
                <w:sz w:val="18"/>
                <w:szCs w:val="18"/>
              </w:rPr>
            </w:pPr>
            <w:r w:rsidRPr="00E96CBB">
              <w:rPr>
                <w:rFonts w:ascii="Arial" w:hAnsi="Arial" w:cs="Arial"/>
                <w:b/>
                <w:bCs/>
                <w:sz w:val="18"/>
                <w:szCs w:val="18"/>
              </w:rPr>
              <w:t>RECOM</w:t>
            </w:r>
            <w:r w:rsidR="00CA1234" w:rsidRPr="00E96CBB">
              <w:rPr>
                <w:rFonts w:ascii="Arial" w:hAnsi="Arial" w:cs="Arial"/>
                <w:b/>
                <w:bCs/>
                <w:sz w:val="18"/>
                <w:szCs w:val="18"/>
              </w:rPr>
              <w:t>D</w:t>
            </w:r>
            <w:r w:rsidRPr="00E96CBB">
              <w:rPr>
                <w:rFonts w:ascii="Arial" w:hAnsi="Arial" w:cs="Arial"/>
                <w:b/>
                <w:bCs/>
                <w:sz w:val="18"/>
                <w:szCs w:val="18"/>
              </w:rPr>
              <w:t>S</w:t>
            </w:r>
          </w:p>
        </w:tc>
      </w:tr>
      <w:tr w:rsidR="00CA1234" w:rsidRPr="00E96CBB" w14:paraId="307461A3" w14:textId="77777777" w:rsidTr="00E139C8">
        <w:tc>
          <w:tcPr>
            <w:tcW w:w="809" w:type="pct"/>
            <w:tcBorders>
              <w:top w:val="single" w:sz="6" w:space="0" w:color="auto"/>
              <w:bottom w:val="nil"/>
            </w:tcBorders>
            <w:vAlign w:val="center"/>
          </w:tcPr>
          <w:p w14:paraId="588BF7B9" w14:textId="77777777" w:rsidR="00B40267" w:rsidRPr="00E96CBB" w:rsidRDefault="00B40267" w:rsidP="00EA27E2">
            <w:pPr>
              <w:spacing w:line="276" w:lineRule="auto"/>
              <w:rPr>
                <w:rFonts w:ascii="Arial" w:hAnsi="Arial" w:cs="Arial"/>
                <w:sz w:val="16"/>
                <w:szCs w:val="16"/>
              </w:rPr>
            </w:pPr>
            <w:r w:rsidRPr="00E96CBB">
              <w:rPr>
                <w:rFonts w:ascii="Arial" w:hAnsi="Arial" w:cs="Arial"/>
                <w:sz w:val="18"/>
                <w:szCs w:val="18"/>
              </w:rPr>
              <w:t>Presunto Daño</w:t>
            </w:r>
          </w:p>
        </w:tc>
        <w:tc>
          <w:tcPr>
            <w:tcW w:w="445" w:type="pct"/>
            <w:tcBorders>
              <w:top w:val="single" w:sz="6" w:space="0" w:color="auto"/>
              <w:bottom w:val="nil"/>
            </w:tcBorders>
            <w:vAlign w:val="center"/>
          </w:tcPr>
          <w:p w14:paraId="0CAB6760" w14:textId="27451E31" w:rsidR="00B40267" w:rsidRPr="00E96CBB" w:rsidRDefault="00DF65C3" w:rsidP="00EA27E2">
            <w:pPr>
              <w:spacing w:line="276" w:lineRule="auto"/>
              <w:jc w:val="center"/>
              <w:rPr>
                <w:rFonts w:ascii="Arial" w:hAnsi="Arial" w:cs="Arial"/>
                <w:sz w:val="18"/>
                <w:szCs w:val="18"/>
              </w:rPr>
            </w:pPr>
            <w:r>
              <w:rPr>
                <w:rFonts w:ascii="Arial" w:hAnsi="Arial" w:cs="Arial"/>
                <w:sz w:val="18"/>
                <w:szCs w:val="18"/>
              </w:rPr>
              <w:t>2</w:t>
            </w:r>
          </w:p>
        </w:tc>
        <w:tc>
          <w:tcPr>
            <w:tcW w:w="714" w:type="pct"/>
            <w:tcBorders>
              <w:top w:val="single" w:sz="6" w:space="0" w:color="auto"/>
              <w:bottom w:val="nil"/>
            </w:tcBorders>
            <w:vAlign w:val="center"/>
          </w:tcPr>
          <w:p w14:paraId="26A98852" w14:textId="33162057" w:rsidR="00B40267" w:rsidRPr="00DF65C3" w:rsidRDefault="00DF65C3" w:rsidP="00EA27E2">
            <w:pPr>
              <w:spacing w:line="276" w:lineRule="auto"/>
              <w:jc w:val="center"/>
              <w:rPr>
                <w:rFonts w:ascii="Arial" w:hAnsi="Arial" w:cs="Arial"/>
                <w:sz w:val="18"/>
                <w:szCs w:val="18"/>
              </w:rPr>
            </w:pPr>
            <w:r w:rsidRPr="00DF65C3">
              <w:rPr>
                <w:rFonts w:ascii="Arial" w:hAnsi="Arial" w:cs="Arial"/>
                <w:color w:val="000000"/>
                <w:sz w:val="18"/>
                <w:szCs w:val="18"/>
              </w:rPr>
              <w:t>$ 343,832.22</w:t>
            </w:r>
          </w:p>
        </w:tc>
        <w:tc>
          <w:tcPr>
            <w:tcW w:w="827" w:type="pct"/>
            <w:tcBorders>
              <w:top w:val="single" w:sz="6" w:space="0" w:color="auto"/>
              <w:bottom w:val="nil"/>
            </w:tcBorders>
            <w:vAlign w:val="center"/>
          </w:tcPr>
          <w:p w14:paraId="50DF7F57" w14:textId="06D479CA" w:rsidR="00B40267" w:rsidRPr="00E96CBB" w:rsidRDefault="00DF65C3" w:rsidP="00EA27E2">
            <w:pPr>
              <w:spacing w:line="276" w:lineRule="auto"/>
              <w:jc w:val="center"/>
              <w:rPr>
                <w:rFonts w:ascii="Arial" w:hAnsi="Arial" w:cs="Arial"/>
                <w:sz w:val="16"/>
                <w:szCs w:val="16"/>
              </w:rPr>
            </w:pPr>
            <w:r>
              <w:rPr>
                <w:rFonts w:ascii="Arial" w:hAnsi="Arial" w:cs="Arial"/>
                <w:sz w:val="18"/>
                <w:szCs w:val="18"/>
              </w:rPr>
              <w:t>0</w:t>
            </w:r>
          </w:p>
        </w:tc>
        <w:tc>
          <w:tcPr>
            <w:tcW w:w="882" w:type="pct"/>
            <w:tcBorders>
              <w:top w:val="single" w:sz="6" w:space="0" w:color="auto"/>
              <w:bottom w:val="nil"/>
            </w:tcBorders>
            <w:vAlign w:val="center"/>
          </w:tcPr>
          <w:p w14:paraId="2925065F" w14:textId="5680690C" w:rsidR="00B40267" w:rsidRPr="00E96CBB" w:rsidRDefault="00DF65C3" w:rsidP="00EA27E2">
            <w:pPr>
              <w:spacing w:line="276" w:lineRule="auto"/>
              <w:jc w:val="center"/>
              <w:rPr>
                <w:rFonts w:ascii="Arial" w:hAnsi="Arial" w:cs="Arial"/>
                <w:sz w:val="16"/>
                <w:szCs w:val="16"/>
              </w:rPr>
            </w:pPr>
            <w:r>
              <w:rPr>
                <w:rFonts w:ascii="Arial" w:hAnsi="Arial" w:cs="Arial"/>
                <w:sz w:val="18"/>
                <w:szCs w:val="18"/>
              </w:rPr>
              <w:t>2</w:t>
            </w:r>
          </w:p>
        </w:tc>
        <w:tc>
          <w:tcPr>
            <w:tcW w:w="327" w:type="pct"/>
            <w:tcBorders>
              <w:top w:val="single" w:sz="6" w:space="0" w:color="auto"/>
              <w:bottom w:val="nil"/>
            </w:tcBorders>
            <w:vAlign w:val="center"/>
          </w:tcPr>
          <w:p w14:paraId="0C723538" w14:textId="7C571113" w:rsidR="00B40267" w:rsidRPr="00E96CBB" w:rsidRDefault="00DF65C3" w:rsidP="00EA27E2">
            <w:pPr>
              <w:spacing w:line="276" w:lineRule="auto"/>
              <w:jc w:val="center"/>
              <w:rPr>
                <w:rFonts w:ascii="Arial" w:hAnsi="Arial" w:cs="Arial"/>
                <w:sz w:val="18"/>
                <w:szCs w:val="18"/>
              </w:rPr>
            </w:pPr>
            <w:r>
              <w:rPr>
                <w:rFonts w:ascii="Arial" w:hAnsi="Arial" w:cs="Arial"/>
                <w:sz w:val="18"/>
                <w:szCs w:val="18"/>
              </w:rPr>
              <w:t>2</w:t>
            </w:r>
          </w:p>
        </w:tc>
        <w:tc>
          <w:tcPr>
            <w:tcW w:w="372" w:type="pct"/>
            <w:tcBorders>
              <w:top w:val="single" w:sz="6" w:space="0" w:color="auto"/>
              <w:bottom w:val="nil"/>
            </w:tcBorders>
            <w:vAlign w:val="center"/>
          </w:tcPr>
          <w:p w14:paraId="14705C7E" w14:textId="71D36D9B" w:rsidR="00B40267" w:rsidRPr="003A58B6" w:rsidRDefault="00DF65C3" w:rsidP="00EA27E2">
            <w:pPr>
              <w:spacing w:line="276" w:lineRule="auto"/>
              <w:jc w:val="center"/>
              <w:rPr>
                <w:rFonts w:ascii="Arial" w:hAnsi="Arial" w:cs="Arial"/>
                <w:sz w:val="18"/>
                <w:szCs w:val="18"/>
              </w:rPr>
            </w:pPr>
            <w:r w:rsidRPr="003A58B6">
              <w:rPr>
                <w:rFonts w:ascii="Arial" w:hAnsi="Arial" w:cs="Arial"/>
                <w:sz w:val="18"/>
                <w:szCs w:val="18"/>
              </w:rPr>
              <w:t>NA</w:t>
            </w:r>
          </w:p>
        </w:tc>
        <w:tc>
          <w:tcPr>
            <w:tcW w:w="625" w:type="pct"/>
            <w:tcBorders>
              <w:top w:val="single" w:sz="6" w:space="0" w:color="auto"/>
              <w:bottom w:val="nil"/>
            </w:tcBorders>
            <w:vAlign w:val="center"/>
          </w:tcPr>
          <w:p w14:paraId="4DC59866" w14:textId="45B0B51F" w:rsidR="00B40267" w:rsidRPr="00E96CBB" w:rsidRDefault="00DF65C3" w:rsidP="00EA27E2">
            <w:pPr>
              <w:spacing w:line="276" w:lineRule="auto"/>
              <w:jc w:val="center"/>
              <w:rPr>
                <w:rFonts w:ascii="Arial" w:hAnsi="Arial" w:cs="Arial"/>
                <w:sz w:val="18"/>
                <w:szCs w:val="18"/>
              </w:rPr>
            </w:pPr>
            <w:r>
              <w:rPr>
                <w:rFonts w:ascii="Arial" w:hAnsi="Arial" w:cs="Arial"/>
                <w:sz w:val="18"/>
                <w:szCs w:val="18"/>
              </w:rPr>
              <w:t>NA</w:t>
            </w:r>
          </w:p>
        </w:tc>
      </w:tr>
      <w:tr w:rsidR="00CA1234" w:rsidRPr="00E96CBB" w14:paraId="72647958" w14:textId="77777777" w:rsidTr="00E139C8">
        <w:tc>
          <w:tcPr>
            <w:tcW w:w="809" w:type="pct"/>
            <w:tcBorders>
              <w:top w:val="nil"/>
              <w:bottom w:val="nil"/>
            </w:tcBorders>
            <w:vAlign w:val="center"/>
          </w:tcPr>
          <w:p w14:paraId="7BD28938" w14:textId="77777777" w:rsidR="00B40267" w:rsidRPr="00E96CBB" w:rsidRDefault="00B40267" w:rsidP="00EA27E2">
            <w:pPr>
              <w:spacing w:line="276" w:lineRule="auto"/>
              <w:rPr>
                <w:rFonts w:ascii="Arial" w:hAnsi="Arial" w:cs="Arial"/>
                <w:sz w:val="18"/>
                <w:szCs w:val="18"/>
              </w:rPr>
            </w:pPr>
            <w:r w:rsidRPr="00E96CBB">
              <w:rPr>
                <w:rFonts w:ascii="Arial" w:hAnsi="Arial" w:cs="Arial"/>
                <w:sz w:val="18"/>
                <w:szCs w:val="18"/>
              </w:rPr>
              <w:t>Cumplimiento Legal</w:t>
            </w:r>
          </w:p>
        </w:tc>
        <w:tc>
          <w:tcPr>
            <w:tcW w:w="445" w:type="pct"/>
            <w:tcBorders>
              <w:top w:val="nil"/>
              <w:bottom w:val="nil"/>
            </w:tcBorders>
            <w:vAlign w:val="center"/>
          </w:tcPr>
          <w:p w14:paraId="56E735D5" w14:textId="3408317A" w:rsidR="00B40267" w:rsidRPr="00E96CBB" w:rsidRDefault="00DF65C3" w:rsidP="00EA27E2">
            <w:pPr>
              <w:spacing w:line="276" w:lineRule="auto"/>
              <w:jc w:val="center"/>
              <w:rPr>
                <w:rFonts w:ascii="Arial" w:hAnsi="Arial" w:cs="Arial"/>
                <w:sz w:val="18"/>
                <w:szCs w:val="18"/>
              </w:rPr>
            </w:pPr>
            <w:r>
              <w:rPr>
                <w:rFonts w:ascii="Arial" w:hAnsi="Arial" w:cs="Arial"/>
                <w:sz w:val="18"/>
                <w:szCs w:val="18"/>
              </w:rPr>
              <w:t>4</w:t>
            </w:r>
          </w:p>
        </w:tc>
        <w:tc>
          <w:tcPr>
            <w:tcW w:w="714" w:type="pct"/>
            <w:tcBorders>
              <w:top w:val="nil"/>
              <w:bottom w:val="nil"/>
            </w:tcBorders>
            <w:vAlign w:val="center"/>
          </w:tcPr>
          <w:p w14:paraId="7F091C65" w14:textId="500DF8C1" w:rsidR="00B40267" w:rsidRPr="00E96CBB" w:rsidRDefault="00B40267" w:rsidP="00EA27E2">
            <w:pPr>
              <w:spacing w:line="276" w:lineRule="auto"/>
              <w:jc w:val="center"/>
              <w:rPr>
                <w:rFonts w:ascii="Arial" w:hAnsi="Arial" w:cs="Arial"/>
                <w:sz w:val="16"/>
                <w:szCs w:val="16"/>
              </w:rPr>
            </w:pPr>
            <w:r w:rsidRPr="00E96CBB">
              <w:rPr>
                <w:rFonts w:ascii="Arial" w:hAnsi="Arial" w:cs="Arial"/>
                <w:sz w:val="18"/>
                <w:szCs w:val="18"/>
              </w:rPr>
              <w:t>N.A.</w:t>
            </w:r>
          </w:p>
        </w:tc>
        <w:tc>
          <w:tcPr>
            <w:tcW w:w="827" w:type="pct"/>
            <w:tcBorders>
              <w:top w:val="nil"/>
              <w:bottom w:val="nil"/>
            </w:tcBorders>
            <w:vAlign w:val="center"/>
          </w:tcPr>
          <w:p w14:paraId="1B933DBD" w14:textId="23AE4AB7" w:rsidR="00B40267" w:rsidRPr="00E96CBB" w:rsidRDefault="00AE0E6E" w:rsidP="00EA27E2">
            <w:pPr>
              <w:spacing w:line="276" w:lineRule="auto"/>
              <w:jc w:val="center"/>
              <w:rPr>
                <w:rFonts w:ascii="Arial" w:hAnsi="Arial" w:cs="Arial"/>
                <w:sz w:val="16"/>
                <w:szCs w:val="16"/>
              </w:rPr>
            </w:pPr>
            <w:r>
              <w:rPr>
                <w:rFonts w:ascii="Arial" w:hAnsi="Arial" w:cs="Arial"/>
                <w:sz w:val="18"/>
                <w:szCs w:val="18"/>
              </w:rPr>
              <w:t>0</w:t>
            </w:r>
          </w:p>
        </w:tc>
        <w:tc>
          <w:tcPr>
            <w:tcW w:w="882" w:type="pct"/>
            <w:tcBorders>
              <w:top w:val="nil"/>
              <w:bottom w:val="nil"/>
            </w:tcBorders>
            <w:vAlign w:val="center"/>
          </w:tcPr>
          <w:p w14:paraId="7AB436A0" w14:textId="6AD29292" w:rsidR="00B40267" w:rsidRPr="00E96CBB" w:rsidRDefault="00AE0E6E" w:rsidP="00EA27E2">
            <w:pPr>
              <w:spacing w:line="276" w:lineRule="auto"/>
              <w:jc w:val="center"/>
              <w:rPr>
                <w:rFonts w:ascii="Arial" w:hAnsi="Arial" w:cs="Arial"/>
                <w:sz w:val="16"/>
                <w:szCs w:val="16"/>
              </w:rPr>
            </w:pPr>
            <w:r>
              <w:rPr>
                <w:rFonts w:ascii="Arial" w:hAnsi="Arial" w:cs="Arial"/>
                <w:sz w:val="18"/>
                <w:szCs w:val="18"/>
              </w:rPr>
              <w:t>4</w:t>
            </w:r>
          </w:p>
        </w:tc>
        <w:tc>
          <w:tcPr>
            <w:tcW w:w="327" w:type="pct"/>
            <w:tcBorders>
              <w:top w:val="nil"/>
              <w:bottom w:val="nil"/>
            </w:tcBorders>
            <w:vAlign w:val="center"/>
          </w:tcPr>
          <w:p w14:paraId="6EA09674" w14:textId="6B3ED309" w:rsidR="00B40267" w:rsidRPr="00E96CBB" w:rsidRDefault="00697B33" w:rsidP="00EA27E2">
            <w:pPr>
              <w:spacing w:line="276" w:lineRule="auto"/>
              <w:jc w:val="center"/>
              <w:rPr>
                <w:rFonts w:ascii="Arial" w:hAnsi="Arial" w:cs="Arial"/>
                <w:sz w:val="18"/>
                <w:szCs w:val="18"/>
              </w:rPr>
            </w:pPr>
            <w:r>
              <w:rPr>
                <w:rFonts w:ascii="Arial" w:hAnsi="Arial" w:cs="Arial"/>
                <w:sz w:val="18"/>
                <w:szCs w:val="18"/>
              </w:rPr>
              <w:t>0</w:t>
            </w:r>
          </w:p>
        </w:tc>
        <w:tc>
          <w:tcPr>
            <w:tcW w:w="372" w:type="pct"/>
            <w:tcBorders>
              <w:top w:val="nil"/>
              <w:bottom w:val="nil"/>
            </w:tcBorders>
            <w:vAlign w:val="center"/>
          </w:tcPr>
          <w:p w14:paraId="21B8C393" w14:textId="06B4049F" w:rsidR="00B40267" w:rsidRPr="003A58B6" w:rsidRDefault="003A58B6" w:rsidP="00EA27E2">
            <w:pPr>
              <w:spacing w:line="276" w:lineRule="auto"/>
              <w:jc w:val="center"/>
              <w:rPr>
                <w:rFonts w:ascii="Arial" w:hAnsi="Arial" w:cs="Arial"/>
                <w:sz w:val="18"/>
                <w:szCs w:val="18"/>
              </w:rPr>
            </w:pPr>
            <w:r w:rsidRPr="003A58B6">
              <w:rPr>
                <w:rFonts w:ascii="Arial" w:hAnsi="Arial" w:cs="Arial"/>
                <w:sz w:val="18"/>
                <w:szCs w:val="18"/>
              </w:rPr>
              <w:t>1</w:t>
            </w:r>
          </w:p>
        </w:tc>
        <w:tc>
          <w:tcPr>
            <w:tcW w:w="625" w:type="pct"/>
            <w:tcBorders>
              <w:top w:val="nil"/>
              <w:bottom w:val="nil"/>
            </w:tcBorders>
            <w:vAlign w:val="center"/>
          </w:tcPr>
          <w:p w14:paraId="7DA9B3D2" w14:textId="2FE3C0B4" w:rsidR="00B40267" w:rsidRPr="00E96CBB" w:rsidRDefault="003A58B6" w:rsidP="00EA27E2">
            <w:pPr>
              <w:spacing w:line="276" w:lineRule="auto"/>
              <w:jc w:val="center"/>
              <w:rPr>
                <w:rFonts w:ascii="Arial" w:hAnsi="Arial" w:cs="Arial"/>
                <w:sz w:val="18"/>
                <w:szCs w:val="18"/>
              </w:rPr>
            </w:pPr>
            <w:r>
              <w:rPr>
                <w:rFonts w:ascii="Arial" w:hAnsi="Arial" w:cs="Arial"/>
                <w:sz w:val="18"/>
                <w:szCs w:val="18"/>
              </w:rPr>
              <w:t>3</w:t>
            </w:r>
          </w:p>
        </w:tc>
      </w:tr>
      <w:tr w:rsidR="00CA1234" w:rsidRPr="00E96CBB" w14:paraId="67DCA231" w14:textId="77777777" w:rsidTr="00CA1234">
        <w:tc>
          <w:tcPr>
            <w:tcW w:w="809" w:type="pct"/>
            <w:tcBorders>
              <w:top w:val="single" w:sz="2" w:space="0" w:color="auto"/>
              <w:bottom w:val="single" w:sz="6" w:space="0" w:color="auto"/>
            </w:tcBorders>
            <w:vAlign w:val="center"/>
          </w:tcPr>
          <w:p w14:paraId="13902121" w14:textId="6739DF86" w:rsidR="00CA1234" w:rsidRPr="00E96CBB" w:rsidRDefault="00CA1234" w:rsidP="00EA27E2">
            <w:pPr>
              <w:spacing w:line="276" w:lineRule="auto"/>
              <w:jc w:val="right"/>
              <w:rPr>
                <w:rFonts w:ascii="Arial" w:hAnsi="Arial" w:cs="Arial"/>
                <w:b/>
                <w:bCs/>
                <w:sz w:val="16"/>
                <w:szCs w:val="16"/>
              </w:rPr>
            </w:pPr>
            <w:r w:rsidRPr="00E139C8">
              <w:rPr>
                <w:rFonts w:ascii="Arial" w:hAnsi="Arial" w:cs="Arial"/>
                <w:b/>
                <w:bCs/>
                <w:sz w:val="18"/>
                <w:szCs w:val="18"/>
              </w:rPr>
              <w:t>TOTAL</w:t>
            </w:r>
            <w:r w:rsidRPr="00E96CBB">
              <w:rPr>
                <w:rFonts w:ascii="Arial" w:hAnsi="Arial" w:cs="Arial"/>
                <w:b/>
                <w:bCs/>
                <w:sz w:val="16"/>
                <w:szCs w:val="16"/>
              </w:rPr>
              <w:t>:</w:t>
            </w:r>
          </w:p>
        </w:tc>
        <w:tc>
          <w:tcPr>
            <w:tcW w:w="445" w:type="pct"/>
            <w:tcBorders>
              <w:top w:val="single" w:sz="2" w:space="0" w:color="auto"/>
              <w:bottom w:val="single" w:sz="6" w:space="0" w:color="auto"/>
            </w:tcBorders>
          </w:tcPr>
          <w:p w14:paraId="1B53A1B8" w14:textId="5C90512A" w:rsidR="00CA1234" w:rsidRPr="00E96CBB" w:rsidRDefault="00AE0E6E" w:rsidP="00EA27E2">
            <w:pPr>
              <w:spacing w:line="276" w:lineRule="auto"/>
              <w:jc w:val="center"/>
              <w:rPr>
                <w:rFonts w:ascii="Arial" w:hAnsi="Arial" w:cs="Arial"/>
                <w:b/>
                <w:bCs/>
                <w:sz w:val="18"/>
                <w:szCs w:val="18"/>
              </w:rPr>
            </w:pPr>
            <w:r>
              <w:rPr>
                <w:rFonts w:ascii="Arial" w:hAnsi="Arial" w:cs="Arial"/>
                <w:b/>
                <w:bCs/>
                <w:sz w:val="18"/>
                <w:szCs w:val="18"/>
              </w:rPr>
              <w:t>6</w:t>
            </w:r>
          </w:p>
        </w:tc>
        <w:tc>
          <w:tcPr>
            <w:tcW w:w="714" w:type="pct"/>
            <w:tcBorders>
              <w:top w:val="single" w:sz="2" w:space="0" w:color="auto"/>
              <w:bottom w:val="single" w:sz="6" w:space="0" w:color="auto"/>
            </w:tcBorders>
          </w:tcPr>
          <w:p w14:paraId="726FC231" w14:textId="656D50EB" w:rsidR="00CA1234" w:rsidRPr="00AE0E6E" w:rsidRDefault="00AE0E6E" w:rsidP="00EA27E2">
            <w:pPr>
              <w:spacing w:line="276" w:lineRule="auto"/>
              <w:jc w:val="center"/>
              <w:rPr>
                <w:rFonts w:ascii="Arial" w:hAnsi="Arial" w:cs="Arial"/>
                <w:b/>
                <w:bCs/>
                <w:sz w:val="16"/>
                <w:szCs w:val="16"/>
              </w:rPr>
            </w:pPr>
            <w:r w:rsidRPr="00AE0E6E">
              <w:rPr>
                <w:rFonts w:ascii="Arial" w:hAnsi="Arial" w:cs="Arial"/>
                <w:b/>
                <w:color w:val="000000"/>
                <w:sz w:val="18"/>
                <w:szCs w:val="18"/>
              </w:rPr>
              <w:t>$ 343,832.22</w:t>
            </w:r>
          </w:p>
        </w:tc>
        <w:tc>
          <w:tcPr>
            <w:tcW w:w="827" w:type="pct"/>
            <w:tcBorders>
              <w:top w:val="single" w:sz="2" w:space="0" w:color="auto"/>
              <w:bottom w:val="single" w:sz="6" w:space="0" w:color="auto"/>
            </w:tcBorders>
          </w:tcPr>
          <w:p w14:paraId="4479D467" w14:textId="37572299" w:rsidR="00CA1234" w:rsidRPr="00E96CBB" w:rsidRDefault="00AE0E6E" w:rsidP="00EA27E2">
            <w:pPr>
              <w:spacing w:line="276" w:lineRule="auto"/>
              <w:jc w:val="center"/>
              <w:rPr>
                <w:rFonts w:ascii="Arial" w:hAnsi="Arial" w:cs="Arial"/>
                <w:b/>
                <w:bCs/>
                <w:sz w:val="16"/>
                <w:szCs w:val="16"/>
              </w:rPr>
            </w:pPr>
            <w:r>
              <w:rPr>
                <w:rFonts w:ascii="Arial" w:hAnsi="Arial" w:cs="Arial"/>
                <w:b/>
                <w:bCs/>
                <w:sz w:val="18"/>
                <w:szCs w:val="18"/>
              </w:rPr>
              <w:t>0</w:t>
            </w:r>
          </w:p>
        </w:tc>
        <w:tc>
          <w:tcPr>
            <w:tcW w:w="882" w:type="pct"/>
            <w:tcBorders>
              <w:top w:val="single" w:sz="2" w:space="0" w:color="auto"/>
              <w:bottom w:val="single" w:sz="6" w:space="0" w:color="auto"/>
            </w:tcBorders>
          </w:tcPr>
          <w:p w14:paraId="10D63DFA" w14:textId="67B40546" w:rsidR="00CA1234" w:rsidRPr="00E96CBB" w:rsidRDefault="00AE0E6E" w:rsidP="00EA27E2">
            <w:pPr>
              <w:spacing w:line="276" w:lineRule="auto"/>
              <w:jc w:val="center"/>
              <w:rPr>
                <w:rFonts w:ascii="Arial" w:hAnsi="Arial" w:cs="Arial"/>
                <w:b/>
                <w:bCs/>
                <w:sz w:val="16"/>
                <w:szCs w:val="16"/>
              </w:rPr>
            </w:pPr>
            <w:r>
              <w:rPr>
                <w:rFonts w:ascii="Arial" w:hAnsi="Arial" w:cs="Arial"/>
                <w:b/>
                <w:bCs/>
                <w:sz w:val="18"/>
                <w:szCs w:val="18"/>
              </w:rPr>
              <w:t>6</w:t>
            </w:r>
          </w:p>
        </w:tc>
        <w:tc>
          <w:tcPr>
            <w:tcW w:w="327" w:type="pct"/>
            <w:tcBorders>
              <w:top w:val="single" w:sz="2" w:space="0" w:color="auto"/>
              <w:bottom w:val="single" w:sz="6" w:space="0" w:color="auto"/>
            </w:tcBorders>
          </w:tcPr>
          <w:p w14:paraId="06144909" w14:textId="28F6E894" w:rsidR="00CA1234" w:rsidRPr="00E96CBB" w:rsidRDefault="00AE0E6E" w:rsidP="00EA27E2">
            <w:pPr>
              <w:spacing w:line="276" w:lineRule="auto"/>
              <w:jc w:val="center"/>
              <w:rPr>
                <w:rFonts w:ascii="Arial" w:hAnsi="Arial" w:cs="Arial"/>
                <w:b/>
                <w:bCs/>
                <w:sz w:val="18"/>
                <w:szCs w:val="18"/>
              </w:rPr>
            </w:pPr>
            <w:r>
              <w:rPr>
                <w:rFonts w:ascii="Arial" w:hAnsi="Arial" w:cs="Arial"/>
                <w:b/>
                <w:bCs/>
                <w:sz w:val="18"/>
                <w:szCs w:val="18"/>
              </w:rPr>
              <w:t>2</w:t>
            </w:r>
          </w:p>
        </w:tc>
        <w:tc>
          <w:tcPr>
            <w:tcW w:w="372" w:type="pct"/>
            <w:tcBorders>
              <w:top w:val="single" w:sz="2" w:space="0" w:color="auto"/>
              <w:bottom w:val="single" w:sz="6" w:space="0" w:color="auto"/>
            </w:tcBorders>
          </w:tcPr>
          <w:p w14:paraId="53428DFF" w14:textId="103A680C" w:rsidR="00CA1234" w:rsidRPr="00E96CBB" w:rsidRDefault="003A58B6" w:rsidP="00EA27E2">
            <w:pPr>
              <w:spacing w:line="276" w:lineRule="auto"/>
              <w:jc w:val="center"/>
              <w:rPr>
                <w:rFonts w:ascii="Arial" w:hAnsi="Arial" w:cs="Arial"/>
                <w:b/>
                <w:bCs/>
                <w:sz w:val="18"/>
                <w:szCs w:val="18"/>
              </w:rPr>
            </w:pPr>
            <w:r>
              <w:rPr>
                <w:rFonts w:ascii="Arial" w:hAnsi="Arial" w:cs="Arial"/>
                <w:b/>
                <w:bCs/>
                <w:sz w:val="18"/>
                <w:szCs w:val="18"/>
              </w:rPr>
              <w:t>1</w:t>
            </w:r>
          </w:p>
        </w:tc>
        <w:tc>
          <w:tcPr>
            <w:tcW w:w="625" w:type="pct"/>
            <w:tcBorders>
              <w:top w:val="single" w:sz="2" w:space="0" w:color="auto"/>
              <w:bottom w:val="single" w:sz="6" w:space="0" w:color="auto"/>
            </w:tcBorders>
          </w:tcPr>
          <w:p w14:paraId="4973504E" w14:textId="3E7A1621" w:rsidR="00CA1234" w:rsidRPr="00E96CBB" w:rsidRDefault="003A58B6" w:rsidP="00EA27E2">
            <w:pPr>
              <w:spacing w:line="276" w:lineRule="auto"/>
              <w:jc w:val="center"/>
              <w:rPr>
                <w:rFonts w:ascii="Arial" w:hAnsi="Arial" w:cs="Arial"/>
                <w:b/>
                <w:bCs/>
                <w:sz w:val="18"/>
                <w:szCs w:val="18"/>
              </w:rPr>
            </w:pPr>
            <w:r>
              <w:rPr>
                <w:rFonts w:ascii="Arial" w:hAnsi="Arial" w:cs="Arial"/>
                <w:b/>
                <w:bCs/>
                <w:sz w:val="18"/>
                <w:szCs w:val="18"/>
              </w:rPr>
              <w:t>3</w:t>
            </w:r>
          </w:p>
        </w:tc>
      </w:tr>
      <w:tr w:rsidR="00CA1234" w:rsidRPr="00E96CBB" w14:paraId="45EBEC2D" w14:textId="77777777" w:rsidTr="00817896">
        <w:trPr>
          <w:trHeight w:val="354"/>
        </w:trPr>
        <w:tc>
          <w:tcPr>
            <w:tcW w:w="3676" w:type="pct"/>
            <w:gridSpan w:val="5"/>
            <w:tcBorders>
              <w:top w:val="single" w:sz="6" w:space="0" w:color="auto"/>
              <w:bottom w:val="single" w:sz="6" w:space="0" w:color="auto"/>
            </w:tcBorders>
            <w:vAlign w:val="center"/>
          </w:tcPr>
          <w:p w14:paraId="1647142F" w14:textId="74B60ECB" w:rsidR="00FB5006" w:rsidRPr="00E96CBB" w:rsidRDefault="00F12A8B" w:rsidP="00EA27E2">
            <w:pPr>
              <w:spacing w:line="276" w:lineRule="auto"/>
              <w:jc w:val="right"/>
              <w:rPr>
                <w:rFonts w:ascii="Arial" w:hAnsi="Arial" w:cs="Arial"/>
                <w:b/>
                <w:bCs/>
                <w:sz w:val="18"/>
                <w:szCs w:val="18"/>
              </w:rPr>
            </w:pPr>
            <w:proofErr w:type="gramStart"/>
            <w:r w:rsidRPr="00E96CBB">
              <w:rPr>
                <w:rFonts w:ascii="Arial" w:hAnsi="Arial" w:cs="Arial"/>
                <w:b/>
                <w:bCs/>
                <w:sz w:val="18"/>
                <w:szCs w:val="18"/>
              </w:rPr>
              <w:t>TOTAL</w:t>
            </w:r>
            <w:proofErr w:type="gramEnd"/>
            <w:r w:rsidRPr="00E96CBB">
              <w:rPr>
                <w:rFonts w:ascii="Arial" w:hAnsi="Arial" w:cs="Arial"/>
                <w:b/>
                <w:bCs/>
                <w:sz w:val="18"/>
                <w:szCs w:val="18"/>
              </w:rPr>
              <w:t xml:space="preserve"> DE ACCIONES PROMOVIDAS </w:t>
            </w:r>
          </w:p>
        </w:tc>
        <w:tc>
          <w:tcPr>
            <w:tcW w:w="1324" w:type="pct"/>
            <w:gridSpan w:val="3"/>
            <w:tcBorders>
              <w:top w:val="single" w:sz="6" w:space="0" w:color="auto"/>
              <w:bottom w:val="single" w:sz="6" w:space="0" w:color="auto"/>
            </w:tcBorders>
            <w:vAlign w:val="center"/>
          </w:tcPr>
          <w:p w14:paraId="3FDE1582" w14:textId="0105FA72" w:rsidR="00FB5006" w:rsidRPr="00E96CBB" w:rsidRDefault="00AE0E6E" w:rsidP="00EA27E2">
            <w:pPr>
              <w:spacing w:line="276" w:lineRule="auto"/>
              <w:jc w:val="center"/>
              <w:rPr>
                <w:rFonts w:ascii="Arial" w:hAnsi="Arial" w:cs="Arial"/>
                <w:b/>
                <w:bCs/>
                <w:sz w:val="18"/>
                <w:szCs w:val="18"/>
              </w:rPr>
            </w:pPr>
            <w:r>
              <w:rPr>
                <w:rFonts w:ascii="Arial" w:hAnsi="Arial" w:cs="Arial"/>
                <w:b/>
                <w:bCs/>
                <w:sz w:val="18"/>
                <w:szCs w:val="18"/>
              </w:rPr>
              <w:t>6</w:t>
            </w:r>
          </w:p>
        </w:tc>
      </w:tr>
    </w:tbl>
    <w:p w14:paraId="06D04CEC" w14:textId="7629AD74" w:rsidR="00FB5006" w:rsidRPr="00B40267" w:rsidRDefault="00FB5006" w:rsidP="00B8173B">
      <w:pPr>
        <w:spacing w:line="276" w:lineRule="auto"/>
        <w:jc w:val="both"/>
        <w:rPr>
          <w:rFonts w:ascii="Arial" w:hAnsi="Arial" w:cs="Arial"/>
          <w:sz w:val="14"/>
          <w:szCs w:val="14"/>
        </w:rPr>
      </w:pPr>
      <w:r w:rsidRPr="00E96CBB">
        <w:rPr>
          <w:rFonts w:ascii="Arial" w:hAnsi="Arial" w:cs="Arial"/>
          <w:sz w:val="14"/>
          <w:szCs w:val="14"/>
        </w:rPr>
        <w:t>Fuente: Elaboración propia.</w:t>
      </w:r>
      <w:r w:rsidR="002E633F">
        <w:rPr>
          <w:rFonts w:ascii="Arial" w:hAnsi="Arial" w:cs="Arial"/>
          <w:sz w:val="14"/>
          <w:szCs w:val="14"/>
        </w:rPr>
        <w:t xml:space="preserve"> N.A.: No Aplica; </w:t>
      </w:r>
      <w:r w:rsidRPr="00E96CBB">
        <w:rPr>
          <w:rFonts w:ascii="Arial" w:hAnsi="Arial" w:cs="Arial"/>
          <w:sz w:val="14"/>
          <w:szCs w:val="14"/>
        </w:rPr>
        <w:t>P</w:t>
      </w:r>
      <w:r w:rsidR="00CA1234" w:rsidRPr="00E96CBB">
        <w:rPr>
          <w:rFonts w:ascii="Arial" w:hAnsi="Arial" w:cs="Arial"/>
          <w:sz w:val="14"/>
          <w:szCs w:val="14"/>
        </w:rPr>
        <w:t>.</w:t>
      </w:r>
      <w:r w:rsidRPr="00E96CBB">
        <w:rPr>
          <w:rFonts w:ascii="Arial" w:hAnsi="Arial" w:cs="Arial"/>
          <w:sz w:val="14"/>
          <w:szCs w:val="14"/>
        </w:rPr>
        <w:t>O</w:t>
      </w:r>
      <w:r w:rsidR="00CA1234" w:rsidRPr="00E96CBB">
        <w:rPr>
          <w:rFonts w:ascii="Arial" w:hAnsi="Arial" w:cs="Arial"/>
          <w:sz w:val="14"/>
          <w:szCs w:val="14"/>
        </w:rPr>
        <w:t>.</w:t>
      </w:r>
      <w:r w:rsidRPr="00E96CBB">
        <w:rPr>
          <w:rFonts w:ascii="Arial" w:hAnsi="Arial" w:cs="Arial"/>
          <w:sz w:val="14"/>
          <w:szCs w:val="14"/>
        </w:rPr>
        <w:t>: Pliego de Observaciones; PRAS: Promoción de Responsabilidad Administrativa Sancionatoria; RECOMDS: Recomendaciones.</w:t>
      </w:r>
    </w:p>
    <w:p w14:paraId="3A221AB3" w14:textId="77777777" w:rsidR="00CC736E" w:rsidRDefault="00CC736E" w:rsidP="00B14619">
      <w:pPr>
        <w:tabs>
          <w:tab w:val="left" w:pos="2160"/>
        </w:tabs>
        <w:spacing w:line="360" w:lineRule="auto"/>
        <w:jc w:val="both"/>
        <w:rPr>
          <w:rFonts w:ascii="Arial" w:eastAsiaTheme="minorHAnsi" w:hAnsi="Arial" w:cs="Arial"/>
          <w:b/>
          <w:bCs/>
          <w:lang w:val="es-MX"/>
        </w:rPr>
      </w:pPr>
    </w:p>
    <w:p w14:paraId="73718626" w14:textId="1D9A0E44" w:rsidR="004271EC" w:rsidRDefault="005B727F" w:rsidP="00B14619">
      <w:pPr>
        <w:tabs>
          <w:tab w:val="left" w:pos="2160"/>
        </w:tabs>
        <w:spacing w:line="360" w:lineRule="auto"/>
        <w:jc w:val="both"/>
        <w:rPr>
          <w:rFonts w:ascii="Arial" w:eastAsiaTheme="minorHAnsi" w:hAnsi="Arial" w:cs="Arial"/>
          <w:lang w:val="es-MX"/>
        </w:rPr>
      </w:pPr>
      <w:r>
        <w:rPr>
          <w:rFonts w:ascii="Arial" w:eastAsiaTheme="minorHAnsi" w:hAnsi="Arial" w:cs="Arial"/>
          <w:lang w:val="es-MX"/>
        </w:rPr>
        <w:t xml:space="preserve">Las observaciones con presunto daño se clasifican por el tipo de observación realizada, el procedimiento de </w:t>
      </w:r>
      <w:proofErr w:type="spellStart"/>
      <w:r>
        <w:rPr>
          <w:rFonts w:ascii="Arial" w:eastAsiaTheme="minorHAnsi" w:hAnsi="Arial" w:cs="Arial"/>
          <w:lang w:val="es-MX"/>
        </w:rPr>
        <w:t>solventación</w:t>
      </w:r>
      <w:proofErr w:type="spellEnd"/>
      <w:r>
        <w:rPr>
          <w:rFonts w:ascii="Arial" w:eastAsiaTheme="minorHAnsi" w:hAnsi="Arial" w:cs="Arial"/>
          <w:lang w:val="es-MX"/>
        </w:rPr>
        <w:t xml:space="preserve"> realizado, los pendientes por solventar, si se encuentra o no atendida y la acción promovida</w:t>
      </w:r>
      <w:r w:rsidR="006E21E3">
        <w:rPr>
          <w:rFonts w:ascii="Arial" w:eastAsiaTheme="minorHAnsi" w:hAnsi="Arial" w:cs="Arial"/>
          <w:lang w:val="es-MX"/>
        </w:rPr>
        <w:t xml:space="preserve"> respectivamente</w:t>
      </w:r>
      <w:r>
        <w:rPr>
          <w:rFonts w:ascii="Arial" w:eastAsiaTheme="minorHAnsi" w:hAnsi="Arial" w:cs="Arial"/>
          <w:lang w:val="es-MX"/>
        </w:rPr>
        <w:t xml:space="preserve">, </w:t>
      </w:r>
      <w:r w:rsidR="006E21E3">
        <w:rPr>
          <w:rFonts w:ascii="Arial" w:eastAsiaTheme="minorHAnsi" w:hAnsi="Arial" w:cs="Arial"/>
          <w:lang w:val="es-MX"/>
        </w:rPr>
        <w:t>cuyo resumen</w:t>
      </w:r>
      <w:r>
        <w:rPr>
          <w:rFonts w:ascii="Arial" w:eastAsiaTheme="minorHAnsi" w:hAnsi="Arial" w:cs="Arial"/>
          <w:lang w:val="es-MX"/>
        </w:rPr>
        <w:t xml:space="preserve"> se desglosa en la siguiente tabla:</w:t>
      </w:r>
    </w:p>
    <w:p w14:paraId="6DDBD762" w14:textId="77777777" w:rsidR="00B8173B" w:rsidRDefault="00B8173B" w:rsidP="00B14619">
      <w:pPr>
        <w:tabs>
          <w:tab w:val="left" w:pos="2160"/>
        </w:tabs>
        <w:spacing w:line="360" w:lineRule="auto"/>
        <w:jc w:val="both"/>
        <w:rPr>
          <w:rFonts w:ascii="Arial" w:eastAsiaTheme="minorHAnsi" w:hAnsi="Arial" w:cs="Arial"/>
          <w:lang w:val="es-MX"/>
        </w:rPr>
      </w:pPr>
    </w:p>
    <w:p w14:paraId="606D0F61" w14:textId="37E0EC6C" w:rsidR="000C48B3" w:rsidRPr="00E729B3" w:rsidRDefault="000C48B3" w:rsidP="009C6FE6">
      <w:pPr>
        <w:tabs>
          <w:tab w:val="left" w:pos="2160"/>
        </w:tabs>
        <w:spacing w:line="276" w:lineRule="auto"/>
        <w:jc w:val="center"/>
        <w:rPr>
          <w:rFonts w:ascii="Arial" w:hAnsi="Arial" w:cs="Arial"/>
          <w:i/>
          <w:iCs/>
        </w:rPr>
      </w:pPr>
      <w:r w:rsidRPr="00E729B3">
        <w:rPr>
          <w:rFonts w:ascii="Arial" w:hAnsi="Arial" w:cs="Arial"/>
          <w:bCs/>
          <w:i/>
          <w:iCs/>
          <w:sz w:val="20"/>
          <w:szCs w:val="20"/>
        </w:rPr>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0D1F2D" w14:paraId="2FC9C7D6" w14:textId="77777777" w:rsidTr="00B77302">
        <w:trPr>
          <w:trHeight w:val="397"/>
        </w:trPr>
        <w:tc>
          <w:tcPr>
            <w:tcW w:w="5000" w:type="pct"/>
            <w:tcBorders>
              <w:top w:val="single" w:sz="6" w:space="0" w:color="auto"/>
              <w:bottom w:val="single" w:sz="6" w:space="0" w:color="auto"/>
            </w:tcBorders>
            <w:vAlign w:val="center"/>
          </w:tcPr>
          <w:p w14:paraId="00A407BF" w14:textId="2312C7EC" w:rsidR="00004C84" w:rsidRPr="000D1F2D" w:rsidRDefault="00450EDF" w:rsidP="002E2117">
            <w:pPr>
              <w:spacing w:line="276" w:lineRule="auto"/>
              <w:jc w:val="center"/>
              <w:rPr>
                <w:rFonts w:ascii="Arial" w:hAnsi="Arial" w:cs="Arial"/>
                <w:b/>
                <w:sz w:val="18"/>
                <w:szCs w:val="18"/>
              </w:rPr>
            </w:pPr>
            <w:r>
              <w:rPr>
                <w:rFonts w:ascii="Arial" w:hAnsi="Arial" w:cs="Arial"/>
                <w:b/>
                <w:sz w:val="18"/>
                <w:szCs w:val="18"/>
              </w:rPr>
              <w:t>PRESUNTO DAÑO</w:t>
            </w:r>
          </w:p>
        </w:tc>
      </w:tr>
    </w:tbl>
    <w:p w14:paraId="6EF6A0B6" w14:textId="77777777" w:rsidR="00602D01" w:rsidRPr="00CC2DC7" w:rsidRDefault="00602D01">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844"/>
        <w:gridCol w:w="1559"/>
        <w:gridCol w:w="1417"/>
        <w:gridCol w:w="1417"/>
        <w:gridCol w:w="1750"/>
      </w:tblGrid>
      <w:tr w:rsidR="00450EDF" w:rsidRPr="000D1F2D" w14:paraId="00453145" w14:textId="77777777" w:rsidTr="00A80D1B">
        <w:trPr>
          <w:trHeight w:val="293"/>
          <w:tblHeader/>
        </w:trPr>
        <w:tc>
          <w:tcPr>
            <w:tcW w:w="937" w:type="pct"/>
            <w:vMerge w:val="restart"/>
            <w:tcBorders>
              <w:top w:val="single" w:sz="6" w:space="0" w:color="auto"/>
              <w:bottom w:val="single" w:sz="6" w:space="0" w:color="auto"/>
            </w:tcBorders>
            <w:vAlign w:val="center"/>
          </w:tcPr>
          <w:p w14:paraId="6B041EFA" w14:textId="77777777" w:rsidR="00450EDF" w:rsidRPr="000D1F2D" w:rsidRDefault="00450EDF" w:rsidP="002E2117">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938" w:type="pct"/>
            <w:vMerge w:val="restart"/>
            <w:tcBorders>
              <w:top w:val="single" w:sz="6" w:space="0" w:color="auto"/>
              <w:bottom w:val="single" w:sz="6" w:space="0" w:color="auto"/>
            </w:tcBorders>
            <w:vAlign w:val="center"/>
          </w:tcPr>
          <w:p w14:paraId="6BAF5990" w14:textId="20A96124" w:rsidR="00450EDF" w:rsidRPr="000D1F2D" w:rsidRDefault="00450EDF" w:rsidP="002E2117">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514" w:type="pct"/>
            <w:gridSpan w:val="2"/>
            <w:tcBorders>
              <w:top w:val="single" w:sz="6" w:space="0" w:color="auto"/>
              <w:bottom w:val="single" w:sz="6" w:space="0" w:color="auto"/>
            </w:tcBorders>
            <w:vAlign w:val="center"/>
          </w:tcPr>
          <w:p w14:paraId="410BD2A9" w14:textId="5CBAD396" w:rsidR="00450EDF" w:rsidRPr="000D1F2D" w:rsidRDefault="00450EDF" w:rsidP="002E2117">
            <w:pPr>
              <w:spacing w:line="276" w:lineRule="auto"/>
              <w:jc w:val="center"/>
              <w:rPr>
                <w:rFonts w:ascii="Arial" w:hAnsi="Arial" w:cs="Arial"/>
                <w:b/>
                <w:sz w:val="18"/>
                <w:szCs w:val="18"/>
              </w:rPr>
            </w:pPr>
            <w:r>
              <w:rPr>
                <w:rFonts w:ascii="Arial" w:hAnsi="Arial" w:cs="Arial"/>
                <w:b/>
                <w:sz w:val="18"/>
                <w:szCs w:val="18"/>
              </w:rPr>
              <w:t>SOLV</w:t>
            </w:r>
            <w:r w:rsidRPr="000D1F2D">
              <w:rPr>
                <w:rFonts w:ascii="Arial" w:hAnsi="Arial" w:cs="Arial"/>
                <w:b/>
                <w:sz w:val="18"/>
                <w:szCs w:val="18"/>
              </w:rPr>
              <w:t>ENTACIÓN</w:t>
            </w:r>
          </w:p>
        </w:tc>
        <w:tc>
          <w:tcPr>
            <w:tcW w:w="721" w:type="pct"/>
            <w:vMerge w:val="restart"/>
            <w:tcBorders>
              <w:top w:val="single" w:sz="6" w:space="0" w:color="auto"/>
              <w:bottom w:val="single" w:sz="6" w:space="0" w:color="auto"/>
            </w:tcBorders>
            <w:vAlign w:val="center"/>
          </w:tcPr>
          <w:p w14:paraId="7D9D8637" w14:textId="2EB708F2" w:rsidR="00450EDF" w:rsidRPr="000D1F2D" w:rsidRDefault="00450EDF" w:rsidP="002E2117">
            <w:pPr>
              <w:spacing w:line="276" w:lineRule="auto"/>
              <w:jc w:val="center"/>
              <w:rPr>
                <w:rFonts w:ascii="Arial" w:hAnsi="Arial" w:cs="Arial"/>
                <w:b/>
                <w:sz w:val="18"/>
                <w:szCs w:val="18"/>
              </w:rPr>
            </w:pPr>
            <w:r w:rsidRPr="000D1F2D">
              <w:rPr>
                <w:rFonts w:ascii="Arial" w:hAnsi="Arial" w:cs="Arial"/>
                <w:b/>
                <w:sz w:val="18"/>
                <w:szCs w:val="18"/>
              </w:rPr>
              <w:t>PEND</w:t>
            </w:r>
            <w:r w:rsidR="00F61E50">
              <w:rPr>
                <w:rFonts w:ascii="Arial" w:hAnsi="Arial" w:cs="Arial"/>
                <w:b/>
                <w:sz w:val="18"/>
                <w:szCs w:val="18"/>
              </w:rPr>
              <w:t>IENTE</w:t>
            </w:r>
            <w:r w:rsidRPr="000D1F2D">
              <w:rPr>
                <w:rFonts w:ascii="Arial" w:hAnsi="Arial" w:cs="Arial"/>
                <w:b/>
                <w:sz w:val="18"/>
                <w:szCs w:val="18"/>
              </w:rPr>
              <w:t xml:space="preserve"> DE SOL</w:t>
            </w:r>
            <w:r>
              <w:rPr>
                <w:rFonts w:ascii="Arial" w:hAnsi="Arial" w:cs="Arial"/>
                <w:b/>
                <w:sz w:val="18"/>
                <w:szCs w:val="18"/>
              </w:rPr>
              <w:t>V</w:t>
            </w:r>
            <w:r w:rsidR="00F61E50">
              <w:rPr>
                <w:rFonts w:ascii="Arial" w:hAnsi="Arial" w:cs="Arial"/>
                <w:b/>
                <w:sz w:val="18"/>
                <w:szCs w:val="18"/>
              </w:rPr>
              <w:t>ENTAR</w:t>
            </w:r>
          </w:p>
        </w:tc>
        <w:tc>
          <w:tcPr>
            <w:tcW w:w="890" w:type="pct"/>
            <w:vMerge w:val="restart"/>
            <w:tcBorders>
              <w:top w:val="single" w:sz="6" w:space="0" w:color="auto"/>
              <w:bottom w:val="single" w:sz="6" w:space="0" w:color="auto"/>
            </w:tcBorders>
            <w:vAlign w:val="center"/>
          </w:tcPr>
          <w:p w14:paraId="1F32F09B" w14:textId="0B4A8105" w:rsidR="00450EDF" w:rsidRPr="000D1F2D" w:rsidRDefault="00450EDF" w:rsidP="002E2117">
            <w:pPr>
              <w:spacing w:line="276" w:lineRule="auto"/>
              <w:jc w:val="center"/>
              <w:rPr>
                <w:rFonts w:ascii="Arial" w:hAnsi="Arial" w:cs="Arial"/>
                <w:b/>
                <w:sz w:val="18"/>
                <w:szCs w:val="18"/>
              </w:rPr>
            </w:pPr>
            <w:r>
              <w:rPr>
                <w:rFonts w:ascii="Arial" w:hAnsi="Arial" w:cs="Arial"/>
                <w:b/>
                <w:sz w:val="18"/>
                <w:szCs w:val="18"/>
              </w:rPr>
              <w:t>EST</w:t>
            </w:r>
            <w:r w:rsidR="00F61E50">
              <w:rPr>
                <w:rFonts w:ascii="Arial" w:hAnsi="Arial" w:cs="Arial"/>
                <w:b/>
                <w:sz w:val="18"/>
                <w:szCs w:val="18"/>
              </w:rPr>
              <w:t>AT</w:t>
            </w:r>
            <w:r>
              <w:rPr>
                <w:rFonts w:ascii="Arial" w:hAnsi="Arial" w:cs="Arial"/>
                <w:b/>
                <w:sz w:val="18"/>
                <w:szCs w:val="18"/>
              </w:rPr>
              <w:t>US ACTUAL / ACCIÓN PROMOVIDA</w:t>
            </w:r>
          </w:p>
        </w:tc>
      </w:tr>
      <w:tr w:rsidR="00450EDF" w:rsidRPr="000D1F2D" w14:paraId="24FBCC23" w14:textId="77777777" w:rsidTr="00A80D1B">
        <w:trPr>
          <w:trHeight w:val="289"/>
          <w:tblHeader/>
        </w:trPr>
        <w:tc>
          <w:tcPr>
            <w:tcW w:w="937" w:type="pct"/>
            <w:vMerge/>
            <w:tcBorders>
              <w:top w:val="single" w:sz="6" w:space="0" w:color="auto"/>
              <w:bottom w:val="single" w:sz="6" w:space="0" w:color="auto"/>
            </w:tcBorders>
          </w:tcPr>
          <w:p w14:paraId="6ED3A11B" w14:textId="77777777" w:rsidR="00450EDF" w:rsidRPr="000D1F2D" w:rsidRDefault="00450EDF" w:rsidP="00C13389">
            <w:pPr>
              <w:spacing w:line="276" w:lineRule="auto"/>
              <w:jc w:val="center"/>
              <w:rPr>
                <w:rFonts w:ascii="Arial" w:hAnsi="Arial" w:cs="Arial"/>
                <w:b/>
                <w:sz w:val="18"/>
                <w:szCs w:val="18"/>
              </w:rPr>
            </w:pPr>
          </w:p>
        </w:tc>
        <w:tc>
          <w:tcPr>
            <w:tcW w:w="938" w:type="pct"/>
            <w:vMerge/>
            <w:tcBorders>
              <w:top w:val="single" w:sz="6" w:space="0" w:color="auto"/>
              <w:bottom w:val="single" w:sz="6" w:space="0" w:color="auto"/>
            </w:tcBorders>
          </w:tcPr>
          <w:p w14:paraId="56F0A226" w14:textId="77777777" w:rsidR="00450EDF" w:rsidRPr="000D1F2D" w:rsidRDefault="00450EDF" w:rsidP="00C13389">
            <w:pPr>
              <w:spacing w:line="276" w:lineRule="auto"/>
              <w:jc w:val="center"/>
              <w:rPr>
                <w:rFonts w:ascii="Arial" w:hAnsi="Arial" w:cs="Arial"/>
                <w:b/>
                <w:sz w:val="18"/>
                <w:szCs w:val="18"/>
              </w:rPr>
            </w:pPr>
          </w:p>
        </w:tc>
        <w:tc>
          <w:tcPr>
            <w:tcW w:w="793" w:type="pct"/>
            <w:tcBorders>
              <w:top w:val="single" w:sz="6" w:space="0" w:color="auto"/>
              <w:bottom w:val="single" w:sz="6" w:space="0" w:color="auto"/>
            </w:tcBorders>
            <w:vAlign w:val="center"/>
          </w:tcPr>
          <w:p w14:paraId="764A85FA" w14:textId="44AA0859" w:rsidR="00450EDF" w:rsidRPr="000D1F2D" w:rsidRDefault="00450EDF" w:rsidP="00450EDF">
            <w:pPr>
              <w:spacing w:line="276" w:lineRule="auto"/>
              <w:jc w:val="center"/>
              <w:rPr>
                <w:rFonts w:ascii="Arial" w:hAnsi="Arial" w:cs="Arial"/>
                <w:b/>
                <w:sz w:val="18"/>
                <w:szCs w:val="18"/>
              </w:rPr>
            </w:pPr>
            <w:r>
              <w:rPr>
                <w:rFonts w:ascii="Arial" w:hAnsi="Arial" w:cs="Arial"/>
                <w:b/>
                <w:sz w:val="18"/>
                <w:szCs w:val="18"/>
              </w:rPr>
              <w:t>DOCUMENTAL</w:t>
            </w:r>
          </w:p>
        </w:tc>
        <w:tc>
          <w:tcPr>
            <w:tcW w:w="721" w:type="pct"/>
            <w:tcBorders>
              <w:top w:val="single" w:sz="6" w:space="0" w:color="auto"/>
              <w:bottom w:val="single" w:sz="6" w:space="0" w:color="auto"/>
            </w:tcBorders>
            <w:vAlign w:val="center"/>
          </w:tcPr>
          <w:p w14:paraId="2402B5BE" w14:textId="39F4682E" w:rsidR="00450EDF" w:rsidRPr="000D1F2D" w:rsidRDefault="00450EDF" w:rsidP="00450EDF">
            <w:pPr>
              <w:spacing w:line="276" w:lineRule="auto"/>
              <w:jc w:val="center"/>
              <w:rPr>
                <w:rFonts w:ascii="Arial" w:hAnsi="Arial" w:cs="Arial"/>
                <w:b/>
                <w:sz w:val="18"/>
                <w:szCs w:val="18"/>
              </w:rPr>
            </w:pPr>
            <w:r>
              <w:rPr>
                <w:rFonts w:ascii="Arial" w:hAnsi="Arial" w:cs="Arial"/>
                <w:b/>
                <w:sz w:val="18"/>
                <w:szCs w:val="18"/>
              </w:rPr>
              <w:t>REINTEGRO</w:t>
            </w:r>
          </w:p>
        </w:tc>
        <w:tc>
          <w:tcPr>
            <w:tcW w:w="721" w:type="pct"/>
            <w:vMerge/>
            <w:tcBorders>
              <w:top w:val="single" w:sz="6" w:space="0" w:color="auto"/>
              <w:bottom w:val="single" w:sz="6" w:space="0" w:color="auto"/>
            </w:tcBorders>
          </w:tcPr>
          <w:p w14:paraId="1702FF7C" w14:textId="77777777" w:rsidR="00450EDF" w:rsidRPr="000D1F2D" w:rsidRDefault="00450EDF" w:rsidP="00C13389">
            <w:pPr>
              <w:spacing w:line="276" w:lineRule="auto"/>
              <w:jc w:val="center"/>
              <w:rPr>
                <w:rFonts w:ascii="Arial" w:hAnsi="Arial" w:cs="Arial"/>
                <w:b/>
                <w:sz w:val="16"/>
                <w:szCs w:val="16"/>
              </w:rPr>
            </w:pPr>
          </w:p>
        </w:tc>
        <w:tc>
          <w:tcPr>
            <w:tcW w:w="890" w:type="pct"/>
            <w:vMerge/>
            <w:tcBorders>
              <w:top w:val="single" w:sz="6" w:space="0" w:color="auto"/>
              <w:bottom w:val="single" w:sz="6" w:space="0" w:color="auto"/>
            </w:tcBorders>
          </w:tcPr>
          <w:p w14:paraId="690FFA22" w14:textId="77777777" w:rsidR="00450EDF" w:rsidRPr="000D1F2D" w:rsidRDefault="00450EDF" w:rsidP="00C13389">
            <w:pPr>
              <w:spacing w:line="276" w:lineRule="auto"/>
              <w:jc w:val="center"/>
              <w:rPr>
                <w:rFonts w:ascii="Arial" w:hAnsi="Arial" w:cs="Arial"/>
                <w:b/>
                <w:sz w:val="16"/>
                <w:szCs w:val="16"/>
              </w:rPr>
            </w:pPr>
          </w:p>
        </w:tc>
      </w:tr>
      <w:tr w:rsidR="00113562" w:rsidRPr="00317A53" w14:paraId="114A772F" w14:textId="77777777" w:rsidTr="00A80D1B">
        <w:trPr>
          <w:trHeight w:val="382"/>
        </w:trPr>
        <w:tc>
          <w:tcPr>
            <w:tcW w:w="5000" w:type="pct"/>
            <w:gridSpan w:val="6"/>
            <w:tcBorders>
              <w:top w:val="single" w:sz="6" w:space="0" w:color="auto"/>
              <w:bottom w:val="single" w:sz="2" w:space="0" w:color="auto"/>
            </w:tcBorders>
            <w:vAlign w:val="center"/>
          </w:tcPr>
          <w:p w14:paraId="44768148" w14:textId="37C1221B" w:rsidR="00113562" w:rsidRPr="00C15CCF" w:rsidRDefault="00697B33" w:rsidP="002C2F10">
            <w:pPr>
              <w:spacing w:line="276" w:lineRule="auto"/>
              <w:jc w:val="center"/>
              <w:rPr>
                <w:rFonts w:ascii="Arial" w:hAnsi="Arial" w:cs="Arial"/>
                <w:b/>
                <w:sz w:val="16"/>
                <w:szCs w:val="16"/>
              </w:rPr>
            </w:pPr>
            <w:r>
              <w:rPr>
                <w:rFonts w:ascii="Arial" w:hAnsi="Arial" w:cs="Arial"/>
                <w:b/>
                <w:sz w:val="16"/>
                <w:szCs w:val="16"/>
                <w:lang w:val="en-US"/>
              </w:rPr>
              <w:t>RECURSOS ESTATALES (PEI)</w:t>
            </w:r>
          </w:p>
        </w:tc>
      </w:tr>
      <w:tr w:rsidR="00113562" w:rsidRPr="00317A53" w14:paraId="0D8BCD83" w14:textId="77777777" w:rsidTr="00A80D1B">
        <w:trPr>
          <w:trHeight w:val="382"/>
        </w:trPr>
        <w:tc>
          <w:tcPr>
            <w:tcW w:w="937" w:type="pct"/>
            <w:tcBorders>
              <w:top w:val="single" w:sz="2" w:space="0" w:color="auto"/>
              <w:bottom w:val="dotted" w:sz="2" w:space="0" w:color="auto"/>
            </w:tcBorders>
          </w:tcPr>
          <w:p w14:paraId="37C4F1CF" w14:textId="37E6AB99" w:rsidR="00113562" w:rsidRDefault="00CC736E" w:rsidP="00113562">
            <w:pPr>
              <w:spacing w:line="276" w:lineRule="auto"/>
              <w:jc w:val="center"/>
              <w:rPr>
                <w:rFonts w:ascii="Arial" w:hAnsi="Arial" w:cs="Arial"/>
                <w:bCs/>
                <w:color w:val="000000"/>
                <w:sz w:val="16"/>
                <w:szCs w:val="16"/>
              </w:rPr>
            </w:pPr>
            <w:r w:rsidRPr="00CC736E">
              <w:rPr>
                <w:rFonts w:ascii="Arial" w:hAnsi="Arial" w:cs="Arial"/>
                <w:bCs/>
                <w:color w:val="000000"/>
                <w:sz w:val="16"/>
                <w:szCs w:val="16"/>
              </w:rPr>
              <w:t>Resultado 1, Observación 1</w:t>
            </w:r>
            <w:r w:rsidR="00CF38A3">
              <w:rPr>
                <w:rFonts w:ascii="Arial" w:hAnsi="Arial" w:cs="Arial"/>
                <w:bCs/>
                <w:color w:val="000000"/>
                <w:sz w:val="16"/>
                <w:szCs w:val="16"/>
              </w:rPr>
              <w:t xml:space="preserve"> /</w:t>
            </w:r>
          </w:p>
          <w:p w14:paraId="3E109CC2" w14:textId="78A83D63" w:rsidR="00CC736E" w:rsidRPr="00317A53" w:rsidRDefault="00CC736E" w:rsidP="00113562">
            <w:pPr>
              <w:spacing w:line="276" w:lineRule="auto"/>
              <w:jc w:val="center"/>
              <w:rPr>
                <w:rFonts w:ascii="Arial" w:hAnsi="Arial" w:cs="Arial"/>
                <w:bCs/>
                <w:color w:val="000000"/>
                <w:sz w:val="16"/>
                <w:szCs w:val="16"/>
              </w:rPr>
            </w:pPr>
            <w:r>
              <w:rPr>
                <w:rFonts w:ascii="Arial" w:hAnsi="Arial" w:cs="Arial"/>
                <w:bCs/>
                <w:color w:val="000000"/>
                <w:sz w:val="16"/>
                <w:szCs w:val="16"/>
              </w:rPr>
              <w:t>Conceptos d</w:t>
            </w:r>
            <w:r w:rsidR="00F427FD">
              <w:rPr>
                <w:rFonts w:ascii="Arial" w:hAnsi="Arial" w:cs="Arial"/>
                <w:bCs/>
                <w:color w:val="000000"/>
                <w:sz w:val="16"/>
                <w:szCs w:val="16"/>
              </w:rPr>
              <w:t>e</w:t>
            </w:r>
            <w:r>
              <w:rPr>
                <w:rFonts w:ascii="Arial" w:hAnsi="Arial" w:cs="Arial"/>
                <w:bCs/>
                <w:color w:val="000000"/>
                <w:sz w:val="16"/>
                <w:szCs w:val="16"/>
              </w:rPr>
              <w:t xml:space="preserve"> obra Pagados no Ejecutados.</w:t>
            </w:r>
          </w:p>
        </w:tc>
        <w:tc>
          <w:tcPr>
            <w:tcW w:w="938" w:type="pct"/>
            <w:tcBorders>
              <w:top w:val="single" w:sz="2" w:space="0" w:color="auto"/>
              <w:bottom w:val="dotted" w:sz="2" w:space="0" w:color="auto"/>
            </w:tcBorders>
          </w:tcPr>
          <w:p w14:paraId="130B3EB0" w14:textId="02334789" w:rsidR="00113562" w:rsidRPr="00317A53" w:rsidRDefault="00CC736E" w:rsidP="00CC736E">
            <w:pPr>
              <w:spacing w:line="276" w:lineRule="auto"/>
              <w:jc w:val="both"/>
              <w:rPr>
                <w:rFonts w:ascii="Arial" w:hAnsi="Arial" w:cs="Arial"/>
                <w:bCs/>
                <w:sz w:val="16"/>
                <w:szCs w:val="16"/>
              </w:rPr>
            </w:pPr>
            <w:r w:rsidRPr="00CC736E">
              <w:rPr>
                <w:rFonts w:ascii="Arial" w:hAnsi="Arial" w:cs="Arial"/>
                <w:bCs/>
                <w:color w:val="000000"/>
                <w:sz w:val="16"/>
                <w:szCs w:val="16"/>
              </w:rPr>
              <w:t>Rehabilitación en "ESPACIOS" en la localidad de Cancún, Rehabilitación en "ESPACIOS" en la localidad de Isla Mujeres y Rehabilitación en "ESPACIOS" en la localidad de Puerto Morelos</w:t>
            </w:r>
            <w:r w:rsidR="007751E3">
              <w:rPr>
                <w:rFonts w:ascii="Arial" w:hAnsi="Arial" w:cs="Arial"/>
                <w:bCs/>
                <w:color w:val="000000"/>
                <w:sz w:val="16"/>
                <w:szCs w:val="16"/>
              </w:rPr>
              <w:t>.</w:t>
            </w:r>
          </w:p>
        </w:tc>
        <w:tc>
          <w:tcPr>
            <w:tcW w:w="793" w:type="pct"/>
            <w:tcBorders>
              <w:top w:val="single" w:sz="2" w:space="0" w:color="auto"/>
              <w:bottom w:val="dotted" w:sz="2" w:space="0" w:color="auto"/>
            </w:tcBorders>
          </w:tcPr>
          <w:p w14:paraId="4B29E19B" w14:textId="6A135F67" w:rsidR="00113562" w:rsidRPr="00317A53" w:rsidRDefault="003D617C" w:rsidP="00697B33">
            <w:pPr>
              <w:spacing w:line="276" w:lineRule="auto"/>
              <w:jc w:val="right"/>
              <w:rPr>
                <w:rFonts w:ascii="Arial" w:hAnsi="Arial" w:cs="Arial"/>
                <w:bCs/>
                <w:sz w:val="16"/>
                <w:szCs w:val="16"/>
              </w:rPr>
            </w:pPr>
            <w:r>
              <w:rPr>
                <w:rFonts w:ascii="Arial" w:hAnsi="Arial" w:cs="Arial"/>
                <w:bCs/>
                <w:sz w:val="16"/>
                <w:szCs w:val="16"/>
              </w:rPr>
              <w:t>$</w:t>
            </w:r>
            <w:r w:rsidR="00697B33">
              <w:rPr>
                <w:rFonts w:ascii="Arial" w:hAnsi="Arial" w:cs="Arial"/>
                <w:bCs/>
                <w:sz w:val="16"/>
                <w:szCs w:val="16"/>
              </w:rPr>
              <w:t xml:space="preserve">          </w:t>
            </w:r>
            <w:r>
              <w:rPr>
                <w:rFonts w:ascii="Arial" w:hAnsi="Arial" w:cs="Arial"/>
                <w:bCs/>
                <w:sz w:val="16"/>
                <w:szCs w:val="16"/>
              </w:rPr>
              <w:t xml:space="preserve"> 0.00</w:t>
            </w:r>
          </w:p>
        </w:tc>
        <w:tc>
          <w:tcPr>
            <w:tcW w:w="721" w:type="pct"/>
            <w:tcBorders>
              <w:top w:val="single" w:sz="2" w:space="0" w:color="auto"/>
              <w:bottom w:val="dotted" w:sz="2" w:space="0" w:color="auto"/>
            </w:tcBorders>
          </w:tcPr>
          <w:p w14:paraId="20C0D5A5" w14:textId="544CDC7B" w:rsidR="00113562" w:rsidRPr="00317A53" w:rsidRDefault="003D617C" w:rsidP="00697B33">
            <w:pPr>
              <w:spacing w:line="276" w:lineRule="auto"/>
              <w:jc w:val="right"/>
              <w:rPr>
                <w:rFonts w:ascii="Arial" w:hAnsi="Arial" w:cs="Arial"/>
                <w:bCs/>
                <w:sz w:val="16"/>
                <w:szCs w:val="16"/>
              </w:rPr>
            </w:pPr>
            <w:r>
              <w:rPr>
                <w:rFonts w:ascii="Arial" w:hAnsi="Arial" w:cs="Arial"/>
                <w:bCs/>
                <w:sz w:val="16"/>
                <w:szCs w:val="16"/>
              </w:rPr>
              <w:t xml:space="preserve">$ </w:t>
            </w:r>
            <w:r w:rsidR="00697B33">
              <w:rPr>
                <w:rFonts w:ascii="Arial" w:hAnsi="Arial" w:cs="Arial"/>
                <w:bCs/>
                <w:sz w:val="16"/>
                <w:szCs w:val="16"/>
              </w:rPr>
              <w:t xml:space="preserve">      </w:t>
            </w:r>
            <w:r>
              <w:rPr>
                <w:rFonts w:ascii="Arial" w:hAnsi="Arial" w:cs="Arial"/>
                <w:bCs/>
                <w:sz w:val="16"/>
                <w:szCs w:val="16"/>
              </w:rPr>
              <w:t>0.00</w:t>
            </w:r>
          </w:p>
        </w:tc>
        <w:tc>
          <w:tcPr>
            <w:tcW w:w="721" w:type="pct"/>
            <w:tcBorders>
              <w:top w:val="single" w:sz="2" w:space="0" w:color="auto"/>
              <w:bottom w:val="dotted" w:sz="2" w:space="0" w:color="auto"/>
            </w:tcBorders>
          </w:tcPr>
          <w:p w14:paraId="20D0E8B8" w14:textId="28F24100" w:rsidR="00113562" w:rsidRPr="00317A53" w:rsidRDefault="003D617C" w:rsidP="00697B33">
            <w:pPr>
              <w:spacing w:line="276" w:lineRule="auto"/>
              <w:jc w:val="right"/>
              <w:rPr>
                <w:rFonts w:ascii="Arial" w:hAnsi="Arial" w:cs="Arial"/>
                <w:bCs/>
                <w:sz w:val="16"/>
                <w:szCs w:val="16"/>
              </w:rPr>
            </w:pPr>
            <w:r w:rsidRPr="003D617C">
              <w:rPr>
                <w:rFonts w:ascii="Arial" w:hAnsi="Arial" w:cs="Arial"/>
                <w:bCs/>
                <w:sz w:val="16"/>
                <w:szCs w:val="16"/>
              </w:rPr>
              <w:t xml:space="preserve">$ </w:t>
            </w:r>
            <w:r w:rsidR="00697B33">
              <w:rPr>
                <w:rFonts w:ascii="Arial" w:hAnsi="Arial" w:cs="Arial"/>
                <w:bCs/>
                <w:sz w:val="16"/>
                <w:szCs w:val="16"/>
              </w:rPr>
              <w:t xml:space="preserve">     </w:t>
            </w:r>
            <w:r w:rsidRPr="003D617C">
              <w:rPr>
                <w:rFonts w:ascii="Arial" w:hAnsi="Arial" w:cs="Arial"/>
                <w:bCs/>
                <w:sz w:val="16"/>
                <w:szCs w:val="16"/>
              </w:rPr>
              <w:t>252,234.00</w:t>
            </w:r>
          </w:p>
        </w:tc>
        <w:tc>
          <w:tcPr>
            <w:tcW w:w="890" w:type="pct"/>
            <w:tcBorders>
              <w:top w:val="single" w:sz="2" w:space="0" w:color="auto"/>
              <w:bottom w:val="dotted" w:sz="2" w:space="0" w:color="auto"/>
            </w:tcBorders>
          </w:tcPr>
          <w:p w14:paraId="3CB41581" w14:textId="48957A86" w:rsidR="00F427FD" w:rsidRPr="00F427FD" w:rsidRDefault="00F427FD" w:rsidP="00F427FD">
            <w:pPr>
              <w:spacing w:line="276" w:lineRule="auto"/>
              <w:jc w:val="center"/>
              <w:rPr>
                <w:rFonts w:ascii="Arial" w:hAnsi="Arial" w:cs="Arial"/>
                <w:bCs/>
                <w:sz w:val="16"/>
                <w:szCs w:val="16"/>
              </w:rPr>
            </w:pPr>
            <w:r w:rsidRPr="00F427FD">
              <w:rPr>
                <w:rFonts w:ascii="Arial" w:hAnsi="Arial" w:cs="Arial"/>
                <w:bCs/>
                <w:sz w:val="16"/>
                <w:szCs w:val="16"/>
              </w:rPr>
              <w:t>Atendida / No solventada</w:t>
            </w:r>
            <w:r w:rsidR="00CF38A3">
              <w:rPr>
                <w:rFonts w:ascii="Arial" w:hAnsi="Arial" w:cs="Arial"/>
                <w:bCs/>
                <w:sz w:val="16"/>
                <w:szCs w:val="16"/>
              </w:rPr>
              <w:t xml:space="preserve"> /</w:t>
            </w:r>
          </w:p>
          <w:p w14:paraId="097CA327" w14:textId="2198E7FB" w:rsidR="00113562" w:rsidRPr="00317A53" w:rsidRDefault="00F427FD" w:rsidP="00F427FD">
            <w:pPr>
              <w:spacing w:line="276" w:lineRule="auto"/>
              <w:jc w:val="center"/>
              <w:rPr>
                <w:rFonts w:ascii="Arial" w:hAnsi="Arial" w:cs="Arial"/>
                <w:bCs/>
                <w:sz w:val="16"/>
                <w:szCs w:val="16"/>
              </w:rPr>
            </w:pPr>
            <w:r w:rsidRPr="00F427FD">
              <w:rPr>
                <w:rFonts w:ascii="Arial" w:hAnsi="Arial" w:cs="Arial"/>
                <w:bCs/>
                <w:sz w:val="16"/>
                <w:szCs w:val="16"/>
              </w:rPr>
              <w:t>Pl</w:t>
            </w:r>
            <w:r w:rsidR="00CF38A3">
              <w:rPr>
                <w:rFonts w:ascii="Arial" w:hAnsi="Arial" w:cs="Arial"/>
                <w:bCs/>
                <w:sz w:val="16"/>
                <w:szCs w:val="16"/>
              </w:rPr>
              <w:t>iego de Observacio</w:t>
            </w:r>
            <w:r w:rsidRPr="00F427FD">
              <w:rPr>
                <w:rFonts w:ascii="Arial" w:hAnsi="Arial" w:cs="Arial"/>
                <w:bCs/>
                <w:sz w:val="16"/>
                <w:szCs w:val="16"/>
              </w:rPr>
              <w:t>n</w:t>
            </w:r>
            <w:r w:rsidR="00CF38A3">
              <w:rPr>
                <w:rFonts w:ascii="Arial" w:hAnsi="Arial" w:cs="Arial"/>
                <w:bCs/>
                <w:sz w:val="16"/>
                <w:szCs w:val="16"/>
              </w:rPr>
              <w:t>es</w:t>
            </w:r>
            <w:r w:rsidRPr="00F427FD">
              <w:rPr>
                <w:rFonts w:ascii="Arial" w:hAnsi="Arial" w:cs="Arial"/>
                <w:bCs/>
                <w:sz w:val="16"/>
                <w:szCs w:val="16"/>
              </w:rPr>
              <w:t>.</w:t>
            </w:r>
          </w:p>
        </w:tc>
      </w:tr>
      <w:tr w:rsidR="00E92011" w:rsidRPr="00317A53" w14:paraId="4DC62967" w14:textId="77777777" w:rsidTr="00A80D1B">
        <w:trPr>
          <w:trHeight w:val="377"/>
        </w:trPr>
        <w:tc>
          <w:tcPr>
            <w:tcW w:w="937" w:type="pct"/>
            <w:tcBorders>
              <w:top w:val="dotted" w:sz="2" w:space="0" w:color="auto"/>
              <w:bottom w:val="single" w:sz="2" w:space="0" w:color="auto"/>
            </w:tcBorders>
          </w:tcPr>
          <w:p w14:paraId="75FEEC80" w14:textId="5EC4FF77" w:rsidR="00CC736E" w:rsidRPr="00CC736E" w:rsidRDefault="0006310F" w:rsidP="00CC736E">
            <w:pPr>
              <w:spacing w:line="276" w:lineRule="auto"/>
              <w:jc w:val="center"/>
              <w:rPr>
                <w:rFonts w:ascii="Arial" w:hAnsi="Arial" w:cs="Arial"/>
                <w:bCs/>
                <w:color w:val="000000"/>
                <w:sz w:val="16"/>
                <w:szCs w:val="16"/>
              </w:rPr>
            </w:pPr>
            <w:r>
              <w:rPr>
                <w:rFonts w:ascii="Arial" w:hAnsi="Arial" w:cs="Arial"/>
                <w:bCs/>
                <w:color w:val="000000"/>
                <w:sz w:val="16"/>
                <w:szCs w:val="16"/>
              </w:rPr>
              <w:t>Resultado 2</w:t>
            </w:r>
            <w:r w:rsidR="00CF38A3">
              <w:rPr>
                <w:rFonts w:ascii="Arial" w:hAnsi="Arial" w:cs="Arial"/>
                <w:bCs/>
                <w:color w:val="000000"/>
                <w:sz w:val="16"/>
                <w:szCs w:val="16"/>
              </w:rPr>
              <w:t>, Observación 1 /</w:t>
            </w:r>
          </w:p>
          <w:p w14:paraId="0F412B93" w14:textId="7D1796C0" w:rsidR="00E92011" w:rsidRPr="00317A53" w:rsidRDefault="00CC736E" w:rsidP="00CC736E">
            <w:pPr>
              <w:spacing w:line="276" w:lineRule="auto"/>
              <w:jc w:val="center"/>
              <w:rPr>
                <w:bCs/>
              </w:rPr>
            </w:pPr>
            <w:r w:rsidRPr="00CC736E">
              <w:rPr>
                <w:rFonts w:ascii="Arial" w:hAnsi="Arial" w:cs="Arial"/>
                <w:bCs/>
                <w:color w:val="000000"/>
                <w:sz w:val="16"/>
                <w:szCs w:val="16"/>
              </w:rPr>
              <w:t>Conceptos d</w:t>
            </w:r>
            <w:r w:rsidR="00F427FD">
              <w:rPr>
                <w:rFonts w:ascii="Arial" w:hAnsi="Arial" w:cs="Arial"/>
                <w:bCs/>
                <w:color w:val="000000"/>
                <w:sz w:val="16"/>
                <w:szCs w:val="16"/>
              </w:rPr>
              <w:t>e</w:t>
            </w:r>
            <w:r w:rsidRPr="00CC736E">
              <w:rPr>
                <w:rFonts w:ascii="Arial" w:hAnsi="Arial" w:cs="Arial"/>
                <w:bCs/>
                <w:color w:val="000000"/>
                <w:sz w:val="16"/>
                <w:szCs w:val="16"/>
              </w:rPr>
              <w:t xml:space="preserve"> obra Pagados no Ejecutados.</w:t>
            </w:r>
          </w:p>
        </w:tc>
        <w:tc>
          <w:tcPr>
            <w:tcW w:w="938" w:type="pct"/>
            <w:tcBorders>
              <w:top w:val="dotted" w:sz="2" w:space="0" w:color="auto"/>
              <w:bottom w:val="single" w:sz="2" w:space="0" w:color="auto"/>
            </w:tcBorders>
          </w:tcPr>
          <w:p w14:paraId="4AF896E9" w14:textId="5762F4A3" w:rsidR="00E92011" w:rsidRPr="00317A53" w:rsidRDefault="00CC736E" w:rsidP="00CC736E">
            <w:pPr>
              <w:spacing w:line="276" w:lineRule="auto"/>
              <w:jc w:val="both"/>
              <w:rPr>
                <w:rFonts w:ascii="Arial" w:hAnsi="Arial" w:cs="Arial"/>
                <w:bCs/>
                <w:sz w:val="16"/>
                <w:szCs w:val="16"/>
              </w:rPr>
            </w:pPr>
            <w:r w:rsidRPr="00CC736E">
              <w:rPr>
                <w:rFonts w:ascii="Arial" w:hAnsi="Arial" w:cs="Arial"/>
                <w:bCs/>
                <w:color w:val="000000"/>
                <w:sz w:val="16"/>
                <w:szCs w:val="16"/>
              </w:rPr>
              <w:t xml:space="preserve">Construcción del sistema de saneamiento integral en la localidad de Santa Amalia, </w:t>
            </w:r>
            <w:r w:rsidR="00A51C4E" w:rsidRPr="00CC736E">
              <w:rPr>
                <w:rFonts w:ascii="Arial" w:hAnsi="Arial" w:cs="Arial"/>
                <w:bCs/>
                <w:color w:val="000000"/>
                <w:sz w:val="16"/>
                <w:szCs w:val="16"/>
              </w:rPr>
              <w:lastRenderedPageBreak/>
              <w:t xml:space="preserve">Municipio </w:t>
            </w:r>
            <w:r w:rsidRPr="00CC736E">
              <w:rPr>
                <w:rFonts w:ascii="Arial" w:hAnsi="Arial" w:cs="Arial"/>
                <w:bCs/>
                <w:color w:val="000000"/>
                <w:sz w:val="16"/>
                <w:szCs w:val="16"/>
              </w:rPr>
              <w:t xml:space="preserve">de Felipe Carrillo Puerto, Quintana Roo y Construcción del sistema de saneamiento integral en la localidad de </w:t>
            </w:r>
            <w:proofErr w:type="spellStart"/>
            <w:r w:rsidRPr="00CC736E">
              <w:rPr>
                <w:rFonts w:ascii="Arial" w:hAnsi="Arial" w:cs="Arial"/>
                <w:bCs/>
                <w:color w:val="000000"/>
                <w:sz w:val="16"/>
                <w:szCs w:val="16"/>
              </w:rPr>
              <w:t>Hobompich</w:t>
            </w:r>
            <w:proofErr w:type="spellEnd"/>
            <w:r w:rsidRPr="00CC736E">
              <w:rPr>
                <w:rFonts w:ascii="Arial" w:hAnsi="Arial" w:cs="Arial"/>
                <w:bCs/>
                <w:color w:val="000000"/>
                <w:sz w:val="16"/>
                <w:szCs w:val="16"/>
              </w:rPr>
              <w:t xml:space="preserve">, </w:t>
            </w:r>
            <w:r w:rsidR="00A51C4E" w:rsidRPr="00CC736E">
              <w:rPr>
                <w:rFonts w:ascii="Arial" w:hAnsi="Arial" w:cs="Arial"/>
                <w:bCs/>
                <w:color w:val="000000"/>
                <w:sz w:val="16"/>
                <w:szCs w:val="16"/>
              </w:rPr>
              <w:t xml:space="preserve">Municipio </w:t>
            </w:r>
            <w:r w:rsidRPr="00CC736E">
              <w:rPr>
                <w:rFonts w:ascii="Arial" w:hAnsi="Arial" w:cs="Arial"/>
                <w:bCs/>
                <w:color w:val="000000"/>
                <w:sz w:val="16"/>
                <w:szCs w:val="16"/>
              </w:rPr>
              <w:t>de Felipe Carrillo Puerto, Quintana Roo</w:t>
            </w:r>
            <w:r w:rsidR="007751E3">
              <w:rPr>
                <w:rFonts w:ascii="Arial" w:hAnsi="Arial" w:cs="Arial"/>
                <w:bCs/>
                <w:color w:val="000000"/>
                <w:sz w:val="16"/>
                <w:szCs w:val="16"/>
              </w:rPr>
              <w:t>.</w:t>
            </w:r>
          </w:p>
        </w:tc>
        <w:tc>
          <w:tcPr>
            <w:tcW w:w="793" w:type="pct"/>
            <w:tcBorders>
              <w:top w:val="dotted" w:sz="2" w:space="0" w:color="auto"/>
              <w:bottom w:val="single" w:sz="2" w:space="0" w:color="auto"/>
            </w:tcBorders>
          </w:tcPr>
          <w:p w14:paraId="5F18F0C1" w14:textId="0FA0AFAC" w:rsidR="00E92011" w:rsidRPr="00317A53" w:rsidRDefault="00CF38A3" w:rsidP="00697B33">
            <w:pPr>
              <w:spacing w:line="276" w:lineRule="auto"/>
              <w:jc w:val="right"/>
              <w:rPr>
                <w:rFonts w:ascii="Arial" w:hAnsi="Arial" w:cs="Arial"/>
                <w:bCs/>
                <w:sz w:val="16"/>
                <w:szCs w:val="16"/>
              </w:rPr>
            </w:pPr>
            <w:r>
              <w:rPr>
                <w:rFonts w:ascii="Arial" w:hAnsi="Arial" w:cs="Arial"/>
                <w:bCs/>
                <w:sz w:val="16"/>
                <w:szCs w:val="16"/>
              </w:rPr>
              <w:lastRenderedPageBreak/>
              <w:t xml:space="preserve">$ </w:t>
            </w:r>
            <w:r w:rsidR="00697B33">
              <w:rPr>
                <w:rFonts w:ascii="Arial" w:hAnsi="Arial" w:cs="Arial"/>
                <w:bCs/>
                <w:sz w:val="16"/>
                <w:szCs w:val="16"/>
              </w:rPr>
              <w:t xml:space="preserve">         </w:t>
            </w:r>
            <w:r>
              <w:rPr>
                <w:rFonts w:ascii="Arial" w:hAnsi="Arial" w:cs="Arial"/>
                <w:bCs/>
                <w:sz w:val="16"/>
                <w:szCs w:val="16"/>
              </w:rPr>
              <w:t>0.00</w:t>
            </w:r>
          </w:p>
        </w:tc>
        <w:tc>
          <w:tcPr>
            <w:tcW w:w="721" w:type="pct"/>
            <w:tcBorders>
              <w:top w:val="dotted" w:sz="2" w:space="0" w:color="auto"/>
              <w:bottom w:val="single" w:sz="2" w:space="0" w:color="auto"/>
            </w:tcBorders>
          </w:tcPr>
          <w:p w14:paraId="5AD901CA" w14:textId="4A85FC20" w:rsidR="00E92011" w:rsidRPr="00317A53" w:rsidRDefault="00CF38A3" w:rsidP="00697B33">
            <w:pPr>
              <w:spacing w:line="276" w:lineRule="auto"/>
              <w:jc w:val="right"/>
              <w:rPr>
                <w:rFonts w:ascii="Arial" w:hAnsi="Arial" w:cs="Arial"/>
                <w:bCs/>
                <w:sz w:val="16"/>
                <w:szCs w:val="16"/>
              </w:rPr>
            </w:pPr>
            <w:r>
              <w:rPr>
                <w:rFonts w:ascii="Arial" w:hAnsi="Arial" w:cs="Arial"/>
                <w:bCs/>
                <w:sz w:val="16"/>
                <w:szCs w:val="16"/>
              </w:rPr>
              <w:t>$</w:t>
            </w:r>
            <w:r w:rsidR="00697B33">
              <w:rPr>
                <w:rFonts w:ascii="Arial" w:hAnsi="Arial" w:cs="Arial"/>
                <w:bCs/>
                <w:sz w:val="16"/>
                <w:szCs w:val="16"/>
              </w:rPr>
              <w:t xml:space="preserve">      </w:t>
            </w:r>
            <w:r>
              <w:rPr>
                <w:rFonts w:ascii="Arial" w:hAnsi="Arial" w:cs="Arial"/>
                <w:bCs/>
                <w:sz w:val="16"/>
                <w:szCs w:val="16"/>
              </w:rPr>
              <w:t xml:space="preserve"> 0.00</w:t>
            </w:r>
          </w:p>
        </w:tc>
        <w:tc>
          <w:tcPr>
            <w:tcW w:w="721" w:type="pct"/>
            <w:tcBorders>
              <w:top w:val="dotted" w:sz="2" w:space="0" w:color="auto"/>
              <w:bottom w:val="single" w:sz="2" w:space="0" w:color="auto"/>
            </w:tcBorders>
          </w:tcPr>
          <w:p w14:paraId="52268EE1" w14:textId="6DC75FEF" w:rsidR="00E92011" w:rsidRPr="00317A53" w:rsidRDefault="00CF38A3" w:rsidP="00697B33">
            <w:pPr>
              <w:spacing w:line="276" w:lineRule="auto"/>
              <w:jc w:val="right"/>
              <w:rPr>
                <w:rFonts w:ascii="Arial" w:hAnsi="Arial" w:cs="Arial"/>
                <w:bCs/>
                <w:sz w:val="16"/>
                <w:szCs w:val="16"/>
              </w:rPr>
            </w:pPr>
            <w:r w:rsidRPr="00CC736E">
              <w:rPr>
                <w:rFonts w:ascii="Arial" w:hAnsi="Arial" w:cs="Arial"/>
                <w:bCs/>
                <w:sz w:val="16"/>
                <w:szCs w:val="16"/>
              </w:rPr>
              <w:t>$</w:t>
            </w:r>
            <w:r w:rsidR="00697B33">
              <w:rPr>
                <w:rFonts w:ascii="Arial" w:hAnsi="Arial" w:cs="Arial"/>
                <w:bCs/>
                <w:sz w:val="16"/>
                <w:szCs w:val="16"/>
              </w:rPr>
              <w:t xml:space="preserve">      </w:t>
            </w:r>
            <w:r w:rsidRPr="00CC736E">
              <w:rPr>
                <w:rFonts w:ascii="Arial" w:hAnsi="Arial" w:cs="Arial"/>
                <w:bCs/>
                <w:sz w:val="16"/>
                <w:szCs w:val="16"/>
              </w:rPr>
              <w:t xml:space="preserve"> 91,598.22</w:t>
            </w:r>
          </w:p>
        </w:tc>
        <w:tc>
          <w:tcPr>
            <w:tcW w:w="890" w:type="pct"/>
            <w:tcBorders>
              <w:top w:val="dotted" w:sz="2" w:space="0" w:color="auto"/>
              <w:bottom w:val="single" w:sz="2" w:space="0" w:color="auto"/>
            </w:tcBorders>
          </w:tcPr>
          <w:p w14:paraId="021FABF5" w14:textId="2FA1F2E4" w:rsidR="00F427FD" w:rsidRPr="006A5167" w:rsidRDefault="00F427FD" w:rsidP="00F427FD">
            <w:pPr>
              <w:spacing w:line="276" w:lineRule="auto"/>
              <w:jc w:val="center"/>
              <w:rPr>
                <w:rFonts w:ascii="Arial" w:hAnsi="Arial" w:cs="Arial"/>
                <w:bCs/>
                <w:sz w:val="16"/>
                <w:szCs w:val="16"/>
              </w:rPr>
            </w:pPr>
            <w:r w:rsidRPr="006A5167">
              <w:rPr>
                <w:rFonts w:ascii="Arial" w:hAnsi="Arial" w:cs="Arial"/>
                <w:bCs/>
                <w:sz w:val="16"/>
                <w:szCs w:val="16"/>
              </w:rPr>
              <w:t>Atendida / No solventada</w:t>
            </w:r>
            <w:r w:rsidR="00CF38A3">
              <w:rPr>
                <w:rFonts w:ascii="Arial" w:hAnsi="Arial" w:cs="Arial"/>
                <w:bCs/>
                <w:sz w:val="16"/>
                <w:szCs w:val="16"/>
              </w:rPr>
              <w:t xml:space="preserve"> /</w:t>
            </w:r>
          </w:p>
          <w:p w14:paraId="2C44282E" w14:textId="3E5EEFC9" w:rsidR="00E92011" w:rsidRPr="00317A53" w:rsidRDefault="00F427FD" w:rsidP="00F427FD">
            <w:pPr>
              <w:spacing w:line="276" w:lineRule="auto"/>
              <w:jc w:val="center"/>
              <w:rPr>
                <w:rFonts w:ascii="Arial" w:hAnsi="Arial" w:cs="Arial"/>
                <w:bCs/>
                <w:sz w:val="16"/>
                <w:szCs w:val="16"/>
              </w:rPr>
            </w:pPr>
            <w:r w:rsidRPr="00B01BA5">
              <w:rPr>
                <w:rFonts w:ascii="Arial" w:hAnsi="Arial" w:cs="Arial"/>
                <w:bCs/>
                <w:sz w:val="16"/>
                <w:szCs w:val="16"/>
              </w:rPr>
              <w:t>Pliego</w:t>
            </w:r>
            <w:r w:rsidR="00CF38A3">
              <w:rPr>
                <w:rFonts w:ascii="Arial" w:hAnsi="Arial" w:cs="Arial"/>
                <w:bCs/>
                <w:sz w:val="16"/>
                <w:szCs w:val="16"/>
              </w:rPr>
              <w:t xml:space="preserve"> de Observacio</w:t>
            </w:r>
            <w:r>
              <w:rPr>
                <w:rFonts w:ascii="Arial" w:hAnsi="Arial" w:cs="Arial"/>
                <w:bCs/>
                <w:sz w:val="16"/>
                <w:szCs w:val="16"/>
              </w:rPr>
              <w:t>n</w:t>
            </w:r>
            <w:r w:rsidR="00CF38A3">
              <w:rPr>
                <w:rFonts w:ascii="Arial" w:hAnsi="Arial" w:cs="Arial"/>
                <w:bCs/>
                <w:sz w:val="16"/>
                <w:szCs w:val="16"/>
              </w:rPr>
              <w:t>es</w:t>
            </w:r>
            <w:r>
              <w:rPr>
                <w:rFonts w:ascii="Arial" w:hAnsi="Arial" w:cs="Arial"/>
                <w:bCs/>
                <w:sz w:val="16"/>
                <w:szCs w:val="16"/>
              </w:rPr>
              <w:t>.</w:t>
            </w:r>
          </w:p>
        </w:tc>
      </w:tr>
      <w:tr w:rsidR="00113562" w:rsidRPr="000D1F2D" w14:paraId="18B0C82C" w14:textId="77777777" w:rsidTr="002C2F10">
        <w:trPr>
          <w:trHeight w:val="290"/>
        </w:trPr>
        <w:tc>
          <w:tcPr>
            <w:tcW w:w="1875" w:type="pct"/>
            <w:gridSpan w:val="2"/>
            <w:tcBorders>
              <w:top w:val="single" w:sz="6" w:space="0" w:color="auto"/>
              <w:bottom w:val="single" w:sz="6" w:space="0" w:color="auto"/>
            </w:tcBorders>
            <w:vAlign w:val="center"/>
          </w:tcPr>
          <w:p w14:paraId="2CF51C73" w14:textId="7B740C12" w:rsidR="00113562" w:rsidRPr="007F659E" w:rsidRDefault="00A80D1B" w:rsidP="002C2F10">
            <w:pPr>
              <w:spacing w:line="276" w:lineRule="auto"/>
              <w:jc w:val="right"/>
              <w:rPr>
                <w:rFonts w:ascii="Arial" w:hAnsi="Arial" w:cs="Arial"/>
                <w:b/>
                <w:sz w:val="16"/>
                <w:szCs w:val="16"/>
              </w:rPr>
            </w:pPr>
            <w:r w:rsidRPr="007F659E">
              <w:rPr>
                <w:rFonts w:ascii="Arial" w:hAnsi="Arial" w:cs="Arial"/>
                <w:b/>
                <w:sz w:val="16"/>
                <w:szCs w:val="16"/>
              </w:rPr>
              <w:t>TOTAL</w:t>
            </w:r>
          </w:p>
        </w:tc>
        <w:tc>
          <w:tcPr>
            <w:tcW w:w="793" w:type="pct"/>
            <w:tcBorders>
              <w:top w:val="single" w:sz="6" w:space="0" w:color="auto"/>
              <w:bottom w:val="single" w:sz="6" w:space="0" w:color="auto"/>
            </w:tcBorders>
            <w:vAlign w:val="center"/>
          </w:tcPr>
          <w:p w14:paraId="1021752A" w14:textId="1B7DF64E" w:rsidR="00113562" w:rsidRPr="007F659E" w:rsidRDefault="00CF38A3" w:rsidP="00697B33">
            <w:pPr>
              <w:spacing w:line="276" w:lineRule="auto"/>
              <w:jc w:val="right"/>
              <w:rPr>
                <w:rFonts w:ascii="Arial" w:hAnsi="Arial" w:cs="Arial"/>
                <w:b/>
                <w:sz w:val="16"/>
                <w:szCs w:val="16"/>
              </w:rPr>
            </w:pPr>
            <w:r>
              <w:rPr>
                <w:rFonts w:ascii="Arial" w:hAnsi="Arial" w:cs="Arial"/>
                <w:b/>
                <w:sz w:val="16"/>
                <w:szCs w:val="16"/>
              </w:rPr>
              <w:t>$</w:t>
            </w:r>
            <w:r w:rsidR="00697B33">
              <w:rPr>
                <w:rFonts w:ascii="Arial" w:hAnsi="Arial" w:cs="Arial"/>
                <w:b/>
                <w:sz w:val="16"/>
                <w:szCs w:val="16"/>
              </w:rPr>
              <w:t xml:space="preserve">         </w:t>
            </w:r>
            <w:r>
              <w:rPr>
                <w:rFonts w:ascii="Arial" w:hAnsi="Arial" w:cs="Arial"/>
                <w:b/>
                <w:sz w:val="16"/>
                <w:szCs w:val="16"/>
              </w:rPr>
              <w:t>0.00</w:t>
            </w:r>
          </w:p>
        </w:tc>
        <w:tc>
          <w:tcPr>
            <w:tcW w:w="721" w:type="pct"/>
            <w:tcBorders>
              <w:top w:val="single" w:sz="6" w:space="0" w:color="auto"/>
              <w:bottom w:val="single" w:sz="6" w:space="0" w:color="auto"/>
            </w:tcBorders>
            <w:vAlign w:val="center"/>
          </w:tcPr>
          <w:p w14:paraId="6E987923" w14:textId="5BD2CC65" w:rsidR="00113562" w:rsidRPr="00292A35" w:rsidRDefault="00CF38A3" w:rsidP="00697B33">
            <w:pPr>
              <w:spacing w:line="276" w:lineRule="auto"/>
              <w:jc w:val="right"/>
              <w:rPr>
                <w:rFonts w:ascii="Arial" w:hAnsi="Arial" w:cs="Arial"/>
                <w:b/>
                <w:bCs/>
                <w:sz w:val="16"/>
                <w:szCs w:val="16"/>
              </w:rPr>
            </w:pPr>
            <w:r>
              <w:rPr>
                <w:rFonts w:ascii="Arial" w:hAnsi="Arial" w:cs="Arial"/>
                <w:b/>
                <w:sz w:val="16"/>
                <w:szCs w:val="16"/>
              </w:rPr>
              <w:t>$</w:t>
            </w:r>
            <w:r w:rsidR="00697B33">
              <w:rPr>
                <w:rFonts w:ascii="Arial" w:hAnsi="Arial" w:cs="Arial"/>
                <w:b/>
                <w:sz w:val="16"/>
                <w:szCs w:val="16"/>
              </w:rPr>
              <w:t xml:space="preserve">      </w:t>
            </w:r>
            <w:r>
              <w:rPr>
                <w:rFonts w:ascii="Arial" w:hAnsi="Arial" w:cs="Arial"/>
                <w:b/>
                <w:sz w:val="16"/>
                <w:szCs w:val="16"/>
              </w:rPr>
              <w:t>0.00</w:t>
            </w:r>
          </w:p>
        </w:tc>
        <w:tc>
          <w:tcPr>
            <w:tcW w:w="721" w:type="pct"/>
            <w:tcBorders>
              <w:top w:val="single" w:sz="6" w:space="0" w:color="auto"/>
              <w:bottom w:val="single" w:sz="6" w:space="0" w:color="auto"/>
            </w:tcBorders>
            <w:vAlign w:val="center"/>
          </w:tcPr>
          <w:p w14:paraId="6A6C2C59" w14:textId="2E0598D0" w:rsidR="00113562" w:rsidRPr="007F659E" w:rsidRDefault="00CF38A3" w:rsidP="00697B33">
            <w:pPr>
              <w:spacing w:line="276" w:lineRule="auto"/>
              <w:jc w:val="right"/>
              <w:rPr>
                <w:rFonts w:ascii="Arial" w:hAnsi="Arial" w:cs="Arial"/>
                <w:b/>
                <w:sz w:val="16"/>
                <w:szCs w:val="16"/>
              </w:rPr>
            </w:pPr>
            <w:r>
              <w:rPr>
                <w:rFonts w:ascii="Arial" w:hAnsi="Arial" w:cs="Arial"/>
                <w:b/>
                <w:sz w:val="16"/>
                <w:szCs w:val="16"/>
              </w:rPr>
              <w:t>$</w:t>
            </w:r>
            <w:r w:rsidR="00697B33">
              <w:rPr>
                <w:rFonts w:ascii="Arial" w:hAnsi="Arial" w:cs="Arial"/>
                <w:b/>
                <w:sz w:val="16"/>
                <w:szCs w:val="16"/>
              </w:rPr>
              <w:t xml:space="preserve">     </w:t>
            </w:r>
            <w:r>
              <w:rPr>
                <w:rFonts w:ascii="Arial" w:hAnsi="Arial" w:cs="Arial"/>
                <w:b/>
                <w:sz w:val="16"/>
                <w:szCs w:val="16"/>
              </w:rPr>
              <w:t>343,832.22</w:t>
            </w:r>
          </w:p>
        </w:tc>
        <w:tc>
          <w:tcPr>
            <w:tcW w:w="890" w:type="pct"/>
            <w:tcBorders>
              <w:top w:val="single" w:sz="6" w:space="0" w:color="auto"/>
              <w:bottom w:val="single" w:sz="6" w:space="0" w:color="auto"/>
            </w:tcBorders>
            <w:vAlign w:val="center"/>
          </w:tcPr>
          <w:p w14:paraId="52EE3D41" w14:textId="77777777" w:rsidR="00113562" w:rsidRPr="007F659E" w:rsidRDefault="00113562" w:rsidP="002C2F10">
            <w:pPr>
              <w:spacing w:line="276" w:lineRule="auto"/>
              <w:jc w:val="center"/>
              <w:rPr>
                <w:rFonts w:ascii="Arial" w:hAnsi="Arial" w:cs="Arial"/>
                <w:b/>
                <w:sz w:val="16"/>
                <w:szCs w:val="16"/>
              </w:rPr>
            </w:pPr>
          </w:p>
        </w:tc>
      </w:tr>
    </w:tbl>
    <w:p w14:paraId="15026583" w14:textId="2C67549F" w:rsidR="000C48B3" w:rsidRPr="00CA1234" w:rsidRDefault="000C48B3" w:rsidP="000C48B3">
      <w:pPr>
        <w:spacing w:line="360" w:lineRule="auto"/>
        <w:jc w:val="both"/>
        <w:rPr>
          <w:rFonts w:ascii="Arial" w:hAnsi="Arial" w:cs="Arial"/>
          <w:sz w:val="14"/>
          <w:szCs w:val="14"/>
        </w:rPr>
      </w:pPr>
      <w:bookmarkStart w:id="42" w:name="_Hlk53565773"/>
      <w:r w:rsidRPr="00E96CBB">
        <w:rPr>
          <w:rFonts w:ascii="Arial" w:hAnsi="Arial" w:cs="Arial"/>
          <w:sz w:val="14"/>
          <w:szCs w:val="14"/>
        </w:rPr>
        <w:t>Fuente: Elaboración propia.</w:t>
      </w:r>
    </w:p>
    <w:p w14:paraId="13261F8C" w14:textId="534D037F" w:rsidR="006E21E3" w:rsidRPr="00B8173B" w:rsidRDefault="006E21E3" w:rsidP="000C48B3">
      <w:pPr>
        <w:spacing w:line="360" w:lineRule="auto"/>
        <w:jc w:val="both"/>
        <w:rPr>
          <w:rFonts w:ascii="Arial" w:hAnsi="Arial" w:cs="Arial"/>
        </w:rPr>
      </w:pPr>
    </w:p>
    <w:p w14:paraId="18535C06" w14:textId="0D9CD043" w:rsidR="006E21E3"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53EE54DC" w14:textId="0A68F88C" w:rsidR="00B8173B" w:rsidRDefault="00B8173B" w:rsidP="006E21E3">
      <w:pPr>
        <w:tabs>
          <w:tab w:val="left" w:pos="2160"/>
        </w:tabs>
        <w:spacing w:line="360" w:lineRule="auto"/>
        <w:jc w:val="both"/>
        <w:rPr>
          <w:rFonts w:ascii="Arial" w:eastAsiaTheme="minorHAnsi" w:hAnsi="Arial" w:cs="Arial"/>
          <w:lang w:val="es-MX"/>
        </w:rPr>
      </w:pPr>
    </w:p>
    <w:p w14:paraId="7813C8A6" w14:textId="081DBCCC" w:rsidR="00B80182" w:rsidRDefault="00B80182" w:rsidP="006E21E3">
      <w:pPr>
        <w:tabs>
          <w:tab w:val="left" w:pos="2160"/>
        </w:tabs>
        <w:spacing w:line="360" w:lineRule="auto"/>
        <w:jc w:val="both"/>
        <w:rPr>
          <w:rFonts w:ascii="Arial" w:eastAsiaTheme="minorHAnsi" w:hAnsi="Arial" w:cs="Arial"/>
          <w:lang w:val="es-MX"/>
        </w:rPr>
      </w:pPr>
    </w:p>
    <w:bookmarkEnd w:id="42"/>
    <w:p w14:paraId="1DC5E961" w14:textId="77777777" w:rsidR="005C2CA0" w:rsidRDefault="005C2CA0" w:rsidP="001A01F4">
      <w:pPr>
        <w:tabs>
          <w:tab w:val="left" w:pos="2160"/>
        </w:tabs>
        <w:spacing w:line="276" w:lineRule="auto"/>
        <w:jc w:val="center"/>
        <w:rPr>
          <w:rFonts w:ascii="Arial" w:hAnsi="Arial" w:cs="Arial"/>
          <w:bCs/>
          <w:i/>
          <w:iCs/>
          <w:sz w:val="20"/>
          <w:szCs w:val="20"/>
        </w:rPr>
      </w:pPr>
    </w:p>
    <w:p w14:paraId="11456CE6" w14:textId="376E4E7D"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574ABA">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B8173B">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B8173B">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C62255">
        <w:trPr>
          <w:trHeight w:val="469"/>
        </w:trPr>
        <w:tc>
          <w:tcPr>
            <w:tcW w:w="5000" w:type="pct"/>
            <w:gridSpan w:val="4"/>
            <w:tcBorders>
              <w:top w:val="single" w:sz="6" w:space="0" w:color="auto"/>
              <w:bottom w:val="single" w:sz="2" w:space="0" w:color="auto"/>
            </w:tcBorders>
            <w:vAlign w:val="center"/>
          </w:tcPr>
          <w:p w14:paraId="08E0327A" w14:textId="478E44EB" w:rsidR="00113562" w:rsidRPr="00C15CCF" w:rsidRDefault="005876C5" w:rsidP="00B8173B">
            <w:pPr>
              <w:spacing w:line="276" w:lineRule="auto"/>
              <w:jc w:val="center"/>
              <w:rPr>
                <w:rFonts w:ascii="Arial" w:hAnsi="Arial" w:cs="Arial"/>
                <w:b/>
                <w:sz w:val="18"/>
                <w:szCs w:val="18"/>
              </w:rPr>
            </w:pPr>
            <w:r w:rsidRPr="00CC736E">
              <w:rPr>
                <w:rFonts w:ascii="Arial" w:hAnsi="Arial" w:cs="Arial"/>
                <w:b/>
                <w:sz w:val="16"/>
                <w:szCs w:val="16"/>
                <w:lang w:val="en-US"/>
              </w:rPr>
              <w:t>RECURSOS ESTATALES (PEI)</w:t>
            </w:r>
          </w:p>
        </w:tc>
      </w:tr>
      <w:tr w:rsidR="00F427FD" w:rsidRPr="00317A53" w14:paraId="3877A215" w14:textId="77777777" w:rsidTr="005C0C2B">
        <w:trPr>
          <w:trHeight w:val="382"/>
        </w:trPr>
        <w:tc>
          <w:tcPr>
            <w:tcW w:w="947" w:type="pct"/>
            <w:tcBorders>
              <w:bottom w:val="dotted" w:sz="4" w:space="0" w:color="auto"/>
            </w:tcBorders>
          </w:tcPr>
          <w:p w14:paraId="206BD148" w14:textId="59DD3698" w:rsidR="00F427FD" w:rsidRPr="005C2CA0" w:rsidRDefault="00F427FD" w:rsidP="005C2CA0">
            <w:pPr>
              <w:spacing w:line="276" w:lineRule="auto"/>
              <w:jc w:val="center"/>
              <w:rPr>
                <w:rFonts w:ascii="Arial" w:hAnsi="Arial" w:cs="Arial"/>
                <w:bCs/>
                <w:sz w:val="16"/>
                <w:szCs w:val="16"/>
              </w:rPr>
            </w:pPr>
            <w:r w:rsidRPr="00542732">
              <w:rPr>
                <w:rFonts w:ascii="Arial" w:hAnsi="Arial" w:cs="Arial"/>
                <w:bCs/>
                <w:sz w:val="16"/>
                <w:szCs w:val="16"/>
              </w:rPr>
              <w:t xml:space="preserve">Resultado 1, Observación </w:t>
            </w:r>
            <w:r w:rsidR="00AD2A77">
              <w:rPr>
                <w:rFonts w:ascii="Arial" w:hAnsi="Arial" w:cs="Arial"/>
                <w:bCs/>
                <w:sz w:val="16"/>
                <w:szCs w:val="16"/>
              </w:rPr>
              <w:t>2 /</w:t>
            </w:r>
            <w:r>
              <w:rPr>
                <w:rFonts w:ascii="Arial" w:hAnsi="Arial" w:cs="Arial"/>
                <w:bCs/>
                <w:sz w:val="16"/>
                <w:szCs w:val="16"/>
              </w:rPr>
              <w:t xml:space="preserve"> </w:t>
            </w:r>
            <w:r w:rsidRPr="00F427FD">
              <w:rPr>
                <w:rFonts w:ascii="Arial" w:hAnsi="Arial" w:cs="Arial"/>
                <w:bCs/>
                <w:sz w:val="16"/>
                <w:szCs w:val="16"/>
              </w:rPr>
              <w:t>Documentación Faltante</w:t>
            </w:r>
            <w:r>
              <w:rPr>
                <w:rFonts w:ascii="Arial" w:hAnsi="Arial" w:cs="Arial"/>
                <w:bCs/>
                <w:sz w:val="16"/>
                <w:szCs w:val="16"/>
              </w:rPr>
              <w:t>.</w:t>
            </w:r>
          </w:p>
        </w:tc>
        <w:tc>
          <w:tcPr>
            <w:tcW w:w="1947" w:type="pct"/>
            <w:tcBorders>
              <w:top w:val="single" w:sz="2" w:space="0" w:color="auto"/>
              <w:bottom w:val="dotted" w:sz="4" w:space="0" w:color="auto"/>
            </w:tcBorders>
          </w:tcPr>
          <w:p w14:paraId="63488DC6" w14:textId="1369821C" w:rsidR="00F427FD" w:rsidRPr="00317A53" w:rsidRDefault="00F427FD" w:rsidP="00F427FD">
            <w:pPr>
              <w:spacing w:line="276" w:lineRule="auto"/>
              <w:jc w:val="both"/>
              <w:rPr>
                <w:rFonts w:ascii="Arial" w:hAnsi="Arial" w:cs="Arial"/>
                <w:bCs/>
                <w:sz w:val="16"/>
                <w:szCs w:val="16"/>
              </w:rPr>
            </w:pPr>
            <w:r w:rsidRPr="00F427FD">
              <w:rPr>
                <w:rFonts w:ascii="Arial" w:hAnsi="Arial" w:cs="Arial"/>
                <w:bCs/>
                <w:color w:val="000000"/>
                <w:sz w:val="16"/>
                <w:szCs w:val="16"/>
              </w:rPr>
              <w:t>Rehabilitación en "ESPACIOS" en la localidad de Cancún, Rehabilitación en "ESPACIOS" en la localidad de Isla Mujeres y Rehabilitación en "ESPACIOS" en la localidad de Puerto Morelos.</w:t>
            </w:r>
          </w:p>
        </w:tc>
        <w:tc>
          <w:tcPr>
            <w:tcW w:w="1010" w:type="pct"/>
            <w:tcBorders>
              <w:top w:val="single" w:sz="2" w:space="0" w:color="auto"/>
              <w:bottom w:val="dotted" w:sz="4" w:space="0" w:color="auto"/>
            </w:tcBorders>
          </w:tcPr>
          <w:p w14:paraId="4B4ADAC2" w14:textId="1C187A5A" w:rsidR="00F427FD" w:rsidRPr="00317A53" w:rsidRDefault="00AD2A77" w:rsidP="00F427FD">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single" w:sz="2" w:space="0" w:color="auto"/>
              <w:bottom w:val="dotted" w:sz="4" w:space="0" w:color="auto"/>
            </w:tcBorders>
          </w:tcPr>
          <w:p w14:paraId="11B71A46" w14:textId="62F64D62" w:rsidR="00F427FD" w:rsidRPr="00317A53" w:rsidRDefault="00F427FD" w:rsidP="00F427FD">
            <w:pPr>
              <w:spacing w:line="276" w:lineRule="auto"/>
              <w:jc w:val="center"/>
              <w:rPr>
                <w:rFonts w:ascii="Arial" w:hAnsi="Arial" w:cs="Arial"/>
                <w:bCs/>
                <w:sz w:val="16"/>
                <w:szCs w:val="16"/>
              </w:rPr>
            </w:pPr>
            <w:r w:rsidRPr="00F427FD">
              <w:rPr>
                <w:rFonts w:ascii="Arial" w:hAnsi="Arial" w:cs="Arial"/>
                <w:bCs/>
                <w:sz w:val="16"/>
                <w:szCs w:val="16"/>
              </w:rPr>
              <w:t xml:space="preserve"> Atendida / No Solventada</w:t>
            </w:r>
            <w:r w:rsidR="00DC4388">
              <w:rPr>
                <w:rFonts w:ascii="Arial" w:hAnsi="Arial" w:cs="Arial"/>
                <w:bCs/>
                <w:sz w:val="16"/>
                <w:szCs w:val="16"/>
              </w:rPr>
              <w:t xml:space="preserve"> / Recomendación</w:t>
            </w:r>
          </w:p>
        </w:tc>
      </w:tr>
      <w:tr w:rsidR="005C0C2B" w:rsidRPr="00317A53" w14:paraId="1166188F" w14:textId="77777777" w:rsidTr="005C0C2B">
        <w:trPr>
          <w:trHeight w:val="377"/>
        </w:trPr>
        <w:tc>
          <w:tcPr>
            <w:tcW w:w="947" w:type="pct"/>
            <w:tcBorders>
              <w:top w:val="dotted" w:sz="4" w:space="0" w:color="auto"/>
              <w:bottom w:val="dotted" w:sz="4" w:space="0" w:color="auto"/>
            </w:tcBorders>
          </w:tcPr>
          <w:p w14:paraId="6091D160" w14:textId="16843DB6" w:rsidR="005C0C2B" w:rsidRPr="005C2CA0" w:rsidRDefault="005C0C2B" w:rsidP="005C2CA0">
            <w:pPr>
              <w:spacing w:line="276" w:lineRule="auto"/>
              <w:jc w:val="center"/>
              <w:rPr>
                <w:rFonts w:ascii="Arial" w:hAnsi="Arial" w:cs="Arial"/>
                <w:bCs/>
                <w:sz w:val="16"/>
                <w:szCs w:val="16"/>
              </w:rPr>
            </w:pPr>
            <w:r w:rsidRPr="00542732">
              <w:rPr>
                <w:rFonts w:ascii="Arial" w:hAnsi="Arial" w:cs="Arial"/>
                <w:bCs/>
                <w:sz w:val="16"/>
                <w:szCs w:val="16"/>
              </w:rPr>
              <w:t xml:space="preserve">Resultado 1, Observación </w:t>
            </w:r>
            <w:r>
              <w:rPr>
                <w:rFonts w:ascii="Arial" w:hAnsi="Arial" w:cs="Arial"/>
                <w:bCs/>
                <w:sz w:val="16"/>
                <w:szCs w:val="16"/>
              </w:rPr>
              <w:t xml:space="preserve">3 / </w:t>
            </w:r>
            <w:r w:rsidRPr="00F427FD">
              <w:rPr>
                <w:rFonts w:ascii="Arial" w:hAnsi="Arial" w:cs="Arial"/>
                <w:bCs/>
                <w:sz w:val="16"/>
                <w:szCs w:val="16"/>
              </w:rPr>
              <w:t xml:space="preserve">Documentación </w:t>
            </w:r>
            <w:r>
              <w:rPr>
                <w:rFonts w:ascii="Arial" w:hAnsi="Arial" w:cs="Arial"/>
                <w:bCs/>
                <w:sz w:val="16"/>
                <w:szCs w:val="16"/>
              </w:rPr>
              <w:t>Irregular.</w:t>
            </w:r>
          </w:p>
        </w:tc>
        <w:tc>
          <w:tcPr>
            <w:tcW w:w="1947" w:type="pct"/>
            <w:tcBorders>
              <w:top w:val="dotted" w:sz="4" w:space="0" w:color="auto"/>
              <w:bottom w:val="dotted" w:sz="4" w:space="0" w:color="auto"/>
            </w:tcBorders>
          </w:tcPr>
          <w:p w14:paraId="551A303B" w14:textId="74526934" w:rsidR="005C0C2B" w:rsidRPr="00317A53" w:rsidRDefault="005C0C2B" w:rsidP="005C0C2B">
            <w:pPr>
              <w:spacing w:line="276" w:lineRule="auto"/>
              <w:jc w:val="both"/>
              <w:rPr>
                <w:rFonts w:ascii="Arial" w:hAnsi="Arial" w:cs="Arial"/>
                <w:bCs/>
                <w:sz w:val="16"/>
                <w:szCs w:val="16"/>
              </w:rPr>
            </w:pPr>
            <w:r w:rsidRPr="00F427FD">
              <w:rPr>
                <w:rFonts w:ascii="Arial" w:hAnsi="Arial" w:cs="Arial"/>
                <w:bCs/>
                <w:color w:val="000000"/>
                <w:sz w:val="16"/>
                <w:szCs w:val="16"/>
              </w:rPr>
              <w:t>Rehabilitación en "ESPACIOS" en la localidad de Cancún, Rehabilitación en "ESPACIOS" en la localidad de Isla Mujeres y Rehabilitación en "ESPACIOS" en la localidad de Puerto Morelos.</w:t>
            </w:r>
          </w:p>
        </w:tc>
        <w:tc>
          <w:tcPr>
            <w:tcW w:w="1010" w:type="pct"/>
            <w:tcBorders>
              <w:top w:val="dotted" w:sz="4" w:space="0" w:color="auto"/>
              <w:bottom w:val="dotted" w:sz="4" w:space="0" w:color="auto"/>
            </w:tcBorders>
          </w:tcPr>
          <w:p w14:paraId="1C822F35" w14:textId="2F33B0D2" w:rsidR="005C0C2B" w:rsidRPr="00317A53" w:rsidRDefault="005C0C2B" w:rsidP="005C0C2B">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4959B448" w14:textId="2B512657" w:rsidR="005C0C2B" w:rsidRPr="00317A53" w:rsidRDefault="005C0C2B" w:rsidP="005C0C2B">
            <w:pPr>
              <w:spacing w:line="276" w:lineRule="auto"/>
              <w:jc w:val="center"/>
              <w:rPr>
                <w:rFonts w:ascii="Arial" w:hAnsi="Arial" w:cs="Arial"/>
                <w:bCs/>
                <w:sz w:val="16"/>
                <w:szCs w:val="16"/>
              </w:rPr>
            </w:pPr>
            <w:r>
              <w:rPr>
                <w:rFonts w:ascii="Arial" w:hAnsi="Arial" w:cs="Arial"/>
                <w:bCs/>
                <w:sz w:val="16"/>
                <w:szCs w:val="16"/>
              </w:rPr>
              <w:t xml:space="preserve">No </w:t>
            </w:r>
            <w:r w:rsidRPr="00F427FD">
              <w:rPr>
                <w:rFonts w:ascii="Arial" w:hAnsi="Arial" w:cs="Arial"/>
                <w:bCs/>
                <w:sz w:val="16"/>
                <w:szCs w:val="16"/>
              </w:rPr>
              <w:t>Atendida / No Solventada</w:t>
            </w:r>
            <w:r>
              <w:rPr>
                <w:rFonts w:ascii="Arial" w:hAnsi="Arial" w:cs="Arial"/>
                <w:bCs/>
                <w:sz w:val="16"/>
                <w:szCs w:val="16"/>
              </w:rPr>
              <w:t xml:space="preserve"> / Recomendación</w:t>
            </w:r>
          </w:p>
        </w:tc>
      </w:tr>
      <w:tr w:rsidR="005C0C2B" w:rsidRPr="00317A53" w14:paraId="30E1A4C8" w14:textId="77777777" w:rsidTr="005C0C2B">
        <w:trPr>
          <w:trHeight w:val="395"/>
        </w:trPr>
        <w:tc>
          <w:tcPr>
            <w:tcW w:w="947" w:type="pct"/>
            <w:tcBorders>
              <w:top w:val="dotted" w:sz="4" w:space="0" w:color="auto"/>
              <w:bottom w:val="dotted" w:sz="4" w:space="0" w:color="auto"/>
            </w:tcBorders>
          </w:tcPr>
          <w:p w14:paraId="738F3085" w14:textId="4744955B" w:rsidR="005C0C2B" w:rsidRDefault="005C0C2B" w:rsidP="005C0C2B">
            <w:pPr>
              <w:spacing w:line="276" w:lineRule="auto"/>
              <w:jc w:val="center"/>
              <w:rPr>
                <w:rFonts w:ascii="Arial" w:hAnsi="Arial" w:cs="Arial"/>
                <w:bCs/>
                <w:sz w:val="16"/>
                <w:szCs w:val="16"/>
              </w:rPr>
            </w:pPr>
            <w:r>
              <w:rPr>
                <w:rFonts w:ascii="Arial" w:hAnsi="Arial" w:cs="Arial"/>
                <w:bCs/>
                <w:sz w:val="16"/>
                <w:szCs w:val="16"/>
              </w:rPr>
              <w:t>Resultado 1, Observación 4 /</w:t>
            </w:r>
          </w:p>
          <w:p w14:paraId="14C8D6BB" w14:textId="23EF4128" w:rsidR="005C0C2B" w:rsidRPr="00F427FD" w:rsidRDefault="005C0C2B" w:rsidP="005C0C2B">
            <w:pPr>
              <w:spacing w:line="276" w:lineRule="auto"/>
              <w:jc w:val="center"/>
              <w:rPr>
                <w:rFonts w:ascii="Arial" w:hAnsi="Arial" w:cs="Arial"/>
                <w:bCs/>
                <w:sz w:val="16"/>
                <w:szCs w:val="16"/>
              </w:rPr>
            </w:pPr>
            <w:r w:rsidRPr="00F427FD">
              <w:rPr>
                <w:rFonts w:ascii="Arial" w:hAnsi="Arial" w:cs="Arial"/>
                <w:bCs/>
                <w:sz w:val="16"/>
                <w:szCs w:val="16"/>
              </w:rPr>
              <w:lastRenderedPageBreak/>
              <w:t>Solicitud de Aclaración</w:t>
            </w:r>
            <w:r>
              <w:rPr>
                <w:rFonts w:ascii="Arial" w:hAnsi="Arial" w:cs="Arial"/>
                <w:bCs/>
                <w:sz w:val="16"/>
                <w:szCs w:val="16"/>
              </w:rPr>
              <w:t>.</w:t>
            </w:r>
          </w:p>
        </w:tc>
        <w:tc>
          <w:tcPr>
            <w:tcW w:w="1947" w:type="pct"/>
            <w:tcBorders>
              <w:top w:val="dotted" w:sz="4" w:space="0" w:color="auto"/>
            </w:tcBorders>
          </w:tcPr>
          <w:p w14:paraId="77E280EC" w14:textId="42EFFDA6" w:rsidR="005C0C2B" w:rsidRPr="00317A53" w:rsidRDefault="005C0C2B" w:rsidP="005C0C2B">
            <w:pPr>
              <w:spacing w:line="276" w:lineRule="auto"/>
              <w:jc w:val="both"/>
              <w:rPr>
                <w:rFonts w:ascii="Arial" w:hAnsi="Arial" w:cs="Arial"/>
                <w:bCs/>
                <w:sz w:val="16"/>
                <w:szCs w:val="16"/>
              </w:rPr>
            </w:pPr>
            <w:r w:rsidRPr="00F427FD">
              <w:rPr>
                <w:rFonts w:ascii="Arial" w:hAnsi="Arial" w:cs="Arial"/>
                <w:bCs/>
                <w:color w:val="000000"/>
                <w:sz w:val="16"/>
                <w:szCs w:val="16"/>
              </w:rPr>
              <w:lastRenderedPageBreak/>
              <w:t xml:space="preserve">Rehabilitación en "ESPACIOS" en la localidad de Cancún, Rehabilitación en "ESPACIOS" en la </w:t>
            </w:r>
            <w:r w:rsidRPr="00F427FD">
              <w:rPr>
                <w:rFonts w:ascii="Arial" w:hAnsi="Arial" w:cs="Arial"/>
                <w:bCs/>
                <w:color w:val="000000"/>
                <w:sz w:val="16"/>
                <w:szCs w:val="16"/>
              </w:rPr>
              <w:lastRenderedPageBreak/>
              <w:t>localidad de Isla Mujeres y Rehabilitación en "ESPACIOS" en la localidad de Puerto Morelos.</w:t>
            </w:r>
          </w:p>
        </w:tc>
        <w:tc>
          <w:tcPr>
            <w:tcW w:w="1010" w:type="pct"/>
            <w:tcBorders>
              <w:top w:val="dotted" w:sz="4" w:space="0" w:color="auto"/>
              <w:bottom w:val="dotted" w:sz="4" w:space="0" w:color="auto"/>
            </w:tcBorders>
          </w:tcPr>
          <w:p w14:paraId="4FF44C2D" w14:textId="7B1D7CA6" w:rsidR="005C0C2B" w:rsidRPr="00317A53" w:rsidRDefault="005C0C2B" w:rsidP="005C0C2B">
            <w:pPr>
              <w:spacing w:line="276" w:lineRule="auto"/>
              <w:jc w:val="center"/>
              <w:rPr>
                <w:rFonts w:ascii="Arial" w:hAnsi="Arial" w:cs="Arial"/>
                <w:bCs/>
                <w:sz w:val="16"/>
                <w:szCs w:val="16"/>
              </w:rPr>
            </w:pPr>
            <w:r>
              <w:rPr>
                <w:rFonts w:ascii="Arial" w:hAnsi="Arial" w:cs="Arial"/>
                <w:bCs/>
                <w:sz w:val="16"/>
                <w:szCs w:val="16"/>
              </w:rPr>
              <w:lastRenderedPageBreak/>
              <w:t>NO</w:t>
            </w:r>
          </w:p>
        </w:tc>
        <w:tc>
          <w:tcPr>
            <w:tcW w:w="1096" w:type="pct"/>
            <w:tcBorders>
              <w:top w:val="dotted" w:sz="4" w:space="0" w:color="auto"/>
              <w:bottom w:val="dotted" w:sz="4" w:space="0" w:color="auto"/>
            </w:tcBorders>
          </w:tcPr>
          <w:p w14:paraId="6A1B3588" w14:textId="04E1F519" w:rsidR="005C0C2B" w:rsidRPr="00E45988" w:rsidRDefault="005C0C2B" w:rsidP="005C0C2B">
            <w:pPr>
              <w:spacing w:line="276" w:lineRule="auto"/>
              <w:jc w:val="center"/>
              <w:rPr>
                <w:rFonts w:ascii="Arial" w:hAnsi="Arial" w:cs="Arial"/>
                <w:bCs/>
                <w:sz w:val="16"/>
                <w:szCs w:val="16"/>
                <w:highlight w:val="yellow"/>
              </w:rPr>
            </w:pPr>
            <w:r w:rsidRPr="00392395">
              <w:rPr>
                <w:rFonts w:ascii="Arial" w:hAnsi="Arial" w:cs="Arial"/>
                <w:bCs/>
                <w:sz w:val="16"/>
                <w:szCs w:val="16"/>
              </w:rPr>
              <w:t>No Atendida / No Solventada / P</w:t>
            </w:r>
            <w:r w:rsidR="0019614E">
              <w:rPr>
                <w:rFonts w:ascii="Arial" w:hAnsi="Arial" w:cs="Arial"/>
                <w:bCs/>
                <w:sz w:val="16"/>
                <w:szCs w:val="16"/>
              </w:rPr>
              <w:t xml:space="preserve">romoción de </w:t>
            </w:r>
            <w:r w:rsidRPr="00392395">
              <w:rPr>
                <w:rFonts w:ascii="Arial" w:hAnsi="Arial" w:cs="Arial"/>
                <w:bCs/>
                <w:sz w:val="16"/>
                <w:szCs w:val="16"/>
              </w:rPr>
              <w:t>R</w:t>
            </w:r>
            <w:r w:rsidR="0019614E">
              <w:rPr>
                <w:rFonts w:ascii="Arial" w:hAnsi="Arial" w:cs="Arial"/>
                <w:bCs/>
                <w:sz w:val="16"/>
                <w:szCs w:val="16"/>
              </w:rPr>
              <w:t xml:space="preserve">esponsabilidad </w:t>
            </w:r>
            <w:r w:rsidRPr="00392395">
              <w:rPr>
                <w:rFonts w:ascii="Arial" w:hAnsi="Arial" w:cs="Arial"/>
                <w:bCs/>
                <w:sz w:val="16"/>
                <w:szCs w:val="16"/>
              </w:rPr>
              <w:lastRenderedPageBreak/>
              <w:t>A</w:t>
            </w:r>
            <w:r w:rsidR="0019614E">
              <w:rPr>
                <w:rFonts w:ascii="Arial" w:hAnsi="Arial" w:cs="Arial"/>
                <w:bCs/>
                <w:sz w:val="16"/>
                <w:szCs w:val="16"/>
              </w:rPr>
              <w:t xml:space="preserve">dministrativa </w:t>
            </w:r>
            <w:r w:rsidRPr="00392395">
              <w:rPr>
                <w:rFonts w:ascii="Arial" w:hAnsi="Arial" w:cs="Arial"/>
                <w:bCs/>
                <w:sz w:val="16"/>
                <w:szCs w:val="16"/>
              </w:rPr>
              <w:t>S</w:t>
            </w:r>
            <w:r w:rsidR="0019614E">
              <w:rPr>
                <w:rFonts w:ascii="Arial" w:hAnsi="Arial" w:cs="Arial"/>
                <w:bCs/>
                <w:sz w:val="16"/>
                <w:szCs w:val="16"/>
              </w:rPr>
              <w:t>ancionatoria</w:t>
            </w:r>
          </w:p>
        </w:tc>
      </w:tr>
      <w:tr w:rsidR="005C0C2B" w:rsidRPr="00317A53" w14:paraId="3BE7B0AC" w14:textId="77777777" w:rsidTr="00F427FD">
        <w:trPr>
          <w:trHeight w:val="331"/>
        </w:trPr>
        <w:tc>
          <w:tcPr>
            <w:tcW w:w="947" w:type="pct"/>
            <w:tcBorders>
              <w:top w:val="dotted" w:sz="2" w:space="0" w:color="auto"/>
              <w:bottom w:val="single" w:sz="6" w:space="0" w:color="auto"/>
            </w:tcBorders>
          </w:tcPr>
          <w:p w14:paraId="1C9B5282" w14:textId="01E89B54" w:rsidR="005C0C2B" w:rsidRDefault="005C0C2B" w:rsidP="005C0C2B">
            <w:pPr>
              <w:spacing w:line="276" w:lineRule="auto"/>
              <w:jc w:val="center"/>
              <w:rPr>
                <w:rFonts w:ascii="Arial" w:hAnsi="Arial" w:cs="Arial"/>
                <w:bCs/>
                <w:sz w:val="16"/>
                <w:szCs w:val="16"/>
              </w:rPr>
            </w:pPr>
            <w:r w:rsidRPr="00542732">
              <w:rPr>
                <w:rFonts w:ascii="Arial" w:hAnsi="Arial" w:cs="Arial"/>
                <w:bCs/>
                <w:sz w:val="16"/>
                <w:szCs w:val="16"/>
              </w:rPr>
              <w:lastRenderedPageBreak/>
              <w:t xml:space="preserve">Resultado </w:t>
            </w:r>
            <w:r>
              <w:rPr>
                <w:rFonts w:ascii="Arial" w:hAnsi="Arial" w:cs="Arial"/>
                <w:bCs/>
                <w:sz w:val="16"/>
                <w:szCs w:val="16"/>
              </w:rPr>
              <w:t>2</w:t>
            </w:r>
            <w:r w:rsidRPr="00542732">
              <w:rPr>
                <w:rFonts w:ascii="Arial" w:hAnsi="Arial" w:cs="Arial"/>
                <w:bCs/>
                <w:sz w:val="16"/>
                <w:szCs w:val="16"/>
              </w:rPr>
              <w:t xml:space="preserve">, Observación </w:t>
            </w:r>
            <w:r>
              <w:rPr>
                <w:rFonts w:ascii="Arial" w:hAnsi="Arial" w:cs="Arial"/>
                <w:bCs/>
                <w:sz w:val="16"/>
                <w:szCs w:val="16"/>
              </w:rPr>
              <w:t xml:space="preserve">2 / </w:t>
            </w:r>
            <w:r w:rsidRPr="00F427FD">
              <w:rPr>
                <w:rFonts w:ascii="Arial" w:hAnsi="Arial" w:cs="Arial"/>
                <w:bCs/>
                <w:sz w:val="16"/>
                <w:szCs w:val="16"/>
              </w:rPr>
              <w:t>Documentación Faltante</w:t>
            </w:r>
            <w:r>
              <w:rPr>
                <w:rFonts w:ascii="Arial" w:hAnsi="Arial" w:cs="Arial"/>
                <w:bCs/>
                <w:sz w:val="16"/>
                <w:szCs w:val="16"/>
              </w:rPr>
              <w:t>.</w:t>
            </w:r>
          </w:p>
          <w:p w14:paraId="5B7B6898" w14:textId="1E28C1B1" w:rsidR="005C0C2B" w:rsidRPr="00317A53" w:rsidRDefault="005C0C2B" w:rsidP="005C0C2B">
            <w:pPr>
              <w:spacing w:line="276" w:lineRule="auto"/>
              <w:jc w:val="center"/>
              <w:rPr>
                <w:bCs/>
              </w:rPr>
            </w:pPr>
          </w:p>
        </w:tc>
        <w:tc>
          <w:tcPr>
            <w:tcW w:w="1947" w:type="pct"/>
            <w:tcBorders>
              <w:top w:val="dotted" w:sz="2" w:space="0" w:color="auto"/>
              <w:bottom w:val="single" w:sz="6" w:space="0" w:color="auto"/>
            </w:tcBorders>
          </w:tcPr>
          <w:p w14:paraId="28686430" w14:textId="19E79E6F" w:rsidR="005C0C2B" w:rsidRPr="00317A53" w:rsidRDefault="005C0C2B" w:rsidP="005C0C2B">
            <w:pPr>
              <w:spacing w:line="276" w:lineRule="auto"/>
              <w:jc w:val="both"/>
              <w:rPr>
                <w:rFonts w:ascii="Arial" w:hAnsi="Arial" w:cs="Arial"/>
                <w:bCs/>
                <w:sz w:val="16"/>
                <w:szCs w:val="16"/>
              </w:rPr>
            </w:pPr>
            <w:r w:rsidRPr="00F427FD">
              <w:rPr>
                <w:rFonts w:ascii="Arial" w:hAnsi="Arial" w:cs="Arial"/>
                <w:bCs/>
                <w:color w:val="000000"/>
                <w:sz w:val="16"/>
                <w:szCs w:val="16"/>
              </w:rPr>
              <w:t xml:space="preserve">Construcción del sistema de saneamiento integral en la localidad de Santa Amalia, </w:t>
            </w:r>
            <w:r w:rsidR="00A51C4E" w:rsidRPr="00F427FD">
              <w:rPr>
                <w:rFonts w:ascii="Arial" w:hAnsi="Arial" w:cs="Arial"/>
                <w:bCs/>
                <w:color w:val="000000"/>
                <w:sz w:val="16"/>
                <w:szCs w:val="16"/>
              </w:rPr>
              <w:t xml:space="preserve">Municipio </w:t>
            </w:r>
            <w:r w:rsidRPr="00F427FD">
              <w:rPr>
                <w:rFonts w:ascii="Arial" w:hAnsi="Arial" w:cs="Arial"/>
                <w:bCs/>
                <w:color w:val="000000"/>
                <w:sz w:val="16"/>
                <w:szCs w:val="16"/>
              </w:rPr>
              <w:t xml:space="preserve">de Felipe Carrillo Puerto, Quintana Roo y Construcción del sistema de saneamiento integral en la localidad de </w:t>
            </w:r>
            <w:proofErr w:type="spellStart"/>
            <w:r w:rsidRPr="00F427FD">
              <w:rPr>
                <w:rFonts w:ascii="Arial" w:hAnsi="Arial" w:cs="Arial"/>
                <w:bCs/>
                <w:color w:val="000000"/>
                <w:sz w:val="16"/>
                <w:szCs w:val="16"/>
              </w:rPr>
              <w:t>Hobompich</w:t>
            </w:r>
            <w:proofErr w:type="spellEnd"/>
            <w:r w:rsidRPr="00F427FD">
              <w:rPr>
                <w:rFonts w:ascii="Arial" w:hAnsi="Arial" w:cs="Arial"/>
                <w:bCs/>
                <w:color w:val="000000"/>
                <w:sz w:val="16"/>
                <w:szCs w:val="16"/>
              </w:rPr>
              <w:t xml:space="preserve">, </w:t>
            </w:r>
            <w:r w:rsidR="00A51C4E" w:rsidRPr="00F427FD">
              <w:rPr>
                <w:rFonts w:ascii="Arial" w:hAnsi="Arial" w:cs="Arial"/>
                <w:bCs/>
                <w:color w:val="000000"/>
                <w:sz w:val="16"/>
                <w:szCs w:val="16"/>
              </w:rPr>
              <w:t xml:space="preserve">Municipio </w:t>
            </w:r>
            <w:r w:rsidRPr="00F427FD">
              <w:rPr>
                <w:rFonts w:ascii="Arial" w:hAnsi="Arial" w:cs="Arial"/>
                <w:bCs/>
                <w:color w:val="000000"/>
                <w:sz w:val="16"/>
                <w:szCs w:val="16"/>
              </w:rPr>
              <w:t>de Felipe Carrillo Puerto, Quintana Roo.</w:t>
            </w:r>
          </w:p>
        </w:tc>
        <w:tc>
          <w:tcPr>
            <w:tcW w:w="1010" w:type="pct"/>
            <w:tcBorders>
              <w:top w:val="dotted" w:sz="4" w:space="0" w:color="auto"/>
              <w:bottom w:val="single" w:sz="6" w:space="0" w:color="auto"/>
            </w:tcBorders>
          </w:tcPr>
          <w:p w14:paraId="02606DF7" w14:textId="4B4EDDC1" w:rsidR="005C0C2B" w:rsidRPr="00317A53" w:rsidRDefault="005C0C2B" w:rsidP="005C0C2B">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single" w:sz="6" w:space="0" w:color="auto"/>
            </w:tcBorders>
          </w:tcPr>
          <w:p w14:paraId="48673EF9" w14:textId="00180A7B" w:rsidR="005C0C2B" w:rsidRPr="00317A53" w:rsidRDefault="005C0C2B" w:rsidP="005C0C2B">
            <w:pPr>
              <w:spacing w:line="276" w:lineRule="auto"/>
              <w:jc w:val="center"/>
              <w:rPr>
                <w:rFonts w:ascii="Arial" w:hAnsi="Arial" w:cs="Arial"/>
                <w:bCs/>
                <w:sz w:val="16"/>
                <w:szCs w:val="16"/>
              </w:rPr>
            </w:pPr>
            <w:r w:rsidRPr="00F427FD">
              <w:rPr>
                <w:rFonts w:ascii="Arial" w:hAnsi="Arial" w:cs="Arial"/>
                <w:bCs/>
                <w:sz w:val="16"/>
                <w:szCs w:val="16"/>
              </w:rPr>
              <w:t xml:space="preserve"> </w:t>
            </w:r>
            <w:r>
              <w:rPr>
                <w:rFonts w:ascii="Arial" w:hAnsi="Arial" w:cs="Arial"/>
                <w:bCs/>
                <w:sz w:val="16"/>
                <w:szCs w:val="16"/>
              </w:rPr>
              <w:t xml:space="preserve">No </w:t>
            </w:r>
            <w:r w:rsidRPr="00F427FD">
              <w:rPr>
                <w:rFonts w:ascii="Arial" w:hAnsi="Arial" w:cs="Arial"/>
                <w:bCs/>
                <w:sz w:val="16"/>
                <w:szCs w:val="16"/>
              </w:rPr>
              <w:t>Atendida / No Solventada</w:t>
            </w:r>
            <w:r>
              <w:rPr>
                <w:rFonts w:ascii="Arial" w:hAnsi="Arial" w:cs="Arial"/>
                <w:bCs/>
                <w:sz w:val="16"/>
                <w:szCs w:val="16"/>
              </w:rPr>
              <w:t xml:space="preserve"> / </w:t>
            </w:r>
            <w:r w:rsidRPr="00E45988">
              <w:rPr>
                <w:rFonts w:ascii="Arial" w:hAnsi="Arial" w:cs="Arial"/>
                <w:bCs/>
                <w:sz w:val="16"/>
                <w:szCs w:val="16"/>
              </w:rPr>
              <w:t>Recomendación</w:t>
            </w:r>
          </w:p>
        </w:tc>
      </w:tr>
      <w:tr w:rsidR="005C0C2B" w:rsidRPr="000D1F2D" w14:paraId="2689E7C0" w14:textId="77777777" w:rsidTr="00B65A64">
        <w:trPr>
          <w:trHeight w:val="123"/>
        </w:trPr>
        <w:tc>
          <w:tcPr>
            <w:tcW w:w="2894" w:type="pct"/>
            <w:gridSpan w:val="2"/>
            <w:tcBorders>
              <w:top w:val="single" w:sz="6" w:space="0" w:color="auto"/>
              <w:bottom w:val="single" w:sz="6" w:space="0" w:color="auto"/>
            </w:tcBorders>
          </w:tcPr>
          <w:p w14:paraId="42719BA3" w14:textId="758FCC86" w:rsidR="005C0C2B" w:rsidRPr="007F659E" w:rsidRDefault="005C0C2B" w:rsidP="005C0C2B">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tcPr>
          <w:p w14:paraId="74DB902D" w14:textId="153C1265" w:rsidR="005C0C2B" w:rsidRPr="00F61E50" w:rsidRDefault="005C0C2B" w:rsidP="005C0C2B">
            <w:pPr>
              <w:spacing w:line="276" w:lineRule="auto"/>
              <w:jc w:val="center"/>
              <w:rPr>
                <w:rFonts w:ascii="Arial" w:hAnsi="Arial" w:cs="Arial"/>
                <w:sz w:val="16"/>
                <w:szCs w:val="16"/>
              </w:rPr>
            </w:pPr>
            <w:r>
              <w:rPr>
                <w:rFonts w:ascii="Arial" w:hAnsi="Arial" w:cs="Arial"/>
                <w:sz w:val="16"/>
                <w:szCs w:val="16"/>
              </w:rPr>
              <w:t>0</w:t>
            </w:r>
          </w:p>
        </w:tc>
        <w:tc>
          <w:tcPr>
            <w:tcW w:w="1096" w:type="pct"/>
            <w:tcBorders>
              <w:top w:val="single" w:sz="6" w:space="0" w:color="auto"/>
              <w:bottom w:val="single" w:sz="6" w:space="0" w:color="auto"/>
            </w:tcBorders>
          </w:tcPr>
          <w:p w14:paraId="2636FCB8" w14:textId="77777777" w:rsidR="005C0C2B" w:rsidRPr="007F659E" w:rsidRDefault="005C0C2B" w:rsidP="005C0C2B">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E96CBB">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FE27E9A" w14:textId="4C96EB28" w:rsidR="00B8173B" w:rsidRDefault="00AB2746" w:rsidP="00B14619">
      <w:pPr>
        <w:spacing w:line="360" w:lineRule="auto"/>
        <w:jc w:val="both"/>
        <w:rPr>
          <w:rFonts w:ascii="Arial" w:hAnsi="Arial" w:cs="Arial"/>
        </w:rPr>
      </w:pPr>
      <w:r>
        <w:rPr>
          <w:rFonts w:ascii="Arial" w:hAnsi="Arial" w:cs="Arial"/>
        </w:rPr>
        <w:t xml:space="preserve">Seguidamente, se detallan las justificaciones y aclaraciones por observación que fueron </w:t>
      </w:r>
      <w:r w:rsidRPr="00E96CBB">
        <w:rPr>
          <w:rFonts w:ascii="Arial" w:hAnsi="Arial" w:cs="Arial"/>
        </w:rPr>
        <w:t>entregad</w:t>
      </w:r>
      <w:r w:rsidR="002134C3" w:rsidRPr="00E96CBB">
        <w:rPr>
          <w:rFonts w:ascii="Arial" w:hAnsi="Arial" w:cs="Arial"/>
        </w:rPr>
        <w:t>a</w:t>
      </w:r>
      <w:r w:rsidRPr="00E96CBB">
        <w:rPr>
          <w:rFonts w:ascii="Arial" w:hAnsi="Arial" w:cs="Arial"/>
        </w:rPr>
        <w:t>s</w:t>
      </w:r>
      <w:r>
        <w:rPr>
          <w:rFonts w:ascii="Arial" w:hAnsi="Arial" w:cs="Arial"/>
        </w:rPr>
        <w:t xml:space="preserve"> </w:t>
      </w:r>
      <w:r w:rsidRPr="00392395">
        <w:rPr>
          <w:rFonts w:ascii="Arial" w:hAnsi="Arial" w:cs="Arial"/>
        </w:rPr>
        <w:t xml:space="preserve">mediante oficio </w:t>
      </w:r>
      <w:r w:rsidR="00D21688" w:rsidRPr="00392395">
        <w:rPr>
          <w:rFonts w:ascii="Arial" w:hAnsi="Arial" w:cs="Arial"/>
        </w:rPr>
        <w:t>SEDESO/</w:t>
      </w:r>
      <w:r w:rsidR="00E61D88" w:rsidRPr="00392395">
        <w:rPr>
          <w:rFonts w:ascii="Arial" w:hAnsi="Arial" w:cs="Arial"/>
        </w:rPr>
        <w:t>DSDS/</w:t>
      </w:r>
      <w:r w:rsidR="00D21688" w:rsidRPr="00392395">
        <w:rPr>
          <w:rFonts w:ascii="Arial" w:hAnsi="Arial" w:cs="Arial"/>
        </w:rPr>
        <w:t>SSIS/DI</w:t>
      </w:r>
      <w:r w:rsidR="00E61D88" w:rsidRPr="00392395">
        <w:rPr>
          <w:rFonts w:ascii="Arial" w:hAnsi="Arial" w:cs="Arial"/>
        </w:rPr>
        <w:t>S/020</w:t>
      </w:r>
      <w:r w:rsidR="00D21688" w:rsidRPr="00392395">
        <w:rPr>
          <w:rFonts w:ascii="Arial" w:hAnsi="Arial" w:cs="Arial"/>
        </w:rPr>
        <w:t>/I/2022</w:t>
      </w:r>
      <w:r w:rsidRPr="00392395">
        <w:rPr>
          <w:rFonts w:ascii="Arial" w:hAnsi="Arial" w:cs="Arial"/>
        </w:rPr>
        <w:t xml:space="preserve"> del </w:t>
      </w:r>
      <w:r w:rsidR="00E61D88" w:rsidRPr="00392395">
        <w:rPr>
          <w:rFonts w:ascii="Arial" w:hAnsi="Arial" w:cs="Arial"/>
        </w:rPr>
        <w:t>25</w:t>
      </w:r>
      <w:r w:rsidR="00D21688" w:rsidRPr="00392395">
        <w:rPr>
          <w:rFonts w:ascii="Arial" w:hAnsi="Arial" w:cs="Arial"/>
        </w:rPr>
        <w:t xml:space="preserve"> de enero de</w:t>
      </w:r>
      <w:r w:rsidR="00D20463" w:rsidRPr="00392395">
        <w:rPr>
          <w:rFonts w:ascii="Arial" w:hAnsi="Arial" w:cs="Arial"/>
        </w:rPr>
        <w:t>l</w:t>
      </w:r>
      <w:r w:rsidR="00D21688" w:rsidRPr="00392395">
        <w:rPr>
          <w:rFonts w:ascii="Arial" w:hAnsi="Arial" w:cs="Arial"/>
        </w:rPr>
        <w:t xml:space="preserve"> 2022</w:t>
      </w:r>
      <w:r w:rsidR="002134C3" w:rsidRPr="00392395">
        <w:rPr>
          <w:rFonts w:ascii="Arial" w:hAnsi="Arial" w:cs="Arial"/>
        </w:rPr>
        <w:t>, respectivamente,</w:t>
      </w:r>
      <w:r w:rsidR="00434415" w:rsidRPr="00392395">
        <w:rPr>
          <w:rFonts w:ascii="Arial" w:hAnsi="Arial" w:cs="Arial"/>
        </w:rPr>
        <w:t xml:space="preserve"> dur</w:t>
      </w:r>
      <w:r w:rsidR="00434415">
        <w:rPr>
          <w:rFonts w:ascii="Arial" w:hAnsi="Arial" w:cs="Arial"/>
        </w:rPr>
        <w:t>ante las reuniones de trabajo, cuya síntesis se presenta en la tabla siguiente:</w:t>
      </w:r>
    </w:p>
    <w:p w14:paraId="54C82ADB" w14:textId="77777777" w:rsidR="005C2CA0" w:rsidRPr="003A4679" w:rsidRDefault="005C2CA0" w:rsidP="00B14619">
      <w:pPr>
        <w:spacing w:line="360" w:lineRule="auto"/>
        <w:jc w:val="both"/>
        <w:rPr>
          <w:rFonts w:ascii="Arial" w:hAnsi="Arial" w:cs="Arial"/>
        </w:rPr>
      </w:pPr>
    </w:p>
    <w:p w14:paraId="02533D1E" w14:textId="326B62F9" w:rsidR="00066428" w:rsidRDefault="00066428" w:rsidP="00AB6877">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574ABA">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574ABA">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rsidRPr="00E96CBB" w14:paraId="76D8B68C" w14:textId="77777777" w:rsidTr="00304462">
        <w:trPr>
          <w:tblHeader/>
        </w:trPr>
        <w:tc>
          <w:tcPr>
            <w:tcW w:w="1838" w:type="dxa"/>
            <w:tcBorders>
              <w:bottom w:val="single" w:sz="4" w:space="0" w:color="auto"/>
            </w:tcBorders>
            <w:vAlign w:val="center"/>
          </w:tcPr>
          <w:p w14:paraId="42241EBB" w14:textId="28974913" w:rsidR="00434415" w:rsidRPr="00E96CBB" w:rsidRDefault="00434415" w:rsidP="003A6E19">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REFERENCIA / IRREGULARIDAD</w:t>
            </w:r>
          </w:p>
        </w:tc>
        <w:tc>
          <w:tcPr>
            <w:tcW w:w="3969" w:type="dxa"/>
            <w:tcBorders>
              <w:bottom w:val="single" w:sz="4" w:space="0" w:color="auto"/>
            </w:tcBorders>
            <w:vAlign w:val="center"/>
          </w:tcPr>
          <w:p w14:paraId="7EBBC0D3" w14:textId="755E8617" w:rsidR="00434415" w:rsidRPr="00E96CBB" w:rsidRDefault="00434415" w:rsidP="003A6E19">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Pr="00E96CBB" w:rsidRDefault="00434415" w:rsidP="003A6E19">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ESTATUS DE LA OBSERVACIÓN</w:t>
            </w:r>
          </w:p>
        </w:tc>
      </w:tr>
      <w:tr w:rsidR="006725A5" w:rsidRPr="00E96CBB" w14:paraId="4FD50435" w14:textId="77777777" w:rsidTr="00FE17D4">
        <w:tc>
          <w:tcPr>
            <w:tcW w:w="9678" w:type="dxa"/>
            <w:gridSpan w:val="3"/>
            <w:tcBorders>
              <w:bottom w:val="single" w:sz="2" w:space="0" w:color="auto"/>
            </w:tcBorders>
            <w:vAlign w:val="center"/>
          </w:tcPr>
          <w:p w14:paraId="620E0B51" w14:textId="170F4F0B" w:rsidR="006725A5" w:rsidRPr="00E96CBB" w:rsidRDefault="006725A5" w:rsidP="003A6E19">
            <w:pPr>
              <w:tabs>
                <w:tab w:val="left" w:pos="2160"/>
              </w:tabs>
              <w:spacing w:line="276" w:lineRule="auto"/>
              <w:jc w:val="center"/>
              <w:rPr>
                <w:rFonts w:ascii="Arial" w:hAnsi="Arial" w:cs="Arial"/>
                <w:b/>
                <w:bCs/>
                <w:sz w:val="18"/>
                <w:szCs w:val="18"/>
              </w:rPr>
            </w:pPr>
            <w:r w:rsidRPr="00E96CBB">
              <w:rPr>
                <w:rFonts w:ascii="Arial" w:hAnsi="Arial" w:cs="Arial"/>
                <w:b/>
                <w:bCs/>
                <w:sz w:val="18"/>
                <w:szCs w:val="18"/>
              </w:rPr>
              <w:t>PRESUNTO DAÑO</w:t>
            </w:r>
          </w:p>
        </w:tc>
      </w:tr>
      <w:tr w:rsidR="00434415" w:rsidRPr="00E96CBB" w14:paraId="45EE620A" w14:textId="77777777" w:rsidTr="00FE17D4">
        <w:trPr>
          <w:trHeight w:val="376"/>
        </w:trPr>
        <w:tc>
          <w:tcPr>
            <w:tcW w:w="9678" w:type="dxa"/>
            <w:gridSpan w:val="3"/>
            <w:tcBorders>
              <w:top w:val="single" w:sz="2" w:space="0" w:color="auto"/>
              <w:bottom w:val="single" w:sz="2" w:space="0" w:color="auto"/>
            </w:tcBorders>
            <w:vAlign w:val="center"/>
          </w:tcPr>
          <w:p w14:paraId="1EABF54E" w14:textId="52D1AD9B" w:rsidR="00434415" w:rsidRPr="00E96CBB" w:rsidRDefault="005876C5" w:rsidP="003A6E19">
            <w:pPr>
              <w:spacing w:line="276" w:lineRule="auto"/>
              <w:jc w:val="center"/>
              <w:rPr>
                <w:rFonts w:ascii="Arial" w:hAnsi="Arial" w:cs="Arial"/>
                <w:bCs/>
                <w:sz w:val="16"/>
                <w:szCs w:val="16"/>
              </w:rPr>
            </w:pPr>
            <w:r w:rsidRPr="0006310F">
              <w:rPr>
                <w:rFonts w:ascii="Arial" w:hAnsi="Arial" w:cs="Arial"/>
                <w:b/>
                <w:sz w:val="16"/>
                <w:szCs w:val="16"/>
                <w:lang w:val="en-US"/>
              </w:rPr>
              <w:t>RECURSOS ESTATALES (PEI)</w:t>
            </w:r>
          </w:p>
        </w:tc>
      </w:tr>
      <w:tr w:rsidR="00434415" w:rsidRPr="00E96CBB" w14:paraId="2F452BDC" w14:textId="77777777" w:rsidTr="00FE17D4">
        <w:tc>
          <w:tcPr>
            <w:tcW w:w="1838" w:type="dxa"/>
            <w:tcBorders>
              <w:top w:val="single" w:sz="2" w:space="0" w:color="auto"/>
              <w:bottom w:val="dotted" w:sz="2" w:space="0" w:color="auto"/>
            </w:tcBorders>
          </w:tcPr>
          <w:p w14:paraId="4960F42A" w14:textId="759B75B1" w:rsidR="00F427FD" w:rsidRPr="00F427FD" w:rsidRDefault="00F427FD" w:rsidP="003A6E19">
            <w:pPr>
              <w:tabs>
                <w:tab w:val="left" w:pos="2160"/>
              </w:tabs>
              <w:spacing w:line="276" w:lineRule="auto"/>
              <w:jc w:val="center"/>
              <w:rPr>
                <w:rFonts w:ascii="Arial" w:hAnsi="Arial" w:cs="Arial"/>
                <w:bCs/>
                <w:color w:val="000000"/>
                <w:sz w:val="16"/>
                <w:szCs w:val="16"/>
              </w:rPr>
            </w:pPr>
            <w:r w:rsidRPr="00F427FD">
              <w:rPr>
                <w:rFonts w:ascii="Arial" w:hAnsi="Arial" w:cs="Arial"/>
                <w:bCs/>
                <w:color w:val="000000"/>
                <w:sz w:val="16"/>
                <w:szCs w:val="16"/>
              </w:rPr>
              <w:t>Resultado 1,</w:t>
            </w:r>
            <w:r w:rsidR="00936886">
              <w:rPr>
                <w:rFonts w:ascii="Arial" w:hAnsi="Arial" w:cs="Arial"/>
                <w:bCs/>
                <w:color w:val="000000"/>
                <w:sz w:val="16"/>
                <w:szCs w:val="16"/>
              </w:rPr>
              <w:t xml:space="preserve"> Observación 1 /</w:t>
            </w:r>
          </w:p>
          <w:p w14:paraId="6533F604" w14:textId="2783C2CE" w:rsidR="00434415" w:rsidRPr="00E96CBB" w:rsidRDefault="00F427FD" w:rsidP="003A6E19">
            <w:pPr>
              <w:tabs>
                <w:tab w:val="left" w:pos="2160"/>
              </w:tabs>
              <w:spacing w:line="276" w:lineRule="auto"/>
              <w:jc w:val="center"/>
              <w:rPr>
                <w:rFonts w:ascii="Arial" w:hAnsi="Arial" w:cs="Arial"/>
                <w:bCs/>
                <w:i/>
                <w:iCs/>
                <w:sz w:val="20"/>
                <w:szCs w:val="20"/>
              </w:rPr>
            </w:pPr>
            <w:r w:rsidRPr="00F427FD">
              <w:rPr>
                <w:rFonts w:ascii="Arial" w:hAnsi="Arial" w:cs="Arial"/>
                <w:bCs/>
                <w:color w:val="000000"/>
                <w:sz w:val="16"/>
                <w:szCs w:val="16"/>
              </w:rPr>
              <w:t>Conceptos de obra Pagados no Ejecutados</w:t>
            </w:r>
          </w:p>
        </w:tc>
        <w:tc>
          <w:tcPr>
            <w:tcW w:w="3969" w:type="dxa"/>
            <w:tcBorders>
              <w:top w:val="single" w:sz="2" w:space="0" w:color="auto"/>
              <w:bottom w:val="dotted" w:sz="2" w:space="0" w:color="auto"/>
            </w:tcBorders>
          </w:tcPr>
          <w:p w14:paraId="2BC56B07" w14:textId="77777777" w:rsidR="00434415" w:rsidRPr="00E96CBB" w:rsidRDefault="00434415" w:rsidP="003A6E19">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4007B4E3" w14:textId="07E39409" w:rsidR="00DA4185" w:rsidRPr="00E96CBB" w:rsidRDefault="00E61D88" w:rsidP="003A6E19">
            <w:pPr>
              <w:spacing w:line="276" w:lineRule="auto"/>
              <w:jc w:val="both"/>
              <w:rPr>
                <w:rFonts w:ascii="Arial" w:hAnsi="Arial" w:cs="Arial"/>
                <w:bCs/>
                <w:sz w:val="16"/>
                <w:szCs w:val="16"/>
              </w:rPr>
            </w:pPr>
            <w:r>
              <w:rPr>
                <w:rFonts w:ascii="Arial" w:hAnsi="Arial" w:cs="Arial"/>
                <w:bCs/>
                <w:sz w:val="16"/>
                <w:szCs w:val="16"/>
              </w:rPr>
              <w:t xml:space="preserve">Presentan información para análisis y valoración </w:t>
            </w:r>
            <w:r w:rsidR="00E45988">
              <w:rPr>
                <w:rFonts w:ascii="Arial" w:hAnsi="Arial" w:cs="Arial"/>
                <w:bCs/>
                <w:sz w:val="16"/>
                <w:szCs w:val="16"/>
              </w:rPr>
              <w:t>(nuevas tarjetas de precios unitarios modificadas, tablas comparativas, generadores, reporte fotográfico y presupues</w:t>
            </w:r>
            <w:r w:rsidR="003A58B6">
              <w:rPr>
                <w:rFonts w:ascii="Arial" w:hAnsi="Arial" w:cs="Arial"/>
                <w:bCs/>
                <w:sz w:val="16"/>
                <w:szCs w:val="16"/>
              </w:rPr>
              <w:t>to definitivo).</w:t>
            </w:r>
          </w:p>
          <w:p w14:paraId="1571F63C" w14:textId="02CE8571" w:rsidR="00434415" w:rsidRPr="00E96CBB" w:rsidRDefault="00434415" w:rsidP="003A6E19">
            <w:pPr>
              <w:tabs>
                <w:tab w:val="left" w:pos="2160"/>
              </w:tabs>
              <w:spacing w:line="276" w:lineRule="auto"/>
              <w:rPr>
                <w:rFonts w:ascii="Arial" w:hAnsi="Arial" w:cs="Arial"/>
                <w:bCs/>
                <w:i/>
                <w:iCs/>
                <w:sz w:val="20"/>
                <w:szCs w:val="20"/>
              </w:rPr>
            </w:pPr>
          </w:p>
        </w:tc>
        <w:tc>
          <w:tcPr>
            <w:tcW w:w="3871" w:type="dxa"/>
            <w:tcBorders>
              <w:top w:val="single" w:sz="2" w:space="0" w:color="auto"/>
              <w:bottom w:val="dotted" w:sz="2" w:space="0" w:color="auto"/>
            </w:tcBorders>
          </w:tcPr>
          <w:p w14:paraId="2A10045F" w14:textId="1A3A1805" w:rsidR="00434415" w:rsidRPr="00E96CBB" w:rsidRDefault="00434415" w:rsidP="003A6E19">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D20463" w:rsidRPr="001D7D55">
              <w:rPr>
                <w:rFonts w:ascii="Arial" w:hAnsi="Arial" w:cs="Arial"/>
                <w:bCs/>
                <w:sz w:val="16"/>
                <w:szCs w:val="16"/>
              </w:rPr>
              <w:t>La información presentada carece de argumentos que solventen la observación, por lo que se ratifica la observación.</w:t>
            </w:r>
          </w:p>
          <w:p w14:paraId="4C4CAC6E" w14:textId="064F58E2" w:rsidR="00434415" w:rsidRPr="00E96CBB" w:rsidRDefault="00434415" w:rsidP="003A6E19">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00936886">
              <w:rPr>
                <w:rFonts w:ascii="Arial" w:hAnsi="Arial" w:cs="Arial"/>
                <w:b/>
                <w:sz w:val="16"/>
                <w:szCs w:val="16"/>
              </w:rPr>
              <w:t>No Solventada</w:t>
            </w:r>
          </w:p>
          <w:p w14:paraId="347FDD44" w14:textId="77777777" w:rsidR="00434415" w:rsidRPr="00E96CBB" w:rsidRDefault="00434415" w:rsidP="003A6E19">
            <w:pPr>
              <w:spacing w:line="276" w:lineRule="auto"/>
              <w:jc w:val="both"/>
              <w:rPr>
                <w:rFonts w:ascii="Arial" w:hAnsi="Arial" w:cs="Arial"/>
                <w:bCs/>
                <w:sz w:val="16"/>
                <w:szCs w:val="16"/>
              </w:rPr>
            </w:pPr>
          </w:p>
          <w:p w14:paraId="50001C29" w14:textId="5B143D93" w:rsidR="00434415" w:rsidRPr="00E96CBB" w:rsidRDefault="00434415" w:rsidP="003A6E19">
            <w:pPr>
              <w:tabs>
                <w:tab w:val="left" w:pos="2160"/>
              </w:tabs>
              <w:spacing w:line="276" w:lineRule="auto"/>
              <w:rPr>
                <w:rFonts w:ascii="Arial" w:hAnsi="Arial" w:cs="Arial"/>
                <w:bCs/>
                <w:i/>
                <w:iCs/>
                <w:sz w:val="20"/>
                <w:szCs w:val="20"/>
              </w:rPr>
            </w:pPr>
            <w:r w:rsidRPr="00E96CBB">
              <w:rPr>
                <w:rFonts w:ascii="Arial" w:hAnsi="Arial" w:cs="Arial"/>
                <w:bCs/>
                <w:sz w:val="16"/>
                <w:szCs w:val="16"/>
              </w:rPr>
              <w:t xml:space="preserve">Acción Promovida: </w:t>
            </w:r>
            <w:r w:rsidR="00936886">
              <w:rPr>
                <w:rFonts w:ascii="Arial" w:hAnsi="Arial" w:cs="Arial"/>
                <w:b/>
                <w:sz w:val="16"/>
                <w:szCs w:val="16"/>
              </w:rPr>
              <w:t>Pliego de Observaciones</w:t>
            </w:r>
          </w:p>
        </w:tc>
      </w:tr>
      <w:tr w:rsidR="00E92011" w:rsidRPr="00E96CBB" w14:paraId="44EA74B8" w14:textId="77777777" w:rsidTr="006F30C9">
        <w:trPr>
          <w:trHeight w:val="248"/>
        </w:trPr>
        <w:tc>
          <w:tcPr>
            <w:tcW w:w="1838" w:type="dxa"/>
            <w:tcBorders>
              <w:top w:val="dotted" w:sz="2" w:space="0" w:color="auto"/>
              <w:bottom w:val="dotted" w:sz="2" w:space="0" w:color="auto"/>
            </w:tcBorders>
          </w:tcPr>
          <w:p w14:paraId="7CA96B28" w14:textId="35A5E8EA" w:rsidR="0006310F" w:rsidRPr="0006310F" w:rsidRDefault="00DA4185" w:rsidP="003A6E19">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2, Observación 1 /</w:t>
            </w:r>
          </w:p>
          <w:p w14:paraId="0BB05E08" w14:textId="6B48854A" w:rsidR="00E92011" w:rsidRPr="00E96CBB" w:rsidRDefault="0006310F" w:rsidP="003A6E19">
            <w:pPr>
              <w:tabs>
                <w:tab w:val="left" w:pos="2160"/>
              </w:tabs>
              <w:spacing w:line="276" w:lineRule="auto"/>
              <w:jc w:val="center"/>
              <w:rPr>
                <w:rFonts w:ascii="Arial" w:hAnsi="Arial" w:cs="Arial"/>
                <w:bCs/>
                <w:i/>
                <w:iCs/>
                <w:sz w:val="20"/>
                <w:szCs w:val="20"/>
              </w:rPr>
            </w:pPr>
            <w:r w:rsidRPr="0006310F">
              <w:rPr>
                <w:rFonts w:ascii="Arial" w:hAnsi="Arial" w:cs="Arial"/>
                <w:bCs/>
                <w:color w:val="000000"/>
                <w:sz w:val="16"/>
                <w:szCs w:val="16"/>
              </w:rPr>
              <w:t>Conceptos de obra Pagados no Ejecutados</w:t>
            </w:r>
          </w:p>
        </w:tc>
        <w:tc>
          <w:tcPr>
            <w:tcW w:w="3969" w:type="dxa"/>
            <w:tcBorders>
              <w:top w:val="dotted" w:sz="2" w:space="0" w:color="auto"/>
              <w:bottom w:val="dotted" w:sz="2" w:space="0" w:color="auto"/>
            </w:tcBorders>
          </w:tcPr>
          <w:p w14:paraId="0CC2A04E" w14:textId="77777777" w:rsidR="00E92011" w:rsidRPr="00E96CBB" w:rsidRDefault="00E92011" w:rsidP="003A6E19">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0C36951D" w14:textId="78EA197F" w:rsidR="00D20463" w:rsidRPr="00E96CBB" w:rsidRDefault="00E61D88" w:rsidP="003A6E19">
            <w:pPr>
              <w:spacing w:line="276" w:lineRule="auto"/>
              <w:jc w:val="both"/>
              <w:rPr>
                <w:rFonts w:ascii="Arial" w:hAnsi="Arial" w:cs="Arial"/>
                <w:bCs/>
                <w:sz w:val="16"/>
                <w:szCs w:val="16"/>
              </w:rPr>
            </w:pPr>
            <w:r>
              <w:rPr>
                <w:rFonts w:ascii="Arial" w:hAnsi="Arial" w:cs="Arial"/>
                <w:bCs/>
                <w:sz w:val="16"/>
                <w:szCs w:val="16"/>
              </w:rPr>
              <w:t xml:space="preserve">Presentan información para análisis y valoración </w:t>
            </w:r>
            <w:r w:rsidR="00E45988">
              <w:rPr>
                <w:rFonts w:ascii="Arial" w:hAnsi="Arial" w:cs="Arial"/>
                <w:bCs/>
                <w:sz w:val="16"/>
                <w:szCs w:val="16"/>
              </w:rPr>
              <w:t>(reporte fotográfico de pintura en baños)</w:t>
            </w:r>
            <w:r w:rsidR="003A58B6">
              <w:rPr>
                <w:rFonts w:ascii="Arial" w:hAnsi="Arial" w:cs="Arial"/>
                <w:bCs/>
                <w:sz w:val="16"/>
                <w:szCs w:val="16"/>
              </w:rPr>
              <w:t xml:space="preserve">. </w:t>
            </w:r>
            <w:r w:rsidR="00E45988">
              <w:rPr>
                <w:rFonts w:ascii="Arial" w:hAnsi="Arial" w:cs="Arial"/>
                <w:bCs/>
                <w:sz w:val="16"/>
                <w:szCs w:val="16"/>
              </w:rPr>
              <w:t xml:space="preserve"> </w:t>
            </w:r>
          </w:p>
          <w:p w14:paraId="218C8918" w14:textId="6BB14F28" w:rsidR="00E92011" w:rsidRPr="00E96CBB" w:rsidRDefault="00E92011" w:rsidP="003A6E19">
            <w:pPr>
              <w:spacing w:line="276" w:lineRule="auto"/>
              <w:jc w:val="both"/>
              <w:rPr>
                <w:rFonts w:ascii="Arial" w:hAnsi="Arial" w:cs="Arial"/>
                <w:bCs/>
                <w:sz w:val="16"/>
                <w:szCs w:val="16"/>
              </w:rPr>
            </w:pPr>
          </w:p>
          <w:p w14:paraId="27742420" w14:textId="77777777" w:rsidR="00E92011" w:rsidRPr="00E96CBB" w:rsidRDefault="00E92011" w:rsidP="003A6E19">
            <w:pPr>
              <w:spacing w:line="276" w:lineRule="auto"/>
              <w:jc w:val="both"/>
              <w:rPr>
                <w:rFonts w:ascii="Arial" w:hAnsi="Arial" w:cs="Arial"/>
                <w:bCs/>
                <w:sz w:val="16"/>
                <w:szCs w:val="16"/>
              </w:rPr>
            </w:pPr>
          </w:p>
          <w:p w14:paraId="08141AD9" w14:textId="22561993" w:rsidR="00E92011" w:rsidRPr="00E96CBB" w:rsidRDefault="00E92011" w:rsidP="003A6E19">
            <w:pPr>
              <w:tabs>
                <w:tab w:val="left" w:pos="2160"/>
              </w:tabs>
              <w:spacing w:line="276" w:lineRule="auto"/>
              <w:rPr>
                <w:rFonts w:ascii="Arial" w:hAnsi="Arial" w:cs="Arial"/>
                <w:bCs/>
                <w:i/>
                <w:iCs/>
                <w:sz w:val="20"/>
                <w:szCs w:val="20"/>
              </w:rPr>
            </w:pPr>
          </w:p>
        </w:tc>
        <w:tc>
          <w:tcPr>
            <w:tcW w:w="3871" w:type="dxa"/>
            <w:tcBorders>
              <w:top w:val="dotted" w:sz="2" w:space="0" w:color="auto"/>
              <w:bottom w:val="dotted" w:sz="2" w:space="0" w:color="auto"/>
            </w:tcBorders>
          </w:tcPr>
          <w:p w14:paraId="172CFE15" w14:textId="617F06D2" w:rsidR="00AE7138" w:rsidRPr="00E96CBB" w:rsidRDefault="00AE7138" w:rsidP="003A6E19">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6F30C9" w:rsidRPr="001D7D55">
              <w:rPr>
                <w:rFonts w:ascii="Arial" w:hAnsi="Arial" w:cs="Arial"/>
                <w:bCs/>
                <w:sz w:val="16"/>
                <w:szCs w:val="16"/>
              </w:rPr>
              <w:t>La información presentada carece de argumentos que solventen la observación, por lo que se ratifica la observación.</w:t>
            </w:r>
          </w:p>
          <w:p w14:paraId="341C3941" w14:textId="77777777" w:rsidR="00AE7138" w:rsidRPr="00E96CBB" w:rsidRDefault="00AE7138" w:rsidP="003A6E19">
            <w:pPr>
              <w:spacing w:line="276" w:lineRule="auto"/>
              <w:jc w:val="both"/>
              <w:rPr>
                <w:rFonts w:ascii="Arial" w:hAnsi="Arial" w:cs="Arial"/>
                <w:bCs/>
                <w:sz w:val="16"/>
                <w:szCs w:val="16"/>
              </w:rPr>
            </w:pPr>
          </w:p>
          <w:p w14:paraId="39CD5359" w14:textId="6796BDC4" w:rsidR="00AE7138" w:rsidRPr="00E96CBB" w:rsidRDefault="00AE7138" w:rsidP="003A6E19">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00936886">
              <w:rPr>
                <w:rFonts w:ascii="Arial" w:hAnsi="Arial" w:cs="Arial"/>
                <w:b/>
                <w:sz w:val="16"/>
                <w:szCs w:val="16"/>
              </w:rPr>
              <w:t>No Solventada</w:t>
            </w:r>
          </w:p>
          <w:p w14:paraId="150343EB" w14:textId="77777777" w:rsidR="00AE7138" w:rsidRPr="00E96CBB" w:rsidRDefault="00AE7138" w:rsidP="003A6E19">
            <w:pPr>
              <w:spacing w:line="276" w:lineRule="auto"/>
              <w:jc w:val="both"/>
              <w:rPr>
                <w:rFonts w:ascii="Arial" w:hAnsi="Arial" w:cs="Arial"/>
                <w:bCs/>
                <w:sz w:val="16"/>
                <w:szCs w:val="16"/>
              </w:rPr>
            </w:pPr>
          </w:p>
          <w:p w14:paraId="0656A451" w14:textId="7B64755F" w:rsidR="00E92011" w:rsidRPr="00E96CBB" w:rsidRDefault="00AE7138" w:rsidP="003A6E19">
            <w:pPr>
              <w:tabs>
                <w:tab w:val="left" w:pos="2160"/>
              </w:tabs>
              <w:spacing w:line="276" w:lineRule="auto"/>
              <w:rPr>
                <w:rFonts w:ascii="Arial" w:hAnsi="Arial" w:cs="Arial"/>
                <w:bCs/>
                <w:i/>
                <w:iCs/>
                <w:sz w:val="20"/>
                <w:szCs w:val="20"/>
              </w:rPr>
            </w:pPr>
            <w:r w:rsidRPr="00E96CBB">
              <w:rPr>
                <w:rFonts w:ascii="Arial" w:hAnsi="Arial" w:cs="Arial"/>
                <w:bCs/>
                <w:sz w:val="16"/>
                <w:szCs w:val="16"/>
              </w:rPr>
              <w:t xml:space="preserve">Acción Promovida: </w:t>
            </w:r>
            <w:r w:rsidR="00936886">
              <w:rPr>
                <w:rFonts w:ascii="Arial" w:hAnsi="Arial" w:cs="Arial"/>
                <w:b/>
                <w:sz w:val="16"/>
                <w:szCs w:val="16"/>
              </w:rPr>
              <w:t>Pliego de Observaciones</w:t>
            </w:r>
          </w:p>
        </w:tc>
      </w:tr>
      <w:tr w:rsidR="006725A5" w:rsidRPr="00E96CBB" w14:paraId="61C545DE" w14:textId="77777777" w:rsidTr="00FE17D4">
        <w:tc>
          <w:tcPr>
            <w:tcW w:w="9678" w:type="dxa"/>
            <w:gridSpan w:val="3"/>
            <w:tcBorders>
              <w:top w:val="single" w:sz="2" w:space="0" w:color="auto"/>
              <w:bottom w:val="single" w:sz="2" w:space="0" w:color="auto"/>
            </w:tcBorders>
            <w:vAlign w:val="center"/>
          </w:tcPr>
          <w:p w14:paraId="54371FA1" w14:textId="0F9121B6" w:rsidR="006725A5" w:rsidRPr="00E96CBB" w:rsidRDefault="006725A5" w:rsidP="003A6E19">
            <w:pPr>
              <w:tabs>
                <w:tab w:val="left" w:pos="2160"/>
              </w:tabs>
              <w:spacing w:line="276" w:lineRule="auto"/>
              <w:jc w:val="center"/>
              <w:rPr>
                <w:rFonts w:ascii="Arial" w:hAnsi="Arial" w:cs="Arial"/>
                <w:b/>
                <w:bCs/>
                <w:sz w:val="18"/>
                <w:szCs w:val="18"/>
              </w:rPr>
            </w:pPr>
            <w:r w:rsidRPr="00E96CBB">
              <w:rPr>
                <w:rFonts w:ascii="Arial" w:hAnsi="Arial" w:cs="Arial"/>
                <w:b/>
                <w:bCs/>
                <w:sz w:val="18"/>
                <w:szCs w:val="18"/>
              </w:rPr>
              <w:t>CUMPLIMIENTO LEGAL</w:t>
            </w:r>
          </w:p>
        </w:tc>
      </w:tr>
      <w:tr w:rsidR="005C0C2B" w:rsidRPr="00E96CBB" w14:paraId="3DFA6B1F" w14:textId="77777777" w:rsidTr="00FE17D4">
        <w:tc>
          <w:tcPr>
            <w:tcW w:w="9678" w:type="dxa"/>
            <w:gridSpan w:val="3"/>
            <w:tcBorders>
              <w:top w:val="single" w:sz="2" w:space="0" w:color="auto"/>
              <w:bottom w:val="single" w:sz="2" w:space="0" w:color="auto"/>
            </w:tcBorders>
            <w:vAlign w:val="center"/>
          </w:tcPr>
          <w:p w14:paraId="2C8323A0" w14:textId="1761E32B" w:rsidR="005C0C2B" w:rsidRPr="00E96CBB" w:rsidRDefault="005876C5" w:rsidP="003A6E19">
            <w:pPr>
              <w:tabs>
                <w:tab w:val="left" w:pos="2160"/>
              </w:tabs>
              <w:spacing w:line="276" w:lineRule="auto"/>
              <w:jc w:val="center"/>
              <w:rPr>
                <w:rFonts w:ascii="Arial" w:hAnsi="Arial" w:cs="Arial"/>
                <w:b/>
                <w:bCs/>
                <w:sz w:val="18"/>
                <w:szCs w:val="18"/>
              </w:rPr>
            </w:pPr>
            <w:r w:rsidRPr="0006310F">
              <w:rPr>
                <w:rFonts w:ascii="Arial" w:hAnsi="Arial" w:cs="Arial"/>
                <w:b/>
                <w:sz w:val="16"/>
                <w:szCs w:val="16"/>
                <w:lang w:val="en-US"/>
              </w:rPr>
              <w:t>RECURSOS ESTATALES (PEI)</w:t>
            </w:r>
          </w:p>
        </w:tc>
      </w:tr>
      <w:tr w:rsidR="00E92011" w:rsidRPr="00E96CBB" w14:paraId="2B512B57" w14:textId="77777777" w:rsidTr="00FE17D4">
        <w:tc>
          <w:tcPr>
            <w:tcW w:w="1838" w:type="dxa"/>
            <w:tcBorders>
              <w:top w:val="single" w:sz="2" w:space="0" w:color="auto"/>
              <w:bottom w:val="dotted" w:sz="2" w:space="0" w:color="auto"/>
            </w:tcBorders>
          </w:tcPr>
          <w:p w14:paraId="1F807F51" w14:textId="637B463D" w:rsidR="00E92011" w:rsidRPr="00E96CBB" w:rsidRDefault="00DA4185" w:rsidP="003A6E19">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lastRenderedPageBreak/>
              <w:t>Resultado 1, Observación 2 /</w:t>
            </w:r>
            <w:r w:rsidR="00A24131">
              <w:rPr>
                <w:rFonts w:ascii="Arial" w:hAnsi="Arial" w:cs="Arial"/>
                <w:bCs/>
                <w:color w:val="000000"/>
                <w:sz w:val="16"/>
                <w:szCs w:val="16"/>
              </w:rPr>
              <w:t xml:space="preserve"> Documentación Faltante</w:t>
            </w:r>
          </w:p>
        </w:tc>
        <w:tc>
          <w:tcPr>
            <w:tcW w:w="3969" w:type="dxa"/>
            <w:tcBorders>
              <w:top w:val="single" w:sz="2" w:space="0" w:color="auto"/>
              <w:bottom w:val="dotted" w:sz="2" w:space="0" w:color="auto"/>
            </w:tcBorders>
          </w:tcPr>
          <w:p w14:paraId="1F31C94E" w14:textId="77777777" w:rsidR="00E92011" w:rsidRPr="00E96CBB" w:rsidRDefault="00E92011" w:rsidP="003A6E19">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1FA0F928" w14:textId="2A6F56A8" w:rsidR="00E92011" w:rsidRPr="00E96CBB" w:rsidRDefault="006F30C9" w:rsidP="003A6E19">
            <w:pPr>
              <w:spacing w:line="276" w:lineRule="auto"/>
              <w:jc w:val="both"/>
              <w:rPr>
                <w:rFonts w:ascii="Arial" w:hAnsi="Arial" w:cs="Arial"/>
                <w:bCs/>
                <w:sz w:val="16"/>
                <w:szCs w:val="16"/>
              </w:rPr>
            </w:pPr>
            <w:r>
              <w:rPr>
                <w:rFonts w:ascii="Arial" w:hAnsi="Arial" w:cs="Arial"/>
                <w:bCs/>
                <w:sz w:val="16"/>
                <w:szCs w:val="16"/>
              </w:rPr>
              <w:t xml:space="preserve">Presentan información para análisis y valoración </w:t>
            </w:r>
            <w:r w:rsidR="003A58B6">
              <w:rPr>
                <w:rFonts w:ascii="Arial" w:hAnsi="Arial" w:cs="Arial"/>
                <w:bCs/>
                <w:sz w:val="16"/>
                <w:szCs w:val="16"/>
              </w:rPr>
              <w:t xml:space="preserve">(contrato de </w:t>
            </w:r>
            <w:r w:rsidR="00471153">
              <w:rPr>
                <w:rFonts w:ascii="Arial" w:hAnsi="Arial" w:cs="Arial"/>
                <w:bCs/>
                <w:sz w:val="16"/>
                <w:szCs w:val="16"/>
              </w:rPr>
              <w:t>obra,</w:t>
            </w:r>
            <w:r w:rsidR="003A58B6">
              <w:rPr>
                <w:rFonts w:ascii="Arial" w:hAnsi="Arial" w:cs="Arial"/>
                <w:bCs/>
                <w:sz w:val="16"/>
                <w:szCs w:val="16"/>
              </w:rPr>
              <w:t xml:space="preserve"> oficios de aprobación en copia, presupuesto contratado).</w:t>
            </w:r>
          </w:p>
        </w:tc>
        <w:tc>
          <w:tcPr>
            <w:tcW w:w="3871" w:type="dxa"/>
            <w:tcBorders>
              <w:top w:val="single" w:sz="2" w:space="0" w:color="auto"/>
              <w:bottom w:val="dotted" w:sz="2" w:space="0" w:color="auto"/>
            </w:tcBorders>
          </w:tcPr>
          <w:p w14:paraId="4278D083" w14:textId="3A7758A7" w:rsidR="00AE7138" w:rsidRPr="00E96CBB" w:rsidRDefault="003D617C" w:rsidP="003A6E19">
            <w:pPr>
              <w:spacing w:line="276" w:lineRule="auto"/>
              <w:jc w:val="both"/>
              <w:rPr>
                <w:rFonts w:ascii="Arial" w:hAnsi="Arial" w:cs="Arial"/>
                <w:bCs/>
                <w:sz w:val="16"/>
                <w:szCs w:val="16"/>
              </w:rPr>
            </w:pPr>
            <w:r>
              <w:rPr>
                <w:rFonts w:ascii="Arial" w:hAnsi="Arial" w:cs="Arial"/>
                <w:bCs/>
                <w:sz w:val="16"/>
                <w:szCs w:val="16"/>
              </w:rPr>
              <w:t xml:space="preserve">Valoración: </w:t>
            </w:r>
            <w:r w:rsidR="006F30C9" w:rsidRPr="001D7D55">
              <w:rPr>
                <w:rFonts w:ascii="Arial" w:hAnsi="Arial" w:cs="Arial"/>
                <w:bCs/>
                <w:sz w:val="16"/>
                <w:szCs w:val="16"/>
              </w:rPr>
              <w:t>La información presentada carece de argumentos que solventen la observación, por lo que se ratifica la observación.</w:t>
            </w:r>
          </w:p>
          <w:p w14:paraId="2FE418EB" w14:textId="77777777" w:rsidR="00AE7138" w:rsidRPr="00E96CBB" w:rsidRDefault="00AE7138" w:rsidP="003A6E19">
            <w:pPr>
              <w:spacing w:line="276" w:lineRule="auto"/>
              <w:jc w:val="both"/>
              <w:rPr>
                <w:rFonts w:ascii="Arial" w:hAnsi="Arial" w:cs="Arial"/>
                <w:bCs/>
                <w:sz w:val="16"/>
                <w:szCs w:val="16"/>
              </w:rPr>
            </w:pPr>
          </w:p>
          <w:p w14:paraId="0E4F91CC" w14:textId="77777777" w:rsidR="003D617C" w:rsidRDefault="00AE7138" w:rsidP="003A6E19">
            <w:pPr>
              <w:spacing w:line="276" w:lineRule="auto"/>
              <w:jc w:val="both"/>
              <w:rPr>
                <w:rFonts w:ascii="Arial" w:hAnsi="Arial" w:cs="Arial"/>
                <w:b/>
                <w:sz w:val="16"/>
                <w:szCs w:val="16"/>
              </w:rPr>
            </w:pPr>
            <w:r w:rsidRPr="00E96CBB">
              <w:rPr>
                <w:rFonts w:ascii="Arial" w:hAnsi="Arial" w:cs="Arial"/>
                <w:bCs/>
                <w:sz w:val="16"/>
                <w:szCs w:val="16"/>
              </w:rPr>
              <w:t xml:space="preserve">Estatus actual: </w:t>
            </w:r>
            <w:r w:rsidR="003D617C">
              <w:rPr>
                <w:rFonts w:ascii="Arial" w:hAnsi="Arial" w:cs="Arial"/>
                <w:b/>
                <w:sz w:val="16"/>
                <w:szCs w:val="16"/>
              </w:rPr>
              <w:t>No Solventa</w:t>
            </w:r>
          </w:p>
          <w:p w14:paraId="103F5754" w14:textId="77777777" w:rsidR="003D617C" w:rsidRDefault="003D617C" w:rsidP="003A6E19">
            <w:pPr>
              <w:spacing w:line="276" w:lineRule="auto"/>
              <w:jc w:val="both"/>
              <w:rPr>
                <w:rFonts w:ascii="Arial" w:hAnsi="Arial" w:cs="Arial"/>
                <w:b/>
                <w:sz w:val="16"/>
                <w:szCs w:val="16"/>
              </w:rPr>
            </w:pPr>
          </w:p>
          <w:p w14:paraId="7D8325E1" w14:textId="0364FC38" w:rsidR="00E92011" w:rsidRPr="00E96CBB" w:rsidRDefault="00AE7138" w:rsidP="003A6E19">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sidR="003D617C">
              <w:rPr>
                <w:rFonts w:ascii="Arial" w:hAnsi="Arial" w:cs="Arial"/>
                <w:b/>
                <w:sz w:val="16"/>
                <w:szCs w:val="16"/>
              </w:rPr>
              <w:t>Recomendación</w:t>
            </w:r>
          </w:p>
        </w:tc>
      </w:tr>
      <w:tr w:rsidR="00E92011" w:rsidRPr="00E96CBB" w14:paraId="4E11EA11" w14:textId="77777777" w:rsidTr="003A6E19">
        <w:tc>
          <w:tcPr>
            <w:tcW w:w="1838" w:type="dxa"/>
            <w:tcBorders>
              <w:top w:val="dotted" w:sz="2" w:space="0" w:color="auto"/>
              <w:bottom w:val="dotted" w:sz="2" w:space="0" w:color="auto"/>
            </w:tcBorders>
          </w:tcPr>
          <w:p w14:paraId="79108012" w14:textId="4B3063F7" w:rsidR="00E92011" w:rsidRPr="00E96CBB" w:rsidRDefault="00DA4185" w:rsidP="003A6E19">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 Observación 3 /</w:t>
            </w:r>
            <w:r w:rsidR="00D21688">
              <w:rPr>
                <w:rFonts w:ascii="Arial" w:hAnsi="Arial" w:cs="Arial"/>
                <w:bCs/>
                <w:color w:val="000000"/>
                <w:sz w:val="16"/>
                <w:szCs w:val="16"/>
              </w:rPr>
              <w:t xml:space="preserve"> </w:t>
            </w:r>
            <w:r w:rsidR="00A24131">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315FAED8" w14:textId="77777777" w:rsidR="00E92011" w:rsidRPr="00E96CBB" w:rsidRDefault="00E92011" w:rsidP="003A6E19">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3EC35C53" w14:textId="33B8A327" w:rsidR="00E92011" w:rsidRPr="00E96CBB" w:rsidRDefault="00E0761E" w:rsidP="003A6E19">
            <w:pPr>
              <w:spacing w:line="276" w:lineRule="auto"/>
              <w:jc w:val="both"/>
              <w:rPr>
                <w:rFonts w:ascii="Arial" w:hAnsi="Arial" w:cs="Arial"/>
                <w:bCs/>
                <w:sz w:val="16"/>
                <w:szCs w:val="16"/>
              </w:rPr>
            </w:pPr>
            <w:r>
              <w:rPr>
                <w:rFonts w:ascii="Arial" w:hAnsi="Arial" w:cs="Arial"/>
                <w:bCs/>
                <w:sz w:val="16"/>
                <w:szCs w:val="16"/>
              </w:rPr>
              <w:t>No Atendida</w:t>
            </w:r>
          </w:p>
          <w:p w14:paraId="67B9BD68" w14:textId="77777777" w:rsidR="00E92011" w:rsidRPr="00E96CBB" w:rsidRDefault="00E92011" w:rsidP="003A6E19">
            <w:pPr>
              <w:spacing w:line="276" w:lineRule="auto"/>
              <w:jc w:val="both"/>
              <w:rPr>
                <w:rFonts w:ascii="Arial" w:hAnsi="Arial" w:cs="Arial"/>
                <w:bCs/>
                <w:sz w:val="16"/>
                <w:szCs w:val="16"/>
              </w:rPr>
            </w:pPr>
          </w:p>
          <w:p w14:paraId="090E2EA0" w14:textId="6FE30D48" w:rsidR="00E92011" w:rsidRPr="00E96CBB" w:rsidRDefault="00E92011" w:rsidP="003A6E19">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01A2A207" w14:textId="74CF1CB1" w:rsidR="00AE7138" w:rsidRPr="00E96CBB" w:rsidRDefault="00AE7138" w:rsidP="003A6E19">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E0761E">
              <w:rPr>
                <w:rFonts w:ascii="Arial" w:hAnsi="Arial" w:cs="Arial"/>
                <w:bCs/>
                <w:sz w:val="16"/>
                <w:szCs w:val="16"/>
              </w:rPr>
              <w:t>No Atendida</w:t>
            </w:r>
          </w:p>
          <w:p w14:paraId="572E8676" w14:textId="77777777" w:rsidR="00AE7138" w:rsidRPr="00E96CBB" w:rsidRDefault="00AE7138" w:rsidP="003A6E19">
            <w:pPr>
              <w:spacing w:line="276" w:lineRule="auto"/>
              <w:jc w:val="both"/>
              <w:rPr>
                <w:rFonts w:ascii="Arial" w:hAnsi="Arial" w:cs="Arial"/>
                <w:bCs/>
                <w:sz w:val="16"/>
                <w:szCs w:val="16"/>
              </w:rPr>
            </w:pPr>
          </w:p>
          <w:p w14:paraId="2EE9453F" w14:textId="4391B7B5" w:rsidR="00AE7138" w:rsidRPr="00E96CBB" w:rsidRDefault="00AE7138" w:rsidP="003A6E19">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00DA4185">
              <w:rPr>
                <w:rFonts w:ascii="Arial" w:hAnsi="Arial" w:cs="Arial"/>
                <w:b/>
                <w:sz w:val="16"/>
                <w:szCs w:val="16"/>
              </w:rPr>
              <w:t>No Solventada</w:t>
            </w:r>
          </w:p>
          <w:p w14:paraId="461241CD" w14:textId="77777777" w:rsidR="00AE7138" w:rsidRPr="00E96CBB" w:rsidRDefault="00AE7138" w:rsidP="003A6E19">
            <w:pPr>
              <w:spacing w:line="276" w:lineRule="auto"/>
              <w:jc w:val="both"/>
              <w:rPr>
                <w:rFonts w:ascii="Arial" w:hAnsi="Arial" w:cs="Arial"/>
                <w:bCs/>
                <w:sz w:val="16"/>
                <w:szCs w:val="16"/>
              </w:rPr>
            </w:pPr>
          </w:p>
          <w:p w14:paraId="001F5BD0" w14:textId="06E95D72" w:rsidR="00E92011" w:rsidRPr="00E96CBB" w:rsidRDefault="00AE7138" w:rsidP="003A6E19">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sidR="00DA4185">
              <w:rPr>
                <w:rFonts w:ascii="Arial" w:hAnsi="Arial" w:cs="Arial"/>
                <w:b/>
                <w:sz w:val="16"/>
                <w:szCs w:val="16"/>
              </w:rPr>
              <w:t>Recomendación</w:t>
            </w:r>
          </w:p>
        </w:tc>
      </w:tr>
      <w:tr w:rsidR="00E92011" w:rsidRPr="00E96CBB" w14:paraId="1506AAFE" w14:textId="77777777" w:rsidTr="003A6E19">
        <w:tc>
          <w:tcPr>
            <w:tcW w:w="1838" w:type="dxa"/>
            <w:tcBorders>
              <w:top w:val="dotted" w:sz="2" w:space="0" w:color="auto"/>
              <w:bottom w:val="dotted" w:sz="2" w:space="0" w:color="auto"/>
            </w:tcBorders>
          </w:tcPr>
          <w:p w14:paraId="15D86431" w14:textId="0F39B305" w:rsidR="0006310F" w:rsidRPr="0006310F" w:rsidRDefault="00DA4185" w:rsidP="003A6E19">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 Observación 4 /</w:t>
            </w:r>
          </w:p>
          <w:p w14:paraId="19DA9E8D" w14:textId="2988759B" w:rsidR="00E92011" w:rsidRPr="00E96CBB" w:rsidRDefault="0006310F" w:rsidP="003A6E19">
            <w:pPr>
              <w:tabs>
                <w:tab w:val="left" w:pos="2160"/>
              </w:tabs>
              <w:spacing w:line="276" w:lineRule="auto"/>
              <w:jc w:val="center"/>
              <w:rPr>
                <w:rFonts w:ascii="Arial" w:hAnsi="Arial" w:cs="Arial"/>
                <w:bCs/>
                <w:color w:val="000000"/>
                <w:sz w:val="16"/>
                <w:szCs w:val="16"/>
              </w:rPr>
            </w:pPr>
            <w:r w:rsidRPr="0006310F">
              <w:rPr>
                <w:rFonts w:ascii="Arial" w:hAnsi="Arial" w:cs="Arial"/>
                <w:bCs/>
                <w:color w:val="000000"/>
                <w:sz w:val="16"/>
                <w:szCs w:val="16"/>
              </w:rPr>
              <w:t>Solicitud de Aclaración</w:t>
            </w:r>
          </w:p>
        </w:tc>
        <w:tc>
          <w:tcPr>
            <w:tcW w:w="3969" w:type="dxa"/>
            <w:tcBorders>
              <w:top w:val="dotted" w:sz="2" w:space="0" w:color="auto"/>
              <w:bottom w:val="dotted" w:sz="2" w:space="0" w:color="auto"/>
            </w:tcBorders>
          </w:tcPr>
          <w:p w14:paraId="793A759F" w14:textId="77777777" w:rsidR="00E92011" w:rsidRPr="00E96CBB" w:rsidRDefault="00E92011" w:rsidP="003A6E19">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52BF4D78" w14:textId="74ABC0AC" w:rsidR="00E92011" w:rsidRPr="00E96CBB" w:rsidRDefault="006F30C9" w:rsidP="003A6E19">
            <w:pPr>
              <w:spacing w:line="276" w:lineRule="auto"/>
              <w:jc w:val="both"/>
              <w:rPr>
                <w:rFonts w:ascii="Arial" w:hAnsi="Arial" w:cs="Arial"/>
                <w:bCs/>
                <w:sz w:val="16"/>
                <w:szCs w:val="16"/>
              </w:rPr>
            </w:pPr>
            <w:r>
              <w:rPr>
                <w:rFonts w:ascii="Arial" w:hAnsi="Arial" w:cs="Arial"/>
                <w:bCs/>
                <w:sz w:val="16"/>
                <w:szCs w:val="16"/>
              </w:rPr>
              <w:t>No Atendida</w:t>
            </w:r>
          </w:p>
          <w:p w14:paraId="100BE66A" w14:textId="77777777" w:rsidR="00E92011" w:rsidRPr="00E96CBB" w:rsidRDefault="00E92011" w:rsidP="003A6E19">
            <w:pPr>
              <w:spacing w:line="276" w:lineRule="auto"/>
              <w:jc w:val="both"/>
              <w:rPr>
                <w:rFonts w:ascii="Arial" w:hAnsi="Arial" w:cs="Arial"/>
                <w:bCs/>
                <w:sz w:val="16"/>
                <w:szCs w:val="16"/>
              </w:rPr>
            </w:pPr>
          </w:p>
          <w:p w14:paraId="73015465" w14:textId="3EDC9F73" w:rsidR="00E92011" w:rsidRPr="00E96CBB" w:rsidRDefault="00E92011" w:rsidP="003A6E19">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tcPr>
          <w:p w14:paraId="6FF2CA4F" w14:textId="211588D7" w:rsidR="00AE7138" w:rsidRPr="00E96CBB" w:rsidRDefault="00AE7138" w:rsidP="003A6E19">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DA4185">
              <w:rPr>
                <w:rFonts w:ascii="Arial" w:hAnsi="Arial" w:cs="Arial"/>
                <w:bCs/>
                <w:sz w:val="16"/>
                <w:szCs w:val="16"/>
              </w:rPr>
              <w:t>No Atendida</w:t>
            </w:r>
          </w:p>
          <w:p w14:paraId="50483BC0" w14:textId="77777777" w:rsidR="00AE7138" w:rsidRPr="00E96CBB" w:rsidRDefault="00AE7138" w:rsidP="003A6E19">
            <w:pPr>
              <w:spacing w:line="276" w:lineRule="auto"/>
              <w:jc w:val="both"/>
              <w:rPr>
                <w:rFonts w:ascii="Arial" w:hAnsi="Arial" w:cs="Arial"/>
                <w:bCs/>
                <w:sz w:val="16"/>
                <w:szCs w:val="16"/>
              </w:rPr>
            </w:pPr>
          </w:p>
          <w:p w14:paraId="7E2902BF" w14:textId="029AC3C2" w:rsidR="00AE7138" w:rsidRPr="00E96CBB" w:rsidRDefault="00AE7138" w:rsidP="003A6E19">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00DA4185">
              <w:rPr>
                <w:rFonts w:ascii="Arial" w:hAnsi="Arial" w:cs="Arial"/>
                <w:b/>
                <w:sz w:val="16"/>
                <w:szCs w:val="16"/>
              </w:rPr>
              <w:t>No Solventada</w:t>
            </w:r>
          </w:p>
          <w:p w14:paraId="065B5CF7" w14:textId="77777777" w:rsidR="00AE7138" w:rsidRPr="00E96CBB" w:rsidRDefault="00AE7138" w:rsidP="003A6E19">
            <w:pPr>
              <w:spacing w:line="276" w:lineRule="auto"/>
              <w:jc w:val="both"/>
              <w:rPr>
                <w:rFonts w:ascii="Arial" w:hAnsi="Arial" w:cs="Arial"/>
                <w:bCs/>
                <w:sz w:val="16"/>
                <w:szCs w:val="16"/>
              </w:rPr>
            </w:pPr>
          </w:p>
          <w:p w14:paraId="150FAA58" w14:textId="727ECFCE" w:rsidR="00E92011" w:rsidRPr="00E96CBB" w:rsidRDefault="00AE7138" w:rsidP="003A6E19">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sidR="003A58B6">
              <w:rPr>
                <w:rFonts w:ascii="Arial" w:hAnsi="Arial" w:cs="Arial"/>
                <w:b/>
                <w:sz w:val="16"/>
                <w:szCs w:val="16"/>
              </w:rPr>
              <w:t>PRAS</w:t>
            </w:r>
          </w:p>
        </w:tc>
      </w:tr>
      <w:tr w:rsidR="00E92011" w:rsidRPr="00E96CBB" w14:paraId="2A1B4273" w14:textId="77777777" w:rsidTr="003A6E19">
        <w:tc>
          <w:tcPr>
            <w:tcW w:w="1838" w:type="dxa"/>
            <w:tcBorders>
              <w:top w:val="dotted" w:sz="2" w:space="0" w:color="auto"/>
              <w:bottom w:val="dotted" w:sz="2" w:space="0" w:color="auto"/>
            </w:tcBorders>
          </w:tcPr>
          <w:p w14:paraId="7BDA2097" w14:textId="456C9163" w:rsidR="00E92011" w:rsidRPr="00E96CBB" w:rsidRDefault="00DA4185" w:rsidP="003A6E19">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2, Observación 2 /</w:t>
            </w:r>
            <w:r w:rsidR="00A24131">
              <w:rPr>
                <w:rFonts w:ascii="Arial" w:hAnsi="Arial" w:cs="Arial"/>
                <w:bCs/>
                <w:color w:val="000000"/>
                <w:sz w:val="16"/>
                <w:szCs w:val="16"/>
              </w:rPr>
              <w:t xml:space="preserve"> Documentación Faltante</w:t>
            </w:r>
          </w:p>
        </w:tc>
        <w:tc>
          <w:tcPr>
            <w:tcW w:w="3969" w:type="dxa"/>
            <w:tcBorders>
              <w:top w:val="dotted" w:sz="2" w:space="0" w:color="auto"/>
              <w:bottom w:val="dotted" w:sz="2" w:space="0" w:color="auto"/>
            </w:tcBorders>
          </w:tcPr>
          <w:p w14:paraId="005DB2ED" w14:textId="77777777" w:rsidR="00E92011" w:rsidRPr="00E96CBB" w:rsidRDefault="00E92011" w:rsidP="003A6E19">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7A213B96" w14:textId="72480334" w:rsidR="00E92011" w:rsidRPr="00E96CBB" w:rsidRDefault="00B77CF1" w:rsidP="003A6E19">
            <w:pPr>
              <w:spacing w:line="276" w:lineRule="auto"/>
              <w:jc w:val="both"/>
              <w:rPr>
                <w:rFonts w:ascii="Arial" w:hAnsi="Arial" w:cs="Arial"/>
                <w:bCs/>
                <w:sz w:val="16"/>
                <w:szCs w:val="16"/>
              </w:rPr>
            </w:pPr>
            <w:r>
              <w:rPr>
                <w:rFonts w:ascii="Arial" w:hAnsi="Arial" w:cs="Arial"/>
                <w:bCs/>
                <w:sz w:val="16"/>
                <w:szCs w:val="16"/>
              </w:rPr>
              <w:t>No Atendida</w:t>
            </w:r>
          </w:p>
        </w:tc>
        <w:tc>
          <w:tcPr>
            <w:tcW w:w="3871" w:type="dxa"/>
            <w:tcBorders>
              <w:top w:val="dotted" w:sz="2" w:space="0" w:color="auto"/>
              <w:bottom w:val="dotted" w:sz="2" w:space="0" w:color="auto"/>
            </w:tcBorders>
          </w:tcPr>
          <w:p w14:paraId="43DB95DF" w14:textId="36F8577E" w:rsidR="00AE7138" w:rsidRPr="00E96CBB" w:rsidRDefault="00AE7138" w:rsidP="003A6E19">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B77CF1">
              <w:rPr>
                <w:rFonts w:ascii="Arial" w:hAnsi="Arial" w:cs="Arial"/>
                <w:bCs/>
                <w:sz w:val="16"/>
                <w:szCs w:val="16"/>
              </w:rPr>
              <w:t>No Atendida</w:t>
            </w:r>
          </w:p>
          <w:p w14:paraId="5A11683F" w14:textId="77777777" w:rsidR="00AE7138" w:rsidRPr="00E96CBB" w:rsidRDefault="00AE7138" w:rsidP="003A6E19">
            <w:pPr>
              <w:spacing w:line="276" w:lineRule="auto"/>
              <w:jc w:val="both"/>
              <w:rPr>
                <w:rFonts w:ascii="Arial" w:hAnsi="Arial" w:cs="Arial"/>
                <w:bCs/>
                <w:sz w:val="16"/>
                <w:szCs w:val="16"/>
              </w:rPr>
            </w:pPr>
          </w:p>
          <w:p w14:paraId="68D929BA" w14:textId="230A981A" w:rsidR="00AE7138" w:rsidRPr="00E96CBB" w:rsidRDefault="00AE7138" w:rsidP="003A6E19">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00DA4185">
              <w:rPr>
                <w:rFonts w:ascii="Arial" w:hAnsi="Arial" w:cs="Arial"/>
                <w:b/>
                <w:sz w:val="16"/>
                <w:szCs w:val="16"/>
              </w:rPr>
              <w:t>No Solventada</w:t>
            </w:r>
          </w:p>
          <w:p w14:paraId="6E22B389" w14:textId="77777777" w:rsidR="00AE7138" w:rsidRPr="00E96CBB" w:rsidRDefault="00AE7138" w:rsidP="003A6E19">
            <w:pPr>
              <w:spacing w:line="276" w:lineRule="auto"/>
              <w:jc w:val="both"/>
              <w:rPr>
                <w:rFonts w:ascii="Arial" w:hAnsi="Arial" w:cs="Arial"/>
                <w:bCs/>
                <w:sz w:val="16"/>
                <w:szCs w:val="16"/>
              </w:rPr>
            </w:pPr>
          </w:p>
          <w:p w14:paraId="67F7D7B6" w14:textId="441F6FBC" w:rsidR="00E92011" w:rsidRPr="00E96CBB" w:rsidRDefault="00AE7138" w:rsidP="003A6E19">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sidR="00DA4185">
              <w:rPr>
                <w:rFonts w:ascii="Arial" w:hAnsi="Arial" w:cs="Arial"/>
                <w:b/>
                <w:sz w:val="16"/>
                <w:szCs w:val="16"/>
              </w:rPr>
              <w:t>Recomendación</w:t>
            </w:r>
          </w:p>
        </w:tc>
      </w:tr>
    </w:tbl>
    <w:p w14:paraId="7BE1646B" w14:textId="77777777" w:rsidR="00066428" w:rsidRPr="00CA1234" w:rsidRDefault="00066428" w:rsidP="00066428">
      <w:pPr>
        <w:spacing w:line="360" w:lineRule="auto"/>
        <w:jc w:val="both"/>
        <w:rPr>
          <w:rFonts w:ascii="Arial" w:hAnsi="Arial" w:cs="Arial"/>
          <w:sz w:val="14"/>
          <w:szCs w:val="14"/>
        </w:rPr>
      </w:pPr>
      <w:r w:rsidRPr="00E96CBB">
        <w:rPr>
          <w:rFonts w:ascii="Arial" w:hAnsi="Arial" w:cs="Arial"/>
          <w:sz w:val="14"/>
          <w:szCs w:val="14"/>
        </w:rPr>
        <w:t>Fuente: Elaboración propia.</w:t>
      </w:r>
    </w:p>
    <w:p w14:paraId="3D46A5C0" w14:textId="5A518739" w:rsidR="00BC7F50" w:rsidRDefault="00BC7F50" w:rsidP="00B14619">
      <w:pPr>
        <w:spacing w:line="360" w:lineRule="auto"/>
        <w:jc w:val="both"/>
        <w:rPr>
          <w:rFonts w:ascii="Arial" w:hAnsi="Arial" w:cs="Arial"/>
        </w:rPr>
      </w:pPr>
    </w:p>
    <w:p w14:paraId="0E487587" w14:textId="7E7CE8AD"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18F72A1D" w14:textId="77777777" w:rsidR="00B8173B" w:rsidRPr="000A0704" w:rsidRDefault="00B8173B" w:rsidP="00B8173B">
      <w:pPr>
        <w:spacing w:line="360" w:lineRule="auto"/>
        <w:jc w:val="both"/>
        <w:rPr>
          <w:rFonts w:ascii="Arial" w:hAnsi="Arial" w:cs="Arial"/>
        </w:rPr>
      </w:pPr>
    </w:p>
    <w:p w14:paraId="5597201F" w14:textId="773AABDA" w:rsidR="006800FF" w:rsidRDefault="006800FF" w:rsidP="00B8173B">
      <w:pPr>
        <w:spacing w:line="360" w:lineRule="auto"/>
        <w:jc w:val="both"/>
        <w:rPr>
          <w:rFonts w:ascii="Arial" w:hAnsi="Arial" w:cs="Arial"/>
        </w:rPr>
      </w:pPr>
      <w:r w:rsidRPr="006800FF">
        <w:rPr>
          <w:rFonts w:ascii="Arial" w:hAnsi="Arial" w:cs="Arial"/>
        </w:rPr>
        <w:t>En lo referente a los Pliegos de Observaciones:</w:t>
      </w:r>
    </w:p>
    <w:p w14:paraId="20DFB81E" w14:textId="77777777" w:rsidR="00B8173B" w:rsidRPr="006800FF" w:rsidRDefault="00B8173B" w:rsidP="00B8173B">
      <w:pPr>
        <w:spacing w:line="360" w:lineRule="auto"/>
        <w:jc w:val="both"/>
        <w:rPr>
          <w:rFonts w:ascii="Arial" w:hAnsi="Arial" w:cs="Arial"/>
        </w:rPr>
      </w:pPr>
    </w:p>
    <w:p w14:paraId="2A114340" w14:textId="19F98B47" w:rsidR="001B020E" w:rsidRDefault="001B020E" w:rsidP="00B8173B">
      <w:pPr>
        <w:spacing w:line="360" w:lineRule="auto"/>
        <w:jc w:val="both"/>
        <w:rPr>
          <w:rFonts w:ascii="Arial" w:hAnsi="Arial" w:cs="Arial"/>
        </w:rPr>
      </w:pPr>
      <w:bookmarkStart w:id="43" w:name="_Hlk75992298"/>
      <w:r w:rsidRPr="00392395">
        <w:rPr>
          <w:rFonts w:ascii="Arial" w:hAnsi="Arial" w:cs="Arial"/>
        </w:rPr>
        <w:t>La Auditoría Superior del Estado</w:t>
      </w:r>
      <w:r w:rsidR="00AB6877" w:rsidRPr="00392395">
        <w:rPr>
          <w:rFonts w:ascii="Arial" w:hAnsi="Arial" w:cs="Arial"/>
        </w:rPr>
        <w:t xml:space="preserve"> de Quintana Roo</w:t>
      </w:r>
      <w:r w:rsidRPr="00392395">
        <w:rPr>
          <w:rFonts w:ascii="Arial" w:hAnsi="Arial" w:cs="Arial"/>
        </w:rPr>
        <w:t xml:space="preserve">, con fundamento en lo dispuesto por los artículos 17 fracción I, y 42 fracción II, de la Ley de Fiscalización y Rendición de Cuentas del Estado de Quintana Roo, </w:t>
      </w:r>
      <w:bookmarkEnd w:id="43"/>
      <w:r w:rsidRPr="00392395">
        <w:rPr>
          <w:rFonts w:ascii="Arial" w:hAnsi="Arial" w:cs="Arial"/>
        </w:rPr>
        <w:t>emite</w:t>
      </w:r>
      <w:r w:rsidRPr="00E30C7C">
        <w:rPr>
          <w:rFonts w:ascii="Arial" w:hAnsi="Arial" w:cs="Arial"/>
        </w:rPr>
        <w:t xml:space="preserve"> </w:t>
      </w:r>
      <w:r>
        <w:rPr>
          <w:rFonts w:ascii="Arial" w:hAnsi="Arial" w:cs="Arial"/>
        </w:rPr>
        <w:t>el Pliego de Observaciones correspondiente</w:t>
      </w:r>
      <w:r w:rsidRPr="00E30C7C">
        <w:rPr>
          <w:rFonts w:ascii="Arial" w:hAnsi="Arial" w:cs="Arial"/>
        </w:rPr>
        <w:t xml:space="preserve">, </w:t>
      </w:r>
      <w:r>
        <w:rPr>
          <w:rFonts w:ascii="Arial" w:hAnsi="Arial" w:cs="Arial"/>
        </w:rPr>
        <w:t xml:space="preserve">atendiendo a que como resultado de la revisión de fiscalización se determina un presunto daño o perjuicio en su Hacienda Pública o Patrimonio por un monto de $ </w:t>
      </w:r>
      <w:r w:rsidR="00E1097F" w:rsidRPr="00E1097F">
        <w:rPr>
          <w:rFonts w:ascii="Arial" w:hAnsi="Arial" w:cs="Arial"/>
        </w:rPr>
        <w:t>343,832.22</w:t>
      </w:r>
      <w:r>
        <w:rPr>
          <w:rFonts w:ascii="Arial" w:hAnsi="Arial" w:cs="Arial"/>
        </w:rPr>
        <w:t xml:space="preserve"> (Son: </w:t>
      </w:r>
      <w:r w:rsidR="00E1097F">
        <w:rPr>
          <w:rFonts w:ascii="Arial" w:hAnsi="Arial" w:cs="Arial"/>
        </w:rPr>
        <w:t>Trecientos cuarenta y tres mil ochocientos treinta y dos pesos 22</w:t>
      </w:r>
      <w:r>
        <w:rPr>
          <w:rFonts w:ascii="Arial" w:hAnsi="Arial" w:cs="Arial"/>
        </w:rPr>
        <w:t>/100 M.N.), más actualizaciones y recargos generados por los recursos desde su disposición hasta su reintegro a la cuenta correspondiente.</w:t>
      </w:r>
    </w:p>
    <w:p w14:paraId="3789C4D4" w14:textId="77777777" w:rsidR="00B8173B" w:rsidRDefault="00B8173B" w:rsidP="00B8173B">
      <w:pPr>
        <w:spacing w:line="360" w:lineRule="auto"/>
        <w:jc w:val="both"/>
        <w:rPr>
          <w:rFonts w:ascii="Arial" w:hAnsi="Arial" w:cs="Arial"/>
        </w:rPr>
      </w:pPr>
    </w:p>
    <w:p w14:paraId="379A1FD8" w14:textId="3B50BA47" w:rsidR="006800FF" w:rsidRDefault="006800FF" w:rsidP="00B8173B">
      <w:pPr>
        <w:spacing w:line="360" w:lineRule="auto"/>
        <w:jc w:val="both"/>
        <w:rPr>
          <w:rFonts w:ascii="Arial" w:hAnsi="Arial" w:cs="Arial"/>
        </w:rPr>
      </w:pPr>
      <w:r>
        <w:rPr>
          <w:rFonts w:ascii="Arial" w:hAnsi="Arial" w:cs="Arial"/>
        </w:rPr>
        <w:t>De</w:t>
      </w:r>
      <w:r w:rsidR="00C40D0C">
        <w:rPr>
          <w:rFonts w:ascii="Arial" w:hAnsi="Arial" w:cs="Arial"/>
        </w:rPr>
        <w:t>rivado de las Promociones de Responsabilidad Administrativa Sancionatoria:</w:t>
      </w:r>
    </w:p>
    <w:p w14:paraId="230717A7" w14:textId="77777777" w:rsidR="00B8173B" w:rsidRDefault="00B8173B" w:rsidP="00B8173B">
      <w:pPr>
        <w:spacing w:line="360" w:lineRule="auto"/>
        <w:jc w:val="both"/>
        <w:rPr>
          <w:rFonts w:ascii="Arial" w:hAnsi="Arial" w:cs="Arial"/>
        </w:rPr>
      </w:pPr>
    </w:p>
    <w:p w14:paraId="0A2D0A17" w14:textId="1A068257" w:rsidR="001B020E" w:rsidRDefault="001B020E" w:rsidP="00B8173B">
      <w:pPr>
        <w:spacing w:line="360" w:lineRule="auto"/>
        <w:jc w:val="both"/>
        <w:rPr>
          <w:rFonts w:ascii="Arial" w:hAnsi="Arial" w:cs="Arial"/>
        </w:rPr>
      </w:pPr>
      <w:r w:rsidRPr="00392395">
        <w:rPr>
          <w:rFonts w:ascii="Arial" w:hAnsi="Arial" w:cs="Arial"/>
        </w:rPr>
        <w:t>La Auditoría Superior del Estado</w:t>
      </w:r>
      <w:r w:rsidR="00AB6877" w:rsidRPr="00392395">
        <w:rPr>
          <w:rFonts w:ascii="Arial" w:hAnsi="Arial" w:cs="Arial"/>
        </w:rPr>
        <w:t xml:space="preserve"> de Quintana Roo</w:t>
      </w:r>
      <w:r w:rsidRPr="00392395">
        <w:rPr>
          <w:rFonts w:ascii="Arial" w:hAnsi="Arial" w:cs="Arial"/>
        </w:rPr>
        <w:t>, con fundamento en lo dispuesto por los artículos 16 fracción III, 17 fracción I, 19 fracción XVI  y 42 fracción V, de la Ley de Fiscalización y Rendición de Cuentas del Estado de Quintana Roo, emite</w:t>
      </w:r>
      <w:r w:rsidRPr="00E30C7C">
        <w:rPr>
          <w:rFonts w:ascii="Arial" w:hAnsi="Arial" w:cs="Arial"/>
        </w:rPr>
        <w:t xml:space="preserv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CE8D65D" w14:textId="43FB64EF" w:rsidR="001B020E" w:rsidRPr="00742E29" w:rsidRDefault="001B020E" w:rsidP="00B8173B">
      <w:pPr>
        <w:spacing w:line="360" w:lineRule="auto"/>
        <w:jc w:val="both"/>
        <w:rPr>
          <w:rFonts w:ascii="Arial" w:hAnsi="Arial" w:cs="Arial"/>
          <w:b/>
          <w:bCs/>
        </w:rPr>
      </w:pPr>
    </w:p>
    <w:p w14:paraId="24ABDE3B" w14:textId="11C09675" w:rsidR="00C40D0C" w:rsidRDefault="00C40D0C" w:rsidP="00B8173B">
      <w:pPr>
        <w:spacing w:line="360" w:lineRule="auto"/>
        <w:jc w:val="both"/>
        <w:rPr>
          <w:rFonts w:ascii="Arial" w:hAnsi="Arial" w:cs="Arial"/>
        </w:rPr>
      </w:pPr>
      <w:r>
        <w:rPr>
          <w:rFonts w:ascii="Arial" w:hAnsi="Arial" w:cs="Arial"/>
        </w:rPr>
        <w:t>Con respecto a las Recomendaciones:</w:t>
      </w:r>
    </w:p>
    <w:p w14:paraId="2458B3D6" w14:textId="77777777" w:rsidR="00B8173B" w:rsidRDefault="00B8173B" w:rsidP="00B8173B">
      <w:pPr>
        <w:spacing w:line="360" w:lineRule="auto"/>
        <w:jc w:val="both"/>
        <w:rPr>
          <w:rFonts w:ascii="Arial" w:hAnsi="Arial" w:cs="Arial"/>
        </w:rPr>
      </w:pPr>
    </w:p>
    <w:p w14:paraId="0B74AEF7" w14:textId="6250E68E" w:rsidR="001B020E" w:rsidRDefault="001B020E" w:rsidP="005876C5">
      <w:pPr>
        <w:spacing w:line="360" w:lineRule="auto"/>
        <w:jc w:val="both"/>
        <w:rPr>
          <w:rFonts w:ascii="Arial" w:hAnsi="Arial" w:cs="Arial"/>
        </w:rPr>
      </w:pPr>
      <w:r w:rsidRPr="00E30C7C">
        <w:rPr>
          <w:rFonts w:ascii="Arial" w:hAnsi="Arial" w:cs="Arial"/>
        </w:rPr>
        <w:t xml:space="preserve">La Auditoría Superior </w:t>
      </w:r>
      <w:r w:rsidRPr="003A6E19">
        <w:rPr>
          <w:rFonts w:ascii="Arial" w:hAnsi="Arial" w:cs="Arial"/>
        </w:rPr>
        <w:t>del Estado</w:t>
      </w:r>
      <w:r w:rsidR="00AB6877" w:rsidRPr="003A6E19">
        <w:rPr>
          <w:rFonts w:ascii="Arial" w:hAnsi="Arial" w:cs="Arial"/>
        </w:rPr>
        <w:t xml:space="preserve"> de Quintana Roo</w:t>
      </w:r>
      <w:r w:rsidRPr="003A6E19">
        <w:rPr>
          <w:rFonts w:ascii="Arial" w:hAnsi="Arial" w:cs="Arial"/>
        </w:rPr>
        <w:t xml:space="preserve">, con fundamento en lo dispuesto por los artículos 17 fracción II, 19 fracción XV y 44, de la Ley de Fiscalización y Rendición de Cuentas del Estado de Quintana Roo, emite la Recomendación al Titular de la </w:t>
      </w:r>
      <w:r w:rsidR="00574ABA" w:rsidRPr="003A6E19">
        <w:rPr>
          <w:rFonts w:ascii="Arial" w:hAnsi="Arial" w:cs="Arial"/>
          <w:b/>
          <w:bCs/>
        </w:rPr>
        <w:t>Secretaría de Desarrollo Social</w:t>
      </w:r>
      <w:r>
        <w:rPr>
          <w:rFonts w:ascii="Arial" w:hAnsi="Arial" w:cs="Arial"/>
        </w:rPr>
        <w:t xml:space="preserve">, para </w:t>
      </w:r>
      <w:r w:rsidR="005876C5" w:rsidRPr="00597C71">
        <w:rPr>
          <w:rFonts w:ascii="Arial" w:hAnsi="Arial" w:cs="Arial"/>
        </w:rPr>
        <w:t>que en el</w:t>
      </w:r>
      <w:r w:rsidR="005876C5">
        <w:rPr>
          <w:rFonts w:ascii="Arial" w:hAnsi="Arial" w:cs="Arial"/>
        </w:rPr>
        <w:t xml:space="preserve"> ámbito de su competencia instruya a quien corresponda a fin de que se lleve a cabo el seguimiento correspondiente, para </w:t>
      </w:r>
      <w:r w:rsidR="005876C5" w:rsidRPr="00597C71">
        <w:rPr>
          <w:rFonts w:ascii="Arial" w:hAnsi="Arial" w:cs="Arial"/>
        </w:rPr>
        <w:t xml:space="preserve">implementar las actividades de control necesarias, para que en ejercicios posteriores integren en los expedientes unitarios de cada obra, toda la documentación técnica y económica, indispensable para comprobar cada proceso de la obra pública con el fin de cumplir con lo dispuesto en las diversas leyes, decretos, reglamentos y demás disposiciones aplicables en materia de contratación de obra pública y servicios relacionados con las mismas, así como verificar y revisar la documentación correspondiente a la integración de los expedientes técnicos unitarios, para evitar observaciones por documentos irregulares conforme a lo </w:t>
      </w:r>
      <w:r w:rsidR="005876C5" w:rsidRPr="00597C71">
        <w:rPr>
          <w:rFonts w:ascii="Arial" w:hAnsi="Arial" w:cs="Arial"/>
        </w:rPr>
        <w:lastRenderedPageBreak/>
        <w:t>establecido en la Ley de Obras Públicas y Servicios Relacionados con las Mismas del Estado de Quintana Roo y su Reglamento.</w:t>
      </w:r>
    </w:p>
    <w:p w14:paraId="3783F6EA" w14:textId="5CA444F3" w:rsidR="00B8173B" w:rsidRDefault="00B8173B" w:rsidP="00B8173B">
      <w:pPr>
        <w:spacing w:line="360" w:lineRule="auto"/>
        <w:jc w:val="both"/>
        <w:rPr>
          <w:rFonts w:ascii="Arial" w:hAnsi="Arial" w:cs="Arial"/>
        </w:rPr>
      </w:pPr>
    </w:p>
    <w:p w14:paraId="24F6053B" w14:textId="77777777" w:rsidR="00B8173B" w:rsidRDefault="00B8173B"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4" w:name="_Toc86144593"/>
      <w:r w:rsidRPr="00274083">
        <w:rPr>
          <w:rFonts w:ascii="Arial" w:hAnsi="Arial" w:cs="Arial"/>
        </w:rPr>
        <w:t>DICTAMEN</w:t>
      </w:r>
      <w:bookmarkEnd w:id="44"/>
    </w:p>
    <w:p w14:paraId="35139AE2" w14:textId="77777777" w:rsidR="001856E7" w:rsidRDefault="001856E7" w:rsidP="00B8173B">
      <w:pPr>
        <w:spacing w:line="360" w:lineRule="auto"/>
        <w:jc w:val="both"/>
        <w:rPr>
          <w:rFonts w:ascii="Arial" w:hAnsi="Arial" w:cs="Arial"/>
          <w:bCs/>
        </w:rPr>
      </w:pPr>
    </w:p>
    <w:p w14:paraId="2DD46532" w14:textId="31EB73A1"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w:t>
      </w:r>
      <w:r w:rsidRPr="0019614E">
        <w:rPr>
          <w:rFonts w:ascii="Arial" w:hAnsi="Arial" w:cs="Arial"/>
        </w:rPr>
        <w:t xml:space="preserve">el </w:t>
      </w:r>
      <w:r w:rsidR="00C536E2" w:rsidRPr="0019614E">
        <w:rPr>
          <w:rFonts w:ascii="Arial" w:hAnsi="Arial" w:cs="Arial"/>
        </w:rPr>
        <w:t>01 de febrero de 2022</w:t>
      </w:r>
      <w:r w:rsidRPr="0019614E">
        <w:rPr>
          <w:rFonts w:ascii="Arial" w:hAnsi="Arial" w:cs="Arial"/>
        </w:rPr>
        <w:t>, fecha</w:t>
      </w:r>
      <w:r w:rsidRPr="00294738">
        <w:rPr>
          <w:rFonts w:ascii="Arial" w:hAnsi="Arial" w:cs="Arial"/>
        </w:rPr>
        <w:t xml:space="preserve"> de conclusión de los trabajos de auditoría, la cual se practicó sobre la información proporcionada por la entidad fiscalizada y de cuya </w:t>
      </w:r>
      <w:r w:rsidRPr="00B6388A">
        <w:rPr>
          <w:rFonts w:ascii="Arial" w:hAnsi="Arial" w:cs="Arial"/>
        </w:rPr>
        <w:t>veracidad es responsable</w:t>
      </w:r>
      <w:r w:rsidRPr="00E96CBB">
        <w:rPr>
          <w:rFonts w:ascii="Arial" w:hAnsi="Arial" w:cs="Arial"/>
        </w:rPr>
        <w:t>, consistente en los</w:t>
      </w:r>
      <w:r w:rsidRPr="00B6388A">
        <w:rPr>
          <w:rFonts w:ascii="Arial" w:hAnsi="Arial" w:cs="Arial"/>
        </w:rPr>
        <w:t xml:space="preserve"> expedientes técnicos unitarios de obra integrados en la Cuenta Pública del ejercicio fiscal </w:t>
      </w:r>
      <w:r w:rsidR="00964039">
        <w:rPr>
          <w:rFonts w:ascii="Arial" w:hAnsi="Arial" w:cs="Arial"/>
        </w:rPr>
        <w:t>2020</w:t>
      </w:r>
      <w:r w:rsidRPr="00B6388A">
        <w:rPr>
          <w:rFonts w:ascii="Arial" w:hAnsi="Arial" w:cs="Arial"/>
        </w:rPr>
        <w:t xml:space="preserve">, formulados, integrados y presentados </w:t>
      </w:r>
      <w:r w:rsidRPr="00392395">
        <w:rPr>
          <w:rFonts w:ascii="Arial" w:hAnsi="Arial" w:cs="Arial"/>
        </w:rPr>
        <w:t xml:space="preserve">por </w:t>
      </w:r>
      <w:r w:rsidR="00917285" w:rsidRPr="00392395">
        <w:rPr>
          <w:rFonts w:ascii="Arial" w:hAnsi="Arial" w:cs="Arial"/>
        </w:rPr>
        <w:t>la</w:t>
      </w:r>
      <w:r w:rsidRPr="00392395">
        <w:rPr>
          <w:rFonts w:ascii="Arial" w:hAnsi="Arial" w:cs="Arial"/>
        </w:rPr>
        <w:t xml:space="preserve"> </w:t>
      </w:r>
      <w:r w:rsidR="00574ABA" w:rsidRPr="00392395">
        <w:rPr>
          <w:rFonts w:ascii="Arial" w:hAnsi="Arial" w:cs="Arial"/>
          <w:b/>
        </w:rPr>
        <w:t>Secretaría</w:t>
      </w:r>
      <w:r w:rsidR="00574ABA">
        <w:rPr>
          <w:rFonts w:ascii="Arial" w:hAnsi="Arial" w:cs="Arial"/>
          <w:b/>
        </w:rPr>
        <w:t xml:space="preserve"> de Desarrollo Social</w:t>
      </w:r>
      <w:r w:rsidRPr="00B6388A">
        <w:rPr>
          <w:rFonts w:ascii="Arial" w:hAnsi="Arial" w:cs="Arial"/>
          <w:b/>
          <w:bCs/>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B8173B">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w:t>
      </w:r>
      <w:r w:rsidRPr="00B6388A">
        <w:rPr>
          <w:rFonts w:ascii="Arial" w:hAnsi="Arial" w:cs="Arial"/>
        </w:rPr>
        <w:lastRenderedPageBreak/>
        <w:t xml:space="preserve">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w:t>
      </w:r>
      <w:r w:rsidRPr="00E96CBB">
        <w:rPr>
          <w:rFonts w:ascii="Arial" w:hAnsi="Arial" w:cs="Arial"/>
        </w:rPr>
        <w:t>obtenida de la fiscalización proporciona una base suficiente y adecuada para emitir el dictamen de</w:t>
      </w:r>
      <w:r w:rsidR="00E92011" w:rsidRPr="00E96CBB">
        <w:rPr>
          <w:rFonts w:ascii="Arial" w:hAnsi="Arial" w:cs="Arial"/>
        </w:rPr>
        <w:t>l</w:t>
      </w:r>
      <w:r w:rsidRPr="00E96CBB">
        <w:rPr>
          <w:rFonts w:ascii="Arial" w:hAnsi="Arial" w:cs="Arial"/>
        </w:rPr>
        <w:t xml:space="preserve"> </w:t>
      </w:r>
      <w:r w:rsidR="00917285" w:rsidRPr="00E96CBB">
        <w:rPr>
          <w:rFonts w:ascii="Arial" w:hAnsi="Arial" w:cs="Arial"/>
        </w:rPr>
        <w:t xml:space="preserve">Informe Individual </w:t>
      </w:r>
      <w:r w:rsidRPr="00E96CBB">
        <w:rPr>
          <w:rFonts w:ascii="Arial" w:hAnsi="Arial" w:cs="Arial"/>
        </w:rPr>
        <w:t xml:space="preserve">de </w:t>
      </w:r>
      <w:r w:rsidR="00917285" w:rsidRPr="00E96CBB">
        <w:rPr>
          <w:rFonts w:ascii="Arial" w:hAnsi="Arial" w:cs="Arial"/>
        </w:rPr>
        <w:t>A</w:t>
      </w:r>
      <w:r w:rsidRPr="00E96CBB">
        <w:rPr>
          <w:rFonts w:ascii="Arial" w:hAnsi="Arial" w:cs="Arial"/>
        </w:rPr>
        <w:t>uditoría que se refiere a la muestra de los rubros revisados</w:t>
      </w:r>
      <w:r w:rsidR="002F049A" w:rsidRPr="00E96CBB">
        <w:rPr>
          <w:rFonts w:ascii="Arial" w:hAnsi="Arial" w:cs="Arial"/>
        </w:rPr>
        <w:t>.</w:t>
      </w:r>
    </w:p>
    <w:p w14:paraId="23D96841" w14:textId="77777777" w:rsidR="00B8173B" w:rsidRDefault="00B8173B" w:rsidP="00B8173B">
      <w:pPr>
        <w:spacing w:line="360" w:lineRule="auto"/>
        <w:ind w:right="190"/>
        <w:jc w:val="both"/>
        <w:rPr>
          <w:rFonts w:ascii="Arial" w:hAnsi="Arial" w:cs="Arial"/>
        </w:rPr>
      </w:pPr>
    </w:p>
    <w:p w14:paraId="7C51DBAF" w14:textId="54275DE6" w:rsidR="00BE1DC5" w:rsidRDefault="00BE1DC5" w:rsidP="00B8173B">
      <w:pPr>
        <w:spacing w:line="360" w:lineRule="auto"/>
        <w:jc w:val="both"/>
        <w:rPr>
          <w:rFonts w:ascii="Arial" w:hAnsi="Arial" w:cs="Arial"/>
        </w:rPr>
      </w:pPr>
      <w:r w:rsidRPr="00B6388A">
        <w:rPr>
          <w:rFonts w:ascii="Arial" w:hAnsi="Arial" w:cs="Arial"/>
        </w:rPr>
        <w:t xml:space="preserve">Con base en los resultados </w:t>
      </w:r>
      <w:r w:rsidRPr="00392395">
        <w:rPr>
          <w:rFonts w:ascii="Arial" w:hAnsi="Arial" w:cs="Arial"/>
        </w:rPr>
        <w:t>obtenidos en la auditoría practicada</w:t>
      </w:r>
      <w:r w:rsidR="00FF675E" w:rsidRPr="00392395">
        <w:rPr>
          <w:rFonts w:ascii="Arial" w:hAnsi="Arial" w:cs="Arial"/>
        </w:rPr>
        <w:t xml:space="preserve"> </w:t>
      </w:r>
      <w:r w:rsidR="00917285" w:rsidRPr="00392395">
        <w:rPr>
          <w:rFonts w:ascii="Arial" w:hAnsi="Arial" w:cs="Arial"/>
        </w:rPr>
        <w:t>a la</w:t>
      </w:r>
      <w:r w:rsidRPr="00392395">
        <w:rPr>
          <w:rFonts w:ascii="Arial" w:hAnsi="Arial" w:cs="Arial"/>
        </w:rPr>
        <w:t xml:space="preserve"> </w:t>
      </w:r>
      <w:r w:rsidR="00FF675E" w:rsidRPr="00392395">
        <w:rPr>
          <w:rFonts w:ascii="Arial" w:hAnsi="Arial" w:cs="Arial"/>
          <w:b/>
        </w:rPr>
        <w:t xml:space="preserve">Secretaría de Desarrollo </w:t>
      </w:r>
      <w:r w:rsidR="00574ABA" w:rsidRPr="00392395">
        <w:rPr>
          <w:rFonts w:ascii="Arial" w:hAnsi="Arial" w:cs="Arial"/>
          <w:b/>
        </w:rPr>
        <w:t>Social</w:t>
      </w:r>
      <w:r w:rsidR="00FF675E" w:rsidRPr="00392395">
        <w:rPr>
          <w:rFonts w:ascii="Arial" w:hAnsi="Arial" w:cs="Arial"/>
        </w:rPr>
        <w:t xml:space="preserve">, </w:t>
      </w:r>
      <w:r w:rsidRPr="00392395">
        <w:rPr>
          <w:rFonts w:ascii="Arial" w:hAnsi="Arial" w:cs="Arial"/>
        </w:rPr>
        <w:t xml:space="preserve">número </w:t>
      </w:r>
      <w:r w:rsidR="00FF675E" w:rsidRPr="008D10D9">
        <w:rPr>
          <w:rFonts w:ascii="Arial" w:hAnsi="Arial" w:cs="Arial"/>
          <w:b/>
          <w:bCs/>
          <w:lang w:val="es-MX"/>
        </w:rPr>
        <w:t>20-AEMOP-A-GOB-008-016</w:t>
      </w:r>
      <w:r w:rsidRPr="00392395">
        <w:rPr>
          <w:rFonts w:ascii="Arial" w:hAnsi="Arial" w:cs="Arial"/>
          <w:bCs/>
        </w:rPr>
        <w:t>,</w:t>
      </w:r>
      <w:r w:rsidR="00FF675E" w:rsidRPr="00392395">
        <w:rPr>
          <w:rFonts w:ascii="Arial" w:hAnsi="Arial" w:cs="Arial"/>
          <w:bCs/>
        </w:rPr>
        <w:t xml:space="preserve"> </w:t>
      </w:r>
      <w:r w:rsidRPr="00392395">
        <w:rPr>
          <w:rFonts w:ascii="Arial" w:hAnsi="Arial" w:cs="Arial"/>
          <w:bCs/>
        </w:rPr>
        <w:t xml:space="preserve">denominada </w:t>
      </w:r>
      <w:r w:rsidRPr="00392395">
        <w:rPr>
          <w:rFonts w:ascii="Arial" w:hAnsi="Arial" w:cs="Arial"/>
          <w:b/>
          <w:bCs/>
        </w:rPr>
        <w:t>“</w:t>
      </w:r>
      <w:r w:rsidR="00FF675E" w:rsidRPr="00392395">
        <w:rPr>
          <w:rFonts w:ascii="Arial" w:hAnsi="Arial" w:cs="Arial"/>
          <w:b/>
        </w:rPr>
        <w:t>Auditoría de Cumplimiento de Inversiones Físicas realizadas con Recursos</w:t>
      </w:r>
      <w:r w:rsidR="00FF675E" w:rsidRPr="00FF675E">
        <w:rPr>
          <w:rFonts w:ascii="Arial" w:hAnsi="Arial" w:cs="Arial"/>
          <w:b/>
        </w:rPr>
        <w:t xml:space="preserve"> Estatales</w:t>
      </w:r>
      <w:r w:rsidR="003F17FB">
        <w:rPr>
          <w:rFonts w:ascii="Arial" w:hAnsi="Arial" w:cs="Arial"/>
          <w:b/>
          <w:bCs/>
        </w:rPr>
        <w:t xml:space="preserve">”, </w:t>
      </w:r>
      <w:r w:rsidRPr="00B6388A">
        <w:rPr>
          <w:rFonts w:ascii="Arial" w:hAnsi="Arial" w:cs="Arial"/>
        </w:rPr>
        <w:t xml:space="preserve">cuyo objetivo fue fiscalizar </w:t>
      </w:r>
      <w:r w:rsidR="003F17FB" w:rsidRPr="0050366C">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Pr="00B6388A">
        <w:rPr>
          <w:rFonts w:ascii="Arial" w:hAnsi="Arial" w:cs="Arial"/>
        </w:rPr>
        <w:t xml:space="preserve"> de</w:t>
      </w:r>
      <w:r w:rsidR="004D1F61">
        <w:rPr>
          <w:rFonts w:ascii="Arial" w:hAnsi="Arial" w:cs="Arial"/>
        </w:rPr>
        <w:t>l</w:t>
      </w:r>
      <w:r w:rsidRPr="00B6388A">
        <w:rPr>
          <w:rFonts w:ascii="Arial" w:hAnsi="Arial" w:cs="Arial"/>
        </w:rPr>
        <w:t xml:space="preserve"> </w:t>
      </w:r>
      <w:r w:rsidR="004D1F61">
        <w:rPr>
          <w:rFonts w:ascii="Arial" w:hAnsi="Arial" w:cs="Arial"/>
        </w:rPr>
        <w:t>Programa Estatal de Inversión</w:t>
      </w:r>
      <w:r w:rsidRPr="00B6388A">
        <w:rPr>
          <w:rFonts w:ascii="Arial" w:hAnsi="Arial" w:cs="Arial"/>
          <w:b/>
        </w:rPr>
        <w:t>,</w:t>
      </w:r>
      <w:r w:rsidR="004D1F61">
        <w:rPr>
          <w:rFonts w:ascii="Arial" w:hAnsi="Arial" w:cs="Arial"/>
        </w:rPr>
        <w:t xml:space="preserve"> </w:t>
      </w:r>
      <w:r w:rsidRPr="00B6388A">
        <w:rPr>
          <w:rFonts w:ascii="Arial" w:hAnsi="Arial" w:cs="Arial"/>
        </w:rPr>
        <w:t>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w:t>
      </w:r>
      <w:r w:rsidRPr="00392395">
        <w:rPr>
          <w:rFonts w:ascii="Arial" w:hAnsi="Arial" w:cs="Arial"/>
        </w:rPr>
        <w:t xml:space="preserve">muestra revisada que se establece en el apartado relativo al alcance, se concluye que: </w:t>
      </w:r>
      <w:r w:rsidR="005F0C45" w:rsidRPr="00392395">
        <w:rPr>
          <w:rFonts w:ascii="Arial" w:hAnsi="Arial" w:cs="Arial"/>
        </w:rPr>
        <w:t>e</w:t>
      </w:r>
      <w:r w:rsidRPr="00392395">
        <w:rPr>
          <w:rFonts w:ascii="Arial" w:hAnsi="Arial" w:cs="Arial"/>
        </w:rPr>
        <w:t xml:space="preserve">n términos generales, </w:t>
      </w:r>
      <w:r w:rsidR="00420B64" w:rsidRPr="00392395">
        <w:rPr>
          <w:rFonts w:ascii="Arial" w:hAnsi="Arial" w:cs="Arial"/>
        </w:rPr>
        <w:t>la</w:t>
      </w:r>
      <w:r w:rsidRPr="00392395">
        <w:rPr>
          <w:rFonts w:ascii="Arial" w:hAnsi="Arial" w:cs="Arial"/>
        </w:rPr>
        <w:t xml:space="preserve"> </w:t>
      </w:r>
      <w:r w:rsidR="00574ABA" w:rsidRPr="00392395">
        <w:rPr>
          <w:rFonts w:ascii="Arial" w:hAnsi="Arial" w:cs="Arial"/>
          <w:b/>
        </w:rPr>
        <w:t>Secretaría de Desarrollo Social</w:t>
      </w:r>
      <w:r w:rsidR="004D1F61" w:rsidRPr="00392395">
        <w:rPr>
          <w:rFonts w:ascii="Arial" w:hAnsi="Arial" w:cs="Arial"/>
        </w:rPr>
        <w:t xml:space="preserve"> </w:t>
      </w:r>
      <w:r w:rsidRPr="00392395">
        <w:rPr>
          <w:rFonts w:ascii="Arial" w:hAnsi="Arial" w:cs="Arial"/>
        </w:rPr>
        <w:t>cumplió con las disposiciones legales y normativas</w:t>
      </w:r>
      <w:r w:rsidRPr="00294738">
        <w:rPr>
          <w:rFonts w:ascii="Arial" w:hAnsi="Arial" w:cs="Arial"/>
        </w:rPr>
        <w:t xml:space="preserve">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0666234E" w14:textId="065E710C" w:rsidR="006A1FAA" w:rsidRDefault="006A1FAA" w:rsidP="00B8173B">
      <w:pPr>
        <w:tabs>
          <w:tab w:val="left" w:pos="2160"/>
        </w:tabs>
        <w:spacing w:line="360" w:lineRule="auto"/>
        <w:jc w:val="both"/>
        <w:rPr>
          <w:rFonts w:ascii="Arial" w:hAnsi="Arial" w:cs="Arial"/>
        </w:rPr>
      </w:pPr>
      <w:r w:rsidRPr="008527C6">
        <w:rPr>
          <w:rFonts w:ascii="Arial" w:hAnsi="Arial" w:cs="Arial"/>
        </w:rPr>
        <w:lastRenderedPageBreak/>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w:t>
      </w:r>
      <w:r w:rsidRPr="00E96CBB">
        <w:rPr>
          <w:rFonts w:ascii="Arial" w:hAnsi="Arial" w:cs="Arial"/>
        </w:rPr>
        <w:t xml:space="preserve">Auditoría </w:t>
      </w:r>
      <w:r w:rsidR="005F0C45" w:rsidRPr="00E96CBB">
        <w:rPr>
          <w:rFonts w:ascii="Arial" w:hAnsi="Arial" w:cs="Arial"/>
        </w:rPr>
        <w:t xml:space="preserve">al ente </w:t>
      </w:r>
      <w:proofErr w:type="spellStart"/>
      <w:r w:rsidR="005F0C45" w:rsidRPr="00E96CBB">
        <w:rPr>
          <w:rFonts w:ascii="Arial" w:hAnsi="Arial" w:cs="Arial"/>
        </w:rPr>
        <w:t>fiscalizado</w:t>
      </w:r>
      <w:proofErr w:type="spellEnd"/>
      <w:r w:rsidRPr="00E96CBB">
        <w:rPr>
          <w:rFonts w:ascii="Arial" w:hAnsi="Arial" w:cs="Arial"/>
        </w:rPr>
        <w:t>, mediante el oficio de Env</w:t>
      </w:r>
      <w:r w:rsidR="00420B64" w:rsidRPr="00E96CBB">
        <w:rPr>
          <w:rFonts w:ascii="Arial" w:hAnsi="Arial" w:cs="Arial"/>
        </w:rPr>
        <w:t>ío</w:t>
      </w:r>
      <w:r w:rsidRPr="00E96CBB">
        <w:rPr>
          <w:rFonts w:ascii="Arial" w:hAnsi="Arial" w:cs="Arial"/>
        </w:rPr>
        <w:t xml:space="preserve"> de Informe Individual de Auditoría en Materia de Obra Pública,</w:t>
      </w:r>
      <w:r w:rsidR="00724179" w:rsidRPr="00E96CBB">
        <w:rPr>
          <w:rFonts w:ascii="Arial" w:hAnsi="Arial" w:cs="Arial"/>
        </w:rPr>
        <w:t xml:space="preserve"> para que </w:t>
      </w:r>
      <w:r w:rsidR="00EA27E2">
        <w:rPr>
          <w:rFonts w:ascii="Arial" w:hAnsi="Arial" w:cs="Arial"/>
        </w:rPr>
        <w:t>é</w:t>
      </w:r>
      <w:r w:rsidR="00724179" w:rsidRPr="00E96CBB">
        <w:rPr>
          <w:rFonts w:ascii="Arial" w:hAnsi="Arial" w:cs="Arial"/>
        </w:rPr>
        <w:t>ste</w:t>
      </w:r>
      <w:r w:rsidR="00724179">
        <w:rPr>
          <w:rFonts w:ascii="Arial" w:hAnsi="Arial" w:cs="Arial"/>
        </w:rPr>
        <w:t xml:space="preserve"> presente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B7BE115" w14:textId="453A182C" w:rsidR="006A1FAA" w:rsidRDefault="006A1FAA" w:rsidP="00B8173B">
      <w:pPr>
        <w:tabs>
          <w:tab w:val="left" w:pos="2160"/>
        </w:tabs>
        <w:spacing w:line="360" w:lineRule="auto"/>
        <w:jc w:val="both"/>
        <w:rPr>
          <w:rFonts w:ascii="Arial" w:hAnsi="Arial" w:cs="Arial"/>
        </w:rPr>
      </w:pPr>
    </w:p>
    <w:p w14:paraId="60BE36DC" w14:textId="7C4B7ED1" w:rsidR="0011232E" w:rsidRDefault="0011232E" w:rsidP="00B8173B">
      <w:pPr>
        <w:tabs>
          <w:tab w:val="left" w:pos="2160"/>
        </w:tabs>
        <w:spacing w:line="360" w:lineRule="auto"/>
        <w:jc w:val="both"/>
        <w:rPr>
          <w:rFonts w:ascii="Arial" w:hAnsi="Arial" w:cs="Arial"/>
        </w:rPr>
      </w:pPr>
    </w:p>
    <w:p w14:paraId="774D2384" w14:textId="77777777" w:rsidR="0011232E" w:rsidRDefault="0011232E" w:rsidP="00B8173B">
      <w:pPr>
        <w:tabs>
          <w:tab w:val="left" w:pos="2160"/>
        </w:tabs>
        <w:spacing w:line="360" w:lineRule="auto"/>
        <w:jc w:val="both"/>
        <w:rPr>
          <w:rFonts w:ascii="Arial" w:hAnsi="Arial" w:cs="Arial"/>
        </w:rPr>
      </w:pPr>
    </w:p>
    <w:p w14:paraId="2A726CFF" w14:textId="77777777" w:rsidR="00A65DD7" w:rsidRDefault="00A65DD7" w:rsidP="00B8173B">
      <w:pPr>
        <w:tabs>
          <w:tab w:val="left" w:pos="2160"/>
        </w:tabs>
        <w:spacing w:line="360" w:lineRule="auto"/>
        <w:jc w:val="both"/>
        <w:rPr>
          <w:rFonts w:ascii="Arial" w:hAnsi="Arial" w:cs="Arial"/>
        </w:rPr>
      </w:pPr>
    </w:p>
    <w:p w14:paraId="21BA035F" w14:textId="77777777" w:rsidR="006A1FAA" w:rsidRPr="00735A23" w:rsidRDefault="006A1FAA"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4F4D20" w14:paraId="1DD36859" w14:textId="77777777" w:rsidTr="00302B2E">
        <w:trPr>
          <w:cantSplit/>
          <w:jc w:val="center"/>
        </w:trPr>
        <w:tc>
          <w:tcPr>
            <w:tcW w:w="5000" w:type="pct"/>
          </w:tcPr>
          <w:p w14:paraId="0A8FBF1D" w14:textId="02CC38C6" w:rsidR="00F32CBB" w:rsidRPr="004F4D20" w:rsidRDefault="00F32CBB" w:rsidP="00B14619">
            <w:pPr>
              <w:spacing w:line="360" w:lineRule="auto"/>
              <w:jc w:val="both"/>
              <w:rPr>
                <w:rFonts w:ascii="Arial" w:hAnsi="Arial" w:cs="Arial"/>
                <w:b/>
                <w:lang w:val="es-MX"/>
              </w:rPr>
            </w:pPr>
          </w:p>
          <w:p w14:paraId="6FAAB801" w14:textId="77777777" w:rsidR="00A65DD7" w:rsidRPr="004F4D20" w:rsidRDefault="00A65DD7" w:rsidP="00B14619">
            <w:pPr>
              <w:spacing w:line="360" w:lineRule="auto"/>
              <w:jc w:val="both"/>
              <w:rPr>
                <w:rFonts w:ascii="Arial" w:hAnsi="Arial" w:cs="Arial"/>
                <w:b/>
                <w:lang w:val="es-MX"/>
              </w:rPr>
            </w:pPr>
          </w:p>
          <w:p w14:paraId="64AE5EC6" w14:textId="77777777" w:rsidR="00F32CBB" w:rsidRDefault="00F32CBB" w:rsidP="00B14619">
            <w:pPr>
              <w:pStyle w:val="Ttulo5"/>
              <w:spacing w:line="360" w:lineRule="auto"/>
              <w:jc w:val="left"/>
              <w:rPr>
                <w:rFonts w:ascii="Arial" w:hAnsi="Arial" w:cs="Arial"/>
                <w:sz w:val="24"/>
                <w:szCs w:val="24"/>
              </w:rPr>
            </w:pPr>
          </w:p>
          <w:p w14:paraId="1076AC99" w14:textId="2AEA96DB" w:rsidR="00F32CBB" w:rsidRPr="004F4D20" w:rsidRDefault="00735A23" w:rsidP="00B14619">
            <w:pPr>
              <w:pStyle w:val="Ttulo5"/>
              <w:spacing w:line="360" w:lineRule="auto"/>
              <w:jc w:val="left"/>
              <w:rPr>
                <w:rFonts w:ascii="Arial" w:hAnsi="Arial" w:cs="Arial"/>
                <w:sz w:val="24"/>
                <w:szCs w:val="24"/>
              </w:rPr>
            </w:pPr>
            <w:r w:rsidRPr="004F4D20">
              <w:rPr>
                <w:rFonts w:ascii="Arial" w:hAnsi="Arial" w:cs="Arial"/>
                <w:sz w:val="24"/>
                <w:szCs w:val="24"/>
              </w:rPr>
              <w:t>______________________________________</w:t>
            </w:r>
          </w:p>
          <w:p w14:paraId="33C814D1" w14:textId="77E85634" w:rsidR="00F32CBB" w:rsidRPr="00255C7F" w:rsidRDefault="00392395" w:rsidP="00392395">
            <w:pPr>
              <w:pStyle w:val="Ttulo5"/>
              <w:spacing w:line="360" w:lineRule="auto"/>
              <w:rPr>
                <w:rFonts w:ascii="Arial" w:hAnsi="Arial" w:cs="Arial"/>
                <w:sz w:val="24"/>
                <w:szCs w:val="24"/>
              </w:rPr>
            </w:pPr>
            <w:r w:rsidRPr="004F4D20">
              <w:rPr>
                <w:rFonts w:ascii="Arial" w:hAnsi="Arial" w:cs="Arial"/>
                <w:sz w:val="24"/>
                <w:szCs w:val="24"/>
              </w:rPr>
              <w:t>M. EN AUD. MANUEL PALACIOS HERRERA</w:t>
            </w:r>
          </w:p>
        </w:tc>
      </w:tr>
    </w:tbl>
    <w:p w14:paraId="254BB32D" w14:textId="77777777" w:rsidR="001740C7" w:rsidRPr="00644F57" w:rsidRDefault="001740C7" w:rsidP="001856E7">
      <w:pPr>
        <w:spacing w:line="276" w:lineRule="auto"/>
        <w:jc w:val="both"/>
        <w:rPr>
          <w:rFonts w:ascii="Arial" w:hAnsi="Arial" w:cs="Arial"/>
        </w:rPr>
      </w:pPr>
    </w:p>
    <w:sectPr w:rsidR="001740C7" w:rsidRPr="00644F57"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608BC" w14:textId="77777777" w:rsidR="00C81E08" w:rsidRDefault="00C81E08" w:rsidP="00D406EB">
      <w:r>
        <w:separator/>
      </w:r>
    </w:p>
  </w:endnote>
  <w:endnote w:type="continuationSeparator" w:id="0">
    <w:p w14:paraId="6046D426" w14:textId="77777777" w:rsidR="00C81E08" w:rsidRDefault="00C81E08"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8A6375"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8A6375" w:rsidRPr="008718C5" w:rsidRDefault="008A6375"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0136516F" w:rsidR="008A6375" w:rsidRDefault="008A6375"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8E4F2C">
            <w:rPr>
              <w:rFonts w:ascii="Arial" w:hAnsi="Arial" w:cs="Arial"/>
              <w:b/>
              <w:noProof/>
              <w:sz w:val="18"/>
              <w:szCs w:val="18"/>
            </w:rPr>
            <w:t>21</w:t>
          </w:r>
          <w:r w:rsidRPr="00B201E7">
            <w:rPr>
              <w:rFonts w:ascii="Arial" w:hAnsi="Arial" w:cs="Arial"/>
              <w:b/>
              <w:sz w:val="18"/>
              <w:szCs w:val="18"/>
            </w:rPr>
            <w:fldChar w:fldCharType="end"/>
          </w:r>
          <w:r w:rsidRPr="00B201E7">
            <w:rPr>
              <w:rFonts w:ascii="Arial" w:hAnsi="Arial" w:cs="Arial"/>
              <w:b/>
              <w:sz w:val="18"/>
              <w:szCs w:val="18"/>
            </w:rPr>
            <w:t xml:space="preserve"> de </w:t>
          </w:r>
          <w:r w:rsidR="0019614E">
            <w:rPr>
              <w:rFonts w:ascii="Arial" w:hAnsi="Arial" w:cs="Arial"/>
              <w:b/>
              <w:sz w:val="18"/>
              <w:szCs w:val="18"/>
            </w:rPr>
            <w:t>23</w:t>
          </w:r>
        </w:p>
        <w:p w14:paraId="3F83F3E7" w14:textId="77777777" w:rsidR="0019614E" w:rsidRDefault="0019614E" w:rsidP="00816F97">
          <w:pPr>
            <w:jc w:val="right"/>
            <w:rPr>
              <w:rFonts w:ascii="Arial" w:hAnsi="Arial" w:cs="Arial"/>
              <w:b/>
              <w:sz w:val="18"/>
              <w:szCs w:val="18"/>
            </w:rPr>
          </w:pPr>
        </w:p>
        <w:p w14:paraId="6A0CAE73" w14:textId="77777777" w:rsidR="008A6375" w:rsidRPr="00B201E7" w:rsidRDefault="008A6375" w:rsidP="00816F97">
          <w:pPr>
            <w:jc w:val="right"/>
            <w:rPr>
              <w:rFonts w:ascii="Arial" w:eastAsia="Arial Narrow" w:hAnsi="Arial" w:cs="Arial"/>
              <w:b/>
              <w:sz w:val="18"/>
              <w:szCs w:val="18"/>
            </w:rPr>
          </w:pPr>
        </w:p>
      </w:tc>
    </w:tr>
  </w:tbl>
  <w:p w14:paraId="613B5FCE" w14:textId="77777777" w:rsidR="008A6375" w:rsidRPr="008718C5" w:rsidRDefault="008A6375"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916B" w14:textId="77777777" w:rsidR="00C81E08" w:rsidRDefault="00C81E08" w:rsidP="00D406EB">
      <w:r>
        <w:separator/>
      </w:r>
    </w:p>
  </w:footnote>
  <w:footnote w:type="continuationSeparator" w:id="0">
    <w:p w14:paraId="1235EBB3" w14:textId="77777777" w:rsidR="00C81E08" w:rsidRDefault="00C81E08"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8A6375" w14:paraId="02C2E10C" w14:textId="77777777" w:rsidTr="00574ABA">
      <w:trPr>
        <w:cantSplit/>
        <w:jc w:val="center"/>
      </w:trPr>
      <w:tc>
        <w:tcPr>
          <w:tcW w:w="2234" w:type="dxa"/>
        </w:tcPr>
        <w:p w14:paraId="4F68E27A" w14:textId="77777777" w:rsidR="008A6375" w:rsidRDefault="008A6375" w:rsidP="00C902FC">
          <w:pPr>
            <w:pStyle w:val="Encabezado"/>
            <w:jc w:val="center"/>
          </w:pPr>
          <w:r>
            <w:rPr>
              <w:noProof/>
              <w:sz w:val="22"/>
              <w:szCs w:val="22"/>
              <w:lang w:val="es-MX" w:eastAsia="es-MX"/>
            </w:rPr>
            <w:drawing>
              <wp:anchor distT="0" distB="0" distL="114300" distR="114300" simplePos="0" relativeHeight="251663360" behindDoc="0" locked="0" layoutInCell="1" allowOverlap="1" wp14:anchorId="4DBBF59C" wp14:editId="3ECA3CC9">
                <wp:simplePos x="0" y="0"/>
                <wp:positionH relativeFrom="column">
                  <wp:posOffset>66675</wp:posOffset>
                </wp:positionH>
                <wp:positionV relativeFrom="paragraph">
                  <wp:posOffset>13970</wp:posOffset>
                </wp:positionV>
                <wp:extent cx="885825" cy="1228725"/>
                <wp:effectExtent l="0" t="0" r="9525" b="9525"/>
                <wp:wrapNone/>
                <wp:docPr id="3" name="Imagen 3"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8A6375" w:rsidRPr="008904F0" w:rsidRDefault="008A6375" w:rsidP="00C902FC">
          <w:pPr>
            <w:pStyle w:val="Encabezado"/>
            <w:jc w:val="center"/>
            <w:rPr>
              <w:rFonts w:ascii="Algerian" w:hAnsi="Algerian"/>
              <w:bCs/>
              <w:sz w:val="40"/>
            </w:rPr>
          </w:pPr>
        </w:p>
        <w:p w14:paraId="795FD10C" w14:textId="77777777" w:rsidR="008A6375" w:rsidRDefault="008A6375"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8A6375" w:rsidRDefault="008A6375"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8A6375" w:rsidRPr="00FC6A78" w:rsidRDefault="008A6375" w:rsidP="00C902FC">
          <w:pPr>
            <w:pStyle w:val="Encabezado"/>
            <w:rPr>
              <w:rFonts w:ascii="Algerian" w:hAnsi="Algerian"/>
              <w:sz w:val="40"/>
              <w:szCs w:val="40"/>
            </w:rPr>
          </w:pPr>
        </w:p>
      </w:tc>
      <w:tc>
        <w:tcPr>
          <w:tcW w:w="2336" w:type="dxa"/>
        </w:tcPr>
        <w:p w14:paraId="3CD391CA" w14:textId="77777777" w:rsidR="008A6375" w:rsidRDefault="008A6375"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8A6375" w:rsidRDefault="008A6375" w:rsidP="00C902FC">
          <w:pPr>
            <w:pStyle w:val="Encabezado"/>
            <w:jc w:val="center"/>
          </w:pPr>
        </w:p>
      </w:tc>
    </w:tr>
    <w:tr w:rsidR="008A6375" w14:paraId="42583A28" w14:textId="77777777" w:rsidTr="00574ABA">
      <w:trPr>
        <w:cantSplit/>
        <w:jc w:val="center"/>
      </w:trPr>
      <w:tc>
        <w:tcPr>
          <w:tcW w:w="2234" w:type="dxa"/>
        </w:tcPr>
        <w:p w14:paraId="094043F5" w14:textId="77777777" w:rsidR="008A6375" w:rsidRDefault="008A6375" w:rsidP="00C902FC">
          <w:pPr>
            <w:pStyle w:val="Encabezado"/>
            <w:jc w:val="center"/>
            <w:rPr>
              <w:sz w:val="10"/>
            </w:rPr>
          </w:pPr>
        </w:p>
      </w:tc>
      <w:tc>
        <w:tcPr>
          <w:tcW w:w="5005" w:type="dxa"/>
        </w:tcPr>
        <w:p w14:paraId="017BC322" w14:textId="77777777" w:rsidR="008A6375" w:rsidRDefault="008A6375" w:rsidP="00C902FC">
          <w:pPr>
            <w:pStyle w:val="Encabezado"/>
            <w:jc w:val="center"/>
            <w:rPr>
              <w:sz w:val="10"/>
            </w:rPr>
          </w:pPr>
        </w:p>
      </w:tc>
      <w:tc>
        <w:tcPr>
          <w:tcW w:w="2336" w:type="dxa"/>
        </w:tcPr>
        <w:p w14:paraId="03F9B182" w14:textId="77777777" w:rsidR="008A6375" w:rsidRDefault="008A6375" w:rsidP="00C902FC">
          <w:pPr>
            <w:pStyle w:val="Encabezado"/>
            <w:jc w:val="center"/>
            <w:rPr>
              <w:sz w:val="10"/>
            </w:rPr>
          </w:pPr>
        </w:p>
      </w:tc>
      <w:tc>
        <w:tcPr>
          <w:tcW w:w="359" w:type="dxa"/>
        </w:tcPr>
        <w:p w14:paraId="1D1B7B5C" w14:textId="77777777" w:rsidR="008A6375" w:rsidRDefault="008A6375" w:rsidP="00C902FC">
          <w:pPr>
            <w:pStyle w:val="Encabezado"/>
            <w:jc w:val="center"/>
            <w:rPr>
              <w:sz w:val="10"/>
            </w:rPr>
          </w:pPr>
        </w:p>
      </w:tc>
    </w:tr>
  </w:tbl>
  <w:p w14:paraId="682A4AB1" w14:textId="77777777" w:rsidR="008A6375" w:rsidRDefault="008A6375"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3"/>
  </w:num>
  <w:num w:numId="4">
    <w:abstractNumId w:val="3"/>
  </w:num>
  <w:num w:numId="5">
    <w:abstractNumId w:val="4"/>
  </w:num>
  <w:num w:numId="6">
    <w:abstractNumId w:val="6"/>
  </w:num>
  <w:num w:numId="7">
    <w:abstractNumId w:val="2"/>
  </w:num>
  <w:num w:numId="8">
    <w:abstractNumId w:val="1"/>
  </w:num>
  <w:num w:numId="9">
    <w:abstractNumId w:val="8"/>
  </w:num>
  <w:num w:numId="10">
    <w:abstractNumId w:val="10"/>
  </w:num>
  <w:num w:numId="11">
    <w:abstractNumId w:val="9"/>
  </w:num>
  <w:num w:numId="12">
    <w:abstractNumId w:val="0"/>
  </w:num>
  <w:num w:numId="13">
    <w:abstractNumId w:val="7"/>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BEB"/>
    <w:rsid w:val="00011AA3"/>
    <w:rsid w:val="00015B9F"/>
    <w:rsid w:val="0001684E"/>
    <w:rsid w:val="0001773E"/>
    <w:rsid w:val="00017EFD"/>
    <w:rsid w:val="00031800"/>
    <w:rsid w:val="000349C7"/>
    <w:rsid w:val="00034F3B"/>
    <w:rsid w:val="00035060"/>
    <w:rsid w:val="000529D1"/>
    <w:rsid w:val="000533E7"/>
    <w:rsid w:val="00060A61"/>
    <w:rsid w:val="0006265D"/>
    <w:rsid w:val="0006310F"/>
    <w:rsid w:val="00066428"/>
    <w:rsid w:val="000668E7"/>
    <w:rsid w:val="00077EC9"/>
    <w:rsid w:val="000A0704"/>
    <w:rsid w:val="000A15A7"/>
    <w:rsid w:val="000A4040"/>
    <w:rsid w:val="000B0A30"/>
    <w:rsid w:val="000B0A91"/>
    <w:rsid w:val="000B0F5E"/>
    <w:rsid w:val="000B21FB"/>
    <w:rsid w:val="000B44BF"/>
    <w:rsid w:val="000B5F96"/>
    <w:rsid w:val="000B628E"/>
    <w:rsid w:val="000C062C"/>
    <w:rsid w:val="000C1F25"/>
    <w:rsid w:val="000C2FFB"/>
    <w:rsid w:val="000C48B3"/>
    <w:rsid w:val="000D1F2D"/>
    <w:rsid w:val="000D2031"/>
    <w:rsid w:val="000F1C4E"/>
    <w:rsid w:val="000F46C9"/>
    <w:rsid w:val="000F527A"/>
    <w:rsid w:val="000F54E5"/>
    <w:rsid w:val="0011232E"/>
    <w:rsid w:val="00112947"/>
    <w:rsid w:val="00113562"/>
    <w:rsid w:val="00113F09"/>
    <w:rsid w:val="00114852"/>
    <w:rsid w:val="00116044"/>
    <w:rsid w:val="00122B6D"/>
    <w:rsid w:val="00127823"/>
    <w:rsid w:val="00133A95"/>
    <w:rsid w:val="00137FAF"/>
    <w:rsid w:val="00143059"/>
    <w:rsid w:val="00143A61"/>
    <w:rsid w:val="001453C1"/>
    <w:rsid w:val="001565DC"/>
    <w:rsid w:val="001574C8"/>
    <w:rsid w:val="00162F55"/>
    <w:rsid w:val="0016640E"/>
    <w:rsid w:val="00167D65"/>
    <w:rsid w:val="00171034"/>
    <w:rsid w:val="0017256E"/>
    <w:rsid w:val="001740C7"/>
    <w:rsid w:val="00175435"/>
    <w:rsid w:val="00180CF8"/>
    <w:rsid w:val="001856E7"/>
    <w:rsid w:val="0018668D"/>
    <w:rsid w:val="00187F2B"/>
    <w:rsid w:val="0019020D"/>
    <w:rsid w:val="001904A2"/>
    <w:rsid w:val="0019387B"/>
    <w:rsid w:val="00195B51"/>
    <w:rsid w:val="0019614E"/>
    <w:rsid w:val="00196731"/>
    <w:rsid w:val="00197D4A"/>
    <w:rsid w:val="001A01F4"/>
    <w:rsid w:val="001A14E4"/>
    <w:rsid w:val="001A1E2D"/>
    <w:rsid w:val="001A603B"/>
    <w:rsid w:val="001A6C72"/>
    <w:rsid w:val="001B020E"/>
    <w:rsid w:val="001C156F"/>
    <w:rsid w:val="001D07A7"/>
    <w:rsid w:val="001E04BA"/>
    <w:rsid w:val="001F3121"/>
    <w:rsid w:val="001F4AC8"/>
    <w:rsid w:val="001F54DB"/>
    <w:rsid w:val="001F582D"/>
    <w:rsid w:val="001F7FC3"/>
    <w:rsid w:val="0020016C"/>
    <w:rsid w:val="002134C3"/>
    <w:rsid w:val="00213ECB"/>
    <w:rsid w:val="002145BE"/>
    <w:rsid w:val="00215668"/>
    <w:rsid w:val="0022163A"/>
    <w:rsid w:val="00236C1B"/>
    <w:rsid w:val="00247780"/>
    <w:rsid w:val="00260C24"/>
    <w:rsid w:val="00261DBC"/>
    <w:rsid w:val="00262E2A"/>
    <w:rsid w:val="00264860"/>
    <w:rsid w:val="002730E8"/>
    <w:rsid w:val="00274083"/>
    <w:rsid w:val="0027532E"/>
    <w:rsid w:val="00285C0C"/>
    <w:rsid w:val="002926BE"/>
    <w:rsid w:val="00292A35"/>
    <w:rsid w:val="00293EA1"/>
    <w:rsid w:val="002A0856"/>
    <w:rsid w:val="002B0A47"/>
    <w:rsid w:val="002B2483"/>
    <w:rsid w:val="002C2B7B"/>
    <w:rsid w:val="002C2F10"/>
    <w:rsid w:val="002C3501"/>
    <w:rsid w:val="002D0B9D"/>
    <w:rsid w:val="002D26B2"/>
    <w:rsid w:val="002D530A"/>
    <w:rsid w:val="002E2117"/>
    <w:rsid w:val="002E28BE"/>
    <w:rsid w:val="002E633F"/>
    <w:rsid w:val="002E708F"/>
    <w:rsid w:val="002F049A"/>
    <w:rsid w:val="002F76CE"/>
    <w:rsid w:val="00302B2E"/>
    <w:rsid w:val="00304462"/>
    <w:rsid w:val="0030661E"/>
    <w:rsid w:val="003117BD"/>
    <w:rsid w:val="003146C8"/>
    <w:rsid w:val="003150D6"/>
    <w:rsid w:val="003172E9"/>
    <w:rsid w:val="00317A53"/>
    <w:rsid w:val="00320399"/>
    <w:rsid w:val="003208E3"/>
    <w:rsid w:val="00323A81"/>
    <w:rsid w:val="00324A94"/>
    <w:rsid w:val="00326CDE"/>
    <w:rsid w:val="00326DF1"/>
    <w:rsid w:val="0033392F"/>
    <w:rsid w:val="003350AC"/>
    <w:rsid w:val="0034055B"/>
    <w:rsid w:val="0034161B"/>
    <w:rsid w:val="003435D8"/>
    <w:rsid w:val="00344763"/>
    <w:rsid w:val="00345A00"/>
    <w:rsid w:val="00346F24"/>
    <w:rsid w:val="00385EF9"/>
    <w:rsid w:val="00392395"/>
    <w:rsid w:val="003950C8"/>
    <w:rsid w:val="00395738"/>
    <w:rsid w:val="003A1D24"/>
    <w:rsid w:val="003A4679"/>
    <w:rsid w:val="003A58B6"/>
    <w:rsid w:val="003A6E19"/>
    <w:rsid w:val="003B1F0D"/>
    <w:rsid w:val="003B2534"/>
    <w:rsid w:val="003B6554"/>
    <w:rsid w:val="003C5418"/>
    <w:rsid w:val="003C6E57"/>
    <w:rsid w:val="003D57FA"/>
    <w:rsid w:val="003D5F0F"/>
    <w:rsid w:val="003D617C"/>
    <w:rsid w:val="003D7E18"/>
    <w:rsid w:val="003E3E20"/>
    <w:rsid w:val="003F0705"/>
    <w:rsid w:val="003F17FB"/>
    <w:rsid w:val="003F18A4"/>
    <w:rsid w:val="003F5CD8"/>
    <w:rsid w:val="00404984"/>
    <w:rsid w:val="00405F18"/>
    <w:rsid w:val="0041709C"/>
    <w:rsid w:val="00420B64"/>
    <w:rsid w:val="004271EC"/>
    <w:rsid w:val="0043172D"/>
    <w:rsid w:val="00434415"/>
    <w:rsid w:val="00444277"/>
    <w:rsid w:val="00450EDF"/>
    <w:rsid w:val="00451B09"/>
    <w:rsid w:val="004537A5"/>
    <w:rsid w:val="0045543D"/>
    <w:rsid w:val="004566E4"/>
    <w:rsid w:val="00467F0E"/>
    <w:rsid w:val="004705E0"/>
    <w:rsid w:val="00471153"/>
    <w:rsid w:val="00472392"/>
    <w:rsid w:val="00477E39"/>
    <w:rsid w:val="004831E7"/>
    <w:rsid w:val="00492BA3"/>
    <w:rsid w:val="00497E30"/>
    <w:rsid w:val="004A4309"/>
    <w:rsid w:val="004A7A0A"/>
    <w:rsid w:val="004B67BA"/>
    <w:rsid w:val="004B6B85"/>
    <w:rsid w:val="004C0D4C"/>
    <w:rsid w:val="004C1D19"/>
    <w:rsid w:val="004C6541"/>
    <w:rsid w:val="004D1F61"/>
    <w:rsid w:val="004D22DB"/>
    <w:rsid w:val="004D3E98"/>
    <w:rsid w:val="004D6BC9"/>
    <w:rsid w:val="004E1C74"/>
    <w:rsid w:val="004E25DB"/>
    <w:rsid w:val="004E4F83"/>
    <w:rsid w:val="004E76D5"/>
    <w:rsid w:val="004F4BDC"/>
    <w:rsid w:val="004F4D20"/>
    <w:rsid w:val="004F704B"/>
    <w:rsid w:val="004F7783"/>
    <w:rsid w:val="00500386"/>
    <w:rsid w:val="005205B4"/>
    <w:rsid w:val="00526C0C"/>
    <w:rsid w:val="00527932"/>
    <w:rsid w:val="00535814"/>
    <w:rsid w:val="00542732"/>
    <w:rsid w:val="00544975"/>
    <w:rsid w:val="00546A5E"/>
    <w:rsid w:val="00555F58"/>
    <w:rsid w:val="005623A5"/>
    <w:rsid w:val="0056500E"/>
    <w:rsid w:val="00566DAF"/>
    <w:rsid w:val="00567555"/>
    <w:rsid w:val="00574ABA"/>
    <w:rsid w:val="00577A44"/>
    <w:rsid w:val="00580B08"/>
    <w:rsid w:val="005876C5"/>
    <w:rsid w:val="00592AFF"/>
    <w:rsid w:val="0059356D"/>
    <w:rsid w:val="005A3A47"/>
    <w:rsid w:val="005A4DB6"/>
    <w:rsid w:val="005A60C0"/>
    <w:rsid w:val="005B6F50"/>
    <w:rsid w:val="005B727F"/>
    <w:rsid w:val="005C0C2B"/>
    <w:rsid w:val="005C2CA0"/>
    <w:rsid w:val="005E768E"/>
    <w:rsid w:val="005F0C45"/>
    <w:rsid w:val="005F7202"/>
    <w:rsid w:val="00602D01"/>
    <w:rsid w:val="0060438F"/>
    <w:rsid w:val="00606E62"/>
    <w:rsid w:val="0061556A"/>
    <w:rsid w:val="00621611"/>
    <w:rsid w:val="006306CD"/>
    <w:rsid w:val="00644F57"/>
    <w:rsid w:val="00651917"/>
    <w:rsid w:val="00660157"/>
    <w:rsid w:val="006670B3"/>
    <w:rsid w:val="006725A5"/>
    <w:rsid w:val="006732AF"/>
    <w:rsid w:val="00674605"/>
    <w:rsid w:val="00677FFE"/>
    <w:rsid w:val="006800FF"/>
    <w:rsid w:val="006864F5"/>
    <w:rsid w:val="00693579"/>
    <w:rsid w:val="00697B33"/>
    <w:rsid w:val="006A192D"/>
    <w:rsid w:val="006A1FAA"/>
    <w:rsid w:val="006B7347"/>
    <w:rsid w:val="006C1913"/>
    <w:rsid w:val="006C2781"/>
    <w:rsid w:val="006C6508"/>
    <w:rsid w:val="006D2453"/>
    <w:rsid w:val="006E21E3"/>
    <w:rsid w:val="006F2784"/>
    <w:rsid w:val="006F30C9"/>
    <w:rsid w:val="007012F2"/>
    <w:rsid w:val="007025FF"/>
    <w:rsid w:val="00703FD6"/>
    <w:rsid w:val="007107DF"/>
    <w:rsid w:val="00724179"/>
    <w:rsid w:val="00726E8E"/>
    <w:rsid w:val="0072729D"/>
    <w:rsid w:val="00734856"/>
    <w:rsid w:val="00734E03"/>
    <w:rsid w:val="00735A23"/>
    <w:rsid w:val="00743C94"/>
    <w:rsid w:val="007441EB"/>
    <w:rsid w:val="00746513"/>
    <w:rsid w:val="00746B32"/>
    <w:rsid w:val="007470B6"/>
    <w:rsid w:val="0075225C"/>
    <w:rsid w:val="007751E3"/>
    <w:rsid w:val="00776E61"/>
    <w:rsid w:val="00782D45"/>
    <w:rsid w:val="00792AF0"/>
    <w:rsid w:val="00792BBB"/>
    <w:rsid w:val="007A20D5"/>
    <w:rsid w:val="007B05B3"/>
    <w:rsid w:val="007C0E5D"/>
    <w:rsid w:val="007D1038"/>
    <w:rsid w:val="007D2171"/>
    <w:rsid w:val="007F139F"/>
    <w:rsid w:val="00800765"/>
    <w:rsid w:val="008009BF"/>
    <w:rsid w:val="008028F4"/>
    <w:rsid w:val="00807AD0"/>
    <w:rsid w:val="00810036"/>
    <w:rsid w:val="0081068D"/>
    <w:rsid w:val="00814BBB"/>
    <w:rsid w:val="00816F97"/>
    <w:rsid w:val="00817896"/>
    <w:rsid w:val="00817A38"/>
    <w:rsid w:val="00820830"/>
    <w:rsid w:val="0082406B"/>
    <w:rsid w:val="00826BBC"/>
    <w:rsid w:val="0083076A"/>
    <w:rsid w:val="0083203E"/>
    <w:rsid w:val="00842F33"/>
    <w:rsid w:val="008446A5"/>
    <w:rsid w:val="008521E3"/>
    <w:rsid w:val="008625CB"/>
    <w:rsid w:val="00865331"/>
    <w:rsid w:val="00867264"/>
    <w:rsid w:val="008836A7"/>
    <w:rsid w:val="00884627"/>
    <w:rsid w:val="008904F0"/>
    <w:rsid w:val="00891102"/>
    <w:rsid w:val="008914A1"/>
    <w:rsid w:val="0089339A"/>
    <w:rsid w:val="008942EC"/>
    <w:rsid w:val="008A1B4D"/>
    <w:rsid w:val="008A6375"/>
    <w:rsid w:val="008B0E56"/>
    <w:rsid w:val="008B7C60"/>
    <w:rsid w:val="008C0727"/>
    <w:rsid w:val="008C7F08"/>
    <w:rsid w:val="008D10D9"/>
    <w:rsid w:val="008D1480"/>
    <w:rsid w:val="008D2B69"/>
    <w:rsid w:val="008E4F2C"/>
    <w:rsid w:val="00910190"/>
    <w:rsid w:val="00910EA6"/>
    <w:rsid w:val="00914051"/>
    <w:rsid w:val="009150BF"/>
    <w:rsid w:val="00917285"/>
    <w:rsid w:val="00917A46"/>
    <w:rsid w:val="0092033F"/>
    <w:rsid w:val="00920CB5"/>
    <w:rsid w:val="00922FEA"/>
    <w:rsid w:val="00931D0F"/>
    <w:rsid w:val="00931EE1"/>
    <w:rsid w:val="00932206"/>
    <w:rsid w:val="00936886"/>
    <w:rsid w:val="00937357"/>
    <w:rsid w:val="00937862"/>
    <w:rsid w:val="00937EAB"/>
    <w:rsid w:val="00940004"/>
    <w:rsid w:val="0094584D"/>
    <w:rsid w:val="009460BA"/>
    <w:rsid w:val="00946FE8"/>
    <w:rsid w:val="009476B6"/>
    <w:rsid w:val="0095099B"/>
    <w:rsid w:val="00954C9A"/>
    <w:rsid w:val="009553F9"/>
    <w:rsid w:val="00956B0B"/>
    <w:rsid w:val="00960EE4"/>
    <w:rsid w:val="00964039"/>
    <w:rsid w:val="00965AA1"/>
    <w:rsid w:val="00966199"/>
    <w:rsid w:val="00973B72"/>
    <w:rsid w:val="0097571B"/>
    <w:rsid w:val="009762DF"/>
    <w:rsid w:val="00985928"/>
    <w:rsid w:val="00991546"/>
    <w:rsid w:val="00993379"/>
    <w:rsid w:val="0099596C"/>
    <w:rsid w:val="009A41E1"/>
    <w:rsid w:val="009A52A7"/>
    <w:rsid w:val="009A6731"/>
    <w:rsid w:val="009B41E8"/>
    <w:rsid w:val="009B596C"/>
    <w:rsid w:val="009C0F03"/>
    <w:rsid w:val="009C6FE6"/>
    <w:rsid w:val="009D09F1"/>
    <w:rsid w:val="009E4102"/>
    <w:rsid w:val="009E50DB"/>
    <w:rsid w:val="009E6E1A"/>
    <w:rsid w:val="009F28BF"/>
    <w:rsid w:val="009F2DD7"/>
    <w:rsid w:val="009F5F70"/>
    <w:rsid w:val="00A21824"/>
    <w:rsid w:val="00A22CF8"/>
    <w:rsid w:val="00A2366E"/>
    <w:rsid w:val="00A24131"/>
    <w:rsid w:val="00A25537"/>
    <w:rsid w:val="00A30640"/>
    <w:rsid w:val="00A32992"/>
    <w:rsid w:val="00A3380F"/>
    <w:rsid w:val="00A34E23"/>
    <w:rsid w:val="00A47860"/>
    <w:rsid w:val="00A47C54"/>
    <w:rsid w:val="00A51C4E"/>
    <w:rsid w:val="00A52390"/>
    <w:rsid w:val="00A5788D"/>
    <w:rsid w:val="00A65C4D"/>
    <w:rsid w:val="00A65DD7"/>
    <w:rsid w:val="00A66A5C"/>
    <w:rsid w:val="00A7643D"/>
    <w:rsid w:val="00A764BF"/>
    <w:rsid w:val="00A80D1B"/>
    <w:rsid w:val="00A82CA8"/>
    <w:rsid w:val="00A90C44"/>
    <w:rsid w:val="00A96B27"/>
    <w:rsid w:val="00AA130E"/>
    <w:rsid w:val="00AA402B"/>
    <w:rsid w:val="00AA426C"/>
    <w:rsid w:val="00AA6EA5"/>
    <w:rsid w:val="00AB2746"/>
    <w:rsid w:val="00AB567E"/>
    <w:rsid w:val="00AB6877"/>
    <w:rsid w:val="00AC4DD5"/>
    <w:rsid w:val="00AC62A1"/>
    <w:rsid w:val="00AC7A3B"/>
    <w:rsid w:val="00AD06AB"/>
    <w:rsid w:val="00AD0AA9"/>
    <w:rsid w:val="00AD240D"/>
    <w:rsid w:val="00AD2593"/>
    <w:rsid w:val="00AD2A77"/>
    <w:rsid w:val="00AD474F"/>
    <w:rsid w:val="00AE0E1F"/>
    <w:rsid w:val="00AE0E6E"/>
    <w:rsid w:val="00AE1EDB"/>
    <w:rsid w:val="00AE7138"/>
    <w:rsid w:val="00AF7C49"/>
    <w:rsid w:val="00B03B2D"/>
    <w:rsid w:val="00B056A6"/>
    <w:rsid w:val="00B14619"/>
    <w:rsid w:val="00B201E7"/>
    <w:rsid w:val="00B248A1"/>
    <w:rsid w:val="00B25E57"/>
    <w:rsid w:val="00B26E87"/>
    <w:rsid w:val="00B337AF"/>
    <w:rsid w:val="00B36CB1"/>
    <w:rsid w:val="00B40267"/>
    <w:rsid w:val="00B46911"/>
    <w:rsid w:val="00B47AC1"/>
    <w:rsid w:val="00B500C5"/>
    <w:rsid w:val="00B51C5E"/>
    <w:rsid w:val="00B533E0"/>
    <w:rsid w:val="00B6515D"/>
    <w:rsid w:val="00B65A64"/>
    <w:rsid w:val="00B721D0"/>
    <w:rsid w:val="00B73395"/>
    <w:rsid w:val="00B75DBB"/>
    <w:rsid w:val="00B77302"/>
    <w:rsid w:val="00B77CF1"/>
    <w:rsid w:val="00B80182"/>
    <w:rsid w:val="00B8173B"/>
    <w:rsid w:val="00B81EC2"/>
    <w:rsid w:val="00B81FBB"/>
    <w:rsid w:val="00B87AA0"/>
    <w:rsid w:val="00BA492F"/>
    <w:rsid w:val="00BB002B"/>
    <w:rsid w:val="00BB1DCF"/>
    <w:rsid w:val="00BB4F2E"/>
    <w:rsid w:val="00BB7CCE"/>
    <w:rsid w:val="00BC3CFA"/>
    <w:rsid w:val="00BC7AC4"/>
    <w:rsid w:val="00BC7F50"/>
    <w:rsid w:val="00BD1427"/>
    <w:rsid w:val="00BD1D35"/>
    <w:rsid w:val="00BD4358"/>
    <w:rsid w:val="00BD69E6"/>
    <w:rsid w:val="00BE1DC5"/>
    <w:rsid w:val="00BE25AE"/>
    <w:rsid w:val="00BF00FB"/>
    <w:rsid w:val="00BF1184"/>
    <w:rsid w:val="00BF43EC"/>
    <w:rsid w:val="00BF7B42"/>
    <w:rsid w:val="00C059AC"/>
    <w:rsid w:val="00C13389"/>
    <w:rsid w:val="00C145F8"/>
    <w:rsid w:val="00C15CCF"/>
    <w:rsid w:val="00C168D3"/>
    <w:rsid w:val="00C23382"/>
    <w:rsid w:val="00C37B98"/>
    <w:rsid w:val="00C4083E"/>
    <w:rsid w:val="00C40D0C"/>
    <w:rsid w:val="00C412BA"/>
    <w:rsid w:val="00C4184C"/>
    <w:rsid w:val="00C429E4"/>
    <w:rsid w:val="00C43886"/>
    <w:rsid w:val="00C448AC"/>
    <w:rsid w:val="00C536E2"/>
    <w:rsid w:val="00C54781"/>
    <w:rsid w:val="00C61520"/>
    <w:rsid w:val="00C62255"/>
    <w:rsid w:val="00C631E3"/>
    <w:rsid w:val="00C64104"/>
    <w:rsid w:val="00C7127B"/>
    <w:rsid w:val="00C72950"/>
    <w:rsid w:val="00C73548"/>
    <w:rsid w:val="00C73E5E"/>
    <w:rsid w:val="00C807F8"/>
    <w:rsid w:val="00C81E08"/>
    <w:rsid w:val="00C8286F"/>
    <w:rsid w:val="00C82ABE"/>
    <w:rsid w:val="00C902FC"/>
    <w:rsid w:val="00CA1234"/>
    <w:rsid w:val="00CB2F6F"/>
    <w:rsid w:val="00CC10BB"/>
    <w:rsid w:val="00CC2DC7"/>
    <w:rsid w:val="00CC736E"/>
    <w:rsid w:val="00CD431F"/>
    <w:rsid w:val="00CE12B8"/>
    <w:rsid w:val="00CE33C8"/>
    <w:rsid w:val="00CF38A3"/>
    <w:rsid w:val="00CF50F6"/>
    <w:rsid w:val="00D01CD9"/>
    <w:rsid w:val="00D0515F"/>
    <w:rsid w:val="00D14856"/>
    <w:rsid w:val="00D1540A"/>
    <w:rsid w:val="00D15D59"/>
    <w:rsid w:val="00D15E11"/>
    <w:rsid w:val="00D16E58"/>
    <w:rsid w:val="00D20463"/>
    <w:rsid w:val="00D21688"/>
    <w:rsid w:val="00D23B84"/>
    <w:rsid w:val="00D25A04"/>
    <w:rsid w:val="00D35CB0"/>
    <w:rsid w:val="00D360C1"/>
    <w:rsid w:val="00D400B9"/>
    <w:rsid w:val="00D406EB"/>
    <w:rsid w:val="00D56A8A"/>
    <w:rsid w:val="00D6037F"/>
    <w:rsid w:val="00D64D54"/>
    <w:rsid w:val="00D779B1"/>
    <w:rsid w:val="00D83311"/>
    <w:rsid w:val="00D859E5"/>
    <w:rsid w:val="00D922FB"/>
    <w:rsid w:val="00D96914"/>
    <w:rsid w:val="00DA4185"/>
    <w:rsid w:val="00DC4388"/>
    <w:rsid w:val="00DC638A"/>
    <w:rsid w:val="00DC746E"/>
    <w:rsid w:val="00DD22F2"/>
    <w:rsid w:val="00DD4B58"/>
    <w:rsid w:val="00DD62C8"/>
    <w:rsid w:val="00DE45FC"/>
    <w:rsid w:val="00DE4E0B"/>
    <w:rsid w:val="00DE73A4"/>
    <w:rsid w:val="00DE76DD"/>
    <w:rsid w:val="00DF043E"/>
    <w:rsid w:val="00DF65C3"/>
    <w:rsid w:val="00DF7D22"/>
    <w:rsid w:val="00E0761E"/>
    <w:rsid w:val="00E1097F"/>
    <w:rsid w:val="00E132BE"/>
    <w:rsid w:val="00E139C8"/>
    <w:rsid w:val="00E23259"/>
    <w:rsid w:val="00E23BDD"/>
    <w:rsid w:val="00E25E60"/>
    <w:rsid w:val="00E2638F"/>
    <w:rsid w:val="00E30532"/>
    <w:rsid w:val="00E35B18"/>
    <w:rsid w:val="00E40F3F"/>
    <w:rsid w:val="00E442F1"/>
    <w:rsid w:val="00E45988"/>
    <w:rsid w:val="00E513C5"/>
    <w:rsid w:val="00E556AF"/>
    <w:rsid w:val="00E5600E"/>
    <w:rsid w:val="00E6068E"/>
    <w:rsid w:val="00E61D88"/>
    <w:rsid w:val="00E61FED"/>
    <w:rsid w:val="00E63B98"/>
    <w:rsid w:val="00E71C10"/>
    <w:rsid w:val="00E729B3"/>
    <w:rsid w:val="00E730B8"/>
    <w:rsid w:val="00E75ED1"/>
    <w:rsid w:val="00E768FE"/>
    <w:rsid w:val="00E83342"/>
    <w:rsid w:val="00E92011"/>
    <w:rsid w:val="00E96CBB"/>
    <w:rsid w:val="00EA27E2"/>
    <w:rsid w:val="00EA38A6"/>
    <w:rsid w:val="00EA6649"/>
    <w:rsid w:val="00EB047E"/>
    <w:rsid w:val="00EB05B5"/>
    <w:rsid w:val="00EB2BF7"/>
    <w:rsid w:val="00EB7145"/>
    <w:rsid w:val="00EC10C3"/>
    <w:rsid w:val="00EC5039"/>
    <w:rsid w:val="00ED0445"/>
    <w:rsid w:val="00ED3ACC"/>
    <w:rsid w:val="00ED6F22"/>
    <w:rsid w:val="00EE100F"/>
    <w:rsid w:val="00EF20F9"/>
    <w:rsid w:val="00EF60DA"/>
    <w:rsid w:val="00F12A8B"/>
    <w:rsid w:val="00F1337E"/>
    <w:rsid w:val="00F236B2"/>
    <w:rsid w:val="00F307D7"/>
    <w:rsid w:val="00F32CBB"/>
    <w:rsid w:val="00F3703F"/>
    <w:rsid w:val="00F37404"/>
    <w:rsid w:val="00F37D13"/>
    <w:rsid w:val="00F427FD"/>
    <w:rsid w:val="00F44579"/>
    <w:rsid w:val="00F45C3F"/>
    <w:rsid w:val="00F606A7"/>
    <w:rsid w:val="00F61E50"/>
    <w:rsid w:val="00F63D14"/>
    <w:rsid w:val="00F72055"/>
    <w:rsid w:val="00F722F9"/>
    <w:rsid w:val="00F766C3"/>
    <w:rsid w:val="00F82C1E"/>
    <w:rsid w:val="00F913E8"/>
    <w:rsid w:val="00F94A40"/>
    <w:rsid w:val="00F963F4"/>
    <w:rsid w:val="00F96B50"/>
    <w:rsid w:val="00F97778"/>
    <w:rsid w:val="00F97C6E"/>
    <w:rsid w:val="00FA0950"/>
    <w:rsid w:val="00FA6C95"/>
    <w:rsid w:val="00FA71D8"/>
    <w:rsid w:val="00FB00F4"/>
    <w:rsid w:val="00FB2E86"/>
    <w:rsid w:val="00FB5006"/>
    <w:rsid w:val="00FB5B7E"/>
    <w:rsid w:val="00FC0CF4"/>
    <w:rsid w:val="00FC1752"/>
    <w:rsid w:val="00FC2AD5"/>
    <w:rsid w:val="00FC2B03"/>
    <w:rsid w:val="00FC3950"/>
    <w:rsid w:val="00FC41A6"/>
    <w:rsid w:val="00FC6A78"/>
    <w:rsid w:val="00FD7F2A"/>
    <w:rsid w:val="00FE17D4"/>
    <w:rsid w:val="00FE2A9E"/>
    <w:rsid w:val="00FE48AA"/>
    <w:rsid w:val="00FF3C35"/>
    <w:rsid w:val="00FF4D37"/>
    <w:rsid w:val="00FF67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F8772-8D14-4C12-ADA9-C1AFD2FE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5605</Words>
  <Characters>30828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17</cp:revision>
  <cp:lastPrinted>2022-02-07T04:35:00Z</cp:lastPrinted>
  <dcterms:created xsi:type="dcterms:W3CDTF">2022-02-03T16:45:00Z</dcterms:created>
  <dcterms:modified xsi:type="dcterms:W3CDTF">2022-02-07T04:35:00Z</dcterms:modified>
</cp:coreProperties>
</file>