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C8F742A"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5CCBA8E2" w:rsidR="003F1CB6" w:rsidRPr="00403D69" w:rsidRDefault="0013606E"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2A3D42FD"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13606E">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6F4CF8BA" w14:textId="57B193D0" w:rsidR="003F1CB6" w:rsidRPr="00357C54" w:rsidRDefault="003F1CB6" w:rsidP="003F1CB6">
            <w:pPr>
              <w:spacing w:line="360" w:lineRule="auto"/>
              <w:rPr>
                <w:rFonts w:ascii="Arial" w:hAnsi="Arial" w:cs="Arial"/>
                <w:bCs/>
              </w:rPr>
            </w:pPr>
            <w:r>
              <w:rPr>
                <w:rFonts w:ascii="Arial" w:hAnsi="Arial" w:cs="Arial"/>
                <w:b/>
                <w:bCs/>
              </w:rPr>
              <w:t>I. INFORME INDIVIDUAL DE AUDITORÍA RELATIVO A INGRESOS</w:t>
            </w:r>
            <w:r w:rsidR="007330E9">
              <w:rPr>
                <w:rFonts w:ascii="Arial" w:hAnsi="Arial" w:cs="Arial"/>
                <w:b/>
                <w:bCs/>
              </w:rPr>
              <w:t xml:space="preserve"> </w:t>
            </w:r>
            <w:r w:rsidR="007330E9" w:rsidRPr="00482D34">
              <w:rPr>
                <w:rFonts w:ascii="Arial" w:hAnsi="Arial" w:cs="Arial"/>
                <w:b/>
                <w:bCs/>
              </w:rPr>
              <w:t>PÚBLICOS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13C91E8A" w:rsidR="003F1CB6" w:rsidRPr="00403D69" w:rsidRDefault="0013606E" w:rsidP="003F1CB6">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5154FDB2" w:rsidR="003F1CB6" w:rsidRPr="00403D69" w:rsidRDefault="0013606E"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42DA4A48" w:rsidR="003F1CB6" w:rsidRPr="00403D69" w:rsidRDefault="0013606E"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4AE0CA1D" w:rsidR="003F1CB6" w:rsidRPr="00403D69" w:rsidRDefault="0013606E" w:rsidP="003F1CB6">
            <w:pPr>
              <w:spacing w:line="360" w:lineRule="auto"/>
              <w:jc w:val="center"/>
              <w:rPr>
                <w:rFonts w:ascii="Arial" w:hAnsi="Arial" w:cs="Arial"/>
                <w:b/>
              </w:rPr>
            </w:pPr>
            <w:r>
              <w:rPr>
                <w:rFonts w:ascii="Arial" w:hAnsi="Arial" w:cs="Arial"/>
                <w:b/>
              </w:rPr>
              <w:t>6</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47381484" w:rsidR="003F1CB6" w:rsidRPr="00403D69" w:rsidRDefault="0013606E" w:rsidP="00241188">
            <w:pPr>
              <w:spacing w:line="360" w:lineRule="auto"/>
              <w:jc w:val="center"/>
              <w:rPr>
                <w:rFonts w:ascii="Arial" w:hAnsi="Arial" w:cs="Arial"/>
                <w:b/>
              </w:rPr>
            </w:pPr>
            <w:r>
              <w:rPr>
                <w:rFonts w:ascii="Arial" w:hAnsi="Arial" w:cs="Arial"/>
                <w:b/>
              </w:rPr>
              <w:t>7</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4B162BDE" w:rsidR="003F1CB6" w:rsidRPr="00403D69" w:rsidRDefault="004A4414" w:rsidP="003F1CB6">
            <w:pPr>
              <w:spacing w:line="360" w:lineRule="auto"/>
              <w:jc w:val="center"/>
              <w:rPr>
                <w:rFonts w:ascii="Arial" w:hAnsi="Arial" w:cs="Arial"/>
                <w:b/>
              </w:rPr>
            </w:pPr>
            <w:r>
              <w:rPr>
                <w:rFonts w:ascii="Arial" w:hAnsi="Arial" w:cs="Arial"/>
                <w:b/>
              </w:rPr>
              <w:t>8</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378A0BB7" w:rsidR="003F1CB6" w:rsidRPr="00403D69" w:rsidRDefault="004A4414" w:rsidP="003F1CB6">
            <w:pPr>
              <w:spacing w:line="360" w:lineRule="auto"/>
              <w:jc w:val="center"/>
              <w:rPr>
                <w:rFonts w:ascii="Arial" w:hAnsi="Arial" w:cs="Arial"/>
                <w:b/>
              </w:rPr>
            </w:pPr>
            <w:r>
              <w:rPr>
                <w:rFonts w:ascii="Arial" w:hAnsi="Arial" w:cs="Arial"/>
                <w:b/>
              </w:rPr>
              <w:t>8</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1A04B22D" w:rsidR="003F1CB6" w:rsidRDefault="003F1CB6" w:rsidP="00A82FD9">
            <w:pPr>
              <w:spacing w:line="360" w:lineRule="auto"/>
              <w:jc w:val="center"/>
              <w:rPr>
                <w:rFonts w:ascii="Arial" w:hAnsi="Arial" w:cs="Arial"/>
                <w:b/>
              </w:rPr>
            </w:pPr>
            <w:r w:rsidRPr="00373686">
              <w:rPr>
                <w:rFonts w:ascii="Arial" w:hAnsi="Arial" w:cs="Arial"/>
                <w:b/>
              </w:rPr>
              <w:t>1</w:t>
            </w:r>
            <w:r w:rsidR="0013606E">
              <w:rPr>
                <w:rFonts w:ascii="Arial" w:hAnsi="Arial" w:cs="Arial"/>
                <w:b/>
              </w:rPr>
              <w:t>0</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34E59F93" w:rsidR="003F1CB6" w:rsidRPr="00403D69" w:rsidRDefault="003F1CB6" w:rsidP="00241188">
            <w:pPr>
              <w:spacing w:line="360" w:lineRule="auto"/>
              <w:jc w:val="center"/>
              <w:rPr>
                <w:rFonts w:ascii="Arial" w:hAnsi="Arial" w:cs="Arial"/>
                <w:b/>
              </w:rPr>
            </w:pPr>
            <w:r w:rsidRPr="001B3167">
              <w:rPr>
                <w:rFonts w:ascii="Arial" w:hAnsi="Arial" w:cs="Arial"/>
                <w:b/>
              </w:rPr>
              <w:t>1</w:t>
            </w:r>
            <w:r w:rsidR="004A4414">
              <w:rPr>
                <w:rFonts w:ascii="Arial" w:hAnsi="Arial" w:cs="Arial"/>
                <w:b/>
              </w:rPr>
              <w:t>0</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33432BD9" w:rsidR="003F1CB6" w:rsidRPr="00403D69" w:rsidRDefault="00A82FD9" w:rsidP="003F1CB6">
            <w:pPr>
              <w:spacing w:line="360" w:lineRule="auto"/>
              <w:jc w:val="center"/>
              <w:rPr>
                <w:rFonts w:ascii="Arial" w:hAnsi="Arial" w:cs="Arial"/>
                <w:b/>
              </w:rPr>
            </w:pPr>
            <w:r>
              <w:rPr>
                <w:rFonts w:ascii="Arial" w:hAnsi="Arial" w:cs="Arial"/>
                <w:b/>
              </w:rPr>
              <w:t>1</w:t>
            </w:r>
            <w:r w:rsidR="0013606E">
              <w:rPr>
                <w:rFonts w:ascii="Arial" w:hAnsi="Arial" w:cs="Arial"/>
                <w:b/>
              </w:rPr>
              <w:t>1</w:t>
            </w:r>
          </w:p>
        </w:tc>
      </w:tr>
      <w:tr w:rsidR="003F1CB6" w:rsidRPr="00403D69" w14:paraId="6CA1BCEB" w14:textId="77777777" w:rsidTr="004F2479">
        <w:trPr>
          <w:trHeight w:val="20"/>
        </w:trPr>
        <w:tc>
          <w:tcPr>
            <w:tcW w:w="4439" w:type="pct"/>
            <w:shd w:val="clear" w:color="auto" w:fill="auto"/>
            <w:hideMark/>
          </w:tcPr>
          <w:p w14:paraId="060CFB86" w14:textId="2109B198" w:rsidR="005C38AF" w:rsidRPr="005C38AF" w:rsidRDefault="003F1CB6" w:rsidP="005C38AF">
            <w:pPr>
              <w:spacing w:after="180" w:line="360" w:lineRule="auto"/>
              <w:rPr>
                <w:rFonts w:ascii="Arial" w:hAnsi="Arial" w:cs="Arial"/>
                <w:b/>
                <w:bCs/>
                <w:sz w:val="12"/>
                <w:szCs w:val="12"/>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06865583" w:rsidR="003F1CB6" w:rsidRPr="00403D69" w:rsidRDefault="003F1CB6" w:rsidP="00A82FD9">
            <w:pPr>
              <w:spacing w:line="360" w:lineRule="auto"/>
              <w:jc w:val="center"/>
              <w:rPr>
                <w:rFonts w:ascii="Arial" w:hAnsi="Arial" w:cs="Arial"/>
                <w:b/>
              </w:rPr>
            </w:pPr>
            <w:r>
              <w:rPr>
                <w:rFonts w:ascii="Arial" w:hAnsi="Arial" w:cs="Arial"/>
                <w:b/>
              </w:rPr>
              <w:t>1</w:t>
            </w:r>
            <w:r w:rsidR="004A4414">
              <w:rPr>
                <w:rFonts w:ascii="Arial" w:hAnsi="Arial" w:cs="Arial"/>
                <w:b/>
              </w:rPr>
              <w:t>1</w:t>
            </w:r>
          </w:p>
        </w:tc>
      </w:tr>
      <w:tr w:rsidR="003F1CB6" w:rsidRPr="00403D69" w14:paraId="23CAD7C6" w14:textId="77777777" w:rsidTr="004F2479">
        <w:trPr>
          <w:trHeight w:val="667"/>
        </w:trPr>
        <w:tc>
          <w:tcPr>
            <w:tcW w:w="4439" w:type="pct"/>
            <w:shd w:val="clear" w:color="auto" w:fill="auto"/>
          </w:tcPr>
          <w:p w14:paraId="2B60642C" w14:textId="41326B96" w:rsidR="003F1CB6" w:rsidRDefault="003F1CB6" w:rsidP="003F1CB6">
            <w:pPr>
              <w:spacing w:line="360" w:lineRule="auto"/>
              <w:rPr>
                <w:rFonts w:ascii="Arial" w:hAnsi="Arial" w:cs="Arial"/>
                <w:b/>
                <w:bCs/>
              </w:rPr>
            </w:pPr>
            <w:r>
              <w:rPr>
                <w:rFonts w:ascii="Arial" w:hAnsi="Arial" w:cs="Arial"/>
                <w:b/>
                <w:bCs/>
              </w:rPr>
              <w:t xml:space="preserve">II. INFORME INDIVIDUAL DE AUDITORÍA RELATIVO </w:t>
            </w:r>
            <w:r w:rsidRPr="00482D34">
              <w:rPr>
                <w:rFonts w:ascii="Arial" w:hAnsi="Arial" w:cs="Arial"/>
                <w:b/>
                <w:bCs/>
              </w:rPr>
              <w:t xml:space="preserve">A </w:t>
            </w:r>
            <w:r w:rsidR="00437EF7" w:rsidRPr="00482D34">
              <w:rPr>
                <w:rFonts w:ascii="Arial" w:hAnsi="Arial" w:cs="Arial"/>
                <w:b/>
                <w:bCs/>
              </w:rPr>
              <w:t>GASTOS</w:t>
            </w:r>
            <w:r w:rsidR="007330E9" w:rsidRPr="00482D34">
              <w:rPr>
                <w:rFonts w:ascii="Arial" w:hAnsi="Arial" w:cs="Arial"/>
                <w:b/>
                <w:bCs/>
              </w:rPr>
              <w:t xml:space="preserve"> P</w:t>
            </w:r>
            <w:r w:rsidR="006F24FE" w:rsidRPr="00482D34">
              <w:rPr>
                <w:rFonts w:ascii="Arial" w:hAnsi="Arial" w:cs="Arial"/>
                <w:b/>
                <w:bCs/>
              </w:rPr>
              <w:t>Ú</w:t>
            </w:r>
            <w:r w:rsidR="007330E9" w:rsidRPr="00482D34">
              <w:rPr>
                <w:rFonts w:ascii="Arial" w:hAnsi="Arial" w:cs="Arial"/>
                <w:b/>
                <w:bCs/>
              </w:rPr>
              <w:t>BLICOS</w:t>
            </w:r>
          </w:p>
        </w:tc>
        <w:tc>
          <w:tcPr>
            <w:tcW w:w="561" w:type="pct"/>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13606E" w:rsidRPr="00403D69" w14:paraId="35378650" w14:textId="77777777" w:rsidTr="004F2479">
        <w:trPr>
          <w:trHeight w:val="690"/>
        </w:trPr>
        <w:tc>
          <w:tcPr>
            <w:tcW w:w="4439" w:type="pct"/>
            <w:shd w:val="clear" w:color="auto" w:fill="auto"/>
          </w:tcPr>
          <w:p w14:paraId="460CA4D0" w14:textId="213B8EA7" w:rsidR="0013606E" w:rsidRPr="00403D69" w:rsidRDefault="0013606E" w:rsidP="0013606E">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6E1BA28A" w14:textId="0D896DC7" w:rsidR="0013606E" w:rsidRDefault="0013606E" w:rsidP="0013606E">
            <w:pPr>
              <w:spacing w:line="360" w:lineRule="auto"/>
              <w:jc w:val="center"/>
              <w:rPr>
                <w:rFonts w:ascii="Arial" w:hAnsi="Arial" w:cs="Arial"/>
                <w:b/>
              </w:rPr>
            </w:pPr>
            <w:r>
              <w:rPr>
                <w:rFonts w:ascii="Arial" w:hAnsi="Arial" w:cs="Arial"/>
                <w:b/>
              </w:rPr>
              <w:t>12</w:t>
            </w:r>
          </w:p>
        </w:tc>
      </w:tr>
      <w:tr w:rsidR="0013606E" w:rsidRPr="00403D69" w14:paraId="366303F6" w14:textId="77777777" w:rsidTr="004F2479">
        <w:trPr>
          <w:trHeight w:val="572"/>
        </w:trPr>
        <w:tc>
          <w:tcPr>
            <w:tcW w:w="4439" w:type="pct"/>
            <w:shd w:val="clear" w:color="auto" w:fill="auto"/>
          </w:tcPr>
          <w:p w14:paraId="17DB05BC" w14:textId="77777777" w:rsidR="0013606E" w:rsidRDefault="0013606E" w:rsidP="0013606E">
            <w:pPr>
              <w:spacing w:line="360" w:lineRule="auto"/>
              <w:ind w:left="709"/>
              <w:rPr>
                <w:rFonts w:ascii="Arial" w:hAnsi="Arial" w:cs="Arial"/>
                <w:b/>
                <w:bCs/>
              </w:rPr>
            </w:pPr>
            <w:r w:rsidRPr="00403D69">
              <w:rPr>
                <w:rFonts w:ascii="Arial" w:hAnsi="Arial" w:cs="Arial"/>
                <w:b/>
                <w:bCs/>
              </w:rPr>
              <w:lastRenderedPageBreak/>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2CD7F7E2" w:rsidR="0013606E" w:rsidRPr="00403D69" w:rsidRDefault="0013606E" w:rsidP="0013606E">
            <w:pPr>
              <w:spacing w:line="360" w:lineRule="auto"/>
              <w:jc w:val="center"/>
              <w:rPr>
                <w:rFonts w:ascii="Arial" w:hAnsi="Arial" w:cs="Arial"/>
                <w:b/>
              </w:rPr>
            </w:pPr>
            <w:r>
              <w:rPr>
                <w:rFonts w:ascii="Arial" w:hAnsi="Arial" w:cs="Arial"/>
                <w:b/>
              </w:rPr>
              <w:t>12</w:t>
            </w:r>
          </w:p>
        </w:tc>
      </w:tr>
      <w:tr w:rsidR="0013606E" w:rsidRPr="00403D69" w14:paraId="543A2F29" w14:textId="77777777" w:rsidTr="004F2479">
        <w:trPr>
          <w:trHeight w:val="566"/>
        </w:trPr>
        <w:tc>
          <w:tcPr>
            <w:tcW w:w="4439" w:type="pct"/>
            <w:shd w:val="clear" w:color="auto" w:fill="auto"/>
          </w:tcPr>
          <w:p w14:paraId="0F9BB722" w14:textId="77777777" w:rsidR="0013606E" w:rsidRPr="00B60639" w:rsidRDefault="0013606E" w:rsidP="0013606E">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579D3958" w:rsidR="0013606E" w:rsidRPr="00403D69" w:rsidRDefault="0013606E" w:rsidP="004A4414">
            <w:pPr>
              <w:spacing w:line="360" w:lineRule="auto"/>
              <w:jc w:val="center"/>
              <w:rPr>
                <w:rFonts w:ascii="Arial" w:hAnsi="Arial" w:cs="Arial"/>
                <w:b/>
              </w:rPr>
            </w:pPr>
            <w:r>
              <w:rPr>
                <w:rFonts w:ascii="Arial" w:hAnsi="Arial" w:cs="Arial"/>
                <w:b/>
              </w:rPr>
              <w:t>1</w:t>
            </w:r>
            <w:r w:rsidR="004A4414">
              <w:rPr>
                <w:rFonts w:ascii="Arial" w:hAnsi="Arial" w:cs="Arial"/>
                <w:b/>
              </w:rPr>
              <w:t>2</w:t>
            </w:r>
          </w:p>
        </w:tc>
      </w:tr>
      <w:tr w:rsidR="0013606E" w:rsidRPr="00403D69" w14:paraId="3E0648E3" w14:textId="77777777" w:rsidTr="004F2479">
        <w:trPr>
          <w:trHeight w:val="560"/>
        </w:trPr>
        <w:tc>
          <w:tcPr>
            <w:tcW w:w="4439" w:type="pct"/>
            <w:shd w:val="clear" w:color="auto" w:fill="auto"/>
          </w:tcPr>
          <w:p w14:paraId="57302C2F" w14:textId="77777777" w:rsidR="0013606E" w:rsidRDefault="0013606E" w:rsidP="0013606E">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09706ED5" w:rsidR="0013606E" w:rsidRPr="00403D69" w:rsidRDefault="0013606E" w:rsidP="0013606E">
            <w:pPr>
              <w:spacing w:line="360" w:lineRule="auto"/>
              <w:jc w:val="center"/>
              <w:rPr>
                <w:rFonts w:ascii="Arial" w:hAnsi="Arial" w:cs="Arial"/>
                <w:b/>
              </w:rPr>
            </w:pPr>
            <w:r>
              <w:rPr>
                <w:rFonts w:ascii="Arial" w:hAnsi="Arial" w:cs="Arial"/>
                <w:b/>
              </w:rPr>
              <w:t>1</w:t>
            </w:r>
            <w:r w:rsidR="004A4414">
              <w:rPr>
                <w:rFonts w:ascii="Arial" w:hAnsi="Arial" w:cs="Arial"/>
                <w:b/>
              </w:rPr>
              <w:t>2</w:t>
            </w:r>
          </w:p>
        </w:tc>
      </w:tr>
      <w:tr w:rsidR="0013606E" w:rsidRPr="00403D69" w14:paraId="57C459FF" w14:textId="77777777" w:rsidTr="004F2479">
        <w:trPr>
          <w:trHeight w:val="575"/>
        </w:trPr>
        <w:tc>
          <w:tcPr>
            <w:tcW w:w="4439" w:type="pct"/>
            <w:shd w:val="clear" w:color="auto" w:fill="auto"/>
          </w:tcPr>
          <w:p w14:paraId="02CF1A9D" w14:textId="20BE3FA9" w:rsidR="0013606E" w:rsidRDefault="0013606E" w:rsidP="0013606E">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0BDC2C42" w:rsidR="0013606E" w:rsidRPr="00403D69" w:rsidRDefault="0013606E" w:rsidP="0013606E">
            <w:pPr>
              <w:spacing w:line="360" w:lineRule="auto"/>
              <w:jc w:val="center"/>
              <w:rPr>
                <w:rFonts w:ascii="Arial" w:hAnsi="Arial" w:cs="Arial"/>
                <w:b/>
              </w:rPr>
            </w:pPr>
            <w:r>
              <w:rPr>
                <w:rFonts w:ascii="Arial" w:hAnsi="Arial" w:cs="Arial"/>
                <w:b/>
              </w:rPr>
              <w:t>1</w:t>
            </w:r>
            <w:r w:rsidR="004A4414">
              <w:rPr>
                <w:rFonts w:ascii="Arial" w:hAnsi="Arial" w:cs="Arial"/>
                <w:b/>
              </w:rPr>
              <w:t>3</w:t>
            </w:r>
          </w:p>
        </w:tc>
      </w:tr>
      <w:tr w:rsidR="0013606E" w:rsidRPr="00403D69" w14:paraId="59C2B8B1" w14:textId="77777777" w:rsidTr="004F2479">
        <w:trPr>
          <w:trHeight w:val="575"/>
        </w:trPr>
        <w:tc>
          <w:tcPr>
            <w:tcW w:w="4439" w:type="pct"/>
            <w:shd w:val="clear" w:color="auto" w:fill="auto"/>
          </w:tcPr>
          <w:p w14:paraId="6621C13E" w14:textId="53DD718E" w:rsidR="0013606E" w:rsidRPr="00403D69" w:rsidRDefault="0013606E" w:rsidP="0013606E">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59B29A02" w:rsidR="0013606E" w:rsidRDefault="0013606E" w:rsidP="0013606E">
            <w:pPr>
              <w:spacing w:line="360" w:lineRule="auto"/>
              <w:jc w:val="center"/>
              <w:rPr>
                <w:rFonts w:ascii="Arial" w:hAnsi="Arial" w:cs="Arial"/>
                <w:b/>
              </w:rPr>
            </w:pPr>
            <w:r>
              <w:rPr>
                <w:rFonts w:ascii="Arial" w:hAnsi="Arial" w:cs="Arial"/>
                <w:b/>
              </w:rPr>
              <w:t>1</w:t>
            </w:r>
            <w:r w:rsidR="004A4414">
              <w:rPr>
                <w:rFonts w:ascii="Arial" w:hAnsi="Arial" w:cs="Arial"/>
                <w:b/>
              </w:rPr>
              <w:t>4</w:t>
            </w:r>
          </w:p>
        </w:tc>
      </w:tr>
      <w:tr w:rsidR="0013606E" w:rsidRPr="00403D69" w14:paraId="2B710375" w14:textId="77777777" w:rsidTr="004F2479">
        <w:trPr>
          <w:trHeight w:val="568"/>
        </w:trPr>
        <w:tc>
          <w:tcPr>
            <w:tcW w:w="4439" w:type="pct"/>
            <w:shd w:val="clear" w:color="auto" w:fill="auto"/>
          </w:tcPr>
          <w:p w14:paraId="22BD78CF" w14:textId="77777777" w:rsidR="0013606E" w:rsidRDefault="0013606E" w:rsidP="0013606E">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31ED6ED8" w:rsidR="0013606E" w:rsidRPr="00403D69" w:rsidRDefault="0013606E" w:rsidP="0013606E">
            <w:pPr>
              <w:spacing w:line="360" w:lineRule="auto"/>
              <w:jc w:val="center"/>
              <w:rPr>
                <w:rFonts w:ascii="Arial" w:hAnsi="Arial" w:cs="Arial"/>
                <w:b/>
              </w:rPr>
            </w:pPr>
            <w:r>
              <w:rPr>
                <w:rFonts w:ascii="Arial" w:hAnsi="Arial" w:cs="Arial"/>
                <w:b/>
              </w:rPr>
              <w:t>1</w:t>
            </w:r>
            <w:r w:rsidR="004A4414">
              <w:rPr>
                <w:rFonts w:ascii="Arial" w:hAnsi="Arial" w:cs="Arial"/>
                <w:b/>
              </w:rPr>
              <w:t>4</w:t>
            </w:r>
          </w:p>
        </w:tc>
      </w:tr>
      <w:tr w:rsidR="0013606E" w:rsidRPr="00403D69" w14:paraId="0733ECD1" w14:textId="77777777" w:rsidTr="004F2479">
        <w:trPr>
          <w:trHeight w:val="563"/>
        </w:trPr>
        <w:tc>
          <w:tcPr>
            <w:tcW w:w="4439" w:type="pct"/>
            <w:shd w:val="clear" w:color="auto" w:fill="auto"/>
          </w:tcPr>
          <w:p w14:paraId="299E5B4C" w14:textId="4ADA3483" w:rsidR="0013606E" w:rsidRPr="000657CD" w:rsidRDefault="0013606E" w:rsidP="0013606E">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B214A80" w14:textId="575308D4" w:rsidR="0013606E" w:rsidRPr="00403D69" w:rsidRDefault="0013606E" w:rsidP="0013606E">
            <w:pPr>
              <w:spacing w:line="360" w:lineRule="auto"/>
              <w:jc w:val="center"/>
              <w:rPr>
                <w:rFonts w:ascii="Arial" w:hAnsi="Arial" w:cs="Arial"/>
                <w:b/>
              </w:rPr>
            </w:pPr>
            <w:r>
              <w:rPr>
                <w:rFonts w:ascii="Arial" w:hAnsi="Arial" w:cs="Arial"/>
                <w:b/>
              </w:rPr>
              <w:t>1</w:t>
            </w:r>
            <w:r w:rsidR="004A4414">
              <w:rPr>
                <w:rFonts w:ascii="Arial" w:hAnsi="Arial" w:cs="Arial"/>
                <w:b/>
              </w:rPr>
              <w:t>7</w:t>
            </w:r>
          </w:p>
        </w:tc>
      </w:tr>
      <w:tr w:rsidR="0013606E" w:rsidRPr="00403D69" w14:paraId="2FD01E24" w14:textId="77777777" w:rsidTr="004F2479">
        <w:trPr>
          <w:trHeight w:val="557"/>
        </w:trPr>
        <w:tc>
          <w:tcPr>
            <w:tcW w:w="4439" w:type="pct"/>
            <w:shd w:val="clear" w:color="auto" w:fill="auto"/>
          </w:tcPr>
          <w:p w14:paraId="6E10B902" w14:textId="77777777" w:rsidR="0013606E" w:rsidRPr="001B3167" w:rsidRDefault="0013606E" w:rsidP="0013606E">
            <w:pPr>
              <w:spacing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14:paraId="12966C94" w14:textId="2FFE2274" w:rsidR="0013606E" w:rsidRPr="00403D69" w:rsidRDefault="0013606E" w:rsidP="0013606E">
            <w:pPr>
              <w:spacing w:line="360" w:lineRule="auto"/>
              <w:jc w:val="center"/>
              <w:rPr>
                <w:rFonts w:ascii="Arial" w:hAnsi="Arial" w:cs="Arial"/>
                <w:b/>
              </w:rPr>
            </w:pPr>
            <w:r w:rsidRPr="001B3167">
              <w:rPr>
                <w:rFonts w:ascii="Arial" w:hAnsi="Arial" w:cs="Arial"/>
                <w:b/>
              </w:rPr>
              <w:t>1</w:t>
            </w:r>
            <w:r w:rsidR="004A4414">
              <w:rPr>
                <w:rFonts w:ascii="Arial" w:hAnsi="Arial" w:cs="Arial"/>
                <w:b/>
              </w:rPr>
              <w:t>7</w:t>
            </w:r>
          </w:p>
        </w:tc>
      </w:tr>
      <w:tr w:rsidR="0013606E" w:rsidRPr="00403D69" w14:paraId="05C40040" w14:textId="77777777" w:rsidTr="004F2479">
        <w:trPr>
          <w:trHeight w:val="578"/>
        </w:trPr>
        <w:tc>
          <w:tcPr>
            <w:tcW w:w="4439" w:type="pct"/>
            <w:shd w:val="clear" w:color="auto" w:fill="auto"/>
          </w:tcPr>
          <w:p w14:paraId="5E2123A4" w14:textId="77777777" w:rsidR="0013606E" w:rsidRDefault="0013606E" w:rsidP="0013606E">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2D7E8E5A" w:rsidR="0013606E" w:rsidRPr="00403D69" w:rsidRDefault="003F7D6D" w:rsidP="0013606E">
            <w:pPr>
              <w:spacing w:line="360" w:lineRule="auto"/>
              <w:jc w:val="center"/>
              <w:rPr>
                <w:rFonts w:ascii="Arial" w:hAnsi="Arial" w:cs="Arial"/>
                <w:b/>
              </w:rPr>
            </w:pPr>
            <w:r>
              <w:rPr>
                <w:rFonts w:ascii="Arial" w:hAnsi="Arial" w:cs="Arial"/>
                <w:b/>
              </w:rPr>
              <w:t>1</w:t>
            </w:r>
            <w:r w:rsidR="004A4414">
              <w:rPr>
                <w:rFonts w:ascii="Arial" w:hAnsi="Arial" w:cs="Arial"/>
                <w:b/>
              </w:rPr>
              <w:t>8</w:t>
            </w:r>
          </w:p>
        </w:tc>
      </w:tr>
      <w:tr w:rsidR="0013606E" w:rsidRPr="00403D69" w14:paraId="4D174527" w14:textId="77777777" w:rsidTr="004F2479">
        <w:trPr>
          <w:trHeight w:val="572"/>
        </w:trPr>
        <w:tc>
          <w:tcPr>
            <w:tcW w:w="4439" w:type="pct"/>
            <w:shd w:val="clear" w:color="auto" w:fill="auto"/>
          </w:tcPr>
          <w:p w14:paraId="4B4A38BE" w14:textId="77777777" w:rsidR="0013606E" w:rsidRDefault="0013606E" w:rsidP="0013606E">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33C5C86E" w:rsidR="0013606E" w:rsidRPr="00403D69" w:rsidRDefault="003F7D6D" w:rsidP="0013606E">
            <w:pPr>
              <w:spacing w:line="360" w:lineRule="auto"/>
              <w:jc w:val="center"/>
              <w:rPr>
                <w:rFonts w:ascii="Arial" w:hAnsi="Arial" w:cs="Arial"/>
                <w:b/>
              </w:rPr>
            </w:pPr>
            <w:r>
              <w:rPr>
                <w:rFonts w:ascii="Arial" w:hAnsi="Arial" w:cs="Arial"/>
                <w:b/>
              </w:rPr>
              <w:t>1</w:t>
            </w:r>
            <w:r w:rsidR="004A4414">
              <w:rPr>
                <w:rFonts w:ascii="Arial" w:hAnsi="Arial" w:cs="Arial"/>
                <w:b/>
              </w:rPr>
              <w:t>8</w:t>
            </w:r>
          </w:p>
        </w:tc>
      </w:tr>
      <w:tr w:rsidR="0013606E" w:rsidRPr="001B3167" w14:paraId="32D76B8C" w14:textId="77777777" w:rsidTr="004F2479">
        <w:trPr>
          <w:trHeight w:val="20"/>
        </w:trPr>
        <w:tc>
          <w:tcPr>
            <w:tcW w:w="4439" w:type="pct"/>
            <w:shd w:val="clear" w:color="auto" w:fill="auto"/>
          </w:tcPr>
          <w:p w14:paraId="10C4D0A6" w14:textId="73979614" w:rsidR="0013606E" w:rsidRPr="001B3167" w:rsidRDefault="0013606E" w:rsidP="0013606E">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69851DDC" w14:textId="1F0F9E4B" w:rsidR="0013606E" w:rsidRPr="001B3167" w:rsidRDefault="004A4414" w:rsidP="0013606E">
            <w:pPr>
              <w:spacing w:line="360" w:lineRule="auto"/>
              <w:jc w:val="center"/>
              <w:rPr>
                <w:rFonts w:ascii="Arial" w:hAnsi="Arial" w:cs="Arial"/>
                <w:b/>
              </w:rPr>
            </w:pPr>
            <w:r>
              <w:rPr>
                <w:rFonts w:ascii="Arial" w:hAnsi="Arial" w:cs="Arial"/>
                <w:b/>
              </w:rPr>
              <w:t>18</w:t>
            </w:r>
          </w:p>
        </w:tc>
      </w:tr>
      <w:tr w:rsidR="0013606E" w:rsidRPr="00403D69" w14:paraId="68C986D4" w14:textId="77777777" w:rsidTr="00520AF0">
        <w:trPr>
          <w:trHeight w:val="488"/>
        </w:trPr>
        <w:tc>
          <w:tcPr>
            <w:tcW w:w="4439" w:type="pct"/>
            <w:shd w:val="clear" w:color="auto" w:fill="auto"/>
          </w:tcPr>
          <w:p w14:paraId="0D459F8C" w14:textId="2498EA36" w:rsidR="0013606E" w:rsidRPr="00520AF0" w:rsidRDefault="0013606E" w:rsidP="0013606E">
            <w:pPr>
              <w:spacing w:after="180" w:line="360" w:lineRule="auto"/>
              <w:jc w:val="both"/>
              <w:rPr>
                <w:rFonts w:ascii="Arial" w:hAnsi="Arial" w:cs="Arial"/>
                <w:b/>
                <w:bCs/>
              </w:rPr>
            </w:pPr>
            <w:r>
              <w:rPr>
                <w:rFonts w:ascii="Arial" w:hAnsi="Arial" w:cs="Arial"/>
                <w:b/>
                <w:bCs/>
              </w:rPr>
              <w:t>III</w:t>
            </w:r>
            <w:r w:rsidRPr="00520AF0">
              <w:rPr>
                <w:rFonts w:ascii="Arial" w:hAnsi="Arial" w:cs="Arial"/>
                <w:b/>
                <w:bCs/>
              </w:rPr>
              <w:t>. DICTAMEN DE LOS INFORMES INDIVIDUALES DE AUDITORÍA</w:t>
            </w:r>
          </w:p>
        </w:tc>
        <w:tc>
          <w:tcPr>
            <w:tcW w:w="561" w:type="pct"/>
            <w:shd w:val="clear" w:color="auto" w:fill="auto"/>
          </w:tcPr>
          <w:p w14:paraId="43066E7D" w14:textId="1F3EACB4" w:rsidR="0013606E" w:rsidRPr="00403D69" w:rsidRDefault="00DB6F19" w:rsidP="0013606E">
            <w:pPr>
              <w:spacing w:line="360" w:lineRule="auto"/>
              <w:jc w:val="center"/>
              <w:rPr>
                <w:rFonts w:ascii="Arial" w:hAnsi="Arial" w:cs="Arial"/>
                <w:b/>
              </w:rPr>
            </w:pPr>
            <w:r>
              <w:rPr>
                <w:rFonts w:ascii="Arial" w:hAnsi="Arial" w:cs="Arial"/>
                <w:b/>
              </w:rPr>
              <w:t>1</w:t>
            </w:r>
            <w:r w:rsidR="004A4414">
              <w:rPr>
                <w:rFonts w:ascii="Arial" w:hAnsi="Arial" w:cs="Arial"/>
                <w:b/>
              </w:rPr>
              <w:t>9</w:t>
            </w:r>
            <w:bookmarkStart w:id="1" w:name="_GoBack"/>
            <w:bookmarkEnd w:id="1"/>
          </w:p>
        </w:tc>
      </w:tr>
    </w:tbl>
    <w:p w14:paraId="1BD9CD89" w14:textId="77777777" w:rsidR="003414D2" w:rsidRDefault="003414D2">
      <w:r>
        <w:br w:type="page"/>
      </w:r>
    </w:p>
    <w:p w14:paraId="5FCBB84B" w14:textId="17FA3834"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754AD2C4" w14:textId="77777777" w:rsidR="00CE4C65" w:rsidRPr="00A05588" w:rsidRDefault="00CE4C65" w:rsidP="00B93F1F">
      <w:pPr>
        <w:spacing w:line="360" w:lineRule="auto"/>
        <w:ind w:right="190"/>
        <w:rPr>
          <w:rFonts w:ascii="Arial" w:hAnsi="Arial" w:cs="Arial"/>
          <w:b/>
          <w:bCs/>
        </w:rPr>
      </w:pPr>
    </w:p>
    <w:p w14:paraId="447710B4" w14:textId="0E379FFF"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604BD1">
        <w:rPr>
          <w:rFonts w:ascii="Arial" w:hAnsi="Arial" w:cs="Arial"/>
        </w:rPr>
        <w:t>artículos 75</w:t>
      </w:r>
      <w:r w:rsidR="00857A84" w:rsidRPr="00604BD1">
        <w:rPr>
          <w:rFonts w:ascii="Arial" w:hAnsi="Arial" w:cs="Arial"/>
        </w:rPr>
        <w:t>,</w:t>
      </w:r>
      <w:r w:rsidRPr="00604BD1">
        <w:rPr>
          <w:rFonts w:ascii="Arial" w:hAnsi="Arial" w:cs="Arial"/>
        </w:rPr>
        <w:t xml:space="preserve"> </w:t>
      </w:r>
      <w:r w:rsidR="00791872" w:rsidRPr="00604BD1">
        <w:rPr>
          <w:rFonts w:ascii="Arial" w:hAnsi="Arial" w:cs="Arial"/>
        </w:rPr>
        <w:t xml:space="preserve">fracción </w:t>
      </w:r>
      <w:r w:rsidRPr="00604BD1">
        <w:rPr>
          <w:rFonts w:ascii="Arial" w:hAnsi="Arial" w:cs="Arial"/>
        </w:rPr>
        <w:t>XXIX</w:t>
      </w:r>
      <w:r w:rsidR="00857A84" w:rsidRPr="00604BD1">
        <w:rPr>
          <w:rFonts w:ascii="Arial" w:hAnsi="Arial" w:cs="Arial"/>
        </w:rPr>
        <w:t>,</w:t>
      </w:r>
      <w:r w:rsidRPr="00604BD1">
        <w:rPr>
          <w:rFonts w:ascii="Arial" w:hAnsi="Arial" w:cs="Arial"/>
        </w:rPr>
        <w:t xml:space="preserve"> y 77 de la Constitución Política del Estado Libre y Soberano de Quintana </w:t>
      </w:r>
      <w:r w:rsidR="004F7919" w:rsidRPr="00604BD1">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7D4544">
        <w:rPr>
          <w:rFonts w:ascii="Arial" w:hAnsi="Arial" w:cs="Arial"/>
        </w:rPr>
        <w:t xml:space="preserve">la </w:t>
      </w:r>
      <w:r w:rsidR="007D4544" w:rsidRPr="007D4544">
        <w:rPr>
          <w:rFonts w:ascii="Arial" w:hAnsi="Arial" w:cs="Arial"/>
        </w:rPr>
        <w:t>Administración Pública Municipal</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2944C286"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604BD1">
        <w:rPr>
          <w:rFonts w:ascii="Arial" w:hAnsi="Arial" w:cs="Arial"/>
        </w:rPr>
        <w:t>XVII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61FC421C"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del</w:t>
      </w:r>
      <w:r w:rsidR="00555942">
        <w:rPr>
          <w:rFonts w:ascii="Arial" w:hAnsi="Arial" w:cs="Arial"/>
          <w:bCs/>
        </w:rPr>
        <w:t xml:space="preserve"> </w:t>
      </w:r>
      <w:r w:rsidR="00555942">
        <w:rPr>
          <w:rFonts w:ascii="Arial"/>
          <w:b/>
          <w:color w:val="000000"/>
        </w:rPr>
        <w:t>Sistema</w:t>
      </w:r>
      <w:r w:rsidR="00555942">
        <w:rPr>
          <w:color w:val="000000"/>
          <w:spacing w:val="104"/>
        </w:rPr>
        <w:t xml:space="preserve"> </w:t>
      </w:r>
      <w:r w:rsidR="00555942">
        <w:rPr>
          <w:rFonts w:ascii="Arial"/>
          <w:b/>
          <w:color w:val="000000"/>
          <w:spacing w:val="-1"/>
        </w:rPr>
        <w:t>para</w:t>
      </w:r>
      <w:r w:rsidR="00555942">
        <w:rPr>
          <w:color w:val="000000"/>
          <w:spacing w:val="105"/>
        </w:rPr>
        <w:t xml:space="preserve"> </w:t>
      </w:r>
      <w:r w:rsidR="00555942">
        <w:rPr>
          <w:rFonts w:ascii="Arial"/>
          <w:b/>
          <w:color w:val="000000"/>
          <w:spacing w:val="-4"/>
        </w:rPr>
        <w:t>el</w:t>
      </w:r>
      <w:r w:rsidR="00555942" w:rsidRPr="00555942">
        <w:rPr>
          <w:rFonts w:ascii="Arial"/>
          <w:b/>
          <w:color w:val="000000"/>
        </w:rPr>
        <w:t xml:space="preserve"> </w:t>
      </w:r>
      <w:r w:rsidR="00555942">
        <w:rPr>
          <w:rFonts w:ascii="Arial"/>
          <w:b/>
          <w:color w:val="000000"/>
        </w:rPr>
        <w:t>Desarrollo</w:t>
      </w:r>
      <w:r w:rsidR="00555942">
        <w:rPr>
          <w:color w:val="000000"/>
          <w:spacing w:val="23"/>
        </w:rPr>
        <w:t xml:space="preserve"> </w:t>
      </w:r>
      <w:r w:rsidR="00555942">
        <w:rPr>
          <w:rFonts w:ascii="Arial"/>
          <w:b/>
          <w:color w:val="000000"/>
        </w:rPr>
        <w:t>Integral</w:t>
      </w:r>
      <w:r w:rsidR="00555942">
        <w:rPr>
          <w:color w:val="000000"/>
          <w:spacing w:val="31"/>
        </w:rPr>
        <w:t xml:space="preserve"> </w:t>
      </w:r>
      <w:r w:rsidR="00555942">
        <w:rPr>
          <w:rFonts w:ascii="Arial"/>
          <w:b/>
          <w:color w:val="000000"/>
          <w:spacing w:val="-2"/>
        </w:rPr>
        <w:t>de</w:t>
      </w:r>
      <w:r w:rsidR="00555942">
        <w:rPr>
          <w:color w:val="000000"/>
          <w:spacing w:val="30"/>
        </w:rPr>
        <w:t xml:space="preserve"> </w:t>
      </w:r>
      <w:r w:rsidR="00555942">
        <w:rPr>
          <w:rFonts w:ascii="Arial"/>
          <w:b/>
          <w:color w:val="000000"/>
          <w:spacing w:val="-4"/>
        </w:rPr>
        <w:t>la</w:t>
      </w:r>
      <w:r w:rsidR="00555942">
        <w:rPr>
          <w:color w:val="000000"/>
          <w:spacing w:val="41"/>
        </w:rPr>
        <w:t xml:space="preserve"> </w:t>
      </w:r>
      <w:r w:rsidR="00555942">
        <w:rPr>
          <w:rFonts w:ascii="Arial"/>
          <w:b/>
          <w:color w:val="000000"/>
        </w:rPr>
        <w:t>Familia</w:t>
      </w:r>
      <w:r w:rsidR="00555942">
        <w:rPr>
          <w:color w:val="000000"/>
          <w:spacing w:val="28"/>
        </w:rPr>
        <w:t xml:space="preserve"> </w:t>
      </w:r>
      <w:r w:rsidR="00555942">
        <w:rPr>
          <w:rFonts w:ascii="Arial"/>
          <w:b/>
          <w:color w:val="000000"/>
          <w:spacing w:val="-1"/>
        </w:rPr>
        <w:t>del</w:t>
      </w:r>
      <w:r w:rsidR="00555942">
        <w:rPr>
          <w:color w:val="000000"/>
          <w:spacing w:val="32"/>
        </w:rPr>
        <w:t xml:space="preserve"> </w:t>
      </w:r>
      <w:r w:rsidR="00555942">
        <w:rPr>
          <w:rFonts w:ascii="Arial"/>
          <w:b/>
          <w:color w:val="000000"/>
        </w:rPr>
        <w:t>Municipio</w:t>
      </w:r>
      <w:r w:rsidR="00555942">
        <w:rPr>
          <w:color w:val="000000"/>
          <w:spacing w:val="33"/>
        </w:rPr>
        <w:t xml:space="preserve"> </w:t>
      </w:r>
      <w:r w:rsidR="00555942">
        <w:rPr>
          <w:rFonts w:ascii="Arial"/>
          <w:b/>
          <w:color w:val="000000"/>
          <w:spacing w:val="-2"/>
        </w:rPr>
        <w:t>de</w:t>
      </w:r>
      <w:r w:rsidR="00555942">
        <w:rPr>
          <w:color w:val="000000"/>
          <w:spacing w:val="30"/>
        </w:rPr>
        <w:t xml:space="preserve"> </w:t>
      </w:r>
      <w:r w:rsidR="00555942">
        <w:rPr>
          <w:rFonts w:ascii="Arial"/>
          <w:b/>
          <w:color w:val="000000"/>
          <w:spacing w:val="-1"/>
        </w:rPr>
        <w:t>Isla</w:t>
      </w:r>
      <w:r w:rsidR="00555942">
        <w:rPr>
          <w:color w:val="000000"/>
          <w:spacing w:val="33"/>
        </w:rPr>
        <w:t xml:space="preserve"> </w:t>
      </w:r>
      <w:r w:rsidR="00555942">
        <w:rPr>
          <w:rFonts w:ascii="Arial"/>
          <w:b/>
          <w:color w:val="000000"/>
          <w:spacing w:val="1"/>
        </w:rPr>
        <w:t>Mujeres</w:t>
      </w:r>
      <w:r w:rsidR="002F771B" w:rsidRPr="002013D4">
        <w:rPr>
          <w:rFonts w:ascii="Arial" w:hAnsi="Arial" w:cs="Arial"/>
        </w:rPr>
        <w:t>,</w:t>
      </w:r>
      <w:r w:rsidRPr="002013D4">
        <w:rPr>
          <w:rFonts w:ascii="Arial" w:hAnsi="Arial" w:cs="Arial"/>
          <w:bCs/>
        </w:rPr>
        <w:t xml:space="preserve"> </w:t>
      </w:r>
      <w:r w:rsidR="002150FF" w:rsidRPr="00604BD1">
        <w:rPr>
          <w:rFonts w:ascii="Arial" w:hAnsi="Arial" w:cs="Arial"/>
          <w:bCs/>
        </w:rPr>
        <w:t>abarca</w:t>
      </w:r>
      <w:r w:rsidR="002150FF">
        <w:rPr>
          <w:rFonts w:ascii="Arial" w:hAnsi="Arial" w:cs="Arial"/>
          <w:bCs/>
        </w:rPr>
        <w:t xml:space="preserve"> </w:t>
      </w:r>
      <w:r w:rsidRPr="002013D4">
        <w:rPr>
          <w:rFonts w:ascii="Arial" w:hAnsi="Arial" w:cs="Arial"/>
          <w:bCs/>
        </w:rPr>
        <w:t>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39483D38" w14:textId="310904A6" w:rsidR="00966768" w:rsidRDefault="00345C1A" w:rsidP="008F0346">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604BD1">
        <w:rPr>
          <w:rFonts w:ascii="Arial" w:hAnsi="Arial" w:cs="Arial"/>
          <w:bCs/>
        </w:rPr>
        <w:t xml:space="preserve">el </w:t>
      </w:r>
      <w:r w:rsidR="00555942">
        <w:rPr>
          <w:rFonts w:ascii="Arial"/>
          <w:b/>
          <w:color w:val="000000"/>
        </w:rPr>
        <w:t>Sistema</w:t>
      </w:r>
      <w:r w:rsidR="00555942">
        <w:rPr>
          <w:color w:val="000000"/>
          <w:spacing w:val="104"/>
        </w:rPr>
        <w:t xml:space="preserve"> </w:t>
      </w:r>
      <w:r w:rsidR="00555942">
        <w:rPr>
          <w:rFonts w:ascii="Arial"/>
          <w:b/>
          <w:color w:val="000000"/>
          <w:spacing w:val="-1"/>
        </w:rPr>
        <w:t>para</w:t>
      </w:r>
      <w:r w:rsidR="00555942">
        <w:rPr>
          <w:color w:val="000000"/>
          <w:spacing w:val="105"/>
        </w:rPr>
        <w:t xml:space="preserve"> </w:t>
      </w:r>
      <w:r w:rsidR="00555942">
        <w:rPr>
          <w:rFonts w:ascii="Arial"/>
          <w:b/>
          <w:color w:val="000000"/>
          <w:spacing w:val="-4"/>
        </w:rPr>
        <w:t>el</w:t>
      </w:r>
      <w:r w:rsidR="00555942" w:rsidRPr="00555942">
        <w:rPr>
          <w:rFonts w:ascii="Arial"/>
          <w:b/>
          <w:color w:val="000000"/>
        </w:rPr>
        <w:t xml:space="preserve"> </w:t>
      </w:r>
      <w:r w:rsidR="00555942">
        <w:rPr>
          <w:rFonts w:ascii="Arial"/>
          <w:b/>
          <w:color w:val="000000"/>
        </w:rPr>
        <w:t>Desarrollo</w:t>
      </w:r>
      <w:r w:rsidR="00555942">
        <w:rPr>
          <w:color w:val="000000"/>
          <w:spacing w:val="23"/>
        </w:rPr>
        <w:t xml:space="preserve"> </w:t>
      </w:r>
      <w:r w:rsidR="00555942">
        <w:rPr>
          <w:rFonts w:ascii="Arial"/>
          <w:b/>
          <w:color w:val="000000"/>
        </w:rPr>
        <w:t>Integral</w:t>
      </w:r>
      <w:r w:rsidR="00555942">
        <w:rPr>
          <w:color w:val="000000"/>
          <w:spacing w:val="31"/>
        </w:rPr>
        <w:t xml:space="preserve"> </w:t>
      </w:r>
      <w:r w:rsidR="00555942">
        <w:rPr>
          <w:rFonts w:ascii="Arial"/>
          <w:b/>
          <w:color w:val="000000"/>
          <w:spacing w:val="-2"/>
        </w:rPr>
        <w:t>de</w:t>
      </w:r>
      <w:r w:rsidR="00555942">
        <w:rPr>
          <w:color w:val="000000"/>
          <w:spacing w:val="30"/>
        </w:rPr>
        <w:t xml:space="preserve"> </w:t>
      </w:r>
      <w:r w:rsidR="00555942">
        <w:rPr>
          <w:rFonts w:ascii="Arial"/>
          <w:b/>
          <w:color w:val="000000"/>
          <w:spacing w:val="-4"/>
        </w:rPr>
        <w:t>la</w:t>
      </w:r>
      <w:r w:rsidR="00555942">
        <w:rPr>
          <w:color w:val="000000"/>
          <w:spacing w:val="41"/>
        </w:rPr>
        <w:t xml:space="preserve"> </w:t>
      </w:r>
      <w:r w:rsidR="00555942">
        <w:rPr>
          <w:rFonts w:ascii="Arial"/>
          <w:b/>
          <w:color w:val="000000"/>
        </w:rPr>
        <w:t>Familia</w:t>
      </w:r>
      <w:r w:rsidR="00555942">
        <w:rPr>
          <w:color w:val="000000"/>
          <w:spacing w:val="28"/>
        </w:rPr>
        <w:t xml:space="preserve"> </w:t>
      </w:r>
      <w:r w:rsidR="00555942">
        <w:rPr>
          <w:rFonts w:ascii="Arial"/>
          <w:b/>
          <w:color w:val="000000"/>
          <w:spacing w:val="-1"/>
        </w:rPr>
        <w:t>del</w:t>
      </w:r>
      <w:r w:rsidR="00555942">
        <w:rPr>
          <w:color w:val="000000"/>
          <w:spacing w:val="32"/>
        </w:rPr>
        <w:t xml:space="preserve"> </w:t>
      </w:r>
      <w:r w:rsidR="00555942">
        <w:rPr>
          <w:rFonts w:ascii="Arial"/>
          <w:b/>
          <w:color w:val="000000"/>
        </w:rPr>
        <w:t>Municipio</w:t>
      </w:r>
      <w:r w:rsidR="00555942">
        <w:rPr>
          <w:color w:val="000000"/>
          <w:spacing w:val="33"/>
        </w:rPr>
        <w:t xml:space="preserve"> </w:t>
      </w:r>
      <w:r w:rsidR="00555942">
        <w:rPr>
          <w:rFonts w:ascii="Arial"/>
          <w:b/>
          <w:color w:val="000000"/>
          <w:spacing w:val="-2"/>
        </w:rPr>
        <w:t>de</w:t>
      </w:r>
      <w:r w:rsidR="00555942">
        <w:rPr>
          <w:color w:val="000000"/>
          <w:spacing w:val="30"/>
        </w:rPr>
        <w:t xml:space="preserve"> </w:t>
      </w:r>
      <w:r w:rsidR="00555942">
        <w:rPr>
          <w:rFonts w:ascii="Arial"/>
          <w:b/>
          <w:color w:val="000000"/>
          <w:spacing w:val="-1"/>
        </w:rPr>
        <w:t>Isla</w:t>
      </w:r>
      <w:r w:rsidR="00555942">
        <w:rPr>
          <w:color w:val="000000"/>
          <w:spacing w:val="33"/>
        </w:rPr>
        <w:t xml:space="preserve"> </w:t>
      </w:r>
      <w:r w:rsidR="00555942">
        <w:rPr>
          <w:rFonts w:ascii="Arial"/>
          <w:b/>
          <w:color w:val="000000"/>
          <w:spacing w:val="1"/>
        </w:rPr>
        <w:t>Mujeres</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w:t>
      </w:r>
      <w:r w:rsidR="001075DF" w:rsidRPr="00604BD1">
        <w:rPr>
          <w:rFonts w:ascii="Arial" w:hAnsi="Arial" w:cs="Arial"/>
          <w:bCs/>
        </w:rPr>
        <w:t xml:space="preserve">cual </w:t>
      </w:r>
      <w:r w:rsidR="00D64329" w:rsidRPr="00604BD1">
        <w:rPr>
          <w:rFonts w:ascii="Arial" w:hAnsi="Arial" w:cs="Arial"/>
          <w:bCs/>
        </w:rPr>
        <w:t>incluye</w:t>
      </w:r>
      <w:r w:rsidR="00D64329">
        <w:rPr>
          <w:rFonts w:ascii="Arial" w:hAnsi="Arial" w:cs="Arial"/>
          <w:bCs/>
        </w:rPr>
        <w:t xml:space="preserve"> </w:t>
      </w:r>
      <w:r w:rsidR="001075DF" w:rsidRPr="009879F6">
        <w:rPr>
          <w:rFonts w:ascii="Arial" w:hAnsi="Arial" w:cs="Arial"/>
          <w:bCs/>
        </w:rPr>
        <w:t xml:space="preserve">los resultados de las labores administrativas realizadas en el </w:t>
      </w:r>
      <w:r w:rsidR="009F435A" w:rsidRPr="009879F6">
        <w:rPr>
          <w:rFonts w:ascii="Arial" w:hAnsi="Arial" w:cs="Arial"/>
          <w:bCs/>
        </w:rPr>
        <w:t xml:space="preserve">ejercicio fiscal </w:t>
      </w:r>
      <w:r w:rsidR="00604BD1">
        <w:rPr>
          <w:rFonts w:ascii="Arial" w:hAnsi="Arial" w:cs="Arial"/>
          <w:bCs/>
        </w:rPr>
        <w:t>2022</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6A1FEF">
        <w:rPr>
          <w:rFonts w:ascii="Arial" w:hAnsi="Arial" w:cs="Arial"/>
          <w:bCs/>
        </w:rPr>
        <w:t xml:space="preserve">ingresos </w:t>
      </w:r>
      <w:r w:rsidR="007D4544">
        <w:rPr>
          <w:rFonts w:ascii="Arial" w:hAnsi="Arial" w:cs="Arial"/>
          <w:bCs/>
        </w:rPr>
        <w:t>obtenidos y gastos ejercidos</w:t>
      </w:r>
      <w:r w:rsidR="006A1FEF">
        <w:rPr>
          <w:rFonts w:ascii="Arial" w:hAnsi="Arial" w:cs="Arial"/>
          <w:bCs/>
        </w:rPr>
        <w:t xml:space="preserve">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2AB4D590" w14:textId="77777777" w:rsidR="008F0346" w:rsidRPr="008F0346" w:rsidRDefault="008F0346" w:rsidP="008F0346">
      <w:pPr>
        <w:spacing w:line="360" w:lineRule="auto"/>
        <w:ind w:right="190"/>
        <w:jc w:val="both"/>
        <w:rPr>
          <w:rFonts w:ascii="Arial" w:hAnsi="Arial" w:cs="Arial"/>
          <w:bCs/>
        </w:rPr>
      </w:pPr>
    </w:p>
    <w:p w14:paraId="3B5FC50C" w14:textId="0607911B" w:rsidR="001075DF" w:rsidRPr="00357C95"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lastRenderedPageBreak/>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w:t>
      </w:r>
      <w:r w:rsidR="001279B3" w:rsidRPr="00357C95">
        <w:rPr>
          <w:rFonts w:ascii="Arial" w:hAnsi="Arial" w:cs="Arial"/>
          <w:bCs/>
        </w:rPr>
        <w:t xml:space="preserve">recaudación, manejo, custodia y aplicación </w:t>
      </w:r>
      <w:r w:rsidR="00D66077" w:rsidRPr="00357C95">
        <w:rPr>
          <w:rFonts w:ascii="Arial" w:hAnsi="Arial" w:cs="Arial"/>
          <w:bCs/>
        </w:rPr>
        <w:t xml:space="preserve">de </w:t>
      </w:r>
      <w:r w:rsidR="0031062A" w:rsidRPr="00357C95">
        <w:rPr>
          <w:rFonts w:ascii="Arial" w:hAnsi="Arial" w:cs="Arial"/>
          <w:bCs/>
        </w:rPr>
        <w:t>los ingresos y gastos públicos</w:t>
      </w:r>
      <w:r w:rsidR="0031062A" w:rsidRPr="002B3A76">
        <w:rPr>
          <w:rFonts w:ascii="Arial" w:hAnsi="Arial" w:cs="Arial"/>
          <w:bCs/>
        </w:rPr>
        <w:t xml:space="preserve">,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357C95">
        <w:rPr>
          <w:rFonts w:ascii="Arial" w:hAnsi="Arial" w:cs="Arial"/>
          <w:bCs/>
        </w:rPr>
        <w:t>l</w:t>
      </w:r>
      <w:r w:rsidR="0031062A" w:rsidRPr="009879F6">
        <w:rPr>
          <w:rFonts w:ascii="Arial" w:hAnsi="Arial" w:cs="Arial"/>
          <w:bCs/>
        </w:rPr>
        <w:t xml:space="preserve"> </w:t>
      </w:r>
      <w:r w:rsidR="00555942">
        <w:rPr>
          <w:rFonts w:ascii="Arial"/>
          <w:b/>
          <w:color w:val="000000"/>
        </w:rPr>
        <w:t>Sistema</w:t>
      </w:r>
      <w:r w:rsidR="00555942">
        <w:rPr>
          <w:color w:val="000000"/>
          <w:spacing w:val="104"/>
        </w:rPr>
        <w:t xml:space="preserve"> </w:t>
      </w:r>
      <w:r w:rsidR="00555942">
        <w:rPr>
          <w:rFonts w:ascii="Arial"/>
          <w:b/>
          <w:color w:val="000000"/>
          <w:spacing w:val="-1"/>
        </w:rPr>
        <w:t>para</w:t>
      </w:r>
      <w:r w:rsidR="00555942">
        <w:rPr>
          <w:color w:val="000000"/>
          <w:spacing w:val="105"/>
        </w:rPr>
        <w:t xml:space="preserve"> </w:t>
      </w:r>
      <w:r w:rsidR="00555942">
        <w:rPr>
          <w:rFonts w:ascii="Arial"/>
          <w:b/>
          <w:color w:val="000000"/>
          <w:spacing w:val="-4"/>
        </w:rPr>
        <w:t>el</w:t>
      </w:r>
      <w:r w:rsidR="00555942" w:rsidRPr="00555942">
        <w:rPr>
          <w:rFonts w:ascii="Arial"/>
          <w:b/>
          <w:color w:val="000000"/>
        </w:rPr>
        <w:t xml:space="preserve"> </w:t>
      </w:r>
      <w:r w:rsidR="00555942">
        <w:rPr>
          <w:rFonts w:ascii="Arial"/>
          <w:b/>
          <w:color w:val="000000"/>
        </w:rPr>
        <w:t>Desarrollo</w:t>
      </w:r>
      <w:r w:rsidR="00555942">
        <w:rPr>
          <w:color w:val="000000"/>
          <w:spacing w:val="23"/>
        </w:rPr>
        <w:t xml:space="preserve"> </w:t>
      </w:r>
      <w:r w:rsidR="00555942">
        <w:rPr>
          <w:rFonts w:ascii="Arial"/>
          <w:b/>
          <w:color w:val="000000"/>
        </w:rPr>
        <w:t>Integral</w:t>
      </w:r>
      <w:r w:rsidR="00555942">
        <w:rPr>
          <w:color w:val="000000"/>
          <w:spacing w:val="31"/>
        </w:rPr>
        <w:t xml:space="preserve"> </w:t>
      </w:r>
      <w:r w:rsidR="00555942">
        <w:rPr>
          <w:rFonts w:ascii="Arial"/>
          <w:b/>
          <w:color w:val="000000"/>
          <w:spacing w:val="-2"/>
        </w:rPr>
        <w:t>de</w:t>
      </w:r>
      <w:r w:rsidR="00555942">
        <w:rPr>
          <w:color w:val="000000"/>
          <w:spacing w:val="30"/>
        </w:rPr>
        <w:t xml:space="preserve"> </w:t>
      </w:r>
      <w:r w:rsidR="00555942">
        <w:rPr>
          <w:rFonts w:ascii="Arial"/>
          <w:b/>
          <w:color w:val="000000"/>
          <w:spacing w:val="-4"/>
        </w:rPr>
        <w:t>la</w:t>
      </w:r>
      <w:r w:rsidR="00555942">
        <w:rPr>
          <w:color w:val="000000"/>
          <w:spacing w:val="41"/>
        </w:rPr>
        <w:t xml:space="preserve"> </w:t>
      </w:r>
      <w:r w:rsidR="00555942">
        <w:rPr>
          <w:rFonts w:ascii="Arial"/>
          <w:b/>
          <w:color w:val="000000"/>
        </w:rPr>
        <w:t>Familia</w:t>
      </w:r>
      <w:r w:rsidR="00555942">
        <w:rPr>
          <w:color w:val="000000"/>
          <w:spacing w:val="28"/>
        </w:rPr>
        <w:t xml:space="preserve"> </w:t>
      </w:r>
      <w:r w:rsidR="00555942">
        <w:rPr>
          <w:rFonts w:ascii="Arial"/>
          <w:b/>
          <w:color w:val="000000"/>
          <w:spacing w:val="-1"/>
        </w:rPr>
        <w:t>del</w:t>
      </w:r>
      <w:r w:rsidR="00555942">
        <w:rPr>
          <w:color w:val="000000"/>
          <w:spacing w:val="32"/>
        </w:rPr>
        <w:t xml:space="preserve"> </w:t>
      </w:r>
      <w:r w:rsidR="00555942">
        <w:rPr>
          <w:rFonts w:ascii="Arial"/>
          <w:b/>
          <w:color w:val="000000"/>
        </w:rPr>
        <w:t>Municipio</w:t>
      </w:r>
      <w:r w:rsidR="00555942">
        <w:rPr>
          <w:color w:val="000000"/>
          <w:spacing w:val="33"/>
        </w:rPr>
        <w:t xml:space="preserve"> </w:t>
      </w:r>
      <w:r w:rsidR="00555942">
        <w:rPr>
          <w:rFonts w:ascii="Arial"/>
          <w:b/>
          <w:color w:val="000000"/>
          <w:spacing w:val="-2"/>
        </w:rPr>
        <w:t>de</w:t>
      </w:r>
      <w:r w:rsidR="00555942">
        <w:rPr>
          <w:color w:val="000000"/>
          <w:spacing w:val="30"/>
        </w:rPr>
        <w:t xml:space="preserve"> </w:t>
      </w:r>
      <w:r w:rsidR="00555942">
        <w:rPr>
          <w:rFonts w:ascii="Arial"/>
          <w:b/>
          <w:color w:val="000000"/>
          <w:spacing w:val="-1"/>
        </w:rPr>
        <w:t>Isla</w:t>
      </w:r>
      <w:r w:rsidR="00555942">
        <w:rPr>
          <w:color w:val="000000"/>
          <w:spacing w:val="33"/>
        </w:rPr>
        <w:t xml:space="preserve"> </w:t>
      </w:r>
      <w:r w:rsidR="00555942">
        <w:rPr>
          <w:rFonts w:ascii="Arial"/>
          <w:b/>
          <w:color w:val="000000"/>
          <w:spacing w:val="1"/>
        </w:rPr>
        <w:t>Mujeres</w:t>
      </w:r>
      <w:r w:rsidR="00357C95">
        <w:rPr>
          <w:rFonts w:ascii="Arial" w:hAnsi="Arial" w:cs="Arial"/>
          <w:bCs/>
        </w:rPr>
        <w:t>.</w:t>
      </w:r>
    </w:p>
    <w:p w14:paraId="641736BF" w14:textId="77777777" w:rsidR="00E95869" w:rsidRPr="00B92116" w:rsidRDefault="00E95869" w:rsidP="00B93F1F">
      <w:pPr>
        <w:spacing w:line="360" w:lineRule="auto"/>
        <w:ind w:right="190"/>
        <w:jc w:val="both"/>
        <w:rPr>
          <w:rFonts w:ascii="Arial" w:hAnsi="Arial" w:cs="Arial"/>
          <w:bCs/>
        </w:rPr>
      </w:pPr>
    </w:p>
    <w:p w14:paraId="28360F93" w14:textId="3C9B535B" w:rsidR="00F258F3" w:rsidRDefault="00F258F3" w:rsidP="00CC03EA">
      <w:pPr>
        <w:autoSpaceDE w:val="0"/>
        <w:autoSpaceDN w:val="0"/>
        <w:adjustRightInd w:val="0"/>
        <w:spacing w:line="360" w:lineRule="auto"/>
        <w:jc w:val="both"/>
        <w:rPr>
          <w:rFonts w:ascii="Arial" w:hAnsi="Arial" w:cs="Arial"/>
          <w:lang w:eastAsia="es-MX"/>
        </w:rPr>
      </w:pPr>
      <w:r w:rsidRPr="009879F6">
        <w:rPr>
          <w:rFonts w:ascii="Arial" w:hAnsi="Arial" w:cs="Arial"/>
        </w:rPr>
        <w:t xml:space="preserve">En la Cuenta Pública del </w:t>
      </w:r>
      <w:r w:rsidR="00555942">
        <w:rPr>
          <w:rFonts w:ascii="Arial"/>
          <w:b/>
          <w:color w:val="000000"/>
        </w:rPr>
        <w:t>Sistema</w:t>
      </w:r>
      <w:r w:rsidR="00555942">
        <w:rPr>
          <w:color w:val="000000"/>
          <w:spacing w:val="104"/>
        </w:rPr>
        <w:t xml:space="preserve"> </w:t>
      </w:r>
      <w:r w:rsidR="00555942">
        <w:rPr>
          <w:rFonts w:ascii="Arial"/>
          <w:b/>
          <w:color w:val="000000"/>
          <w:spacing w:val="-1"/>
        </w:rPr>
        <w:t>para</w:t>
      </w:r>
      <w:r w:rsidR="00555942">
        <w:rPr>
          <w:color w:val="000000"/>
          <w:spacing w:val="105"/>
        </w:rPr>
        <w:t xml:space="preserve"> </w:t>
      </w:r>
      <w:r w:rsidR="00555942">
        <w:rPr>
          <w:rFonts w:ascii="Arial"/>
          <w:b/>
          <w:color w:val="000000"/>
          <w:spacing w:val="-4"/>
        </w:rPr>
        <w:t>el</w:t>
      </w:r>
      <w:r w:rsidR="00555942" w:rsidRPr="00555942">
        <w:rPr>
          <w:rFonts w:ascii="Arial"/>
          <w:b/>
          <w:color w:val="000000"/>
        </w:rPr>
        <w:t xml:space="preserve"> </w:t>
      </w:r>
      <w:r w:rsidR="00555942">
        <w:rPr>
          <w:rFonts w:ascii="Arial"/>
          <w:b/>
          <w:color w:val="000000"/>
        </w:rPr>
        <w:t>Desarrollo</w:t>
      </w:r>
      <w:r w:rsidR="00555942">
        <w:rPr>
          <w:color w:val="000000"/>
          <w:spacing w:val="23"/>
        </w:rPr>
        <w:t xml:space="preserve"> </w:t>
      </w:r>
      <w:r w:rsidR="00555942">
        <w:rPr>
          <w:rFonts w:ascii="Arial"/>
          <w:b/>
          <w:color w:val="000000"/>
        </w:rPr>
        <w:t>Integral</w:t>
      </w:r>
      <w:r w:rsidR="00555942">
        <w:rPr>
          <w:color w:val="000000"/>
          <w:spacing w:val="31"/>
        </w:rPr>
        <w:t xml:space="preserve"> </w:t>
      </w:r>
      <w:r w:rsidR="00555942">
        <w:rPr>
          <w:rFonts w:ascii="Arial"/>
          <w:b/>
          <w:color w:val="000000"/>
          <w:spacing w:val="-2"/>
        </w:rPr>
        <w:t>de</w:t>
      </w:r>
      <w:r w:rsidR="00555942">
        <w:rPr>
          <w:color w:val="000000"/>
          <w:spacing w:val="30"/>
        </w:rPr>
        <w:t xml:space="preserve"> </w:t>
      </w:r>
      <w:r w:rsidR="00555942">
        <w:rPr>
          <w:rFonts w:ascii="Arial"/>
          <w:b/>
          <w:color w:val="000000"/>
          <w:spacing w:val="-4"/>
        </w:rPr>
        <w:t>la</w:t>
      </w:r>
      <w:r w:rsidR="00555942">
        <w:rPr>
          <w:color w:val="000000"/>
          <w:spacing w:val="41"/>
        </w:rPr>
        <w:t xml:space="preserve"> </w:t>
      </w:r>
      <w:r w:rsidR="00555942">
        <w:rPr>
          <w:rFonts w:ascii="Arial"/>
          <w:b/>
          <w:color w:val="000000"/>
        </w:rPr>
        <w:t>Familia</w:t>
      </w:r>
      <w:r w:rsidR="00555942">
        <w:rPr>
          <w:color w:val="000000"/>
          <w:spacing w:val="28"/>
        </w:rPr>
        <w:t xml:space="preserve"> </w:t>
      </w:r>
      <w:r w:rsidR="00555942">
        <w:rPr>
          <w:rFonts w:ascii="Arial"/>
          <w:b/>
          <w:color w:val="000000"/>
          <w:spacing w:val="-1"/>
        </w:rPr>
        <w:t>del</w:t>
      </w:r>
      <w:r w:rsidR="00555942">
        <w:rPr>
          <w:color w:val="000000"/>
          <w:spacing w:val="32"/>
        </w:rPr>
        <w:t xml:space="preserve"> </w:t>
      </w:r>
      <w:r w:rsidR="00555942">
        <w:rPr>
          <w:rFonts w:ascii="Arial"/>
          <w:b/>
          <w:color w:val="000000"/>
        </w:rPr>
        <w:t>Municipio</w:t>
      </w:r>
      <w:r w:rsidR="00555942">
        <w:rPr>
          <w:color w:val="000000"/>
          <w:spacing w:val="33"/>
        </w:rPr>
        <w:t xml:space="preserve"> </w:t>
      </w:r>
      <w:r w:rsidR="00555942">
        <w:rPr>
          <w:rFonts w:ascii="Arial"/>
          <w:b/>
          <w:color w:val="000000"/>
          <w:spacing w:val="-2"/>
        </w:rPr>
        <w:t>de</w:t>
      </w:r>
      <w:r w:rsidR="00555942">
        <w:rPr>
          <w:color w:val="000000"/>
          <w:spacing w:val="30"/>
        </w:rPr>
        <w:t xml:space="preserve"> </w:t>
      </w:r>
      <w:r w:rsidR="00555942">
        <w:rPr>
          <w:rFonts w:ascii="Arial"/>
          <w:b/>
          <w:color w:val="000000"/>
          <w:spacing w:val="-1"/>
        </w:rPr>
        <w:t>Isla</w:t>
      </w:r>
      <w:r w:rsidR="00555942">
        <w:rPr>
          <w:color w:val="000000"/>
          <w:spacing w:val="33"/>
        </w:rPr>
        <w:t xml:space="preserve"> </w:t>
      </w:r>
      <w:r w:rsidR="00555942">
        <w:rPr>
          <w:rFonts w:ascii="Arial"/>
          <w:b/>
          <w:color w:val="000000"/>
          <w:spacing w:val="1"/>
        </w:rPr>
        <w:t>Mujeres</w:t>
      </w:r>
      <w:r w:rsidR="00257CE6" w:rsidRPr="009879F6">
        <w:rPr>
          <w:rFonts w:ascii="Arial" w:hAnsi="Arial" w:cs="Arial"/>
        </w:rPr>
        <w:t>,</w:t>
      </w:r>
      <w:r w:rsidRPr="009879F6">
        <w:rPr>
          <w:rFonts w:ascii="Arial" w:hAnsi="Arial" w:cs="Arial"/>
        </w:rPr>
        <w:t xml:space="preserve"> correspondiente al ejercicio fiscal </w:t>
      </w:r>
      <w:r w:rsidR="00357C95">
        <w:rPr>
          <w:rFonts w:ascii="Arial" w:hAnsi="Arial" w:cs="Arial"/>
        </w:rPr>
        <w:t>2022</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CC03EA">
        <w:rPr>
          <w:rFonts w:ascii="Arial" w:hAnsi="Arial" w:cs="Arial"/>
        </w:rPr>
        <w:t xml:space="preserve">obtención del ingreso y </w:t>
      </w:r>
      <w:r w:rsidR="008E2B54">
        <w:rPr>
          <w:rFonts w:ascii="Arial" w:hAnsi="Arial" w:cs="Arial"/>
        </w:rPr>
        <w:t xml:space="preserve">ejercicio del gasto público </w:t>
      </w:r>
      <w:r w:rsidRPr="009879F6">
        <w:rPr>
          <w:rFonts w:ascii="Arial" w:hAnsi="Arial" w:cs="Arial"/>
        </w:rPr>
        <w:t>de recurso</w:t>
      </w:r>
      <w:r w:rsidR="007026DE" w:rsidRPr="009879F6">
        <w:rPr>
          <w:rFonts w:ascii="Arial" w:hAnsi="Arial" w:cs="Arial"/>
        </w:rPr>
        <w:t>s</w:t>
      </w:r>
      <w:r w:rsidRPr="009879F6">
        <w:rPr>
          <w:rFonts w:ascii="Arial" w:hAnsi="Arial" w:cs="Arial"/>
        </w:rPr>
        <w:t xml:space="preserve"> </w:t>
      </w:r>
      <w:r w:rsidR="00CC03EA">
        <w:rPr>
          <w:rFonts w:ascii="Arial" w:hAnsi="Arial" w:cs="Arial"/>
        </w:rPr>
        <w:t>municipales</w:t>
      </w:r>
      <w:r w:rsidR="008E2B54">
        <w:rPr>
          <w:rFonts w:ascii="Arial" w:hAnsi="Arial" w:cs="Arial"/>
        </w:rPr>
        <w:t xml:space="preserve"> y propios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 xml:space="preserve">en </w:t>
      </w:r>
      <w:r w:rsidR="00305496" w:rsidRPr="009879F6">
        <w:rPr>
          <w:rFonts w:ascii="Arial" w:hAnsi="Arial" w:cs="Arial"/>
        </w:rPr>
        <w:t>fecha</w:t>
      </w:r>
      <w:r w:rsidR="00305496">
        <w:rPr>
          <w:rFonts w:ascii="Arial" w:hAnsi="Arial" w:cs="Arial"/>
        </w:rPr>
        <w:t xml:space="preserve"> </w:t>
      </w:r>
      <w:r w:rsidR="00305496" w:rsidRPr="009879F6">
        <w:rPr>
          <w:rFonts w:ascii="Arial" w:hAnsi="Arial" w:cs="Arial"/>
        </w:rPr>
        <w:t>26</w:t>
      </w:r>
      <w:r w:rsidR="00CC03EA">
        <w:rPr>
          <w:rFonts w:ascii="Arial" w:hAnsi="Arial" w:cs="Arial"/>
          <w:lang w:eastAsia="es-MX"/>
        </w:rPr>
        <w:t xml:space="preserve"> de abril de 2023, con oficio No. DGD/230/2023.</w:t>
      </w:r>
    </w:p>
    <w:p w14:paraId="1D13F3BA" w14:textId="77777777" w:rsidR="00CC03EA" w:rsidRDefault="00CC03EA" w:rsidP="00CC03EA">
      <w:pPr>
        <w:autoSpaceDE w:val="0"/>
        <w:autoSpaceDN w:val="0"/>
        <w:adjustRightInd w:val="0"/>
        <w:spacing w:line="360" w:lineRule="auto"/>
        <w:jc w:val="both"/>
        <w:rPr>
          <w:rFonts w:ascii="Arial" w:hAnsi="Arial" w:cs="Arial"/>
          <w:bCs/>
        </w:rPr>
      </w:pPr>
    </w:p>
    <w:p w14:paraId="3C02640D" w14:textId="412B718B" w:rsidR="007D0A34" w:rsidRPr="009879F6" w:rsidRDefault="0087515D" w:rsidP="00CC03EA">
      <w:pPr>
        <w:spacing w:line="360" w:lineRule="auto"/>
        <w:ind w:right="190"/>
        <w:jc w:val="both"/>
        <w:rPr>
          <w:rFonts w:ascii="Arial" w:hAnsi="Arial" w:cs="Arial"/>
          <w:bCs/>
        </w:rPr>
      </w:pPr>
      <w:r w:rsidRPr="009879F6">
        <w:rPr>
          <w:rFonts w:ascii="Arial" w:hAnsi="Arial" w:cs="Arial"/>
          <w:bCs/>
        </w:rPr>
        <w:t xml:space="preserve">El </w:t>
      </w:r>
      <w:r w:rsidRPr="00944A3A">
        <w:rPr>
          <w:rFonts w:ascii="Arial" w:hAnsi="Arial" w:cs="Arial"/>
          <w:bCs/>
        </w:rPr>
        <w:t>C. Auditor Superior del Estado de Quintana Roo, de conformidad con lo dispuesto en los artículos 8, 19 fracción I y 86 fracción IV, de la Ley de Fiscalización y Rendición de Cuentas del Estado de Quintana Roo</w:t>
      </w:r>
      <w:r w:rsidRPr="004408EB">
        <w:rPr>
          <w:rFonts w:ascii="Arial" w:hAnsi="Arial" w:cs="Arial"/>
          <w:bCs/>
        </w:rPr>
        <w:t xml:space="preserve">, aprobó en fecha </w:t>
      </w:r>
      <w:r w:rsidR="00944A3A">
        <w:rPr>
          <w:rFonts w:ascii="Arial" w:hAnsi="Arial" w:cs="Arial"/>
          <w:bCs/>
        </w:rPr>
        <w:t>15 de marzo de 2023</w:t>
      </w:r>
      <w:r w:rsidRPr="004408EB">
        <w:rPr>
          <w:rFonts w:ascii="Arial" w:hAnsi="Arial" w:cs="Arial"/>
          <w:bCs/>
        </w:rPr>
        <w:t xml:space="preserve"> 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944A3A">
        <w:rPr>
          <w:rFonts w:ascii="Arial" w:hAnsi="Arial" w:cs="Arial"/>
          <w:bCs/>
        </w:rPr>
        <w:t>2023</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357C95">
        <w:rPr>
          <w:rFonts w:ascii="Arial" w:hAnsi="Arial" w:cs="Arial"/>
          <w:bCs/>
        </w:rPr>
        <w:t>2022</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4DF29D9D" w14:textId="77777777" w:rsidR="00A81B03" w:rsidRDefault="00A81B03" w:rsidP="00B93F1F">
      <w:pPr>
        <w:spacing w:line="360" w:lineRule="auto"/>
        <w:ind w:right="190"/>
        <w:jc w:val="both"/>
        <w:rPr>
          <w:rFonts w:ascii="Arial" w:hAnsi="Arial" w:cs="Arial"/>
        </w:rPr>
      </w:pPr>
      <w:bookmarkStart w:id="4" w:name="_Hlk11404920"/>
    </w:p>
    <w:p w14:paraId="1DED15FE" w14:textId="6F611EEC" w:rsidR="006439D8" w:rsidRDefault="00345C1A" w:rsidP="00944A3A">
      <w:pPr>
        <w:spacing w:line="360" w:lineRule="auto"/>
        <w:ind w:right="190"/>
        <w:jc w:val="both"/>
        <w:rPr>
          <w:rFonts w:ascii="Arial" w:hAnsi="Arial" w:cs="Arial"/>
          <w:b/>
          <w:bCs/>
        </w:rPr>
      </w:pPr>
      <w:r w:rsidRPr="00741B13">
        <w:rPr>
          <w:rFonts w:ascii="Arial" w:hAnsi="Arial" w:cs="Arial"/>
          <w:bCs/>
        </w:rPr>
        <w:t xml:space="preserve">Por lo anterior y en cumplimiento a los artículos </w:t>
      </w:r>
      <w:r w:rsidR="00E12B67" w:rsidRPr="00741B13">
        <w:rPr>
          <w:rFonts w:ascii="Arial" w:hAnsi="Arial" w:cs="Arial"/>
          <w:bCs/>
        </w:rPr>
        <w:t>2, 3, 4, 5</w:t>
      </w:r>
      <w:r w:rsidR="00996A1B" w:rsidRPr="00741B13">
        <w:rPr>
          <w:rFonts w:ascii="Arial" w:hAnsi="Arial" w:cs="Arial"/>
          <w:bCs/>
        </w:rPr>
        <w:t>,</w:t>
      </w:r>
      <w:r w:rsidR="003A7DD9" w:rsidRPr="00741B13">
        <w:rPr>
          <w:rFonts w:ascii="Arial" w:hAnsi="Arial" w:cs="Arial"/>
          <w:bCs/>
        </w:rPr>
        <w:t xml:space="preserve"> 6 fracciones I, </w:t>
      </w:r>
      <w:r w:rsidR="00A277F8" w:rsidRPr="00741B13">
        <w:rPr>
          <w:rFonts w:ascii="Arial" w:hAnsi="Arial" w:cs="Arial"/>
          <w:bCs/>
        </w:rPr>
        <w:t>II</w:t>
      </w:r>
      <w:r w:rsidR="003A7DD9" w:rsidRPr="00741B13">
        <w:rPr>
          <w:rFonts w:ascii="Arial" w:hAnsi="Arial" w:cs="Arial"/>
          <w:bCs/>
        </w:rPr>
        <w:t xml:space="preserve"> y XX,</w:t>
      </w:r>
      <w:r w:rsidR="00996A1B" w:rsidRPr="00741B13">
        <w:rPr>
          <w:rFonts w:ascii="Arial" w:hAnsi="Arial" w:cs="Arial"/>
          <w:bCs/>
        </w:rPr>
        <w:t>1</w:t>
      </w:r>
      <w:r w:rsidR="00A277F8" w:rsidRPr="00741B13">
        <w:rPr>
          <w:rFonts w:ascii="Arial" w:hAnsi="Arial" w:cs="Arial"/>
          <w:bCs/>
        </w:rPr>
        <w:t>6</w:t>
      </w:r>
      <w:r w:rsidR="00996A1B" w:rsidRPr="00741B13">
        <w:rPr>
          <w:rFonts w:ascii="Arial" w:hAnsi="Arial" w:cs="Arial"/>
          <w:bCs/>
        </w:rPr>
        <w:t>, 17,</w:t>
      </w:r>
      <w:r w:rsidR="00E12B67" w:rsidRPr="00741B13">
        <w:rPr>
          <w:rFonts w:ascii="Arial" w:hAnsi="Arial" w:cs="Arial"/>
          <w:bCs/>
        </w:rPr>
        <w:t xml:space="preserve"> </w:t>
      </w:r>
      <w:r w:rsidR="00A277F8" w:rsidRPr="00741B13">
        <w:rPr>
          <w:rFonts w:ascii="Arial" w:hAnsi="Arial" w:cs="Arial"/>
          <w:bCs/>
        </w:rPr>
        <w:t>19</w:t>
      </w:r>
      <w:r w:rsidR="00E12B67" w:rsidRPr="00741B13">
        <w:rPr>
          <w:rFonts w:ascii="Arial" w:hAnsi="Arial" w:cs="Arial"/>
          <w:bCs/>
        </w:rPr>
        <w:t xml:space="preserve"> fracciones </w:t>
      </w:r>
      <w:r w:rsidR="003A7DD9" w:rsidRPr="00741B13">
        <w:rPr>
          <w:rFonts w:ascii="Arial" w:hAnsi="Arial" w:cs="Arial"/>
          <w:bCs/>
        </w:rPr>
        <w:t xml:space="preserve">I, VI, </w:t>
      </w:r>
      <w:r w:rsidR="00E12B67" w:rsidRPr="00741B13">
        <w:rPr>
          <w:rFonts w:ascii="Arial" w:hAnsi="Arial" w:cs="Arial"/>
          <w:bCs/>
        </w:rPr>
        <w:t>VII,</w:t>
      </w:r>
      <w:r w:rsidR="00E94491" w:rsidRPr="00741B13">
        <w:rPr>
          <w:rFonts w:ascii="Arial" w:hAnsi="Arial" w:cs="Arial"/>
          <w:bCs/>
        </w:rPr>
        <w:t xml:space="preserve"> VIII,</w:t>
      </w:r>
      <w:r w:rsidR="00840A3F" w:rsidRPr="00741B13">
        <w:rPr>
          <w:rFonts w:ascii="Arial" w:hAnsi="Arial" w:cs="Arial"/>
          <w:bCs/>
        </w:rPr>
        <w:t xml:space="preserve"> </w:t>
      </w:r>
      <w:r w:rsidR="00E12B67" w:rsidRPr="00741B13">
        <w:rPr>
          <w:rFonts w:ascii="Arial" w:hAnsi="Arial" w:cs="Arial"/>
          <w:bCs/>
        </w:rPr>
        <w:t>XII,</w:t>
      </w:r>
      <w:r w:rsidR="00A76E7F" w:rsidRPr="00741B13">
        <w:rPr>
          <w:rFonts w:ascii="Arial" w:hAnsi="Arial" w:cs="Arial"/>
          <w:bCs/>
        </w:rPr>
        <w:t xml:space="preserve"> </w:t>
      </w:r>
      <w:r w:rsidR="003A7DD9" w:rsidRPr="00741B13">
        <w:rPr>
          <w:rFonts w:ascii="Arial" w:hAnsi="Arial" w:cs="Arial"/>
          <w:bCs/>
        </w:rPr>
        <w:t>XV,</w:t>
      </w:r>
      <w:r w:rsidR="00E12B67" w:rsidRPr="00741B13">
        <w:rPr>
          <w:rFonts w:ascii="Arial" w:hAnsi="Arial" w:cs="Arial"/>
          <w:bCs/>
        </w:rPr>
        <w:t xml:space="preserve"> XXVI y</w:t>
      </w:r>
      <w:r w:rsidR="00A277F8" w:rsidRPr="00741B13">
        <w:rPr>
          <w:rFonts w:ascii="Arial" w:hAnsi="Arial" w:cs="Arial"/>
          <w:bCs/>
        </w:rPr>
        <w:t xml:space="preserve"> XXVIII,</w:t>
      </w:r>
      <w:r w:rsidR="006447D4" w:rsidRPr="00741B13">
        <w:rPr>
          <w:rFonts w:ascii="Arial" w:hAnsi="Arial" w:cs="Arial"/>
          <w:bCs/>
        </w:rPr>
        <w:t xml:space="preserve"> 22 </w:t>
      </w:r>
      <w:r w:rsidR="00996A1B" w:rsidRPr="00741B13">
        <w:rPr>
          <w:rFonts w:ascii="Arial" w:hAnsi="Arial" w:cs="Arial"/>
          <w:bCs/>
        </w:rPr>
        <w:t>en su último párrafo</w:t>
      </w:r>
      <w:r w:rsidR="00FF0D0C" w:rsidRPr="00741B13">
        <w:rPr>
          <w:rFonts w:ascii="Arial" w:hAnsi="Arial" w:cs="Arial"/>
          <w:bCs/>
        </w:rPr>
        <w:t xml:space="preserve">, </w:t>
      </w:r>
      <w:r w:rsidR="009E3CAE" w:rsidRPr="00741B13">
        <w:rPr>
          <w:rFonts w:ascii="Arial" w:hAnsi="Arial" w:cs="Arial"/>
          <w:bCs/>
        </w:rPr>
        <w:t xml:space="preserve">37, </w:t>
      </w:r>
      <w:r w:rsidR="00FF0D0C" w:rsidRPr="00741B13">
        <w:rPr>
          <w:rFonts w:ascii="Arial" w:hAnsi="Arial" w:cs="Arial"/>
          <w:bCs/>
        </w:rPr>
        <w:t xml:space="preserve">38, </w:t>
      </w:r>
      <w:r w:rsidR="005527AF" w:rsidRPr="00741B13">
        <w:rPr>
          <w:rFonts w:ascii="Arial" w:hAnsi="Arial" w:cs="Arial"/>
          <w:bCs/>
        </w:rPr>
        <w:t xml:space="preserve">40, </w:t>
      </w:r>
      <w:r w:rsidR="00FF0D0C" w:rsidRPr="00741B13">
        <w:rPr>
          <w:rFonts w:ascii="Arial" w:hAnsi="Arial" w:cs="Arial"/>
          <w:bCs/>
        </w:rPr>
        <w:t>41</w:t>
      </w:r>
      <w:r w:rsidR="00996A1B" w:rsidRPr="00741B13">
        <w:rPr>
          <w:rFonts w:ascii="Arial" w:hAnsi="Arial" w:cs="Arial"/>
          <w:bCs/>
        </w:rPr>
        <w:t>, 42</w:t>
      </w:r>
      <w:r w:rsidR="006447D4" w:rsidRPr="00741B13">
        <w:rPr>
          <w:rFonts w:ascii="Arial" w:hAnsi="Arial" w:cs="Arial"/>
          <w:bCs/>
        </w:rPr>
        <w:t xml:space="preserve"> y</w:t>
      </w:r>
      <w:r w:rsidR="00E12B67" w:rsidRPr="00741B13">
        <w:rPr>
          <w:rFonts w:ascii="Arial" w:hAnsi="Arial" w:cs="Arial"/>
          <w:bCs/>
        </w:rPr>
        <w:t xml:space="preserve"> 86 fracciones I</w:t>
      </w:r>
      <w:r w:rsidR="00A77F0A" w:rsidRPr="00741B13">
        <w:rPr>
          <w:rFonts w:ascii="Arial" w:hAnsi="Arial" w:cs="Arial"/>
          <w:bCs/>
        </w:rPr>
        <w:t>, XVII, XXII</w:t>
      </w:r>
      <w:r w:rsidR="00E12B67" w:rsidRPr="00741B13">
        <w:rPr>
          <w:rFonts w:ascii="Arial" w:hAnsi="Arial" w:cs="Arial"/>
          <w:bCs/>
        </w:rPr>
        <w:t xml:space="preserve"> y</w:t>
      </w:r>
      <w:r w:rsidR="00A277F8" w:rsidRPr="00741B13">
        <w:rPr>
          <w:rFonts w:ascii="Arial" w:hAnsi="Arial" w:cs="Arial"/>
          <w:bCs/>
        </w:rPr>
        <w:t xml:space="preserve"> XXXVI de la </w:t>
      </w:r>
      <w:r w:rsidR="00E12B67" w:rsidRPr="00741B13">
        <w:rPr>
          <w:rFonts w:ascii="Arial" w:hAnsi="Arial" w:cs="Arial"/>
          <w:bCs/>
        </w:rPr>
        <w:t>Ley d</w:t>
      </w:r>
      <w:r w:rsidR="00A277F8" w:rsidRPr="00741B13">
        <w:rPr>
          <w:rFonts w:ascii="Arial" w:hAnsi="Arial" w:cs="Arial"/>
          <w:bCs/>
        </w:rPr>
        <w:t>e Fiscalización y Rendición de Cuentas del Estado de Quintana Roo</w:t>
      </w:r>
      <w:bookmarkEnd w:id="4"/>
      <w:r w:rsidR="00A277F8" w:rsidRPr="00741B13">
        <w:rPr>
          <w:rFonts w:ascii="Arial" w:hAnsi="Arial" w:cs="Arial"/>
          <w:bCs/>
        </w:rPr>
        <w:t xml:space="preserve">, </w:t>
      </w:r>
      <w:r w:rsidRPr="00741B13">
        <w:rPr>
          <w:rFonts w:ascii="Arial" w:hAnsi="Arial" w:cs="Arial"/>
          <w:bCs/>
        </w:rPr>
        <w:t>se tiene a bien</w:t>
      </w:r>
      <w:r w:rsidRPr="004408EB">
        <w:rPr>
          <w:rFonts w:ascii="Arial" w:hAnsi="Arial" w:cs="Arial"/>
        </w:rPr>
        <w:t xml:space="preserve"> presentar </w:t>
      </w:r>
      <w:r w:rsidR="00996A1B" w:rsidRPr="00CC03EA">
        <w:rPr>
          <w:rFonts w:ascii="Arial" w:hAnsi="Arial" w:cs="Arial"/>
          <w:bCs/>
        </w:rPr>
        <w:t>los</w:t>
      </w:r>
      <w:r w:rsidRPr="00CC03EA">
        <w:rPr>
          <w:rFonts w:ascii="Arial" w:hAnsi="Arial" w:cs="Arial"/>
          <w:bCs/>
        </w:rPr>
        <w:t xml:space="preserve"> Informe</w:t>
      </w:r>
      <w:r w:rsidR="00996A1B" w:rsidRPr="00CC03EA">
        <w:rPr>
          <w:rFonts w:ascii="Arial" w:hAnsi="Arial" w:cs="Arial"/>
          <w:bCs/>
        </w:rPr>
        <w:t>s</w:t>
      </w:r>
      <w:r w:rsidR="00E95DC3" w:rsidRPr="00CC03EA">
        <w:rPr>
          <w:rFonts w:ascii="Arial" w:hAnsi="Arial" w:cs="Arial"/>
          <w:bCs/>
        </w:rPr>
        <w:t xml:space="preserve"> Individual</w:t>
      </w:r>
      <w:r w:rsidR="00996A1B" w:rsidRPr="00CC03EA">
        <w:rPr>
          <w:rFonts w:ascii="Arial" w:hAnsi="Arial" w:cs="Arial"/>
          <w:bCs/>
        </w:rPr>
        <w:t>es</w:t>
      </w:r>
      <w:r w:rsidR="00E95DC3" w:rsidRPr="00CC03EA">
        <w:rPr>
          <w:rFonts w:ascii="Arial" w:hAnsi="Arial" w:cs="Arial"/>
          <w:bCs/>
        </w:rPr>
        <w:t xml:space="preserve"> </w:t>
      </w:r>
      <w:r w:rsidR="00F91FF8" w:rsidRPr="00CC03EA">
        <w:rPr>
          <w:rFonts w:ascii="Arial" w:hAnsi="Arial" w:cs="Arial"/>
          <w:bCs/>
        </w:rPr>
        <w:t xml:space="preserve">de </w:t>
      </w:r>
      <w:r w:rsidR="00A40F4D" w:rsidRPr="00CC03EA">
        <w:rPr>
          <w:rFonts w:ascii="Arial" w:hAnsi="Arial" w:cs="Arial"/>
          <w:bCs/>
        </w:rPr>
        <w:t>A</w:t>
      </w:r>
      <w:r w:rsidR="00584B24" w:rsidRPr="00CC03EA">
        <w:rPr>
          <w:rFonts w:ascii="Arial" w:hAnsi="Arial" w:cs="Arial"/>
          <w:bCs/>
        </w:rPr>
        <w:t>uditoría</w:t>
      </w:r>
      <w:r w:rsidR="004408EB" w:rsidRPr="00CC03EA">
        <w:rPr>
          <w:rFonts w:ascii="Arial" w:hAnsi="Arial" w:cs="Arial"/>
          <w:bCs/>
        </w:rPr>
        <w:t xml:space="preserve"> o</w:t>
      </w:r>
      <w:r w:rsidR="007E1669" w:rsidRPr="00CC03EA">
        <w:rPr>
          <w:rFonts w:ascii="Arial" w:hAnsi="Arial" w:cs="Arial"/>
          <w:bCs/>
        </w:rPr>
        <w:t>btenidos con</w:t>
      </w:r>
      <w:r w:rsidRPr="00CC03EA">
        <w:rPr>
          <w:rFonts w:ascii="Arial" w:hAnsi="Arial" w:cs="Arial"/>
          <w:bCs/>
        </w:rPr>
        <w:t xml:space="preserve"> relación a la Cu</w:t>
      </w:r>
      <w:r w:rsidRPr="004408EB">
        <w:rPr>
          <w:rFonts w:ascii="Arial" w:hAnsi="Arial" w:cs="Arial"/>
        </w:rPr>
        <w:t>enta Pública</w:t>
      </w:r>
      <w:r w:rsidR="00920993" w:rsidRPr="004408EB">
        <w:rPr>
          <w:rFonts w:ascii="Arial" w:hAnsi="Arial" w:cs="Arial"/>
          <w:bCs/>
        </w:rPr>
        <w:t xml:space="preserve"> </w:t>
      </w:r>
      <w:r w:rsidR="00CC03EA">
        <w:rPr>
          <w:rFonts w:ascii="Arial" w:hAnsi="Arial" w:cs="Arial"/>
          <w:bCs/>
        </w:rPr>
        <w:t>del</w:t>
      </w:r>
      <w:r w:rsidR="00B0575C" w:rsidRPr="004408EB">
        <w:rPr>
          <w:rFonts w:ascii="Arial" w:hAnsi="Arial" w:cs="Arial"/>
          <w:bCs/>
        </w:rPr>
        <w:t xml:space="preserve"> </w:t>
      </w:r>
      <w:r w:rsidR="00555942">
        <w:rPr>
          <w:rFonts w:ascii="Arial"/>
          <w:b/>
          <w:color w:val="000000"/>
        </w:rPr>
        <w:t>Sistema</w:t>
      </w:r>
      <w:r w:rsidR="00555942">
        <w:rPr>
          <w:color w:val="000000"/>
          <w:spacing w:val="104"/>
        </w:rPr>
        <w:t xml:space="preserve"> </w:t>
      </w:r>
      <w:r w:rsidR="00555942">
        <w:rPr>
          <w:rFonts w:ascii="Arial"/>
          <w:b/>
          <w:color w:val="000000"/>
          <w:spacing w:val="-1"/>
        </w:rPr>
        <w:t>para</w:t>
      </w:r>
      <w:r w:rsidR="00555942">
        <w:rPr>
          <w:color w:val="000000"/>
          <w:spacing w:val="105"/>
        </w:rPr>
        <w:t xml:space="preserve"> </w:t>
      </w:r>
      <w:r w:rsidR="00555942">
        <w:rPr>
          <w:rFonts w:ascii="Arial"/>
          <w:b/>
          <w:color w:val="000000"/>
          <w:spacing w:val="-4"/>
        </w:rPr>
        <w:t>el</w:t>
      </w:r>
      <w:r w:rsidR="00555942" w:rsidRPr="00555942">
        <w:rPr>
          <w:rFonts w:ascii="Arial"/>
          <w:b/>
          <w:color w:val="000000"/>
        </w:rPr>
        <w:t xml:space="preserve"> </w:t>
      </w:r>
      <w:r w:rsidR="00555942">
        <w:rPr>
          <w:rFonts w:ascii="Arial"/>
          <w:b/>
          <w:color w:val="000000"/>
        </w:rPr>
        <w:t>Desarrollo</w:t>
      </w:r>
      <w:r w:rsidR="00555942">
        <w:rPr>
          <w:color w:val="000000"/>
          <w:spacing w:val="23"/>
        </w:rPr>
        <w:t xml:space="preserve"> </w:t>
      </w:r>
      <w:r w:rsidR="00555942">
        <w:rPr>
          <w:rFonts w:ascii="Arial"/>
          <w:b/>
          <w:color w:val="000000"/>
        </w:rPr>
        <w:lastRenderedPageBreak/>
        <w:t>Integral</w:t>
      </w:r>
      <w:r w:rsidR="00555942">
        <w:rPr>
          <w:color w:val="000000"/>
          <w:spacing w:val="31"/>
        </w:rPr>
        <w:t xml:space="preserve"> </w:t>
      </w:r>
      <w:r w:rsidR="00555942">
        <w:rPr>
          <w:rFonts w:ascii="Arial"/>
          <w:b/>
          <w:color w:val="000000"/>
          <w:spacing w:val="-2"/>
        </w:rPr>
        <w:t>de</w:t>
      </w:r>
      <w:r w:rsidR="00555942">
        <w:rPr>
          <w:color w:val="000000"/>
          <w:spacing w:val="30"/>
        </w:rPr>
        <w:t xml:space="preserve"> </w:t>
      </w:r>
      <w:r w:rsidR="00555942">
        <w:rPr>
          <w:rFonts w:ascii="Arial"/>
          <w:b/>
          <w:color w:val="000000"/>
          <w:spacing w:val="-4"/>
        </w:rPr>
        <w:t>la</w:t>
      </w:r>
      <w:r w:rsidR="00555942">
        <w:rPr>
          <w:color w:val="000000"/>
          <w:spacing w:val="41"/>
        </w:rPr>
        <w:t xml:space="preserve"> </w:t>
      </w:r>
      <w:r w:rsidR="00555942">
        <w:rPr>
          <w:rFonts w:ascii="Arial"/>
          <w:b/>
          <w:color w:val="000000"/>
        </w:rPr>
        <w:t>Familia</w:t>
      </w:r>
      <w:r w:rsidR="00555942">
        <w:rPr>
          <w:color w:val="000000"/>
          <w:spacing w:val="28"/>
        </w:rPr>
        <w:t xml:space="preserve"> </w:t>
      </w:r>
      <w:r w:rsidR="00555942">
        <w:rPr>
          <w:rFonts w:ascii="Arial"/>
          <w:b/>
          <w:color w:val="000000"/>
          <w:spacing w:val="-1"/>
        </w:rPr>
        <w:t>del</w:t>
      </w:r>
      <w:r w:rsidR="00555942">
        <w:rPr>
          <w:color w:val="000000"/>
          <w:spacing w:val="32"/>
        </w:rPr>
        <w:t xml:space="preserve"> </w:t>
      </w:r>
      <w:r w:rsidR="00555942">
        <w:rPr>
          <w:rFonts w:ascii="Arial"/>
          <w:b/>
          <w:color w:val="000000"/>
        </w:rPr>
        <w:t>Municipio</w:t>
      </w:r>
      <w:r w:rsidR="00555942">
        <w:rPr>
          <w:color w:val="000000"/>
          <w:spacing w:val="33"/>
        </w:rPr>
        <w:t xml:space="preserve"> </w:t>
      </w:r>
      <w:r w:rsidR="00555942">
        <w:rPr>
          <w:rFonts w:ascii="Arial"/>
          <w:b/>
          <w:color w:val="000000"/>
          <w:spacing w:val="-2"/>
        </w:rPr>
        <w:t>de</w:t>
      </w:r>
      <w:r w:rsidR="00555942">
        <w:rPr>
          <w:color w:val="000000"/>
          <w:spacing w:val="30"/>
        </w:rPr>
        <w:t xml:space="preserve"> </w:t>
      </w:r>
      <w:r w:rsidR="00555942">
        <w:rPr>
          <w:rFonts w:ascii="Arial"/>
          <w:b/>
          <w:color w:val="000000"/>
          <w:spacing w:val="-1"/>
        </w:rPr>
        <w:t>Isla</w:t>
      </w:r>
      <w:r w:rsidR="00555942">
        <w:rPr>
          <w:color w:val="000000"/>
          <w:spacing w:val="33"/>
        </w:rPr>
        <w:t xml:space="preserve"> </w:t>
      </w:r>
      <w:r w:rsidR="00555942">
        <w:rPr>
          <w:rFonts w:ascii="Arial"/>
          <w:b/>
          <w:color w:val="000000"/>
          <w:spacing w:val="1"/>
        </w:rPr>
        <w:t>Mujeres</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357C95">
        <w:rPr>
          <w:rFonts w:ascii="Arial" w:hAnsi="Arial" w:cs="Arial"/>
          <w:bCs/>
        </w:rPr>
        <w:t>2022</w:t>
      </w:r>
      <w:r w:rsidRPr="009879F6">
        <w:rPr>
          <w:rFonts w:ascii="Arial" w:hAnsi="Arial" w:cs="Arial"/>
        </w:rPr>
        <w:t>.</w:t>
      </w:r>
    </w:p>
    <w:p w14:paraId="3BF18596" w14:textId="77777777" w:rsidR="006439D8" w:rsidRDefault="006439D8"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4209E19A" w:rsidR="00E3658B"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1020A59E" w14:textId="39F4D087" w:rsidR="00944A3A" w:rsidRDefault="00944A3A" w:rsidP="00B93F1F">
      <w:pPr>
        <w:spacing w:line="360" w:lineRule="auto"/>
        <w:ind w:right="190"/>
        <w:jc w:val="both"/>
        <w:rPr>
          <w:rFonts w:ascii="Arial" w:hAnsi="Arial" w:cs="Arial"/>
          <w:b/>
        </w:rPr>
      </w:pPr>
    </w:p>
    <w:p w14:paraId="532F9C05" w14:textId="77777777" w:rsidR="00CB30CC" w:rsidRPr="00CB30CC" w:rsidRDefault="00CB30CC" w:rsidP="00CB30CC">
      <w:pPr>
        <w:autoSpaceDE w:val="0"/>
        <w:autoSpaceDN w:val="0"/>
        <w:adjustRightInd w:val="0"/>
        <w:spacing w:line="360" w:lineRule="auto"/>
        <w:ind w:right="148"/>
        <w:jc w:val="both"/>
        <w:rPr>
          <w:rFonts w:ascii="Arial" w:hAnsi="Arial" w:cs="Arial"/>
          <w:bCs/>
        </w:rPr>
      </w:pPr>
      <w:r w:rsidRPr="00EC4CF5">
        <w:rPr>
          <w:rFonts w:ascii="Arial" w:hAnsi="Arial" w:cs="Arial"/>
          <w:b/>
          <w:bCs/>
        </w:rPr>
        <w:t xml:space="preserve">El Sistema para el Desarrollo Integral de la Familia del Municipio de Isla Mujeres  </w:t>
      </w:r>
      <w:r w:rsidRPr="00CB30CC">
        <w:rPr>
          <w:rFonts w:ascii="Arial" w:hAnsi="Arial" w:cs="Arial"/>
          <w:bCs/>
        </w:rPr>
        <w:t>se</w:t>
      </w:r>
      <w:r>
        <w:rPr>
          <w:rFonts w:ascii="Arial" w:hAnsi="Arial" w:cs="Arial"/>
          <w:bCs/>
        </w:rPr>
        <w:t xml:space="preserve"> </w:t>
      </w:r>
      <w:r w:rsidRPr="00CB30CC">
        <w:rPr>
          <w:rFonts w:ascii="Arial" w:hAnsi="Arial" w:cs="Arial"/>
          <w:bCs/>
        </w:rPr>
        <w:t>crea por acuerdo del Ayuntamiento Constitucional de Isla Mujeres el día 11 de enero de</w:t>
      </w:r>
      <w:r>
        <w:rPr>
          <w:rFonts w:ascii="Arial" w:hAnsi="Arial" w:cs="Arial"/>
          <w:bCs/>
        </w:rPr>
        <w:t xml:space="preserve"> </w:t>
      </w:r>
      <w:r w:rsidRPr="00CB30CC">
        <w:rPr>
          <w:rFonts w:ascii="Arial" w:hAnsi="Arial" w:cs="Arial"/>
          <w:bCs/>
        </w:rPr>
        <w:t>2011, publicado en el Periódico Oficial del Estado de Quintana Roo de fecha 14 de enero</w:t>
      </w:r>
      <w:r>
        <w:rPr>
          <w:rFonts w:ascii="Arial" w:hAnsi="Arial" w:cs="Arial"/>
          <w:bCs/>
        </w:rPr>
        <w:t xml:space="preserve"> </w:t>
      </w:r>
      <w:r w:rsidRPr="00CB30CC">
        <w:rPr>
          <w:rFonts w:ascii="Arial" w:hAnsi="Arial" w:cs="Arial"/>
          <w:bCs/>
        </w:rPr>
        <w:t>de 2011, como Organismo Público Descentralizado de la Administración Municipal, con</w:t>
      </w:r>
      <w:r>
        <w:rPr>
          <w:rFonts w:ascii="Arial" w:hAnsi="Arial" w:cs="Arial"/>
          <w:bCs/>
        </w:rPr>
        <w:t xml:space="preserve"> </w:t>
      </w:r>
      <w:r w:rsidRPr="00CB30CC">
        <w:rPr>
          <w:rFonts w:ascii="Arial" w:hAnsi="Arial" w:cs="Arial"/>
          <w:bCs/>
        </w:rPr>
        <w:t>personalidad jurídica y patrimonio propio, vinculado con los Sistemas Nacionales y</w:t>
      </w:r>
      <w:r>
        <w:rPr>
          <w:rFonts w:ascii="Arial" w:hAnsi="Arial" w:cs="Arial"/>
          <w:bCs/>
        </w:rPr>
        <w:t xml:space="preserve"> </w:t>
      </w:r>
      <w:r w:rsidRPr="00CB30CC">
        <w:rPr>
          <w:rFonts w:ascii="Arial" w:hAnsi="Arial" w:cs="Arial"/>
          <w:bCs/>
        </w:rPr>
        <w:t>Estatales para el Desarrollo Integral de la Familia, cuyo objetivo principal es, entre otros,</w:t>
      </w:r>
      <w:r>
        <w:rPr>
          <w:rFonts w:ascii="Arial" w:hAnsi="Arial" w:cs="Arial"/>
          <w:bCs/>
        </w:rPr>
        <w:t xml:space="preserve"> </w:t>
      </w:r>
      <w:r w:rsidRPr="00CB30CC">
        <w:rPr>
          <w:rFonts w:ascii="Arial" w:hAnsi="Arial" w:cs="Arial"/>
          <w:bCs/>
        </w:rPr>
        <w:t>procurar atención, asistencia y apoyo a la población más desprotegida y vulnerable de</w:t>
      </w:r>
      <w:r>
        <w:rPr>
          <w:rFonts w:ascii="Arial" w:hAnsi="Arial" w:cs="Arial"/>
          <w:bCs/>
        </w:rPr>
        <w:t xml:space="preserve"> </w:t>
      </w:r>
      <w:r w:rsidRPr="00CB30CC">
        <w:rPr>
          <w:rFonts w:ascii="Arial" w:hAnsi="Arial" w:cs="Arial"/>
          <w:bCs/>
        </w:rPr>
        <w:t>este municipio, así como el cuidado, desarrollo integral y protección de la familia del</w:t>
      </w:r>
      <w:r>
        <w:rPr>
          <w:rFonts w:ascii="Arial" w:hAnsi="Arial" w:cs="Arial"/>
          <w:bCs/>
        </w:rPr>
        <w:t xml:space="preserve"> </w:t>
      </w:r>
      <w:r w:rsidRPr="00CB30CC">
        <w:rPr>
          <w:rFonts w:ascii="Arial" w:hAnsi="Arial" w:cs="Arial"/>
          <w:bCs/>
        </w:rPr>
        <w:t>Municipio de Isla Mujeres.</w:t>
      </w:r>
    </w:p>
    <w:p w14:paraId="60856FCA" w14:textId="77777777" w:rsidR="00CB30CC" w:rsidRPr="00CB30CC" w:rsidRDefault="00CB30CC" w:rsidP="00CB30CC">
      <w:pPr>
        <w:spacing w:line="360" w:lineRule="auto"/>
        <w:rPr>
          <w:rFonts w:ascii="Arial" w:hAnsi="Arial" w:cs="Arial"/>
          <w:bCs/>
        </w:rPr>
      </w:pPr>
    </w:p>
    <w:p w14:paraId="020AF7E4" w14:textId="75370031" w:rsidR="00B24A4E" w:rsidRDefault="00B24A4E">
      <w:pPr>
        <w:rPr>
          <w:rFonts w:ascii="Arial" w:hAnsi="Arial" w:cs="Arial"/>
        </w:rPr>
      </w:pPr>
      <w:r>
        <w:rPr>
          <w:rFonts w:ascii="Arial" w:hAnsi="Arial" w:cs="Arial"/>
        </w:rPr>
        <w:br w:type="page"/>
      </w:r>
    </w:p>
    <w:p w14:paraId="0510388B" w14:textId="334C37C2" w:rsidR="00B24A4E" w:rsidRPr="009879F6" w:rsidRDefault="00B24A4E" w:rsidP="00B24A4E">
      <w:pPr>
        <w:spacing w:line="360" w:lineRule="auto"/>
        <w:ind w:right="190"/>
        <w:jc w:val="both"/>
        <w:rPr>
          <w:rFonts w:ascii="Arial" w:hAnsi="Arial" w:cs="Arial"/>
          <w:b/>
          <w:bCs/>
        </w:rPr>
      </w:pPr>
      <w:r>
        <w:rPr>
          <w:rFonts w:ascii="Arial" w:hAnsi="Arial" w:cs="Arial"/>
          <w:b/>
          <w:bCs/>
        </w:rPr>
        <w:lastRenderedPageBreak/>
        <w:t>I</w:t>
      </w:r>
      <w:r w:rsidRPr="009879F6">
        <w:rPr>
          <w:rFonts w:ascii="Arial" w:hAnsi="Arial" w:cs="Arial"/>
          <w:b/>
          <w:bCs/>
        </w:rPr>
        <w:t xml:space="preserve">. INFORME INDIVIDUAL DE AUDITORÍA RELATIVO A </w:t>
      </w:r>
      <w:r w:rsidR="00551BF7" w:rsidRPr="00551BF7">
        <w:rPr>
          <w:rFonts w:ascii="Arial" w:hAnsi="Arial" w:cs="Arial"/>
          <w:b/>
          <w:bCs/>
        </w:rPr>
        <w:t>INGRESOS</w:t>
      </w:r>
      <w:r w:rsidRPr="00551BF7">
        <w:rPr>
          <w:rFonts w:ascii="Arial" w:hAnsi="Arial" w:cs="Arial"/>
          <w:b/>
          <w:bCs/>
        </w:rPr>
        <w:t xml:space="preserve"> PÚBLICOS</w:t>
      </w:r>
    </w:p>
    <w:p w14:paraId="5A55EB5C" w14:textId="77777777" w:rsidR="00B24A4E" w:rsidRPr="009879F6" w:rsidRDefault="00B24A4E" w:rsidP="00B24A4E">
      <w:pPr>
        <w:spacing w:line="360" w:lineRule="auto"/>
        <w:ind w:right="190"/>
        <w:jc w:val="both"/>
        <w:rPr>
          <w:rFonts w:ascii="Arial" w:hAnsi="Arial" w:cs="Arial"/>
          <w:b/>
          <w:bCs/>
        </w:rPr>
      </w:pPr>
    </w:p>
    <w:p w14:paraId="2D331179" w14:textId="2E1DD969" w:rsidR="00B24A4E" w:rsidRPr="009879F6" w:rsidRDefault="00B24A4E" w:rsidP="00B24A4E">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.1. ASPECTOS GENERALES DE LA AUDITORÍA</w:t>
      </w:r>
    </w:p>
    <w:p w14:paraId="1B321BC3" w14:textId="77777777" w:rsidR="00B24A4E" w:rsidRPr="009879F6" w:rsidRDefault="00B24A4E" w:rsidP="00B24A4E">
      <w:pPr>
        <w:spacing w:line="360" w:lineRule="auto"/>
        <w:jc w:val="both"/>
        <w:rPr>
          <w:rFonts w:ascii="Arial" w:hAnsi="Arial" w:cs="Arial"/>
          <w:b/>
          <w:bCs/>
        </w:rPr>
      </w:pPr>
    </w:p>
    <w:p w14:paraId="6C5FC248" w14:textId="77777777" w:rsidR="00B24A4E" w:rsidRDefault="00B24A4E" w:rsidP="00B24A4E">
      <w:pPr>
        <w:spacing w:line="360" w:lineRule="auto"/>
        <w:jc w:val="both"/>
        <w:rPr>
          <w:rFonts w:ascii="Arial" w:hAnsi="Arial" w:cs="Arial"/>
          <w:b/>
          <w:bCs/>
        </w:rPr>
      </w:pPr>
      <w:r w:rsidRPr="009879F6">
        <w:rPr>
          <w:rFonts w:ascii="Arial" w:hAnsi="Arial" w:cs="Arial"/>
          <w:b/>
          <w:bCs/>
        </w:rPr>
        <w:t>A. Título de la Auditoría</w:t>
      </w:r>
    </w:p>
    <w:p w14:paraId="30AD3812" w14:textId="77777777" w:rsidR="00B24A4E" w:rsidRPr="009879F6" w:rsidRDefault="00B24A4E" w:rsidP="00B24A4E">
      <w:pPr>
        <w:spacing w:line="360" w:lineRule="auto"/>
        <w:jc w:val="both"/>
        <w:rPr>
          <w:rFonts w:ascii="Arial" w:hAnsi="Arial" w:cs="Arial"/>
          <w:b/>
          <w:bCs/>
        </w:rPr>
      </w:pPr>
    </w:p>
    <w:p w14:paraId="004CE462" w14:textId="61BB3350" w:rsidR="00B24A4E" w:rsidRPr="009879F6" w:rsidRDefault="00B24A4E" w:rsidP="00B24A4E">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al </w:t>
      </w:r>
      <w:r w:rsidR="00555942">
        <w:rPr>
          <w:rFonts w:ascii="Arial"/>
          <w:b/>
          <w:color w:val="000000"/>
        </w:rPr>
        <w:t>Sistema</w:t>
      </w:r>
      <w:r w:rsidR="00555942">
        <w:rPr>
          <w:color w:val="000000"/>
          <w:spacing w:val="104"/>
        </w:rPr>
        <w:t xml:space="preserve"> </w:t>
      </w:r>
      <w:r w:rsidR="00555942">
        <w:rPr>
          <w:rFonts w:ascii="Arial"/>
          <w:b/>
          <w:color w:val="000000"/>
          <w:spacing w:val="-1"/>
        </w:rPr>
        <w:t>para</w:t>
      </w:r>
      <w:r w:rsidR="00555942">
        <w:rPr>
          <w:color w:val="000000"/>
          <w:spacing w:val="105"/>
        </w:rPr>
        <w:t xml:space="preserve"> </w:t>
      </w:r>
      <w:r w:rsidR="00555942">
        <w:rPr>
          <w:rFonts w:ascii="Arial"/>
          <w:b/>
          <w:color w:val="000000"/>
          <w:spacing w:val="-4"/>
        </w:rPr>
        <w:t>el</w:t>
      </w:r>
      <w:r w:rsidR="00555942" w:rsidRPr="00555942">
        <w:rPr>
          <w:rFonts w:ascii="Arial"/>
          <w:b/>
          <w:color w:val="000000"/>
        </w:rPr>
        <w:t xml:space="preserve"> </w:t>
      </w:r>
      <w:r w:rsidR="00555942">
        <w:rPr>
          <w:rFonts w:ascii="Arial"/>
          <w:b/>
          <w:color w:val="000000"/>
        </w:rPr>
        <w:t>Desarrollo</w:t>
      </w:r>
      <w:r w:rsidR="00555942">
        <w:rPr>
          <w:color w:val="000000"/>
          <w:spacing w:val="23"/>
        </w:rPr>
        <w:t xml:space="preserve"> </w:t>
      </w:r>
      <w:r w:rsidR="00555942">
        <w:rPr>
          <w:rFonts w:ascii="Arial"/>
          <w:b/>
          <w:color w:val="000000"/>
        </w:rPr>
        <w:t>Integral</w:t>
      </w:r>
      <w:r w:rsidR="00555942">
        <w:rPr>
          <w:color w:val="000000"/>
          <w:spacing w:val="31"/>
        </w:rPr>
        <w:t xml:space="preserve"> </w:t>
      </w:r>
      <w:r w:rsidR="00555942">
        <w:rPr>
          <w:rFonts w:ascii="Arial"/>
          <w:b/>
          <w:color w:val="000000"/>
          <w:spacing w:val="-2"/>
        </w:rPr>
        <w:t>de</w:t>
      </w:r>
      <w:r w:rsidR="00555942">
        <w:rPr>
          <w:color w:val="000000"/>
          <w:spacing w:val="30"/>
        </w:rPr>
        <w:t xml:space="preserve"> </w:t>
      </w:r>
      <w:r w:rsidR="00555942">
        <w:rPr>
          <w:rFonts w:ascii="Arial"/>
          <w:b/>
          <w:color w:val="000000"/>
          <w:spacing w:val="-4"/>
        </w:rPr>
        <w:t>la</w:t>
      </w:r>
      <w:r w:rsidR="00555942">
        <w:rPr>
          <w:color w:val="000000"/>
          <w:spacing w:val="41"/>
        </w:rPr>
        <w:t xml:space="preserve"> </w:t>
      </w:r>
      <w:r w:rsidR="00555942">
        <w:rPr>
          <w:rFonts w:ascii="Arial"/>
          <w:b/>
          <w:color w:val="000000"/>
        </w:rPr>
        <w:t>Familia</w:t>
      </w:r>
      <w:r w:rsidR="00555942">
        <w:rPr>
          <w:color w:val="000000"/>
          <w:spacing w:val="28"/>
        </w:rPr>
        <w:t xml:space="preserve"> </w:t>
      </w:r>
      <w:r w:rsidR="00555942">
        <w:rPr>
          <w:rFonts w:ascii="Arial"/>
          <w:b/>
          <w:color w:val="000000"/>
          <w:spacing w:val="-1"/>
        </w:rPr>
        <w:t>del</w:t>
      </w:r>
      <w:r w:rsidR="00555942">
        <w:rPr>
          <w:color w:val="000000"/>
          <w:spacing w:val="32"/>
        </w:rPr>
        <w:t xml:space="preserve"> </w:t>
      </w:r>
      <w:r w:rsidR="00555942">
        <w:rPr>
          <w:rFonts w:ascii="Arial"/>
          <w:b/>
          <w:color w:val="000000"/>
        </w:rPr>
        <w:t>Municipio</w:t>
      </w:r>
      <w:r w:rsidR="00555942">
        <w:rPr>
          <w:color w:val="000000"/>
          <w:spacing w:val="33"/>
        </w:rPr>
        <w:t xml:space="preserve"> </w:t>
      </w:r>
      <w:r w:rsidR="00555942">
        <w:rPr>
          <w:rFonts w:ascii="Arial"/>
          <w:b/>
          <w:color w:val="000000"/>
          <w:spacing w:val="-2"/>
        </w:rPr>
        <w:t>de</w:t>
      </w:r>
      <w:r w:rsidR="00555942">
        <w:rPr>
          <w:color w:val="000000"/>
          <w:spacing w:val="30"/>
        </w:rPr>
        <w:t xml:space="preserve"> </w:t>
      </w:r>
      <w:r w:rsidR="00555942">
        <w:rPr>
          <w:rFonts w:ascii="Arial"/>
          <w:b/>
          <w:color w:val="000000"/>
          <w:spacing w:val="-1"/>
        </w:rPr>
        <w:t>Isla</w:t>
      </w:r>
      <w:r w:rsidR="00555942">
        <w:rPr>
          <w:color w:val="000000"/>
          <w:spacing w:val="33"/>
        </w:rPr>
        <w:t xml:space="preserve"> </w:t>
      </w:r>
      <w:r w:rsidR="00555942">
        <w:rPr>
          <w:rFonts w:ascii="Arial"/>
          <w:b/>
          <w:color w:val="000000"/>
          <w:spacing w:val="1"/>
        </w:rPr>
        <w:t>Mujeres</w:t>
      </w:r>
      <w:r w:rsidRPr="009879F6">
        <w:rPr>
          <w:rFonts w:ascii="Arial" w:hAnsi="Arial" w:cs="Arial"/>
        </w:rPr>
        <w:t>, de manera especial y enunciativa mas no limitativa, fue la siguiente:</w:t>
      </w:r>
    </w:p>
    <w:p w14:paraId="20E22EEA" w14:textId="77777777" w:rsidR="00B24A4E" w:rsidRPr="009879F6" w:rsidRDefault="00B24A4E" w:rsidP="00B24A4E">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B24A4E" w:rsidRPr="009879F6" w14:paraId="18854CA7" w14:textId="77777777" w:rsidTr="0007108A">
        <w:trPr>
          <w:trHeight w:val="1012"/>
          <w:tblHeader/>
          <w:jc w:val="center"/>
        </w:trPr>
        <w:tc>
          <w:tcPr>
            <w:tcW w:w="2287" w:type="pct"/>
            <w:shd w:val="clear" w:color="auto" w:fill="auto"/>
          </w:tcPr>
          <w:p w14:paraId="320C87E2" w14:textId="71979697" w:rsidR="00B24A4E" w:rsidRPr="009879F6" w:rsidRDefault="00305496" w:rsidP="00B55105">
            <w:pPr>
              <w:spacing w:line="360" w:lineRule="auto"/>
              <w:ind w:right="190"/>
              <w:jc w:val="both"/>
              <w:rPr>
                <w:rFonts w:ascii="Arial" w:hAnsi="Arial" w:cs="Arial"/>
                <w:b/>
                <w:bCs/>
              </w:rPr>
            </w:pPr>
            <w:r>
              <w:rPr>
                <w:rFonts w:ascii="Arial" w:hAnsi="Arial" w:cs="Arial"/>
                <w:b/>
                <w:bCs/>
              </w:rPr>
              <w:t>22-AEMF-A-GOB-096-</w:t>
            </w:r>
            <w:r w:rsidR="00B55105">
              <w:rPr>
                <w:rFonts w:ascii="Arial" w:hAnsi="Arial" w:cs="Arial"/>
                <w:b/>
                <w:bCs/>
              </w:rPr>
              <w:t>238</w:t>
            </w:r>
          </w:p>
        </w:tc>
        <w:tc>
          <w:tcPr>
            <w:tcW w:w="2713" w:type="pct"/>
            <w:shd w:val="clear" w:color="auto" w:fill="auto"/>
          </w:tcPr>
          <w:p w14:paraId="2C0009D0" w14:textId="4CA45C9A" w:rsidR="00B24A4E" w:rsidRPr="009879F6" w:rsidRDefault="00B24A4E" w:rsidP="007C4725">
            <w:pPr>
              <w:spacing w:line="360" w:lineRule="auto"/>
              <w:ind w:right="190"/>
              <w:jc w:val="both"/>
              <w:rPr>
                <w:rFonts w:ascii="Arial" w:hAnsi="Arial" w:cs="Arial"/>
                <w:bCs/>
              </w:rPr>
            </w:pPr>
            <w:r w:rsidRPr="009879F6">
              <w:rPr>
                <w:rFonts w:ascii="Arial" w:hAnsi="Arial" w:cs="Arial"/>
                <w:bCs/>
              </w:rPr>
              <w:t>“</w:t>
            </w:r>
            <w:r w:rsidR="007C4725">
              <w:rPr>
                <w:rFonts w:ascii="Arial" w:hAnsi="Arial" w:cs="Arial"/>
                <w:bCs/>
              </w:rPr>
              <w:t>Auditoría de Cumplimiento Financiero de Ingresos Públicos</w:t>
            </w:r>
            <w:r w:rsidRPr="009879F6">
              <w:rPr>
                <w:rFonts w:ascii="Arial" w:hAnsi="Arial" w:cs="Arial"/>
                <w:bCs/>
              </w:rPr>
              <w:t>”</w:t>
            </w:r>
          </w:p>
        </w:tc>
      </w:tr>
    </w:tbl>
    <w:p w14:paraId="4CDA5F36" w14:textId="77777777" w:rsidR="00B24A4E" w:rsidRPr="0007108A" w:rsidRDefault="00B24A4E" w:rsidP="007C4725">
      <w:pPr>
        <w:spacing w:line="480" w:lineRule="auto"/>
        <w:jc w:val="both"/>
        <w:rPr>
          <w:rFonts w:ascii="Arial" w:hAnsi="Arial" w:cs="Arial"/>
          <w:b/>
          <w:bCs/>
          <w:sz w:val="28"/>
          <w:szCs w:val="28"/>
        </w:rPr>
      </w:pPr>
    </w:p>
    <w:p w14:paraId="70836B76" w14:textId="77777777" w:rsidR="00B24A4E" w:rsidRPr="009879F6" w:rsidRDefault="00B24A4E" w:rsidP="00B24A4E">
      <w:pPr>
        <w:spacing w:line="360" w:lineRule="auto"/>
        <w:jc w:val="both"/>
        <w:rPr>
          <w:rFonts w:ascii="Arial" w:hAnsi="Arial" w:cs="Arial"/>
          <w:b/>
          <w:bCs/>
        </w:rPr>
      </w:pPr>
      <w:r w:rsidRPr="009879F6">
        <w:rPr>
          <w:rFonts w:ascii="Arial" w:hAnsi="Arial" w:cs="Arial"/>
          <w:b/>
          <w:bCs/>
        </w:rPr>
        <w:t>B. Objetivo</w:t>
      </w:r>
    </w:p>
    <w:p w14:paraId="6790C747" w14:textId="77777777" w:rsidR="00B173B3" w:rsidRDefault="00B173B3" w:rsidP="00B24A4E">
      <w:pPr>
        <w:spacing w:line="360" w:lineRule="auto"/>
        <w:jc w:val="both"/>
        <w:rPr>
          <w:rFonts w:ascii="Arial" w:hAnsi="Arial" w:cs="Arial"/>
        </w:rPr>
      </w:pPr>
    </w:p>
    <w:p w14:paraId="7CBE8DB1" w14:textId="5DDAF9CF" w:rsidR="00B24A4E" w:rsidRPr="00B173B3" w:rsidRDefault="00B173B3" w:rsidP="00B24A4E">
      <w:pPr>
        <w:spacing w:line="360" w:lineRule="auto"/>
        <w:jc w:val="both"/>
        <w:rPr>
          <w:rFonts w:ascii="Arial" w:hAnsi="Arial" w:cs="Arial"/>
          <w:bCs/>
        </w:rPr>
      </w:pPr>
      <w:r>
        <w:rPr>
          <w:rFonts w:ascii="Arial" w:hAnsi="Arial" w:cs="Arial"/>
        </w:rPr>
        <w:t>F</w:t>
      </w:r>
      <w:r w:rsidRPr="00B173B3">
        <w:rPr>
          <w:rFonts w:ascii="Arial" w:hAnsi="Arial" w:cs="Arial"/>
        </w:rPr>
        <w:t xml:space="preserve">iscalizar la gestión financiera para comprobar el cumplimiento de lo dispuesto en la Ley de Ingresos y demás disposiciones legales aplicables, en cuanto a los ingresos públicos, incluyendo la revisión del manejo, la custodia y la aplicación de recursos </w:t>
      </w:r>
      <w:r w:rsidR="00B60F0B" w:rsidRPr="00B173B3">
        <w:rPr>
          <w:rFonts w:ascii="Arial" w:hAnsi="Arial" w:cs="Arial"/>
        </w:rPr>
        <w:t>públicos</w:t>
      </w:r>
      <w:r w:rsidR="00B60F0B">
        <w:rPr>
          <w:rFonts w:ascii="Arial" w:hAnsi="Arial" w:cs="Arial"/>
        </w:rPr>
        <w:t xml:space="preserve"> </w:t>
      </w:r>
      <w:r w:rsidR="00B55105">
        <w:rPr>
          <w:rFonts w:ascii="Arial" w:hAnsi="Arial" w:cs="Arial"/>
        </w:rPr>
        <w:t xml:space="preserve">estatales y </w:t>
      </w:r>
      <w:r w:rsidR="00B60F0B">
        <w:rPr>
          <w:rFonts w:ascii="Arial" w:hAnsi="Arial" w:cs="Arial"/>
        </w:rPr>
        <w:t>municipales</w:t>
      </w:r>
      <w:r w:rsidRPr="00B173B3">
        <w:rPr>
          <w:rFonts w:ascii="Arial" w:hAnsi="Arial" w:cs="Arial"/>
        </w:rPr>
        <w:t>, así como de la información fi</w:t>
      </w:r>
      <w:r w:rsidR="0007108A">
        <w:rPr>
          <w:rFonts w:ascii="Arial" w:hAnsi="Arial" w:cs="Arial"/>
        </w:rPr>
        <w:t>nanciera, contable, patrimonial y presupuestaria</w:t>
      </w:r>
      <w:r>
        <w:rPr>
          <w:rFonts w:ascii="Arial" w:hAnsi="Arial" w:cs="Arial"/>
        </w:rPr>
        <w:t>.</w:t>
      </w:r>
    </w:p>
    <w:p w14:paraId="720A5ED7" w14:textId="6A32C246" w:rsidR="00B24A4E" w:rsidRPr="0007108A" w:rsidRDefault="00B24A4E" w:rsidP="00B24A4E">
      <w:pPr>
        <w:tabs>
          <w:tab w:val="left" w:pos="2160"/>
        </w:tabs>
        <w:spacing w:line="360" w:lineRule="auto"/>
        <w:ind w:right="190"/>
        <w:jc w:val="both"/>
        <w:rPr>
          <w:rFonts w:ascii="Arial" w:hAnsi="Arial" w:cs="Arial"/>
          <w:sz w:val="28"/>
          <w:szCs w:val="28"/>
        </w:rPr>
      </w:pPr>
    </w:p>
    <w:p w14:paraId="5366EAC1" w14:textId="77777777" w:rsidR="00B24A4E" w:rsidRPr="00AA50F2" w:rsidRDefault="00B24A4E" w:rsidP="00B24A4E">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2E48DD9C" w14:textId="77777777" w:rsidR="00B24A4E" w:rsidRPr="007B1830" w:rsidRDefault="00B24A4E" w:rsidP="00B24A4E">
      <w:pPr>
        <w:spacing w:line="360" w:lineRule="auto"/>
        <w:jc w:val="both"/>
        <w:rPr>
          <w:rFonts w:ascii="Arial" w:hAnsi="Arial" w:cs="Arial"/>
        </w:rPr>
      </w:pPr>
    </w:p>
    <w:p w14:paraId="1185A884" w14:textId="2744FEE9" w:rsidR="004E0403" w:rsidRDefault="00B24A4E" w:rsidP="004E0403">
      <w:pPr>
        <w:jc w:val="both"/>
        <w:rPr>
          <w:rFonts w:ascii="Arial" w:hAnsi="Arial" w:cs="Arial"/>
          <w:b/>
          <w:bCs/>
          <w:color w:val="000000"/>
          <w:sz w:val="18"/>
          <w:szCs w:val="18"/>
          <w:lang w:eastAsia="es-MX"/>
        </w:rPr>
      </w:pPr>
      <w:r w:rsidRPr="009879F6">
        <w:rPr>
          <w:rFonts w:ascii="Arial" w:hAnsi="Arial" w:cs="Arial"/>
          <w:b/>
        </w:rPr>
        <w:t xml:space="preserve">Universo: </w:t>
      </w:r>
      <w:r w:rsidR="00CA1697" w:rsidRPr="00CA1697">
        <w:rPr>
          <w:rFonts w:ascii="Arial" w:hAnsi="Arial" w:cs="Arial"/>
        </w:rPr>
        <w:t>$</w:t>
      </w:r>
      <w:r w:rsidR="004E0403" w:rsidRPr="004E0403">
        <w:rPr>
          <w:rFonts w:ascii="Arial" w:hAnsi="Arial" w:cs="Arial"/>
        </w:rPr>
        <w:t>25,771,214.97</w:t>
      </w:r>
      <w:r w:rsidR="004E0403">
        <w:rPr>
          <w:rFonts w:ascii="Arial" w:hAnsi="Arial" w:cs="Arial"/>
          <w:b/>
          <w:bCs/>
          <w:color w:val="000000"/>
          <w:sz w:val="18"/>
          <w:szCs w:val="18"/>
        </w:rPr>
        <w:t xml:space="preserve"> </w:t>
      </w:r>
    </w:p>
    <w:p w14:paraId="4EBDC551" w14:textId="3481B99C" w:rsidR="00CA1697" w:rsidRPr="00CA1697" w:rsidRDefault="00CA1697" w:rsidP="00CA1697">
      <w:pPr>
        <w:jc w:val="both"/>
        <w:rPr>
          <w:rFonts w:ascii="Arial" w:hAnsi="Arial" w:cs="Arial"/>
        </w:rPr>
      </w:pPr>
    </w:p>
    <w:p w14:paraId="43CF85ED" w14:textId="77777777" w:rsidR="002C5FDB" w:rsidRPr="009879F6" w:rsidRDefault="002C5FDB" w:rsidP="00B24A4E">
      <w:pPr>
        <w:spacing w:line="360" w:lineRule="auto"/>
        <w:rPr>
          <w:rFonts w:ascii="Arial" w:hAnsi="Arial" w:cs="Arial"/>
        </w:rPr>
      </w:pPr>
    </w:p>
    <w:p w14:paraId="78066BD4" w14:textId="282335F9" w:rsidR="004E0403" w:rsidRPr="003F3E49" w:rsidRDefault="00B24A4E" w:rsidP="004E0403">
      <w:pPr>
        <w:rPr>
          <w:rFonts w:ascii="Arial" w:hAnsi="Arial" w:cs="Arial"/>
        </w:rPr>
      </w:pPr>
      <w:r w:rsidRPr="009879F6">
        <w:rPr>
          <w:rFonts w:ascii="Arial" w:hAnsi="Arial" w:cs="Arial"/>
          <w:b/>
        </w:rPr>
        <w:t xml:space="preserve">Población Objetivo: </w:t>
      </w:r>
      <w:r w:rsidR="00CA1697" w:rsidRPr="00CA1697">
        <w:rPr>
          <w:rFonts w:ascii="Arial" w:hAnsi="Arial" w:cs="Arial"/>
        </w:rPr>
        <w:t>$</w:t>
      </w:r>
      <w:r w:rsidR="004E0403" w:rsidRPr="003F3E49">
        <w:rPr>
          <w:rFonts w:ascii="Arial" w:hAnsi="Arial" w:cs="Arial"/>
        </w:rPr>
        <w:t xml:space="preserve">25,771,214.97 </w:t>
      </w:r>
    </w:p>
    <w:p w14:paraId="11124DF8" w14:textId="080D716D" w:rsidR="00B24A4E" w:rsidRPr="009879F6" w:rsidRDefault="00B24A4E" w:rsidP="00CA1697">
      <w:pPr>
        <w:rPr>
          <w:rFonts w:ascii="Arial" w:hAnsi="Arial" w:cs="Arial"/>
        </w:rPr>
      </w:pPr>
    </w:p>
    <w:p w14:paraId="0645DA8B" w14:textId="798365F9" w:rsidR="00B24A4E" w:rsidRDefault="00B24A4E" w:rsidP="00B24A4E">
      <w:pPr>
        <w:spacing w:line="360" w:lineRule="auto"/>
        <w:rPr>
          <w:rFonts w:ascii="Arial" w:hAnsi="Arial" w:cs="Arial"/>
        </w:rPr>
      </w:pPr>
    </w:p>
    <w:p w14:paraId="330F36BD" w14:textId="182C03AD" w:rsidR="004E0403" w:rsidRDefault="00B24A4E" w:rsidP="004E0403">
      <w:pPr>
        <w:rPr>
          <w:rFonts w:ascii="Arial" w:hAnsi="Arial" w:cs="Arial"/>
          <w:b/>
          <w:bCs/>
          <w:color w:val="000000"/>
          <w:sz w:val="18"/>
          <w:szCs w:val="18"/>
          <w:lang w:eastAsia="es-MX"/>
        </w:rPr>
      </w:pPr>
      <w:r w:rsidRPr="009879F6">
        <w:rPr>
          <w:rFonts w:ascii="Arial" w:hAnsi="Arial" w:cs="Arial"/>
          <w:b/>
        </w:rPr>
        <w:lastRenderedPageBreak/>
        <w:t>Muestra Auditada:</w:t>
      </w:r>
      <w:r w:rsidR="00CA1697">
        <w:rPr>
          <w:rFonts w:ascii="Arial" w:hAnsi="Arial" w:cs="Arial"/>
        </w:rPr>
        <w:t xml:space="preserve"> </w:t>
      </w:r>
      <w:r w:rsidR="004E0403">
        <w:rPr>
          <w:rFonts w:ascii="Arial" w:hAnsi="Arial" w:cs="Arial"/>
        </w:rPr>
        <w:t>$</w:t>
      </w:r>
      <w:r w:rsidR="004E0403" w:rsidRPr="004E0403">
        <w:rPr>
          <w:rFonts w:ascii="Arial" w:hAnsi="Arial" w:cs="Arial"/>
        </w:rPr>
        <w:t>21,440,242.71</w:t>
      </w:r>
      <w:r w:rsidR="004E0403">
        <w:rPr>
          <w:rFonts w:ascii="Arial" w:hAnsi="Arial" w:cs="Arial"/>
          <w:b/>
          <w:bCs/>
          <w:color w:val="000000"/>
          <w:sz w:val="18"/>
          <w:szCs w:val="18"/>
        </w:rPr>
        <w:t xml:space="preserve"> </w:t>
      </w:r>
    </w:p>
    <w:p w14:paraId="40DDC9DB" w14:textId="3CCEE4F2" w:rsidR="00B24A4E" w:rsidRPr="009879F6" w:rsidRDefault="00B24A4E" w:rsidP="00CA1697">
      <w:pPr>
        <w:rPr>
          <w:rFonts w:ascii="Arial" w:hAnsi="Arial" w:cs="Arial"/>
        </w:rPr>
      </w:pPr>
    </w:p>
    <w:p w14:paraId="5970DAEF" w14:textId="77777777" w:rsidR="0074256C" w:rsidRPr="009879F6" w:rsidRDefault="0074256C" w:rsidP="00B24A4E">
      <w:pPr>
        <w:spacing w:line="360" w:lineRule="auto"/>
        <w:rPr>
          <w:rFonts w:ascii="Arial" w:hAnsi="Arial" w:cs="Arial"/>
        </w:rPr>
      </w:pPr>
    </w:p>
    <w:p w14:paraId="664F1732" w14:textId="14814A0D" w:rsidR="00B24A4E" w:rsidRPr="009879F6" w:rsidRDefault="00B24A4E" w:rsidP="00B24A4E">
      <w:pPr>
        <w:spacing w:line="360" w:lineRule="auto"/>
        <w:rPr>
          <w:rFonts w:ascii="Arial" w:hAnsi="Arial" w:cs="Arial"/>
        </w:rPr>
      </w:pPr>
      <w:r w:rsidRPr="009879F6">
        <w:rPr>
          <w:rFonts w:ascii="Arial" w:hAnsi="Arial" w:cs="Arial"/>
          <w:b/>
        </w:rPr>
        <w:t>Representatividad de la Muestra:</w:t>
      </w:r>
      <w:r w:rsidR="004E0403">
        <w:rPr>
          <w:rFonts w:ascii="Arial" w:hAnsi="Arial" w:cs="Arial"/>
        </w:rPr>
        <w:t xml:space="preserve"> 83.19</w:t>
      </w:r>
      <w:r w:rsidRPr="009879F6">
        <w:rPr>
          <w:rFonts w:ascii="Arial" w:hAnsi="Arial" w:cs="Arial"/>
        </w:rPr>
        <w:t>%</w:t>
      </w:r>
    </w:p>
    <w:p w14:paraId="0339D074" w14:textId="77777777" w:rsidR="00B24A4E" w:rsidRDefault="00B24A4E" w:rsidP="00B24A4E">
      <w:pPr>
        <w:spacing w:line="360" w:lineRule="auto"/>
        <w:jc w:val="both"/>
        <w:rPr>
          <w:rFonts w:ascii="Arial" w:hAnsi="Arial" w:cs="Arial"/>
        </w:rPr>
      </w:pPr>
    </w:p>
    <w:p w14:paraId="2020B950" w14:textId="23BC7908" w:rsidR="00B24A4E" w:rsidRDefault="0093099A" w:rsidP="00344F9B">
      <w:pPr>
        <w:spacing w:line="360" w:lineRule="auto"/>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integradas únicamente por recursos</w:t>
      </w:r>
      <w:r>
        <w:rPr>
          <w:rFonts w:ascii="Arial" w:hAnsi="Arial" w:cs="Arial"/>
        </w:rPr>
        <w:t xml:space="preserve"> municipales y propios.</w:t>
      </w:r>
    </w:p>
    <w:p w14:paraId="2271F1D4" w14:textId="77777777" w:rsidR="00B24A4E" w:rsidRDefault="00B24A4E" w:rsidP="00B24A4E">
      <w:pPr>
        <w:spacing w:line="360" w:lineRule="auto"/>
        <w:jc w:val="both"/>
        <w:rPr>
          <w:rFonts w:ascii="Arial" w:hAnsi="Arial" w:cs="Arial"/>
        </w:rPr>
      </w:pPr>
    </w:p>
    <w:p w14:paraId="48285F1D" w14:textId="26196E56" w:rsidR="00B24A4E" w:rsidRDefault="00B24A4E" w:rsidP="00B24A4E">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sidR="00344F9B" w:rsidRPr="00344F9B">
        <w:rPr>
          <w:rFonts w:ascii="Arial" w:hAnsi="Arial" w:cs="Arial"/>
        </w:rPr>
        <w:t>ingresos devengados</w:t>
      </w:r>
      <w:r w:rsidR="00344F9B" w:rsidRPr="009879F6">
        <w:rPr>
          <w:rFonts w:ascii="Arial" w:hAnsi="Arial" w:cs="Arial"/>
        </w:rPr>
        <w:t xml:space="preserve"> </w:t>
      </w:r>
      <w:r w:rsidRPr="009879F6">
        <w:rPr>
          <w:rFonts w:ascii="Arial" w:hAnsi="Arial" w:cs="Arial"/>
        </w:rPr>
        <w:t xml:space="preserve">que forman parte del </w:t>
      </w:r>
      <w:r w:rsidR="00344F9B" w:rsidRPr="00344F9B">
        <w:rPr>
          <w:rFonts w:ascii="Arial" w:hAnsi="Arial" w:cs="Arial"/>
        </w:rPr>
        <w:t>Estado Analítico de Ingresos por Fuente de Financiamiento</w:t>
      </w:r>
      <w:r w:rsidR="00344F9B" w:rsidRPr="009879F6">
        <w:rPr>
          <w:rFonts w:ascii="Arial" w:hAnsi="Arial" w:cs="Arial"/>
        </w:rPr>
        <w:t xml:space="preserve"> </w:t>
      </w:r>
      <w:r w:rsidRPr="009879F6">
        <w:rPr>
          <w:rFonts w:ascii="Arial" w:hAnsi="Arial" w:cs="Arial"/>
        </w:rPr>
        <w:t xml:space="preserve">por el período comprendido del 1º de enero al 31 de diciembre de </w:t>
      </w:r>
      <w:r w:rsidRPr="00344F9B">
        <w:rPr>
          <w:rFonts w:ascii="Arial" w:hAnsi="Arial" w:cs="Arial"/>
        </w:rPr>
        <w:t>2022</w:t>
      </w:r>
      <w:r w:rsidR="003414D2">
        <w:rPr>
          <w:rFonts w:ascii="Arial" w:hAnsi="Arial" w:cs="Arial"/>
        </w:rPr>
        <w:t>.</w:t>
      </w:r>
    </w:p>
    <w:p w14:paraId="02D647C9" w14:textId="1797B926" w:rsidR="00B60F0B" w:rsidRDefault="00B60F0B" w:rsidP="00B24A4E">
      <w:pPr>
        <w:spacing w:line="360" w:lineRule="auto"/>
        <w:ind w:right="190"/>
        <w:jc w:val="both"/>
        <w:rPr>
          <w:rFonts w:ascii="Arial" w:hAnsi="Arial" w:cs="Arial"/>
        </w:rPr>
      </w:pPr>
    </w:p>
    <w:p w14:paraId="169D8765" w14:textId="4B609ADA" w:rsidR="00B24A4E" w:rsidRDefault="00B24A4E" w:rsidP="00B24A4E">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345FEBCF" w14:textId="77777777" w:rsidR="00B24A4E" w:rsidRDefault="00B24A4E" w:rsidP="00B24A4E">
      <w:pPr>
        <w:tabs>
          <w:tab w:val="left" w:pos="9498"/>
        </w:tabs>
        <w:spacing w:line="360" w:lineRule="auto"/>
        <w:ind w:right="190"/>
        <w:jc w:val="both"/>
        <w:rPr>
          <w:rFonts w:ascii="Arial" w:hAnsi="Arial" w:cs="Arial"/>
          <w:bCs/>
        </w:rPr>
      </w:pPr>
    </w:p>
    <w:p w14:paraId="5EE62DED" w14:textId="7F616E4C" w:rsidR="00B24A4E" w:rsidRPr="009879F6" w:rsidRDefault="00B24A4E" w:rsidP="00B24A4E">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AC4D5E">
        <w:rPr>
          <w:rFonts w:ascii="Arial" w:hAnsi="Arial" w:cs="Arial"/>
        </w:rPr>
        <w:t>ingresos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F7CD31C" w14:textId="77777777" w:rsidR="00B24A4E" w:rsidRPr="009879F6" w:rsidRDefault="00B24A4E" w:rsidP="00B24A4E">
      <w:pPr>
        <w:spacing w:line="360" w:lineRule="auto"/>
        <w:ind w:right="190"/>
        <w:jc w:val="both"/>
        <w:rPr>
          <w:rFonts w:ascii="Arial" w:hAnsi="Arial" w:cs="Arial"/>
          <w:bCs/>
        </w:rPr>
      </w:pPr>
    </w:p>
    <w:p w14:paraId="44CE1FC2" w14:textId="5F75BD04" w:rsidR="00B24A4E" w:rsidRPr="00476F74" w:rsidRDefault="00B24A4E" w:rsidP="00476F74">
      <w:pPr>
        <w:spacing w:line="360" w:lineRule="auto"/>
        <w:ind w:right="190"/>
        <w:jc w:val="both"/>
        <w:rPr>
          <w:rFonts w:ascii="Arial" w:hAnsi="Arial" w:cs="Arial"/>
          <w:bCs/>
        </w:rPr>
      </w:pPr>
      <w:r w:rsidRPr="009879F6">
        <w:rPr>
          <w:rFonts w:ascii="Arial" w:hAnsi="Arial" w:cs="Arial"/>
          <w:bCs/>
        </w:rPr>
        <w:t>Para la determinación de los rubros u operaciones a revisar en la auditoría, se llevó a cabo un estudio previo de toda</w:t>
      </w:r>
      <w:r w:rsidR="00235551">
        <w:rPr>
          <w:rFonts w:ascii="Arial" w:hAnsi="Arial" w:cs="Arial"/>
          <w:bCs/>
        </w:rPr>
        <w:t xml:space="preserve"> la información concerniente al</w:t>
      </w:r>
      <w:r w:rsidRPr="009879F6">
        <w:rPr>
          <w:rFonts w:ascii="Arial" w:hAnsi="Arial" w:cs="Arial"/>
          <w:bCs/>
        </w:rPr>
        <w:t xml:space="preserve"> </w:t>
      </w:r>
      <w:r w:rsidR="00555942">
        <w:rPr>
          <w:rFonts w:ascii="Arial"/>
          <w:b/>
          <w:color w:val="000000"/>
        </w:rPr>
        <w:t>Sistema</w:t>
      </w:r>
      <w:r w:rsidR="00555942">
        <w:rPr>
          <w:color w:val="000000"/>
          <w:spacing w:val="104"/>
        </w:rPr>
        <w:t xml:space="preserve"> </w:t>
      </w:r>
      <w:r w:rsidR="00555942">
        <w:rPr>
          <w:rFonts w:ascii="Arial"/>
          <w:b/>
          <w:color w:val="000000"/>
          <w:spacing w:val="-1"/>
        </w:rPr>
        <w:t>para</w:t>
      </w:r>
      <w:r w:rsidR="00555942">
        <w:rPr>
          <w:color w:val="000000"/>
          <w:spacing w:val="105"/>
        </w:rPr>
        <w:t xml:space="preserve"> </w:t>
      </w:r>
      <w:r w:rsidR="00555942">
        <w:rPr>
          <w:rFonts w:ascii="Arial"/>
          <w:b/>
          <w:color w:val="000000"/>
          <w:spacing w:val="-4"/>
        </w:rPr>
        <w:t>el</w:t>
      </w:r>
      <w:r w:rsidR="00555942" w:rsidRPr="00555942">
        <w:rPr>
          <w:rFonts w:ascii="Arial"/>
          <w:b/>
          <w:color w:val="000000"/>
        </w:rPr>
        <w:t xml:space="preserve"> </w:t>
      </w:r>
      <w:r w:rsidR="00555942">
        <w:rPr>
          <w:rFonts w:ascii="Arial"/>
          <w:b/>
          <w:color w:val="000000"/>
        </w:rPr>
        <w:t>Desarrollo</w:t>
      </w:r>
      <w:r w:rsidR="00555942">
        <w:rPr>
          <w:color w:val="000000"/>
          <w:spacing w:val="23"/>
        </w:rPr>
        <w:t xml:space="preserve"> </w:t>
      </w:r>
      <w:r w:rsidR="00555942">
        <w:rPr>
          <w:rFonts w:ascii="Arial"/>
          <w:b/>
          <w:color w:val="000000"/>
        </w:rPr>
        <w:t>Integral</w:t>
      </w:r>
      <w:r w:rsidR="00555942">
        <w:rPr>
          <w:color w:val="000000"/>
          <w:spacing w:val="31"/>
        </w:rPr>
        <w:t xml:space="preserve"> </w:t>
      </w:r>
      <w:r w:rsidR="00555942">
        <w:rPr>
          <w:rFonts w:ascii="Arial"/>
          <w:b/>
          <w:color w:val="000000"/>
          <w:spacing w:val="-2"/>
        </w:rPr>
        <w:t>de</w:t>
      </w:r>
      <w:r w:rsidR="00555942">
        <w:rPr>
          <w:color w:val="000000"/>
          <w:spacing w:val="30"/>
        </w:rPr>
        <w:t xml:space="preserve"> </w:t>
      </w:r>
      <w:r w:rsidR="00555942">
        <w:rPr>
          <w:rFonts w:ascii="Arial"/>
          <w:b/>
          <w:color w:val="000000"/>
          <w:spacing w:val="-4"/>
        </w:rPr>
        <w:t>la</w:t>
      </w:r>
      <w:r w:rsidR="00555942">
        <w:rPr>
          <w:color w:val="000000"/>
          <w:spacing w:val="41"/>
        </w:rPr>
        <w:t xml:space="preserve"> </w:t>
      </w:r>
      <w:r w:rsidR="00555942">
        <w:rPr>
          <w:rFonts w:ascii="Arial"/>
          <w:b/>
          <w:color w:val="000000"/>
        </w:rPr>
        <w:t>Familia</w:t>
      </w:r>
      <w:r w:rsidR="00555942">
        <w:rPr>
          <w:color w:val="000000"/>
          <w:spacing w:val="28"/>
        </w:rPr>
        <w:t xml:space="preserve"> </w:t>
      </w:r>
      <w:r w:rsidR="00555942">
        <w:rPr>
          <w:rFonts w:ascii="Arial"/>
          <w:b/>
          <w:color w:val="000000"/>
          <w:spacing w:val="-1"/>
        </w:rPr>
        <w:t>del</w:t>
      </w:r>
      <w:r w:rsidR="00555942">
        <w:rPr>
          <w:color w:val="000000"/>
          <w:spacing w:val="32"/>
        </w:rPr>
        <w:t xml:space="preserve"> </w:t>
      </w:r>
      <w:r w:rsidR="00555942">
        <w:rPr>
          <w:rFonts w:ascii="Arial"/>
          <w:b/>
          <w:color w:val="000000"/>
        </w:rPr>
        <w:t>Municipio</w:t>
      </w:r>
      <w:r w:rsidR="00555942">
        <w:rPr>
          <w:color w:val="000000"/>
          <w:spacing w:val="33"/>
        </w:rPr>
        <w:t xml:space="preserve"> </w:t>
      </w:r>
      <w:r w:rsidR="00555942">
        <w:rPr>
          <w:rFonts w:ascii="Arial"/>
          <w:b/>
          <w:color w:val="000000"/>
          <w:spacing w:val="-2"/>
        </w:rPr>
        <w:t>de</w:t>
      </w:r>
      <w:r w:rsidR="00555942">
        <w:rPr>
          <w:color w:val="000000"/>
          <w:spacing w:val="30"/>
        </w:rPr>
        <w:t xml:space="preserve"> </w:t>
      </w:r>
      <w:r w:rsidR="00555942">
        <w:rPr>
          <w:rFonts w:ascii="Arial"/>
          <w:b/>
          <w:color w:val="000000"/>
          <w:spacing w:val="-1"/>
        </w:rPr>
        <w:t>Isla</w:t>
      </w:r>
      <w:r w:rsidR="00555942">
        <w:rPr>
          <w:color w:val="000000"/>
          <w:spacing w:val="33"/>
        </w:rPr>
        <w:t xml:space="preserve"> </w:t>
      </w:r>
      <w:r w:rsidR="00555942">
        <w:rPr>
          <w:rFonts w:ascii="Arial"/>
          <w:b/>
          <w:color w:val="000000"/>
          <w:spacing w:val="1"/>
        </w:rPr>
        <w:t>Mujeres</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w:t>
      </w:r>
      <w:r w:rsidR="00AC4D5E">
        <w:rPr>
          <w:rFonts w:ascii="Arial" w:hAnsi="Arial" w:cs="Arial"/>
          <w:bCs/>
        </w:rPr>
        <w:t xml:space="preserve"> y</w:t>
      </w:r>
      <w:r w:rsidRPr="000E7791">
        <w:rPr>
          <w:rFonts w:ascii="Arial" w:hAnsi="Arial" w:cs="Arial"/>
          <w:bCs/>
        </w:rPr>
        <w:t xml:space="preserve"> presupuestarios</w:t>
      </w:r>
      <w:r w:rsidR="00AC4D5E">
        <w:rPr>
          <w:rFonts w:ascii="Arial" w:hAnsi="Arial" w:cs="Arial"/>
          <w:bCs/>
        </w:rPr>
        <w:t xml:space="preserve"> </w:t>
      </w:r>
      <w:r>
        <w:rPr>
          <w:rFonts w:ascii="Arial" w:hAnsi="Arial" w:cs="Arial"/>
          <w:bCs/>
        </w:rPr>
        <w:t xml:space="preserve">los cuales fueron analizados para la obtención de indicios de auditoría, considerando que dichos estados estuvieron sujetos a los </w:t>
      </w:r>
      <w:r w:rsidRPr="00D80054">
        <w:rPr>
          <w:rFonts w:ascii="Arial" w:hAnsi="Arial" w:cs="Arial"/>
          <w:bCs/>
        </w:rPr>
        <w:t xml:space="preserve">criterios de utilidad, confiabilidad, relevancia, comprensibilidad y </w:t>
      </w:r>
      <w:r w:rsidRPr="00D80054">
        <w:rPr>
          <w:rFonts w:ascii="Arial" w:hAnsi="Arial" w:cs="Arial"/>
          <w:bCs/>
        </w:rPr>
        <w:lastRenderedPageBreak/>
        <w:t>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AC4D5E">
        <w:rPr>
          <w:rFonts w:ascii="Arial" w:hAnsi="Arial" w:cs="Arial"/>
          <w:bCs/>
        </w:rPr>
        <w:t>histórica</w:t>
      </w:r>
      <w:r>
        <w:rPr>
          <w:rFonts w:ascii="Arial" w:hAnsi="Arial" w:cs="Arial"/>
          <w:bCs/>
        </w:rPr>
        <w:t xml:space="preserve">, </w:t>
      </w:r>
      <w:r w:rsidRPr="00AC4D5E">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32A53A2E" w14:textId="77777777" w:rsidR="00B24A4E" w:rsidRDefault="00B24A4E" w:rsidP="00B24A4E">
      <w:pPr>
        <w:spacing w:line="360" w:lineRule="auto"/>
        <w:ind w:right="190"/>
        <w:jc w:val="both"/>
        <w:rPr>
          <w:rFonts w:ascii="Arial" w:hAnsi="Arial" w:cs="Arial"/>
          <w:bCs/>
        </w:rPr>
      </w:pPr>
    </w:p>
    <w:p w14:paraId="07B5D559" w14:textId="48D59B51" w:rsidR="00B24A4E" w:rsidRDefault="00B24A4E" w:rsidP="00B24A4E">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45B44260" w14:textId="77777777" w:rsidR="003414D2" w:rsidRDefault="003414D2" w:rsidP="00B24A4E">
      <w:pPr>
        <w:spacing w:line="360" w:lineRule="auto"/>
        <w:ind w:right="190"/>
        <w:jc w:val="both"/>
        <w:rPr>
          <w:rFonts w:ascii="Arial" w:hAnsi="Arial" w:cs="Arial"/>
          <w:bCs/>
        </w:rPr>
      </w:pPr>
    </w:p>
    <w:p w14:paraId="0A5ADD96" w14:textId="77777777" w:rsidR="00B24A4E" w:rsidRPr="008D4630" w:rsidRDefault="00B24A4E" w:rsidP="00B24A4E">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5AF38354" w14:textId="77777777" w:rsidR="00B24A4E" w:rsidRPr="008D4630" w:rsidRDefault="00B24A4E" w:rsidP="00B24A4E">
      <w:pPr>
        <w:spacing w:line="360" w:lineRule="auto"/>
        <w:jc w:val="both"/>
        <w:rPr>
          <w:rFonts w:ascii="Arial" w:hAnsi="Arial" w:cs="Arial"/>
          <w:b/>
        </w:rPr>
      </w:pPr>
    </w:p>
    <w:p w14:paraId="2C3C4D8E" w14:textId="66924B81" w:rsidR="00B24A4E" w:rsidRDefault="00F12CCA" w:rsidP="00476F74">
      <w:pPr>
        <w:spacing w:line="360" w:lineRule="auto"/>
        <w:ind w:right="190"/>
        <w:jc w:val="both"/>
        <w:rPr>
          <w:rFonts w:ascii="Arial" w:hAnsi="Arial" w:cs="Arial"/>
          <w:bCs/>
        </w:rPr>
      </w:pPr>
      <w:r>
        <w:rPr>
          <w:rFonts w:ascii="Arial" w:hAnsi="Arial" w:cs="Arial"/>
        </w:rPr>
        <w:t>Se revisó</w:t>
      </w:r>
      <w:r w:rsidR="00DF7C8B">
        <w:rPr>
          <w:rFonts w:ascii="Arial" w:hAnsi="Arial" w:cs="Arial"/>
        </w:rPr>
        <w:t xml:space="preserve"> </w:t>
      </w:r>
      <w:r w:rsidR="00CE6BB0">
        <w:rPr>
          <w:rFonts w:ascii="Arial" w:hAnsi="Arial" w:cs="Arial"/>
        </w:rPr>
        <w:t xml:space="preserve">la </w:t>
      </w:r>
      <w:r w:rsidR="00DF7C8B">
        <w:rPr>
          <w:rFonts w:ascii="Arial" w:hAnsi="Arial" w:cs="Arial"/>
        </w:rPr>
        <w:t>Dirección Administrativa</w:t>
      </w:r>
      <w:r w:rsidR="006F23DC">
        <w:rPr>
          <w:rFonts w:ascii="Arial" w:hAnsi="Arial" w:cs="Arial"/>
        </w:rPr>
        <w:t xml:space="preserve"> </w:t>
      </w:r>
      <w:r w:rsidR="00CE6BB0">
        <w:rPr>
          <w:rFonts w:ascii="Arial" w:hAnsi="Arial" w:cs="Arial"/>
        </w:rPr>
        <w:t xml:space="preserve">y el Departamento de Contabilidad </w:t>
      </w:r>
      <w:r w:rsidR="00B24A4E" w:rsidRPr="009879F6">
        <w:rPr>
          <w:rFonts w:ascii="Arial" w:hAnsi="Arial" w:cs="Arial"/>
        </w:rPr>
        <w:t xml:space="preserve">del </w:t>
      </w:r>
      <w:r w:rsidR="00555942">
        <w:rPr>
          <w:rFonts w:ascii="Arial"/>
          <w:b/>
          <w:color w:val="000000"/>
        </w:rPr>
        <w:t>Sistema</w:t>
      </w:r>
      <w:r w:rsidR="00555942">
        <w:rPr>
          <w:color w:val="000000"/>
          <w:spacing w:val="104"/>
        </w:rPr>
        <w:t xml:space="preserve"> </w:t>
      </w:r>
      <w:r w:rsidR="00555942">
        <w:rPr>
          <w:rFonts w:ascii="Arial"/>
          <w:b/>
          <w:color w:val="000000"/>
          <w:spacing w:val="-1"/>
        </w:rPr>
        <w:t>para</w:t>
      </w:r>
      <w:r w:rsidR="00555942">
        <w:rPr>
          <w:color w:val="000000"/>
          <w:spacing w:val="105"/>
        </w:rPr>
        <w:t xml:space="preserve"> </w:t>
      </w:r>
      <w:r w:rsidR="00555942">
        <w:rPr>
          <w:rFonts w:ascii="Arial"/>
          <w:b/>
          <w:color w:val="000000"/>
          <w:spacing w:val="-4"/>
        </w:rPr>
        <w:t>el</w:t>
      </w:r>
      <w:r w:rsidR="00555942" w:rsidRPr="00555942">
        <w:rPr>
          <w:rFonts w:ascii="Arial"/>
          <w:b/>
          <w:color w:val="000000"/>
        </w:rPr>
        <w:t xml:space="preserve"> </w:t>
      </w:r>
      <w:r w:rsidR="00555942">
        <w:rPr>
          <w:rFonts w:ascii="Arial"/>
          <w:b/>
          <w:color w:val="000000"/>
        </w:rPr>
        <w:t>Desarrollo</w:t>
      </w:r>
      <w:r w:rsidR="00555942">
        <w:rPr>
          <w:color w:val="000000"/>
          <w:spacing w:val="23"/>
        </w:rPr>
        <w:t xml:space="preserve"> </w:t>
      </w:r>
      <w:r w:rsidR="00555942">
        <w:rPr>
          <w:rFonts w:ascii="Arial"/>
          <w:b/>
          <w:color w:val="000000"/>
        </w:rPr>
        <w:t>Integral</w:t>
      </w:r>
      <w:r w:rsidR="00555942">
        <w:rPr>
          <w:color w:val="000000"/>
          <w:spacing w:val="31"/>
        </w:rPr>
        <w:t xml:space="preserve"> </w:t>
      </w:r>
      <w:r w:rsidR="00555942">
        <w:rPr>
          <w:rFonts w:ascii="Arial"/>
          <w:b/>
          <w:color w:val="000000"/>
          <w:spacing w:val="-2"/>
        </w:rPr>
        <w:t>de</w:t>
      </w:r>
      <w:r w:rsidR="00555942">
        <w:rPr>
          <w:color w:val="000000"/>
          <w:spacing w:val="30"/>
        </w:rPr>
        <w:t xml:space="preserve"> </w:t>
      </w:r>
      <w:r w:rsidR="00555942">
        <w:rPr>
          <w:rFonts w:ascii="Arial"/>
          <w:b/>
          <w:color w:val="000000"/>
          <w:spacing w:val="-4"/>
        </w:rPr>
        <w:t>la</w:t>
      </w:r>
      <w:r w:rsidR="00555942">
        <w:rPr>
          <w:color w:val="000000"/>
          <w:spacing w:val="41"/>
        </w:rPr>
        <w:t xml:space="preserve"> </w:t>
      </w:r>
      <w:r w:rsidR="00555942">
        <w:rPr>
          <w:rFonts w:ascii="Arial"/>
          <w:b/>
          <w:color w:val="000000"/>
        </w:rPr>
        <w:t>Familia</w:t>
      </w:r>
      <w:r w:rsidR="00555942">
        <w:rPr>
          <w:color w:val="000000"/>
          <w:spacing w:val="28"/>
        </w:rPr>
        <w:t xml:space="preserve"> </w:t>
      </w:r>
      <w:r w:rsidR="00555942">
        <w:rPr>
          <w:rFonts w:ascii="Arial"/>
          <w:b/>
          <w:color w:val="000000"/>
          <w:spacing w:val="-1"/>
        </w:rPr>
        <w:t>del</w:t>
      </w:r>
      <w:r w:rsidR="00555942">
        <w:rPr>
          <w:color w:val="000000"/>
          <w:spacing w:val="32"/>
        </w:rPr>
        <w:t xml:space="preserve"> </w:t>
      </w:r>
      <w:r w:rsidR="00555942">
        <w:rPr>
          <w:rFonts w:ascii="Arial"/>
          <w:b/>
          <w:color w:val="000000"/>
        </w:rPr>
        <w:t>Municipio</w:t>
      </w:r>
      <w:r w:rsidR="00555942">
        <w:rPr>
          <w:color w:val="000000"/>
          <w:spacing w:val="33"/>
        </w:rPr>
        <w:t xml:space="preserve"> </w:t>
      </w:r>
      <w:r w:rsidR="00555942">
        <w:rPr>
          <w:rFonts w:ascii="Arial"/>
          <w:b/>
          <w:color w:val="000000"/>
          <w:spacing w:val="-2"/>
        </w:rPr>
        <w:t>de</w:t>
      </w:r>
      <w:r w:rsidR="00555942">
        <w:rPr>
          <w:color w:val="000000"/>
          <w:spacing w:val="30"/>
        </w:rPr>
        <w:t xml:space="preserve"> </w:t>
      </w:r>
      <w:r w:rsidR="00555942">
        <w:rPr>
          <w:rFonts w:ascii="Arial"/>
          <w:b/>
          <w:color w:val="000000"/>
          <w:spacing w:val="-1"/>
        </w:rPr>
        <w:t>Isla</w:t>
      </w:r>
      <w:r w:rsidR="00555942">
        <w:rPr>
          <w:color w:val="000000"/>
          <w:spacing w:val="33"/>
        </w:rPr>
        <w:t xml:space="preserve"> </w:t>
      </w:r>
      <w:r w:rsidR="00555942">
        <w:rPr>
          <w:rFonts w:ascii="Arial"/>
          <w:b/>
          <w:color w:val="000000"/>
          <w:spacing w:val="1"/>
        </w:rPr>
        <w:t>Mujeres</w:t>
      </w:r>
      <w:r w:rsidR="00B24A4E" w:rsidRPr="009879F6">
        <w:rPr>
          <w:rFonts w:ascii="Arial" w:hAnsi="Arial" w:cs="Arial"/>
          <w:bCs/>
        </w:rPr>
        <w:t>.</w:t>
      </w:r>
    </w:p>
    <w:p w14:paraId="2077FFE7" w14:textId="77777777" w:rsidR="00B24A4E" w:rsidRPr="008D4630" w:rsidRDefault="00B24A4E" w:rsidP="00B24A4E">
      <w:pPr>
        <w:spacing w:line="360" w:lineRule="auto"/>
        <w:jc w:val="both"/>
        <w:rPr>
          <w:rFonts w:ascii="Arial" w:hAnsi="Arial" w:cs="Arial"/>
        </w:rPr>
      </w:pPr>
    </w:p>
    <w:p w14:paraId="06B9EC11" w14:textId="77777777" w:rsidR="00B24A4E" w:rsidRDefault="00B24A4E" w:rsidP="00B24A4E">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25A1F309" w14:textId="77777777" w:rsidR="00B24A4E" w:rsidRPr="00E66F94" w:rsidRDefault="00B24A4E" w:rsidP="00B24A4E">
      <w:pPr>
        <w:spacing w:line="360" w:lineRule="auto"/>
        <w:jc w:val="both"/>
        <w:rPr>
          <w:rFonts w:ascii="Arial" w:hAnsi="Arial" w:cs="Arial"/>
          <w:b/>
        </w:rPr>
      </w:pPr>
    </w:p>
    <w:p w14:paraId="50F57636" w14:textId="77777777" w:rsidR="00B24A4E" w:rsidRPr="00C47B98" w:rsidRDefault="00B24A4E" w:rsidP="00B24A4E">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 xml:space="preserve">toda vez </w:t>
      </w:r>
      <w:r>
        <w:rPr>
          <w:rFonts w:ascii="Arial" w:hAnsi="Arial" w:cs="Arial"/>
          <w:bCs/>
        </w:rPr>
        <w:lastRenderedPageBreak/>
        <w:t>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73C4DC91" w14:textId="77777777" w:rsidR="00B24A4E" w:rsidRPr="00C47B98" w:rsidRDefault="00B24A4E" w:rsidP="00B24A4E">
      <w:pPr>
        <w:spacing w:line="360" w:lineRule="auto"/>
        <w:jc w:val="both"/>
        <w:rPr>
          <w:rFonts w:ascii="Arial" w:hAnsi="Arial" w:cs="Arial"/>
          <w:bCs/>
        </w:rPr>
      </w:pPr>
    </w:p>
    <w:p w14:paraId="624E968B" w14:textId="77777777" w:rsidR="00B24A4E" w:rsidRPr="00C47B98" w:rsidRDefault="00B24A4E" w:rsidP="00B24A4E">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7BF233AD" w14:textId="77777777" w:rsidR="00B24A4E" w:rsidRPr="00C47B98" w:rsidRDefault="00B24A4E" w:rsidP="00B24A4E">
      <w:pPr>
        <w:spacing w:line="360" w:lineRule="auto"/>
        <w:jc w:val="both"/>
        <w:rPr>
          <w:rFonts w:ascii="Arial" w:hAnsi="Arial" w:cs="Arial"/>
          <w:bCs/>
        </w:rPr>
      </w:pPr>
    </w:p>
    <w:p w14:paraId="15B5643E" w14:textId="77777777" w:rsidR="00B24A4E" w:rsidRPr="00C47B98" w:rsidRDefault="00B24A4E" w:rsidP="00B24A4E">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6AD363AE" w14:textId="77777777" w:rsidR="00B24A4E" w:rsidRPr="00C47B98" w:rsidRDefault="00B24A4E" w:rsidP="00B24A4E">
      <w:pPr>
        <w:spacing w:line="360" w:lineRule="auto"/>
        <w:jc w:val="both"/>
        <w:rPr>
          <w:rFonts w:ascii="Arial" w:hAnsi="Arial" w:cs="Arial"/>
          <w:bCs/>
        </w:rPr>
      </w:pPr>
    </w:p>
    <w:p w14:paraId="4AA3FD27" w14:textId="08C6C447" w:rsidR="00B24A4E" w:rsidRDefault="00B24A4E" w:rsidP="00B24A4E">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4C649FB9" w14:textId="76FD38EF" w:rsidR="006F23DC" w:rsidRDefault="006F23DC" w:rsidP="00B24A4E">
      <w:pPr>
        <w:spacing w:line="360" w:lineRule="auto"/>
        <w:ind w:right="190"/>
        <w:jc w:val="both"/>
        <w:rPr>
          <w:rFonts w:ascii="Arial" w:hAnsi="Arial" w:cs="Arial"/>
          <w:bCs/>
        </w:rPr>
      </w:pPr>
    </w:p>
    <w:p w14:paraId="707E910F" w14:textId="53BF728C" w:rsidR="006F23DC" w:rsidRDefault="006F23DC" w:rsidP="00F42317">
      <w:pPr>
        <w:pStyle w:val="Default"/>
        <w:spacing w:line="360" w:lineRule="auto"/>
        <w:ind w:right="148"/>
        <w:jc w:val="both"/>
      </w:pPr>
      <w:r w:rsidRPr="00BF2662">
        <w:t xml:space="preserve">1. Comprobar que el Ayuntamiento de </w:t>
      </w:r>
      <w:r>
        <w:t>Isla Mujeres</w:t>
      </w:r>
      <w:r w:rsidRPr="00BF2662">
        <w:t xml:space="preserve">, haya ministrado en tiempo y forma las asignaciones presupuestarias, para el cumplimiento de los objetivos institucionales. </w:t>
      </w:r>
    </w:p>
    <w:p w14:paraId="26EF4EFC" w14:textId="081F98AD" w:rsidR="006F23DC" w:rsidRPr="00DD6AEC" w:rsidRDefault="00DD6AEC" w:rsidP="00F42317">
      <w:pPr>
        <w:spacing w:line="360" w:lineRule="auto"/>
        <w:ind w:right="148"/>
        <w:jc w:val="both"/>
        <w:rPr>
          <w:rFonts w:ascii="Arial" w:hAnsi="Arial" w:cs="Arial"/>
          <w:color w:val="000000"/>
          <w:lang w:eastAsia="es-MX"/>
        </w:rPr>
      </w:pPr>
      <w:r w:rsidRPr="00DD6AEC">
        <w:rPr>
          <w:rFonts w:ascii="Arial" w:hAnsi="Arial" w:cs="Arial"/>
          <w:color w:val="000000"/>
          <w:lang w:eastAsia="es-MX"/>
        </w:rPr>
        <w:lastRenderedPageBreak/>
        <w:t xml:space="preserve">2. </w:t>
      </w:r>
      <w:r w:rsidR="0045039D" w:rsidRPr="00DD6AEC">
        <w:rPr>
          <w:rFonts w:ascii="Arial" w:hAnsi="Arial" w:cs="Arial"/>
          <w:color w:val="000000"/>
          <w:lang w:eastAsia="es-MX"/>
        </w:rPr>
        <w:t xml:space="preserve">Verificar que los ingresos propios, se hayan determinado de acuerdo con </w:t>
      </w:r>
      <w:r w:rsidRPr="00DD6AEC">
        <w:rPr>
          <w:rFonts w:ascii="Arial" w:hAnsi="Arial" w:cs="Arial"/>
          <w:color w:val="000000"/>
          <w:lang w:eastAsia="es-MX"/>
        </w:rPr>
        <w:t>la normatividad</w:t>
      </w:r>
      <w:r w:rsidR="006F23DC" w:rsidRPr="00DD6AEC">
        <w:rPr>
          <w:rFonts w:ascii="Arial" w:hAnsi="Arial" w:cs="Arial"/>
          <w:color w:val="000000"/>
          <w:lang w:eastAsia="es-MX"/>
        </w:rPr>
        <w:t xml:space="preserve"> aplicable.</w:t>
      </w:r>
    </w:p>
    <w:p w14:paraId="49283B7E" w14:textId="77777777" w:rsidR="007E26B0" w:rsidRDefault="007E26B0" w:rsidP="000576DA">
      <w:pPr>
        <w:pStyle w:val="Prrafodelista"/>
        <w:spacing w:line="360" w:lineRule="auto"/>
        <w:ind w:left="360" w:right="190"/>
        <w:jc w:val="both"/>
        <w:rPr>
          <w:rFonts w:ascii="Arial" w:hAnsi="Arial" w:cs="Arial"/>
          <w:bCs/>
        </w:rPr>
      </w:pPr>
    </w:p>
    <w:p w14:paraId="69F0CDE8" w14:textId="77777777" w:rsidR="00B24A4E" w:rsidRPr="00C47B98" w:rsidRDefault="00B24A4E" w:rsidP="00B24A4E">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56182ECC" w14:textId="493819B3" w:rsidR="00B24A4E" w:rsidRDefault="00B24A4E" w:rsidP="00B24A4E">
      <w:pPr>
        <w:spacing w:line="360" w:lineRule="auto"/>
        <w:ind w:right="190"/>
        <w:jc w:val="both"/>
        <w:rPr>
          <w:rFonts w:ascii="Arial" w:hAnsi="Arial" w:cs="Arial"/>
          <w:b/>
          <w:highlight w:val="darkYellow"/>
        </w:rPr>
      </w:pPr>
    </w:p>
    <w:p w14:paraId="78C82910" w14:textId="77777777" w:rsidR="00B24A4E" w:rsidRPr="002E2A36" w:rsidRDefault="00B24A4E" w:rsidP="00B24A4E">
      <w:pPr>
        <w:spacing w:line="360" w:lineRule="auto"/>
        <w:ind w:right="190"/>
        <w:jc w:val="both"/>
        <w:rPr>
          <w:rFonts w:ascii="Arial" w:hAnsi="Arial" w:cs="Arial"/>
          <w:b/>
        </w:rPr>
      </w:pPr>
      <w:r w:rsidRPr="0004250B">
        <w:rPr>
          <w:rFonts w:ascii="Arial" w:hAnsi="Arial" w:cs="Arial"/>
          <w:b/>
        </w:rPr>
        <w:t>G. Servidores Públicos que intervinieron en la Auditoría</w:t>
      </w:r>
    </w:p>
    <w:p w14:paraId="31DC4CAA" w14:textId="77777777" w:rsidR="00B24A4E" w:rsidRPr="002E2A36" w:rsidRDefault="00B24A4E" w:rsidP="00B24A4E">
      <w:pPr>
        <w:spacing w:line="360" w:lineRule="auto"/>
        <w:ind w:right="190"/>
        <w:jc w:val="both"/>
        <w:rPr>
          <w:rFonts w:ascii="Arial" w:hAnsi="Arial" w:cs="Arial"/>
          <w:bCs/>
        </w:rPr>
      </w:pPr>
    </w:p>
    <w:p w14:paraId="6B75E75A" w14:textId="319DF963" w:rsidR="00B24A4E" w:rsidRDefault="00B24A4E" w:rsidP="00B24A4E">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sidR="007E26B0">
        <w:rPr>
          <w:rFonts w:ascii="Arial" w:hAnsi="Arial" w:cs="Arial"/>
          <w:bCs/>
        </w:rPr>
        <w:t xml:space="preserve"> ASEQROO/A</w:t>
      </w:r>
      <w:r w:rsidR="00D61311">
        <w:rPr>
          <w:rFonts w:ascii="Arial" w:hAnsi="Arial" w:cs="Arial"/>
          <w:bCs/>
        </w:rPr>
        <w:t>SE/AEMF/0961</w:t>
      </w:r>
      <w:r w:rsidR="007E26B0">
        <w:rPr>
          <w:rFonts w:ascii="Arial" w:hAnsi="Arial" w:cs="Arial"/>
          <w:bCs/>
        </w:rPr>
        <w:t>/08/2023</w:t>
      </w:r>
      <w:r w:rsidRPr="0004250B">
        <w:rPr>
          <w:rFonts w:ascii="Arial" w:hAnsi="Arial" w:cs="Arial"/>
          <w:bCs/>
        </w:rPr>
        <w:t>, siendo los servidores públicos a cargo de coordinar y supervisar la auditoría, los siguientes:</w:t>
      </w:r>
    </w:p>
    <w:p w14:paraId="2539607B" w14:textId="77777777" w:rsidR="00B24A4E" w:rsidRDefault="00B24A4E" w:rsidP="00B24A4E">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B24A4E" w:rsidRPr="00845B1A" w14:paraId="0D86EF06" w14:textId="77777777" w:rsidTr="00BB3B4E">
        <w:trPr>
          <w:tblHeader/>
          <w:jc w:val="center"/>
        </w:trPr>
        <w:tc>
          <w:tcPr>
            <w:tcW w:w="6374" w:type="dxa"/>
            <w:shd w:val="clear" w:color="auto" w:fill="D0CECE" w:themeFill="background2" w:themeFillShade="E6"/>
          </w:tcPr>
          <w:p w14:paraId="25372108" w14:textId="77777777" w:rsidR="00B24A4E" w:rsidRPr="00845B1A" w:rsidRDefault="00B24A4E" w:rsidP="00BB3B4E">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4EFAFB49" w14:textId="77777777" w:rsidR="00B24A4E" w:rsidRPr="00845B1A" w:rsidRDefault="00B24A4E" w:rsidP="00BB3B4E">
            <w:pPr>
              <w:spacing w:line="360" w:lineRule="auto"/>
              <w:jc w:val="center"/>
              <w:rPr>
                <w:rFonts w:ascii="Arial" w:hAnsi="Arial" w:cs="Arial"/>
                <w:b/>
                <w:bCs/>
              </w:rPr>
            </w:pPr>
            <w:r w:rsidRPr="00845B1A">
              <w:rPr>
                <w:rFonts w:ascii="Arial" w:hAnsi="Arial" w:cs="Arial"/>
                <w:b/>
                <w:bCs/>
              </w:rPr>
              <w:t>Cargo</w:t>
            </w:r>
          </w:p>
        </w:tc>
      </w:tr>
      <w:tr w:rsidR="00B24A4E" w:rsidRPr="00845B1A" w14:paraId="1C50BE6B" w14:textId="77777777" w:rsidTr="00BB3B4E">
        <w:trPr>
          <w:jc w:val="center"/>
        </w:trPr>
        <w:tc>
          <w:tcPr>
            <w:tcW w:w="6374" w:type="dxa"/>
            <w:shd w:val="clear" w:color="auto" w:fill="auto"/>
          </w:tcPr>
          <w:p w14:paraId="0C8C61F2" w14:textId="2C6C1C3F" w:rsidR="00B24A4E" w:rsidRPr="00845B1A" w:rsidRDefault="007E26B0" w:rsidP="007E26B0">
            <w:pPr>
              <w:spacing w:line="360" w:lineRule="auto"/>
              <w:rPr>
                <w:rFonts w:ascii="Arial" w:hAnsi="Arial" w:cs="Arial"/>
                <w:bCs/>
              </w:rPr>
            </w:pPr>
            <w:r>
              <w:rPr>
                <w:rFonts w:ascii="Arial" w:hAnsi="Arial" w:cs="Arial"/>
                <w:bCs/>
              </w:rPr>
              <w:t>M</w:t>
            </w:r>
            <w:r w:rsidR="003253AA">
              <w:rPr>
                <w:rFonts w:ascii="Arial" w:hAnsi="Arial" w:cs="Arial"/>
                <w:bCs/>
              </w:rPr>
              <w:t>.</w:t>
            </w:r>
            <w:r>
              <w:rPr>
                <w:rFonts w:ascii="Arial" w:hAnsi="Arial" w:cs="Arial"/>
                <w:bCs/>
              </w:rPr>
              <w:t>A</w:t>
            </w:r>
            <w:r w:rsidR="003253AA">
              <w:rPr>
                <w:rFonts w:ascii="Arial" w:hAnsi="Arial" w:cs="Arial"/>
                <w:bCs/>
              </w:rPr>
              <w:t>.</w:t>
            </w:r>
            <w:r>
              <w:rPr>
                <w:rFonts w:ascii="Arial" w:hAnsi="Arial" w:cs="Arial"/>
                <w:bCs/>
              </w:rPr>
              <w:t>T. Ana Isabel May Estrella.</w:t>
            </w:r>
          </w:p>
        </w:tc>
        <w:tc>
          <w:tcPr>
            <w:tcW w:w="2977" w:type="dxa"/>
            <w:shd w:val="clear" w:color="auto" w:fill="auto"/>
          </w:tcPr>
          <w:p w14:paraId="00962D33" w14:textId="3A2B43CC" w:rsidR="00B24A4E" w:rsidRPr="00845B1A" w:rsidRDefault="00B24A4E" w:rsidP="00BB3B4E">
            <w:pPr>
              <w:spacing w:line="360" w:lineRule="auto"/>
              <w:jc w:val="center"/>
              <w:rPr>
                <w:rFonts w:ascii="Arial" w:hAnsi="Arial" w:cs="Arial"/>
                <w:bCs/>
              </w:rPr>
            </w:pPr>
            <w:r w:rsidRPr="00845B1A">
              <w:rPr>
                <w:rFonts w:ascii="Arial" w:hAnsi="Arial" w:cs="Arial"/>
                <w:bCs/>
              </w:rPr>
              <w:t>Coordinador</w:t>
            </w:r>
            <w:r w:rsidR="00F71DD6">
              <w:rPr>
                <w:rFonts w:ascii="Arial" w:hAnsi="Arial" w:cs="Arial"/>
                <w:bCs/>
              </w:rPr>
              <w:t>a</w:t>
            </w:r>
          </w:p>
        </w:tc>
      </w:tr>
      <w:tr w:rsidR="00B24A4E" w:rsidRPr="00845B1A" w14:paraId="2DF1C907" w14:textId="77777777" w:rsidTr="00BB3B4E">
        <w:trPr>
          <w:jc w:val="center"/>
        </w:trPr>
        <w:tc>
          <w:tcPr>
            <w:tcW w:w="6374" w:type="dxa"/>
            <w:shd w:val="clear" w:color="auto" w:fill="auto"/>
          </w:tcPr>
          <w:p w14:paraId="60A5CDE3" w14:textId="663A4DA4" w:rsidR="00B24A4E" w:rsidRPr="00845B1A" w:rsidRDefault="002A7719" w:rsidP="00BB3B4E">
            <w:pPr>
              <w:spacing w:line="360" w:lineRule="auto"/>
              <w:rPr>
                <w:rFonts w:ascii="Arial" w:hAnsi="Arial" w:cs="Arial"/>
                <w:bCs/>
              </w:rPr>
            </w:pPr>
            <w:r>
              <w:rPr>
                <w:rFonts w:ascii="Arial" w:hAnsi="Arial" w:cs="Arial"/>
              </w:rPr>
              <w:t xml:space="preserve">M. en </w:t>
            </w:r>
            <w:proofErr w:type="spellStart"/>
            <w:r>
              <w:rPr>
                <w:rFonts w:ascii="Arial" w:hAnsi="Arial" w:cs="Arial"/>
              </w:rPr>
              <w:t>Aud</w:t>
            </w:r>
            <w:proofErr w:type="spellEnd"/>
            <w:r>
              <w:rPr>
                <w:rFonts w:ascii="Arial" w:hAnsi="Arial" w:cs="Arial"/>
              </w:rPr>
              <w:t>.</w:t>
            </w:r>
            <w:r w:rsidR="00601718">
              <w:rPr>
                <w:rFonts w:ascii="Arial" w:hAnsi="Arial" w:cs="Arial"/>
              </w:rPr>
              <w:t xml:space="preserve"> Verónica Quintero Islas</w:t>
            </w:r>
            <w:r w:rsidR="00D61311">
              <w:rPr>
                <w:rFonts w:ascii="Arial" w:hAnsi="Arial" w:cs="Arial"/>
              </w:rPr>
              <w:t>.</w:t>
            </w:r>
          </w:p>
        </w:tc>
        <w:tc>
          <w:tcPr>
            <w:tcW w:w="2977" w:type="dxa"/>
            <w:shd w:val="clear" w:color="auto" w:fill="auto"/>
          </w:tcPr>
          <w:p w14:paraId="53D85997" w14:textId="083575A3" w:rsidR="00B24A4E" w:rsidRPr="00845B1A" w:rsidRDefault="00B24A4E" w:rsidP="00BB3B4E">
            <w:pPr>
              <w:spacing w:line="360" w:lineRule="auto"/>
              <w:jc w:val="center"/>
              <w:rPr>
                <w:rFonts w:ascii="Arial" w:hAnsi="Arial" w:cs="Arial"/>
                <w:bCs/>
              </w:rPr>
            </w:pPr>
            <w:r w:rsidRPr="00845B1A">
              <w:rPr>
                <w:rFonts w:ascii="Arial" w:hAnsi="Arial" w:cs="Arial"/>
                <w:bCs/>
              </w:rPr>
              <w:t>Supervisor</w:t>
            </w:r>
            <w:r w:rsidR="00601718">
              <w:rPr>
                <w:rFonts w:ascii="Arial" w:hAnsi="Arial" w:cs="Arial"/>
                <w:bCs/>
              </w:rPr>
              <w:t>a</w:t>
            </w:r>
          </w:p>
        </w:tc>
      </w:tr>
    </w:tbl>
    <w:p w14:paraId="2FB9DCD9" w14:textId="77777777" w:rsidR="00B24A4E" w:rsidRPr="00845B1A" w:rsidRDefault="00B24A4E" w:rsidP="00B24A4E">
      <w:pPr>
        <w:spacing w:line="360" w:lineRule="auto"/>
        <w:ind w:right="190"/>
        <w:jc w:val="both"/>
        <w:rPr>
          <w:rFonts w:ascii="Arial" w:hAnsi="Arial" w:cs="Arial"/>
          <w:b/>
        </w:rPr>
      </w:pPr>
    </w:p>
    <w:p w14:paraId="085A395E" w14:textId="648DE985" w:rsidR="00B24A4E" w:rsidRPr="00845B1A" w:rsidRDefault="00B24A4E" w:rsidP="00B24A4E">
      <w:pPr>
        <w:spacing w:line="360" w:lineRule="auto"/>
        <w:ind w:right="190"/>
        <w:jc w:val="both"/>
        <w:rPr>
          <w:rFonts w:ascii="Arial" w:hAnsi="Arial" w:cs="Arial"/>
          <w:b/>
        </w:rPr>
      </w:pPr>
      <w:r>
        <w:rPr>
          <w:rFonts w:ascii="Arial" w:hAnsi="Arial" w:cs="Arial"/>
          <w:b/>
        </w:rPr>
        <w:t>I.</w:t>
      </w:r>
      <w:r w:rsidRPr="00845B1A">
        <w:rPr>
          <w:rFonts w:ascii="Arial" w:hAnsi="Arial" w:cs="Arial"/>
          <w:b/>
        </w:rPr>
        <w:t>2. CUMPLIMIENTO DE DISPOSICIONES LEGALES Y NORMATIVAS</w:t>
      </w:r>
    </w:p>
    <w:p w14:paraId="08577809" w14:textId="77777777" w:rsidR="00B24A4E" w:rsidRPr="00845B1A" w:rsidRDefault="00B24A4E" w:rsidP="00B24A4E">
      <w:pPr>
        <w:spacing w:line="360" w:lineRule="auto"/>
        <w:ind w:right="48"/>
        <w:jc w:val="both"/>
        <w:rPr>
          <w:rFonts w:ascii="Arial" w:hAnsi="Arial" w:cs="Arial"/>
        </w:rPr>
      </w:pPr>
    </w:p>
    <w:p w14:paraId="1EA49D2E" w14:textId="5E8BA5BA" w:rsidR="00B24A4E" w:rsidRDefault="00B24A4E" w:rsidP="00B24A4E">
      <w:pPr>
        <w:spacing w:line="360" w:lineRule="auto"/>
        <w:ind w:right="190"/>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w:t>
      </w:r>
      <w:r w:rsidR="00F71DD6">
        <w:rPr>
          <w:rFonts w:ascii="Arial" w:hAnsi="Arial" w:cs="Arial"/>
        </w:rPr>
        <w:t>de Contabilidad Gubernamental, Ley de Ingresos</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 xml:space="preserve">emitido por el Consejo Nacional de Armonización </w:t>
      </w:r>
      <w:r w:rsidRPr="00845B1A">
        <w:rPr>
          <w:rFonts w:ascii="Arial" w:hAnsi="Arial" w:cs="Arial"/>
        </w:rPr>
        <w:lastRenderedPageBreak/>
        <w:t>Contable (CONAC), dando cumplimiento a las diversas disposiciones legales y normativas aplicables</w:t>
      </w:r>
      <w:r>
        <w:rPr>
          <w:rFonts w:ascii="Arial" w:hAnsi="Arial" w:cs="Arial"/>
        </w:rPr>
        <w:t>,</w:t>
      </w:r>
      <w:r w:rsidRPr="0092342F">
        <w:rPr>
          <w:rFonts w:ascii="Arial" w:hAnsi="Arial" w:cs="Arial"/>
        </w:rPr>
        <w:t xml:space="preserve"> </w:t>
      </w:r>
      <w:r w:rsidRPr="000576DA">
        <w:rPr>
          <w:rFonts w:ascii="Arial" w:hAnsi="Arial" w:cs="Arial"/>
        </w:rPr>
        <w:t>en observancia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2E61BBDE" w14:textId="77777777" w:rsidR="00D61311" w:rsidRPr="00845B1A" w:rsidRDefault="00D61311" w:rsidP="00B24A4E">
      <w:pPr>
        <w:spacing w:line="360" w:lineRule="auto"/>
        <w:ind w:right="190"/>
        <w:jc w:val="both"/>
        <w:rPr>
          <w:rFonts w:ascii="Arial" w:hAnsi="Arial" w:cs="Arial"/>
          <w:u w:val="single"/>
        </w:rPr>
      </w:pPr>
    </w:p>
    <w:p w14:paraId="0752A4FE" w14:textId="2F387482" w:rsidR="00B24A4E" w:rsidRPr="000576DA" w:rsidRDefault="00B24A4E" w:rsidP="000576DA">
      <w:pPr>
        <w:spacing w:line="360" w:lineRule="auto"/>
        <w:ind w:right="190"/>
        <w:jc w:val="both"/>
        <w:rPr>
          <w:rFonts w:ascii="Arial" w:hAnsi="Arial" w:cs="Arial"/>
          <w:b/>
        </w:rPr>
      </w:pPr>
      <w:r w:rsidRPr="00845B1A">
        <w:rPr>
          <w:rFonts w:ascii="Arial" w:hAnsi="Arial" w:cs="Arial"/>
          <w:b/>
        </w:rPr>
        <w:t>A. Conclusiones</w:t>
      </w:r>
    </w:p>
    <w:p w14:paraId="08905D2F" w14:textId="77777777" w:rsidR="00B24A4E" w:rsidRPr="00E53EFB" w:rsidRDefault="00B24A4E" w:rsidP="00B24A4E">
      <w:pPr>
        <w:spacing w:line="360" w:lineRule="auto"/>
        <w:ind w:right="190"/>
        <w:jc w:val="both"/>
        <w:rPr>
          <w:rFonts w:ascii="Arial" w:hAnsi="Arial" w:cs="Arial"/>
          <w:bCs/>
          <w:i/>
          <w:iCs/>
        </w:rPr>
      </w:pPr>
    </w:p>
    <w:p w14:paraId="2553990C" w14:textId="565C4B51" w:rsidR="00B24A4E" w:rsidRDefault="00B24A4E" w:rsidP="00B24A4E">
      <w:pPr>
        <w:spacing w:line="360" w:lineRule="auto"/>
        <w:ind w:right="190"/>
        <w:jc w:val="both"/>
        <w:rPr>
          <w:rFonts w:ascii="Arial" w:hAnsi="Arial" w:cs="Arial"/>
          <w:bCs/>
        </w:rPr>
      </w:pPr>
      <w:r w:rsidRPr="00626EF1">
        <w:rPr>
          <w:rFonts w:ascii="Arial" w:hAnsi="Arial" w:cs="Arial"/>
          <w:bCs/>
        </w:rPr>
        <w:t xml:space="preserve">Se constató el cumplimiento de la Ley General de Contabilidad Gubernamental, </w:t>
      </w:r>
      <w:r w:rsidR="000576DA">
        <w:rPr>
          <w:rFonts w:ascii="Arial" w:hAnsi="Arial" w:cs="Arial"/>
          <w:bCs/>
        </w:rPr>
        <w:t>Ley de Ingresos</w:t>
      </w:r>
      <w:r w:rsidRPr="00626EF1">
        <w:rPr>
          <w:rFonts w:ascii="Arial" w:hAnsi="Arial" w:cs="Arial"/>
          <w:bCs/>
        </w:rPr>
        <w:t xml:space="preserve">, así como de lo emitido por el Consejo Nacional de Armonización Contable (CONAC), y demás disposiciones </w:t>
      </w:r>
      <w:r w:rsidR="000576DA">
        <w:rPr>
          <w:rFonts w:ascii="Arial" w:hAnsi="Arial" w:cs="Arial"/>
          <w:bCs/>
        </w:rPr>
        <w:t>legales y normativas aplicables.</w:t>
      </w:r>
      <w:r w:rsidRPr="00626EF1">
        <w:rPr>
          <w:rFonts w:ascii="Arial" w:hAnsi="Arial" w:cs="Arial"/>
          <w:bCs/>
        </w:rPr>
        <w:t xml:space="preserve"> </w:t>
      </w:r>
    </w:p>
    <w:p w14:paraId="2DC23F7E" w14:textId="77777777" w:rsidR="00D61311" w:rsidRDefault="00D61311" w:rsidP="00B24A4E">
      <w:pPr>
        <w:spacing w:line="360" w:lineRule="auto"/>
        <w:ind w:right="190"/>
        <w:jc w:val="both"/>
        <w:rPr>
          <w:rFonts w:ascii="Arial" w:hAnsi="Arial" w:cs="Arial"/>
          <w:bCs/>
        </w:rPr>
      </w:pPr>
    </w:p>
    <w:p w14:paraId="13232FB3" w14:textId="77777777" w:rsidR="00B24A4E" w:rsidRPr="00626EF1" w:rsidRDefault="00B24A4E" w:rsidP="00B24A4E">
      <w:pPr>
        <w:spacing w:line="360" w:lineRule="auto"/>
        <w:ind w:right="190"/>
        <w:jc w:val="both"/>
        <w:rPr>
          <w:rFonts w:ascii="Arial" w:hAnsi="Arial" w:cs="Arial"/>
          <w:bCs/>
        </w:rPr>
      </w:pPr>
    </w:p>
    <w:p w14:paraId="293C62C6" w14:textId="77777777" w:rsidR="00D61311" w:rsidRDefault="00B24A4E" w:rsidP="00D61311">
      <w:pPr>
        <w:tabs>
          <w:tab w:val="left" w:pos="7584"/>
        </w:tabs>
        <w:spacing w:line="360" w:lineRule="auto"/>
        <w:ind w:right="190"/>
        <w:jc w:val="both"/>
        <w:rPr>
          <w:rFonts w:ascii="Arial" w:hAnsi="Arial" w:cs="Arial"/>
          <w:b/>
        </w:rPr>
      </w:pPr>
      <w:r>
        <w:rPr>
          <w:rFonts w:ascii="Arial" w:hAnsi="Arial" w:cs="Arial"/>
          <w:b/>
        </w:rPr>
        <w:t>I.3</w:t>
      </w:r>
      <w:r w:rsidRPr="00A05588">
        <w:rPr>
          <w:rFonts w:ascii="Arial" w:hAnsi="Arial" w:cs="Arial"/>
          <w:b/>
        </w:rPr>
        <w:t>. RESULTADOS DE LA FISCALIZACIÓN EFECTUADA</w:t>
      </w:r>
    </w:p>
    <w:p w14:paraId="77EAF2C2" w14:textId="7A7EEDBA" w:rsidR="000C5539" w:rsidRPr="000C5539" w:rsidRDefault="00D61311" w:rsidP="00D61311">
      <w:pPr>
        <w:tabs>
          <w:tab w:val="left" w:pos="7584"/>
        </w:tabs>
        <w:spacing w:line="360" w:lineRule="auto"/>
        <w:ind w:right="190"/>
        <w:jc w:val="both"/>
        <w:rPr>
          <w:rFonts w:ascii="Arial" w:hAnsi="Arial" w:cs="Arial"/>
          <w:b/>
        </w:rPr>
      </w:pPr>
      <w:r>
        <w:rPr>
          <w:rFonts w:ascii="Arial" w:hAnsi="Arial" w:cs="Arial"/>
          <w:b/>
        </w:rPr>
        <w:tab/>
      </w:r>
    </w:p>
    <w:p w14:paraId="18E57A30" w14:textId="5430B7B7" w:rsidR="000C5539" w:rsidRDefault="000C5539" w:rsidP="00D61311">
      <w:pPr>
        <w:tabs>
          <w:tab w:val="left" w:pos="7584"/>
        </w:tabs>
        <w:spacing w:line="360" w:lineRule="auto"/>
        <w:ind w:right="190"/>
        <w:jc w:val="both"/>
        <w:rPr>
          <w:rFonts w:ascii="Arial" w:hAnsi="Arial"/>
        </w:rPr>
      </w:pPr>
      <w:r w:rsidRPr="0084580D">
        <w:rPr>
          <w:rFonts w:ascii="Arial" w:hAnsi="Arial" w:cs="Arial"/>
        </w:rPr>
        <w:t xml:space="preserve">De conformidad con los artículos 17 fracciones I y II, </w:t>
      </w:r>
      <w:r w:rsidRPr="000C5539">
        <w:rPr>
          <w:rFonts w:ascii="Arial" w:hAnsi="Arial" w:cs="Arial"/>
        </w:rPr>
        <w:t>38 fracción IV, 41</w:t>
      </w:r>
      <w:r w:rsidRPr="0084580D">
        <w:rPr>
          <w:rFonts w:ascii="Arial" w:hAnsi="Arial" w:cs="Arial"/>
        </w:rPr>
        <w:t xml:space="preserve"> en su segundo párrafo, y 61 párrafo primero de la Ley de Fiscalización y Rendición de Cuentas del Estado de Quintana Roo, 4, 8 y 9 fracciones X, XI, XVIII y XXVI, del Reglamento Interior de la Auditoría Supe</w:t>
      </w:r>
      <w:r>
        <w:rPr>
          <w:rFonts w:ascii="Arial" w:hAnsi="Arial" w:cs="Arial"/>
        </w:rPr>
        <w:t>rior del Estado de Quintana Roo</w:t>
      </w:r>
      <w:r w:rsidRPr="0084580D">
        <w:rPr>
          <w:rFonts w:ascii="Arial" w:hAnsi="Arial"/>
        </w:rPr>
        <w:t>,</w:t>
      </w:r>
      <w:r w:rsidRPr="0084580D">
        <w:t xml:space="preserve"> </w:t>
      </w:r>
      <w:r w:rsidRPr="0084580D">
        <w:rPr>
          <w:rFonts w:ascii="Arial" w:hAnsi="Arial"/>
        </w:rPr>
        <w:t xml:space="preserve">durante este proceso de auditoría se hizo del conocimiento al ente </w:t>
      </w:r>
      <w:proofErr w:type="spellStart"/>
      <w:r w:rsidRPr="000C5539">
        <w:rPr>
          <w:rFonts w:ascii="Arial" w:hAnsi="Arial"/>
        </w:rPr>
        <w:t>fiscalizado</w:t>
      </w:r>
      <w:proofErr w:type="spellEnd"/>
      <w:r w:rsidRPr="000C5539">
        <w:rPr>
          <w:rFonts w:ascii="Arial" w:hAnsi="Arial"/>
        </w:rPr>
        <w:t xml:space="preserve"> de las</w:t>
      </w:r>
      <w:r w:rsidRPr="0084580D">
        <w:rPr>
          <w:rFonts w:ascii="Arial" w:hAnsi="Arial"/>
        </w:rPr>
        <w:t xml:space="preserve"> observaciones preliminares derivadas de la aplicación de los procedimientos de revisión y fiscalización, las cuales se atendieron en su totalidad y de manera oportuna </w:t>
      </w:r>
      <w:r w:rsidRPr="000C5539">
        <w:rPr>
          <w:rFonts w:ascii="Arial" w:hAnsi="Arial"/>
        </w:rPr>
        <w:t xml:space="preserve">en el transcurso de </w:t>
      </w:r>
      <w:r w:rsidRPr="0084580D">
        <w:rPr>
          <w:rFonts w:ascii="Arial" w:hAnsi="Arial"/>
        </w:rPr>
        <w:t xml:space="preserve">la revisión de la </w:t>
      </w:r>
      <w:r w:rsidRPr="000C5539">
        <w:rPr>
          <w:rFonts w:ascii="Arial" w:hAnsi="Arial"/>
        </w:rPr>
        <w:t>C</w:t>
      </w:r>
      <w:r w:rsidRPr="0084580D">
        <w:rPr>
          <w:rFonts w:ascii="Arial" w:hAnsi="Arial"/>
        </w:rPr>
        <w:t xml:space="preserve">uenta </w:t>
      </w:r>
      <w:r w:rsidRPr="000C5539">
        <w:rPr>
          <w:rFonts w:ascii="Arial" w:hAnsi="Arial"/>
        </w:rPr>
        <w:t>P</w:t>
      </w:r>
      <w:r w:rsidRPr="0084580D">
        <w:rPr>
          <w:rFonts w:ascii="Arial" w:hAnsi="Arial"/>
        </w:rPr>
        <w:t xml:space="preserve">ública, presentando las justificaciones y aclaraciones respecto de las operaciones financieras mediante los documentos que técnicamente las </w:t>
      </w:r>
      <w:r w:rsidRPr="000C5539">
        <w:rPr>
          <w:rFonts w:ascii="Arial" w:hAnsi="Arial"/>
        </w:rPr>
        <w:t>comprobaron</w:t>
      </w:r>
      <w:r>
        <w:rPr>
          <w:rFonts w:ascii="Arial" w:hAnsi="Arial"/>
        </w:rPr>
        <w:t xml:space="preserve"> </w:t>
      </w:r>
      <w:r w:rsidRPr="0084580D">
        <w:rPr>
          <w:rFonts w:ascii="Arial" w:hAnsi="Arial"/>
        </w:rPr>
        <w:t xml:space="preserve">y </w:t>
      </w:r>
      <w:r w:rsidRPr="000C5539">
        <w:rPr>
          <w:rFonts w:ascii="Arial" w:hAnsi="Arial"/>
        </w:rPr>
        <w:t>justificaro</w:t>
      </w:r>
      <w:r>
        <w:rPr>
          <w:rFonts w:ascii="Arial" w:hAnsi="Arial"/>
        </w:rPr>
        <w:t>n.</w:t>
      </w:r>
    </w:p>
    <w:p w14:paraId="6C04C86F" w14:textId="77777777" w:rsidR="003414D2" w:rsidRPr="000C5539" w:rsidRDefault="003414D2" w:rsidP="00D61311">
      <w:pPr>
        <w:tabs>
          <w:tab w:val="left" w:pos="7584"/>
        </w:tabs>
        <w:spacing w:line="360" w:lineRule="auto"/>
        <w:ind w:right="190"/>
        <w:jc w:val="both"/>
        <w:rPr>
          <w:rFonts w:ascii="Arial" w:hAnsi="Arial"/>
        </w:rPr>
      </w:pPr>
    </w:p>
    <w:p w14:paraId="4843E2A9" w14:textId="4FF15D8A" w:rsidR="00B24A4E" w:rsidRDefault="00B24A4E" w:rsidP="00811357">
      <w:pPr>
        <w:spacing w:line="360" w:lineRule="auto"/>
        <w:jc w:val="both"/>
        <w:rPr>
          <w:rFonts w:ascii="Arial" w:hAnsi="Arial" w:cs="Arial"/>
          <w:i/>
          <w:iCs/>
        </w:rPr>
      </w:pPr>
    </w:p>
    <w:p w14:paraId="1C2BAF1F" w14:textId="10D3FB8A" w:rsidR="00C47B98" w:rsidRPr="009879F6" w:rsidRDefault="002169A5" w:rsidP="00B93F1F">
      <w:pPr>
        <w:spacing w:line="360" w:lineRule="auto"/>
        <w:ind w:right="190"/>
        <w:jc w:val="both"/>
        <w:rPr>
          <w:rFonts w:ascii="Arial" w:hAnsi="Arial" w:cs="Arial"/>
          <w:b/>
          <w:bCs/>
        </w:rPr>
      </w:pPr>
      <w:r>
        <w:rPr>
          <w:rFonts w:ascii="Arial" w:hAnsi="Arial" w:cs="Arial"/>
          <w:b/>
          <w:bCs/>
        </w:rPr>
        <w:lastRenderedPageBreak/>
        <w:t>I</w:t>
      </w:r>
      <w:r w:rsidR="00C47B98" w:rsidRPr="009879F6">
        <w:rPr>
          <w:rFonts w:ascii="Arial" w:hAnsi="Arial" w:cs="Arial"/>
          <w:b/>
          <w:bCs/>
        </w:rPr>
        <w:t>I. INFORME INDIVIDUAL DE AUDITOR</w:t>
      </w:r>
      <w:r w:rsidR="007115E0" w:rsidRPr="009879F6">
        <w:rPr>
          <w:rFonts w:ascii="Arial" w:hAnsi="Arial" w:cs="Arial"/>
          <w:b/>
          <w:bCs/>
        </w:rPr>
        <w:t>Í</w:t>
      </w:r>
      <w:r w:rsidR="00C47B98" w:rsidRPr="009879F6">
        <w:rPr>
          <w:rFonts w:ascii="Arial" w:hAnsi="Arial" w:cs="Arial"/>
          <w:b/>
          <w:bCs/>
        </w:rPr>
        <w:t xml:space="preserve">A RELATIVO A </w:t>
      </w:r>
      <w:r w:rsidRPr="000A1761">
        <w:rPr>
          <w:rFonts w:ascii="Arial" w:hAnsi="Arial" w:cs="Arial"/>
          <w:b/>
          <w:bCs/>
        </w:rPr>
        <w:t>GAST</w:t>
      </w:r>
      <w:r w:rsidR="00C47B98" w:rsidRPr="000A1761">
        <w:rPr>
          <w:rFonts w:ascii="Arial" w:hAnsi="Arial" w:cs="Arial"/>
          <w:b/>
          <w:bCs/>
        </w:rPr>
        <w:t>OS</w:t>
      </w:r>
      <w:r w:rsidR="000A4CA4" w:rsidRPr="000A1761">
        <w:rPr>
          <w:rFonts w:ascii="Arial" w:hAnsi="Arial" w:cs="Arial"/>
          <w:b/>
          <w:bCs/>
        </w:rPr>
        <w:t xml:space="preserve"> PÚBLICOS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00C79A6F" w:rsidR="00926E86" w:rsidRPr="009879F6" w:rsidRDefault="002169A5" w:rsidP="00B93F1F">
      <w:pPr>
        <w:spacing w:line="360" w:lineRule="auto"/>
        <w:ind w:right="190"/>
        <w:jc w:val="both"/>
        <w:rPr>
          <w:rFonts w:ascii="Arial" w:hAnsi="Arial" w:cs="Arial"/>
          <w:b/>
          <w:bCs/>
        </w:rPr>
      </w:pPr>
      <w:r>
        <w:rPr>
          <w:rFonts w:ascii="Arial" w:hAnsi="Arial" w:cs="Arial"/>
          <w:b/>
          <w:bCs/>
        </w:rPr>
        <w:t>I</w:t>
      </w:r>
      <w:r w:rsidR="00926E86" w:rsidRPr="009879F6">
        <w:rPr>
          <w:rFonts w:ascii="Arial" w:hAnsi="Arial" w:cs="Arial"/>
          <w:b/>
          <w:bCs/>
        </w:rPr>
        <w:t>I</w:t>
      </w:r>
      <w:r w:rsidR="00C47B98" w:rsidRPr="009879F6">
        <w:rPr>
          <w:rFonts w:ascii="Arial" w:hAnsi="Arial" w:cs="Arial"/>
          <w:b/>
          <w:bCs/>
        </w:rPr>
        <w:t>.1</w:t>
      </w:r>
      <w:r w:rsidR="00926E86"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10CE17C9"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4D732674" w14:textId="77777777" w:rsidR="00944A3A" w:rsidRPr="009879F6" w:rsidRDefault="00944A3A" w:rsidP="00B93F1F">
      <w:pPr>
        <w:spacing w:line="360" w:lineRule="auto"/>
        <w:jc w:val="both"/>
        <w:rPr>
          <w:rFonts w:ascii="Arial" w:hAnsi="Arial" w:cs="Arial"/>
          <w:b/>
          <w:bCs/>
        </w:rPr>
      </w:pPr>
    </w:p>
    <w:p w14:paraId="41E7DCE4" w14:textId="050189E9"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al </w:t>
      </w:r>
      <w:r w:rsidR="00555942">
        <w:rPr>
          <w:rFonts w:ascii="Arial"/>
          <w:b/>
          <w:color w:val="000000"/>
        </w:rPr>
        <w:t>Sistema</w:t>
      </w:r>
      <w:r w:rsidR="00555942">
        <w:rPr>
          <w:color w:val="000000"/>
          <w:spacing w:val="104"/>
        </w:rPr>
        <w:t xml:space="preserve"> </w:t>
      </w:r>
      <w:r w:rsidR="00555942">
        <w:rPr>
          <w:rFonts w:ascii="Arial"/>
          <w:b/>
          <w:color w:val="000000"/>
          <w:spacing w:val="-1"/>
        </w:rPr>
        <w:t>para</w:t>
      </w:r>
      <w:r w:rsidR="00555942">
        <w:rPr>
          <w:color w:val="000000"/>
          <w:spacing w:val="105"/>
        </w:rPr>
        <w:t xml:space="preserve"> </w:t>
      </w:r>
      <w:r w:rsidR="00555942">
        <w:rPr>
          <w:rFonts w:ascii="Arial"/>
          <w:b/>
          <w:color w:val="000000"/>
          <w:spacing w:val="-4"/>
        </w:rPr>
        <w:t>el</w:t>
      </w:r>
      <w:r w:rsidR="00555942" w:rsidRPr="00555942">
        <w:rPr>
          <w:rFonts w:ascii="Arial"/>
          <w:b/>
          <w:color w:val="000000"/>
        </w:rPr>
        <w:t xml:space="preserve"> </w:t>
      </w:r>
      <w:r w:rsidR="00555942">
        <w:rPr>
          <w:rFonts w:ascii="Arial"/>
          <w:b/>
          <w:color w:val="000000"/>
        </w:rPr>
        <w:t>Desarrollo</w:t>
      </w:r>
      <w:r w:rsidR="00555942">
        <w:rPr>
          <w:color w:val="000000"/>
          <w:spacing w:val="23"/>
        </w:rPr>
        <w:t xml:space="preserve"> </w:t>
      </w:r>
      <w:r w:rsidR="00555942">
        <w:rPr>
          <w:rFonts w:ascii="Arial"/>
          <w:b/>
          <w:color w:val="000000"/>
        </w:rPr>
        <w:t>Integral</w:t>
      </w:r>
      <w:r w:rsidR="00555942">
        <w:rPr>
          <w:color w:val="000000"/>
          <w:spacing w:val="31"/>
        </w:rPr>
        <w:t xml:space="preserve"> </w:t>
      </w:r>
      <w:r w:rsidR="00555942">
        <w:rPr>
          <w:rFonts w:ascii="Arial"/>
          <w:b/>
          <w:color w:val="000000"/>
          <w:spacing w:val="-2"/>
        </w:rPr>
        <w:t>de</w:t>
      </w:r>
      <w:r w:rsidR="00555942">
        <w:rPr>
          <w:color w:val="000000"/>
          <w:spacing w:val="30"/>
        </w:rPr>
        <w:t xml:space="preserve"> </w:t>
      </w:r>
      <w:r w:rsidR="00555942">
        <w:rPr>
          <w:rFonts w:ascii="Arial"/>
          <w:b/>
          <w:color w:val="000000"/>
          <w:spacing w:val="-4"/>
        </w:rPr>
        <w:t>la</w:t>
      </w:r>
      <w:r w:rsidR="00555942">
        <w:rPr>
          <w:color w:val="000000"/>
          <w:spacing w:val="41"/>
        </w:rPr>
        <w:t xml:space="preserve"> </w:t>
      </w:r>
      <w:r w:rsidR="00555942">
        <w:rPr>
          <w:rFonts w:ascii="Arial"/>
          <w:b/>
          <w:color w:val="000000"/>
        </w:rPr>
        <w:t>Familia</w:t>
      </w:r>
      <w:r w:rsidR="00555942">
        <w:rPr>
          <w:color w:val="000000"/>
          <w:spacing w:val="28"/>
        </w:rPr>
        <w:t xml:space="preserve"> </w:t>
      </w:r>
      <w:r w:rsidR="00555942">
        <w:rPr>
          <w:rFonts w:ascii="Arial"/>
          <w:b/>
          <w:color w:val="000000"/>
          <w:spacing w:val="-1"/>
        </w:rPr>
        <w:t>del</w:t>
      </w:r>
      <w:r w:rsidR="00555942">
        <w:rPr>
          <w:color w:val="000000"/>
          <w:spacing w:val="32"/>
        </w:rPr>
        <w:t xml:space="preserve"> </w:t>
      </w:r>
      <w:r w:rsidR="00555942">
        <w:rPr>
          <w:rFonts w:ascii="Arial"/>
          <w:b/>
          <w:color w:val="000000"/>
        </w:rPr>
        <w:t>Municipio</w:t>
      </w:r>
      <w:r w:rsidR="00555942">
        <w:rPr>
          <w:color w:val="000000"/>
          <w:spacing w:val="33"/>
        </w:rPr>
        <w:t xml:space="preserve"> </w:t>
      </w:r>
      <w:r w:rsidR="00555942">
        <w:rPr>
          <w:rFonts w:ascii="Arial"/>
          <w:b/>
          <w:color w:val="000000"/>
          <w:spacing w:val="-2"/>
        </w:rPr>
        <w:t>de</w:t>
      </w:r>
      <w:r w:rsidR="00555942">
        <w:rPr>
          <w:color w:val="000000"/>
          <w:spacing w:val="30"/>
        </w:rPr>
        <w:t xml:space="preserve"> </w:t>
      </w:r>
      <w:r w:rsidR="00555942">
        <w:rPr>
          <w:rFonts w:ascii="Arial"/>
          <w:b/>
          <w:color w:val="000000"/>
          <w:spacing w:val="-1"/>
        </w:rPr>
        <w:t>Isla</w:t>
      </w:r>
      <w:r w:rsidR="00555942">
        <w:rPr>
          <w:color w:val="000000"/>
          <w:spacing w:val="33"/>
        </w:rPr>
        <w:t xml:space="preserve"> </w:t>
      </w:r>
      <w:r w:rsidR="00555942">
        <w:rPr>
          <w:rFonts w:ascii="Arial"/>
          <w:b/>
          <w:color w:val="000000"/>
          <w:spacing w:val="1"/>
        </w:rPr>
        <w:t>Mujeres</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1B2581F1" w:rsidR="00AA50F2" w:rsidRPr="009879F6" w:rsidRDefault="000C5539" w:rsidP="000A1761">
            <w:pPr>
              <w:spacing w:line="360" w:lineRule="auto"/>
              <w:ind w:right="190"/>
              <w:jc w:val="both"/>
              <w:rPr>
                <w:rFonts w:ascii="Arial" w:hAnsi="Arial" w:cs="Arial"/>
                <w:b/>
                <w:bCs/>
              </w:rPr>
            </w:pPr>
            <w:r>
              <w:rPr>
                <w:rFonts w:ascii="Arial" w:hAnsi="Arial" w:cs="Arial"/>
                <w:b/>
                <w:bCs/>
              </w:rPr>
              <w:t>22-AEMF-A-GOB-096-239</w:t>
            </w:r>
          </w:p>
        </w:tc>
        <w:tc>
          <w:tcPr>
            <w:tcW w:w="2713" w:type="pct"/>
            <w:shd w:val="clear" w:color="auto" w:fill="auto"/>
          </w:tcPr>
          <w:p w14:paraId="409DA764" w14:textId="28629CF5" w:rsidR="00AA50F2" w:rsidRPr="009879F6" w:rsidRDefault="00F81F59" w:rsidP="000A1761">
            <w:pPr>
              <w:spacing w:line="360" w:lineRule="auto"/>
              <w:ind w:right="190"/>
              <w:jc w:val="both"/>
              <w:rPr>
                <w:rFonts w:ascii="Arial" w:hAnsi="Arial" w:cs="Arial"/>
                <w:bCs/>
              </w:rPr>
            </w:pPr>
            <w:r w:rsidRPr="009879F6">
              <w:rPr>
                <w:rFonts w:ascii="Arial" w:hAnsi="Arial" w:cs="Arial"/>
                <w:bCs/>
              </w:rPr>
              <w:t>“</w:t>
            </w:r>
            <w:r w:rsidR="000A1761" w:rsidRPr="000A1761">
              <w:rPr>
                <w:rFonts w:ascii="Arial" w:hAnsi="Arial" w:cs="Arial"/>
                <w:bCs/>
              </w:rPr>
              <w:t>Auditoría de Cumplimiento Financiero de Gastos</w:t>
            </w:r>
            <w:r w:rsidR="000A1761" w:rsidRPr="003049AC">
              <w:rPr>
                <w:rFonts w:ascii="Arial" w:hAnsi="Arial" w:cs="Arial"/>
                <w:b/>
                <w:color w:val="000000"/>
                <w:sz w:val="22"/>
                <w:szCs w:val="22"/>
              </w:rPr>
              <w:t xml:space="preserve"> </w:t>
            </w:r>
            <w:r w:rsidR="000A1761" w:rsidRPr="000A1761">
              <w:rPr>
                <w:rFonts w:ascii="Arial" w:hAnsi="Arial" w:cs="Arial"/>
                <w:bCs/>
              </w:rPr>
              <w:t>Públicos</w:t>
            </w:r>
            <w:r w:rsidR="0076652B" w:rsidRPr="009879F6">
              <w:rPr>
                <w:rFonts w:ascii="Arial" w:hAnsi="Arial" w:cs="Arial"/>
                <w:bCs/>
              </w:rPr>
              <w:t>”</w:t>
            </w:r>
          </w:p>
        </w:tc>
      </w:tr>
    </w:tbl>
    <w:p w14:paraId="261DF85F" w14:textId="74EE17D5" w:rsidR="00202093" w:rsidRDefault="00202093" w:rsidP="00B93F1F">
      <w:pPr>
        <w:spacing w:line="360" w:lineRule="auto"/>
        <w:jc w:val="both"/>
        <w:rPr>
          <w:rFonts w:ascii="Arial" w:hAnsi="Arial" w:cs="Arial"/>
          <w:b/>
          <w:bCs/>
        </w:rPr>
      </w:pPr>
    </w:p>
    <w:p w14:paraId="2215CD1B" w14:textId="77777777" w:rsidR="000C5539" w:rsidRPr="009879F6" w:rsidRDefault="000C5539"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06DD078E" w14:textId="010DAC2E" w:rsidR="00AA50F2" w:rsidRPr="00AA50F2" w:rsidRDefault="00CC1BC5" w:rsidP="00B93F1F">
      <w:pPr>
        <w:spacing w:line="360" w:lineRule="auto"/>
        <w:jc w:val="both"/>
        <w:rPr>
          <w:rFonts w:ascii="Arial" w:hAnsi="Arial" w:cs="Arial"/>
          <w:bCs/>
        </w:rPr>
      </w:pPr>
      <w:r>
        <w:rPr>
          <w:rFonts w:ascii="Arial" w:hAnsi="Arial" w:cs="Arial"/>
          <w:bCs/>
        </w:rPr>
        <w:t>F</w:t>
      </w:r>
      <w:r w:rsidRPr="00CC1BC5">
        <w:rPr>
          <w:rFonts w:ascii="Arial" w:hAnsi="Arial" w:cs="Arial"/>
          <w:bCs/>
        </w:rPr>
        <w:t>iscalizar la gestión financiera para comprobar el cumplimiento de lo dispuesto en el Presupuesto de Egresos y demás disposiciones legales aplicables, en cuanto a los gastos públicos, incluyendo la revisión del manejo, la custodia y la aplicación de recursos públicos estatales</w:t>
      </w:r>
      <w:r>
        <w:rPr>
          <w:rFonts w:ascii="Arial" w:hAnsi="Arial" w:cs="Arial"/>
          <w:bCs/>
        </w:rPr>
        <w:t xml:space="preserve"> y municipales</w:t>
      </w:r>
      <w:r w:rsidRPr="00CC1BC5">
        <w:rPr>
          <w:rFonts w:ascii="Arial" w:hAnsi="Arial" w:cs="Arial"/>
          <w:bCs/>
        </w:rPr>
        <w:t>, así como de la información financiera, contable, patrimonial, presupuestaria y programática</w:t>
      </w:r>
      <w:r>
        <w:rPr>
          <w:rFonts w:ascii="Arial" w:hAnsi="Arial" w:cs="Arial"/>
          <w:bCs/>
        </w:rPr>
        <w:t>.</w:t>
      </w:r>
    </w:p>
    <w:p w14:paraId="4EDCFE2D" w14:textId="77777777" w:rsidR="00CC1BC5" w:rsidRDefault="00CC1BC5" w:rsidP="00B93F1F">
      <w:pPr>
        <w:spacing w:line="360" w:lineRule="auto"/>
        <w:jc w:val="both"/>
        <w:rPr>
          <w:rFonts w:ascii="Arial" w:hAnsi="Arial" w:cs="Arial"/>
          <w:b/>
          <w:i/>
          <w:iCs/>
        </w:rPr>
      </w:pPr>
    </w:p>
    <w:p w14:paraId="600E1A12" w14:textId="615D2EE5"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65462709" w:rsidR="00AA50F2" w:rsidRDefault="00AA50F2" w:rsidP="00B93F1F">
      <w:pPr>
        <w:spacing w:line="360" w:lineRule="auto"/>
        <w:jc w:val="both"/>
        <w:rPr>
          <w:rFonts w:ascii="Arial" w:hAnsi="Arial" w:cs="Arial"/>
        </w:rPr>
      </w:pPr>
    </w:p>
    <w:p w14:paraId="0ED2C2C8" w14:textId="646D76A1" w:rsidR="00CB2D8D" w:rsidRDefault="00E34202" w:rsidP="00CB2D8D">
      <w:pPr>
        <w:jc w:val="both"/>
        <w:rPr>
          <w:rFonts w:ascii="Arial" w:hAnsi="Arial" w:cs="Arial"/>
          <w:b/>
          <w:bCs/>
          <w:color w:val="000000"/>
          <w:sz w:val="18"/>
          <w:szCs w:val="18"/>
          <w:lang w:eastAsia="es-MX"/>
        </w:rPr>
      </w:pPr>
      <w:r w:rsidRPr="009879F6">
        <w:rPr>
          <w:rFonts w:ascii="Arial" w:hAnsi="Arial" w:cs="Arial"/>
          <w:b/>
        </w:rPr>
        <w:t>Universo</w:t>
      </w:r>
      <w:r w:rsidR="00AA50F2" w:rsidRPr="009879F6">
        <w:rPr>
          <w:rFonts w:ascii="Arial" w:hAnsi="Arial" w:cs="Arial"/>
          <w:b/>
        </w:rPr>
        <w:t xml:space="preserve">: </w:t>
      </w:r>
      <w:r w:rsidR="00AA50F2" w:rsidRPr="009879F6">
        <w:rPr>
          <w:rFonts w:ascii="Arial" w:hAnsi="Arial" w:cs="Arial"/>
        </w:rPr>
        <w:t>$</w:t>
      </w:r>
      <w:r w:rsidR="00CB2D8D" w:rsidRPr="00CB2D8D">
        <w:rPr>
          <w:rFonts w:ascii="Arial" w:hAnsi="Arial" w:cs="Arial"/>
        </w:rPr>
        <w:t>31,040,876.81</w:t>
      </w:r>
      <w:r w:rsidR="00CB2D8D">
        <w:rPr>
          <w:rFonts w:ascii="Arial" w:hAnsi="Arial" w:cs="Arial"/>
          <w:b/>
          <w:bCs/>
          <w:color w:val="000000"/>
          <w:sz w:val="18"/>
          <w:szCs w:val="18"/>
        </w:rPr>
        <w:t xml:space="preserve"> </w:t>
      </w:r>
    </w:p>
    <w:p w14:paraId="42186D35" w14:textId="4674E93B" w:rsidR="00CC1BC5" w:rsidRDefault="00CC1BC5" w:rsidP="00CC1BC5">
      <w:pPr>
        <w:jc w:val="both"/>
        <w:rPr>
          <w:rFonts w:ascii="Arial" w:hAnsi="Arial" w:cs="Arial"/>
          <w:b/>
          <w:bCs/>
          <w:color w:val="000000"/>
          <w:sz w:val="18"/>
          <w:szCs w:val="18"/>
          <w:lang w:eastAsia="es-MX"/>
        </w:rPr>
      </w:pPr>
    </w:p>
    <w:p w14:paraId="7D47EFB1" w14:textId="77777777" w:rsidR="000C5539" w:rsidRPr="009879F6" w:rsidRDefault="000C5539" w:rsidP="00B93F1F">
      <w:pPr>
        <w:spacing w:line="360" w:lineRule="auto"/>
        <w:jc w:val="both"/>
        <w:rPr>
          <w:rFonts w:ascii="Arial" w:hAnsi="Arial" w:cs="Arial"/>
        </w:rPr>
      </w:pPr>
    </w:p>
    <w:p w14:paraId="62C9103B" w14:textId="28558332" w:rsidR="00CB2D8D" w:rsidRPr="00CB2D8D" w:rsidRDefault="00A720AA" w:rsidP="00CB2D8D">
      <w:pPr>
        <w:rPr>
          <w:rFonts w:ascii="Arial" w:hAnsi="Arial" w:cs="Arial"/>
        </w:rPr>
      </w:pPr>
      <w:bookmarkStart w:id="5" w:name="_Toc518907881"/>
      <w:bookmarkStart w:id="6" w:name="_Toc520196704"/>
      <w:r w:rsidRPr="009879F6">
        <w:rPr>
          <w:rFonts w:ascii="Arial" w:hAnsi="Arial" w:cs="Arial"/>
          <w:b/>
        </w:rPr>
        <w:t xml:space="preserve">Población Objetivo: </w:t>
      </w:r>
      <w:r w:rsidR="00CC1BC5">
        <w:rPr>
          <w:rFonts w:ascii="Arial" w:hAnsi="Arial" w:cs="Arial"/>
        </w:rPr>
        <w:t>$</w:t>
      </w:r>
      <w:r w:rsidR="00CB2D8D" w:rsidRPr="00CB2D8D">
        <w:rPr>
          <w:rFonts w:ascii="Arial" w:hAnsi="Arial" w:cs="Arial"/>
        </w:rPr>
        <w:t xml:space="preserve">31,040,876.81 </w:t>
      </w:r>
    </w:p>
    <w:p w14:paraId="4E4CEBEE" w14:textId="59CBEC1A" w:rsidR="00CC1BC5" w:rsidRPr="00CC1BC5" w:rsidRDefault="00CC1BC5" w:rsidP="00CC1BC5">
      <w:pPr>
        <w:rPr>
          <w:rFonts w:ascii="Arial" w:hAnsi="Arial" w:cs="Arial"/>
        </w:rPr>
      </w:pPr>
    </w:p>
    <w:p w14:paraId="21BF52D8" w14:textId="77777777" w:rsidR="000C5539" w:rsidRPr="009879F6" w:rsidRDefault="000C5539" w:rsidP="00B93F1F">
      <w:pPr>
        <w:spacing w:line="360" w:lineRule="auto"/>
        <w:rPr>
          <w:rFonts w:ascii="Arial" w:hAnsi="Arial" w:cs="Arial"/>
        </w:rPr>
      </w:pPr>
    </w:p>
    <w:p w14:paraId="7DBC3E48" w14:textId="38D96596" w:rsidR="00CB2D8D" w:rsidRDefault="00AA50F2" w:rsidP="00CB2D8D">
      <w:pPr>
        <w:rPr>
          <w:rFonts w:ascii="Arial" w:hAnsi="Arial" w:cs="Arial"/>
          <w:b/>
          <w:bCs/>
          <w:color w:val="000000"/>
          <w:sz w:val="18"/>
          <w:szCs w:val="18"/>
          <w:lang w:eastAsia="es-MX"/>
        </w:rPr>
      </w:pPr>
      <w:r w:rsidRPr="009879F6">
        <w:rPr>
          <w:rFonts w:ascii="Arial" w:hAnsi="Arial" w:cs="Arial"/>
          <w:b/>
        </w:rPr>
        <w:lastRenderedPageBreak/>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5"/>
      <w:bookmarkEnd w:id="6"/>
      <w:r w:rsidRPr="009879F6">
        <w:rPr>
          <w:rFonts w:ascii="Arial" w:hAnsi="Arial" w:cs="Arial"/>
        </w:rPr>
        <w:t>$</w:t>
      </w:r>
      <w:r w:rsidR="00CB2D8D" w:rsidRPr="00CB2D8D">
        <w:rPr>
          <w:rFonts w:ascii="Arial" w:hAnsi="Arial" w:cs="Arial"/>
        </w:rPr>
        <w:t>22,989,232.78</w:t>
      </w:r>
      <w:r w:rsidR="00CB2D8D">
        <w:rPr>
          <w:rFonts w:ascii="Arial" w:hAnsi="Arial" w:cs="Arial"/>
          <w:b/>
          <w:bCs/>
          <w:color w:val="000000"/>
          <w:sz w:val="18"/>
          <w:szCs w:val="18"/>
        </w:rPr>
        <w:t xml:space="preserve"> </w:t>
      </w:r>
    </w:p>
    <w:p w14:paraId="1EC5312B" w14:textId="4D063F6A" w:rsidR="00CC1BC5" w:rsidRDefault="00CC1BC5" w:rsidP="00CC1BC5">
      <w:pPr>
        <w:rPr>
          <w:rFonts w:ascii="Arial" w:hAnsi="Arial" w:cs="Arial"/>
          <w:b/>
          <w:bCs/>
          <w:color w:val="000000"/>
          <w:sz w:val="18"/>
          <w:szCs w:val="18"/>
          <w:lang w:eastAsia="es-MX"/>
        </w:rPr>
      </w:pPr>
    </w:p>
    <w:p w14:paraId="0D5900CA" w14:textId="77777777" w:rsidR="000C5539" w:rsidRPr="009879F6" w:rsidRDefault="000C5539" w:rsidP="00B93F1F">
      <w:pPr>
        <w:spacing w:line="360" w:lineRule="auto"/>
        <w:rPr>
          <w:rFonts w:ascii="Arial" w:hAnsi="Arial" w:cs="Arial"/>
        </w:rPr>
      </w:pPr>
    </w:p>
    <w:p w14:paraId="15590F48" w14:textId="7F048990" w:rsidR="00AA50F2" w:rsidRDefault="00FA4D20" w:rsidP="00B93F1F">
      <w:pPr>
        <w:spacing w:line="360" w:lineRule="auto"/>
        <w:rPr>
          <w:rFonts w:ascii="Arial" w:hAnsi="Arial" w:cs="Arial"/>
        </w:rPr>
      </w:pPr>
      <w:bookmarkStart w:id="7" w:name="_Toc518907882"/>
      <w:bookmarkStart w:id="8"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CB2D8D">
        <w:rPr>
          <w:rFonts w:ascii="Arial" w:hAnsi="Arial" w:cs="Arial"/>
        </w:rPr>
        <w:t>74.06%</w:t>
      </w:r>
    </w:p>
    <w:p w14:paraId="6C1E4F9F" w14:textId="77777777" w:rsidR="00CB2D8D" w:rsidRPr="009879F6" w:rsidRDefault="00CB2D8D" w:rsidP="00B93F1F">
      <w:pPr>
        <w:spacing w:line="360" w:lineRule="auto"/>
        <w:rPr>
          <w:rFonts w:ascii="Arial" w:hAnsi="Arial" w:cs="Arial"/>
        </w:rPr>
      </w:pPr>
    </w:p>
    <w:p w14:paraId="243B1D04" w14:textId="0A0B806F" w:rsidR="00E34202" w:rsidRDefault="00CB2D8D" w:rsidP="00CB2D8D">
      <w:pPr>
        <w:spacing w:line="360" w:lineRule="auto"/>
        <w:ind w:right="190"/>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integradas únicamente por recursos </w:t>
      </w:r>
      <w:r>
        <w:rPr>
          <w:rFonts w:ascii="Arial" w:hAnsi="Arial" w:cs="Arial"/>
        </w:rPr>
        <w:t>municip</w:t>
      </w:r>
      <w:r w:rsidR="00E81379">
        <w:rPr>
          <w:rFonts w:ascii="Arial" w:hAnsi="Arial" w:cs="Arial"/>
        </w:rPr>
        <w:t>ales y propios</w:t>
      </w:r>
      <w:r w:rsidR="00EC71BB">
        <w:rPr>
          <w:rFonts w:ascii="Arial" w:hAnsi="Arial" w:cs="Arial"/>
        </w:rPr>
        <w:t>.</w:t>
      </w:r>
    </w:p>
    <w:p w14:paraId="494C5E67" w14:textId="77777777" w:rsidR="007E7538" w:rsidRDefault="007E7538" w:rsidP="00E81379">
      <w:pPr>
        <w:spacing w:line="360" w:lineRule="auto"/>
        <w:jc w:val="both"/>
        <w:rPr>
          <w:rFonts w:ascii="Arial" w:hAnsi="Arial" w:cs="Arial"/>
        </w:rPr>
      </w:pPr>
    </w:p>
    <w:p w14:paraId="249560D0" w14:textId="4BA725CC" w:rsidR="00AA50F2" w:rsidRDefault="00E34202" w:rsidP="00FC2B31">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CA63B8">
        <w:rPr>
          <w:rFonts w:ascii="Arial" w:hAnsi="Arial" w:cs="Arial"/>
        </w:rPr>
        <w:t>gastos devengados</w:t>
      </w:r>
      <w:r w:rsidR="00AA50F2" w:rsidRPr="009879F6">
        <w:rPr>
          <w:rFonts w:ascii="Arial" w:hAnsi="Arial" w:cs="Arial"/>
        </w:rPr>
        <w:t xml:space="preserve"> que</w:t>
      </w:r>
      <w:r w:rsidRPr="009879F6">
        <w:rPr>
          <w:rFonts w:ascii="Arial" w:hAnsi="Arial" w:cs="Arial"/>
        </w:rPr>
        <w:t xml:space="preserve"> forman parte del </w:t>
      </w:r>
      <w:r w:rsidR="00CA63B8" w:rsidRPr="00CA63B8">
        <w:rPr>
          <w:rFonts w:ascii="Arial" w:hAnsi="Arial" w:cs="Arial"/>
        </w:rPr>
        <w:t>Estado Analítico del Ejercicio del Presupuesto de Egresos por Objeto del Gasto</w:t>
      </w:r>
      <w:r w:rsidR="00CA63B8" w:rsidRPr="003D0D78">
        <w:rPr>
          <w:rFonts w:ascii="Arial" w:hAnsi="Arial" w:cs="Arial"/>
          <w:highlight w:val="yellow"/>
        </w:rPr>
        <w:t xml:space="preserve"> </w:t>
      </w:r>
      <w:r w:rsidR="00AA50F2" w:rsidRPr="009879F6">
        <w:rPr>
          <w:rFonts w:ascii="Arial" w:hAnsi="Arial" w:cs="Arial"/>
        </w:rPr>
        <w:t xml:space="preserve">por el período comprendido del 1º de enero al 31 de diciembre de </w:t>
      </w:r>
      <w:r w:rsidR="00357C95">
        <w:rPr>
          <w:rFonts w:ascii="Arial" w:hAnsi="Arial" w:cs="Arial"/>
          <w:bCs/>
        </w:rPr>
        <w:t>2022</w:t>
      </w:r>
      <w:r w:rsidR="003414D2">
        <w:rPr>
          <w:rFonts w:ascii="Arial" w:hAnsi="Arial" w:cs="Arial"/>
          <w:bCs/>
        </w:rPr>
        <w:t>.</w:t>
      </w:r>
    </w:p>
    <w:p w14:paraId="1FB2867D" w14:textId="24489741" w:rsidR="00D041BA" w:rsidRPr="005B10A3" w:rsidRDefault="00D041BA" w:rsidP="00D312B0">
      <w:pPr>
        <w:spacing w:line="360" w:lineRule="auto"/>
        <w:jc w:val="both"/>
        <w:rPr>
          <w:rFonts w:ascii="Arial" w:hAnsi="Arial" w:cs="Arial"/>
          <w:bCs/>
        </w:rPr>
      </w:pP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66E5AA49"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DD6369">
        <w:rPr>
          <w:rFonts w:ascii="Arial" w:hAnsi="Arial" w:cs="Arial"/>
        </w:rPr>
        <w:t>gastos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353CF933"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w:t>
      </w:r>
      <w:r w:rsidR="00235551">
        <w:rPr>
          <w:rFonts w:ascii="Arial" w:hAnsi="Arial" w:cs="Arial"/>
          <w:bCs/>
        </w:rPr>
        <w:t xml:space="preserve">la información concerniente al </w:t>
      </w:r>
      <w:r w:rsidR="00555942">
        <w:rPr>
          <w:rFonts w:ascii="Arial"/>
          <w:b/>
          <w:color w:val="000000"/>
        </w:rPr>
        <w:t>Sistema</w:t>
      </w:r>
      <w:r w:rsidR="00555942">
        <w:rPr>
          <w:color w:val="000000"/>
          <w:spacing w:val="104"/>
        </w:rPr>
        <w:t xml:space="preserve"> </w:t>
      </w:r>
      <w:r w:rsidR="00555942">
        <w:rPr>
          <w:rFonts w:ascii="Arial"/>
          <w:b/>
          <w:color w:val="000000"/>
          <w:spacing w:val="-1"/>
        </w:rPr>
        <w:t>para</w:t>
      </w:r>
      <w:r w:rsidR="00555942">
        <w:rPr>
          <w:color w:val="000000"/>
          <w:spacing w:val="105"/>
        </w:rPr>
        <w:t xml:space="preserve"> </w:t>
      </w:r>
      <w:r w:rsidR="00555942">
        <w:rPr>
          <w:rFonts w:ascii="Arial"/>
          <w:b/>
          <w:color w:val="000000"/>
          <w:spacing w:val="-4"/>
        </w:rPr>
        <w:t>el</w:t>
      </w:r>
      <w:r w:rsidR="00555942" w:rsidRPr="00555942">
        <w:rPr>
          <w:rFonts w:ascii="Arial"/>
          <w:b/>
          <w:color w:val="000000"/>
        </w:rPr>
        <w:t xml:space="preserve"> </w:t>
      </w:r>
      <w:r w:rsidR="00555942">
        <w:rPr>
          <w:rFonts w:ascii="Arial"/>
          <w:b/>
          <w:color w:val="000000"/>
        </w:rPr>
        <w:t>Desarrollo</w:t>
      </w:r>
      <w:r w:rsidR="00555942">
        <w:rPr>
          <w:color w:val="000000"/>
          <w:spacing w:val="23"/>
        </w:rPr>
        <w:t xml:space="preserve"> </w:t>
      </w:r>
      <w:r w:rsidR="00555942">
        <w:rPr>
          <w:rFonts w:ascii="Arial"/>
          <w:b/>
          <w:color w:val="000000"/>
        </w:rPr>
        <w:t>Integral</w:t>
      </w:r>
      <w:r w:rsidR="00555942">
        <w:rPr>
          <w:color w:val="000000"/>
          <w:spacing w:val="31"/>
        </w:rPr>
        <w:t xml:space="preserve"> </w:t>
      </w:r>
      <w:r w:rsidR="00555942">
        <w:rPr>
          <w:rFonts w:ascii="Arial"/>
          <w:b/>
          <w:color w:val="000000"/>
          <w:spacing w:val="-2"/>
        </w:rPr>
        <w:t>de</w:t>
      </w:r>
      <w:r w:rsidR="00555942">
        <w:rPr>
          <w:color w:val="000000"/>
          <w:spacing w:val="30"/>
        </w:rPr>
        <w:t xml:space="preserve"> </w:t>
      </w:r>
      <w:r w:rsidR="00555942">
        <w:rPr>
          <w:rFonts w:ascii="Arial"/>
          <w:b/>
          <w:color w:val="000000"/>
          <w:spacing w:val="-4"/>
        </w:rPr>
        <w:t>la</w:t>
      </w:r>
      <w:r w:rsidR="00555942">
        <w:rPr>
          <w:color w:val="000000"/>
          <w:spacing w:val="41"/>
        </w:rPr>
        <w:t xml:space="preserve"> </w:t>
      </w:r>
      <w:r w:rsidR="00555942">
        <w:rPr>
          <w:rFonts w:ascii="Arial"/>
          <w:b/>
          <w:color w:val="000000"/>
        </w:rPr>
        <w:t>Familia</w:t>
      </w:r>
      <w:r w:rsidR="00555942">
        <w:rPr>
          <w:color w:val="000000"/>
          <w:spacing w:val="28"/>
        </w:rPr>
        <w:t xml:space="preserve"> </w:t>
      </w:r>
      <w:r w:rsidR="00555942">
        <w:rPr>
          <w:rFonts w:ascii="Arial"/>
          <w:b/>
          <w:color w:val="000000"/>
          <w:spacing w:val="-1"/>
        </w:rPr>
        <w:t>del</w:t>
      </w:r>
      <w:r w:rsidR="00555942">
        <w:rPr>
          <w:color w:val="000000"/>
          <w:spacing w:val="32"/>
        </w:rPr>
        <w:t xml:space="preserve"> </w:t>
      </w:r>
      <w:r w:rsidR="00555942">
        <w:rPr>
          <w:rFonts w:ascii="Arial"/>
          <w:b/>
          <w:color w:val="000000"/>
        </w:rPr>
        <w:t>Municipio</w:t>
      </w:r>
      <w:r w:rsidR="00555942">
        <w:rPr>
          <w:color w:val="000000"/>
          <w:spacing w:val="33"/>
        </w:rPr>
        <w:t xml:space="preserve"> </w:t>
      </w:r>
      <w:r w:rsidR="00555942">
        <w:rPr>
          <w:rFonts w:ascii="Arial"/>
          <w:b/>
          <w:color w:val="000000"/>
          <w:spacing w:val="-2"/>
        </w:rPr>
        <w:t>de</w:t>
      </w:r>
      <w:r w:rsidR="00555942">
        <w:rPr>
          <w:color w:val="000000"/>
          <w:spacing w:val="30"/>
        </w:rPr>
        <w:t xml:space="preserve"> </w:t>
      </w:r>
      <w:r w:rsidR="00555942">
        <w:rPr>
          <w:rFonts w:ascii="Arial"/>
          <w:b/>
          <w:color w:val="000000"/>
          <w:spacing w:val="-1"/>
        </w:rPr>
        <w:t>Isla</w:t>
      </w:r>
      <w:r w:rsidR="00555942">
        <w:rPr>
          <w:color w:val="000000"/>
          <w:spacing w:val="33"/>
        </w:rPr>
        <w:t xml:space="preserve"> </w:t>
      </w:r>
      <w:r w:rsidR="00555942">
        <w:rPr>
          <w:rFonts w:ascii="Arial"/>
          <w:b/>
          <w:color w:val="000000"/>
          <w:spacing w:val="1"/>
        </w:rPr>
        <w:t>Mujeres</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w:t>
      </w:r>
      <w:r w:rsidR="003809B3">
        <w:rPr>
          <w:rFonts w:ascii="Arial" w:hAnsi="Arial" w:cs="Arial"/>
          <w:bCs/>
        </w:rPr>
        <w:t>,</w:t>
      </w:r>
      <w:r w:rsidRPr="000E7791">
        <w:rPr>
          <w:rFonts w:ascii="Arial" w:hAnsi="Arial" w:cs="Arial"/>
          <w:bCs/>
        </w:rPr>
        <w:t xml:space="preserve"> presupuestarios</w:t>
      </w:r>
      <w:r w:rsidR="002E6E67">
        <w:rPr>
          <w:rFonts w:ascii="Arial" w:hAnsi="Arial" w:cs="Arial"/>
          <w:bCs/>
        </w:rPr>
        <w:t xml:space="preserve"> </w:t>
      </w:r>
      <w:r w:rsidR="003809B3" w:rsidRPr="00DD6369">
        <w:rPr>
          <w:rFonts w:ascii="Arial" w:hAnsi="Arial" w:cs="Arial"/>
          <w:bCs/>
        </w:rPr>
        <w:t>y programáticos</w:t>
      </w:r>
      <w:r w:rsidR="003809B3">
        <w:rPr>
          <w:rFonts w:ascii="Arial" w:hAnsi="Arial" w:cs="Arial"/>
          <w:bCs/>
        </w:rPr>
        <w:t xml:space="preserve"> </w:t>
      </w:r>
      <w:r>
        <w:rPr>
          <w:rFonts w:ascii="Arial" w:hAnsi="Arial" w:cs="Arial"/>
          <w:bCs/>
        </w:rPr>
        <w:t xml:space="preserve">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 xml:space="preserve">criterios de utilidad, confiabilidad, relevancia, </w:t>
      </w:r>
      <w:r w:rsidRPr="00D80054">
        <w:rPr>
          <w:rFonts w:ascii="Arial" w:hAnsi="Arial" w:cs="Arial"/>
          <w:bCs/>
        </w:rPr>
        <w:lastRenderedPageBreak/>
        <w:t>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DD6369">
        <w:rPr>
          <w:rFonts w:ascii="Arial" w:hAnsi="Arial" w:cs="Arial"/>
          <w:bCs/>
        </w:rPr>
        <w:t>histórica</w:t>
      </w:r>
      <w:r w:rsidR="00716705">
        <w:rPr>
          <w:rFonts w:ascii="Arial" w:hAnsi="Arial" w:cs="Arial"/>
          <w:bCs/>
        </w:rPr>
        <w:t xml:space="preserve">, </w:t>
      </w:r>
      <w:r w:rsidR="00F52F12" w:rsidRPr="00DD6369">
        <w:rPr>
          <w:rFonts w:ascii="Arial" w:hAnsi="Arial" w:cs="Arial"/>
          <w:bCs/>
        </w:rPr>
        <w:t>que se encuentra en los antecedentes de las auditorías practicadas</w:t>
      </w:r>
      <w:r w:rsidR="00300738" w:rsidRPr="00DD6369">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76D01B55" w14:textId="69991185" w:rsidR="00716705" w:rsidRDefault="00716705" w:rsidP="003A721E">
      <w:pPr>
        <w:spacing w:line="360" w:lineRule="auto"/>
        <w:ind w:right="190"/>
        <w:jc w:val="both"/>
        <w:rPr>
          <w:rFonts w:ascii="Arial" w:hAnsi="Arial" w:cs="Arial"/>
          <w:bCs/>
        </w:rPr>
      </w:pPr>
    </w:p>
    <w:p w14:paraId="127CB1DB" w14:textId="22B05AD0" w:rsidR="005402E9"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5454332B" w14:textId="77777777" w:rsidR="003414D2" w:rsidRDefault="003414D2">
      <w:pPr>
        <w:rPr>
          <w:rFonts w:ascii="Arial" w:hAnsi="Arial" w:cs="Arial"/>
          <w:bCs/>
        </w:rPr>
      </w:pPr>
    </w:p>
    <w:p w14:paraId="5CA21F90" w14:textId="77777777" w:rsidR="003414D2" w:rsidRDefault="003414D2">
      <w:pPr>
        <w:rPr>
          <w:rFonts w:ascii="Arial" w:hAnsi="Arial" w:cs="Arial"/>
          <w:bCs/>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4FE982AE" w14:textId="48C3C61B" w:rsidR="00EC71A6" w:rsidRPr="00553A0E" w:rsidRDefault="006B6D7A" w:rsidP="00553A0E">
      <w:pPr>
        <w:spacing w:line="360" w:lineRule="auto"/>
        <w:ind w:right="190"/>
        <w:jc w:val="both"/>
        <w:rPr>
          <w:rFonts w:ascii="Arial" w:hAnsi="Arial" w:cs="Arial"/>
          <w:bCs/>
        </w:rPr>
      </w:pPr>
      <w:r>
        <w:rPr>
          <w:rFonts w:ascii="Arial" w:hAnsi="Arial" w:cs="Arial"/>
          <w:bCs/>
        </w:rPr>
        <w:t xml:space="preserve">Se </w:t>
      </w:r>
      <w:r w:rsidR="00531939">
        <w:rPr>
          <w:rFonts w:ascii="Arial" w:hAnsi="Arial" w:cs="Arial"/>
          <w:bCs/>
        </w:rPr>
        <w:t xml:space="preserve">revisaron </w:t>
      </w:r>
      <w:r>
        <w:rPr>
          <w:rFonts w:ascii="Arial" w:hAnsi="Arial" w:cs="Arial"/>
          <w:bCs/>
        </w:rPr>
        <w:t>l</w:t>
      </w:r>
      <w:r w:rsidR="00553A0E">
        <w:rPr>
          <w:rFonts w:ascii="Arial" w:hAnsi="Arial" w:cs="Arial"/>
          <w:bCs/>
        </w:rPr>
        <w:t xml:space="preserve">as áreas de </w:t>
      </w:r>
      <w:r w:rsidR="00235551">
        <w:rPr>
          <w:rFonts w:ascii="Arial" w:hAnsi="Arial" w:cs="Arial"/>
          <w:bCs/>
        </w:rPr>
        <w:t>D</w:t>
      </w:r>
      <w:r w:rsidR="005402E9">
        <w:rPr>
          <w:rFonts w:ascii="Arial" w:hAnsi="Arial" w:cs="Arial"/>
          <w:bCs/>
        </w:rPr>
        <w:t>irección General, D</w:t>
      </w:r>
      <w:r w:rsidR="00235551">
        <w:rPr>
          <w:rFonts w:ascii="Arial" w:hAnsi="Arial" w:cs="Arial"/>
          <w:bCs/>
        </w:rPr>
        <w:t>irección Administrativa, Dirección Operativa, Dirección de Contabilidad</w:t>
      </w:r>
      <w:r w:rsidR="005402E9">
        <w:rPr>
          <w:rFonts w:ascii="Arial" w:hAnsi="Arial" w:cs="Arial"/>
          <w:bCs/>
        </w:rPr>
        <w:t xml:space="preserve"> y Coordinación de Recursos Materiales</w:t>
      </w:r>
      <w:r w:rsidR="00235551">
        <w:rPr>
          <w:rFonts w:ascii="Arial" w:hAnsi="Arial" w:cs="Arial"/>
          <w:bCs/>
        </w:rPr>
        <w:t xml:space="preserve"> del </w:t>
      </w:r>
      <w:r w:rsidR="00555942">
        <w:rPr>
          <w:rFonts w:ascii="Arial"/>
          <w:b/>
          <w:color w:val="000000"/>
        </w:rPr>
        <w:t>Sistema</w:t>
      </w:r>
      <w:r w:rsidR="00555942">
        <w:rPr>
          <w:color w:val="000000"/>
          <w:spacing w:val="104"/>
        </w:rPr>
        <w:t xml:space="preserve"> </w:t>
      </w:r>
      <w:r w:rsidR="00555942">
        <w:rPr>
          <w:rFonts w:ascii="Arial"/>
          <w:b/>
          <w:color w:val="000000"/>
          <w:spacing w:val="-1"/>
        </w:rPr>
        <w:t>para</w:t>
      </w:r>
      <w:r w:rsidR="00555942">
        <w:rPr>
          <w:color w:val="000000"/>
          <w:spacing w:val="105"/>
        </w:rPr>
        <w:t xml:space="preserve"> </w:t>
      </w:r>
      <w:r w:rsidR="00555942">
        <w:rPr>
          <w:rFonts w:ascii="Arial"/>
          <w:b/>
          <w:color w:val="000000"/>
          <w:spacing w:val="-4"/>
        </w:rPr>
        <w:t>el</w:t>
      </w:r>
      <w:r w:rsidR="00555942" w:rsidRPr="00555942">
        <w:rPr>
          <w:rFonts w:ascii="Arial"/>
          <w:b/>
          <w:color w:val="000000"/>
        </w:rPr>
        <w:t xml:space="preserve"> </w:t>
      </w:r>
      <w:r w:rsidR="00555942">
        <w:rPr>
          <w:rFonts w:ascii="Arial"/>
          <w:b/>
          <w:color w:val="000000"/>
        </w:rPr>
        <w:t>Desarrollo</w:t>
      </w:r>
      <w:r w:rsidR="00555942">
        <w:rPr>
          <w:color w:val="000000"/>
          <w:spacing w:val="23"/>
        </w:rPr>
        <w:t xml:space="preserve"> </w:t>
      </w:r>
      <w:r w:rsidR="00555942">
        <w:rPr>
          <w:rFonts w:ascii="Arial"/>
          <w:b/>
          <w:color w:val="000000"/>
        </w:rPr>
        <w:t>Integral</w:t>
      </w:r>
      <w:r w:rsidR="00555942">
        <w:rPr>
          <w:color w:val="000000"/>
          <w:spacing w:val="31"/>
        </w:rPr>
        <w:t xml:space="preserve"> </w:t>
      </w:r>
      <w:r w:rsidR="00555942">
        <w:rPr>
          <w:rFonts w:ascii="Arial"/>
          <w:b/>
          <w:color w:val="000000"/>
          <w:spacing w:val="-2"/>
        </w:rPr>
        <w:t>de</w:t>
      </w:r>
      <w:r w:rsidR="00555942">
        <w:rPr>
          <w:color w:val="000000"/>
          <w:spacing w:val="30"/>
        </w:rPr>
        <w:t xml:space="preserve"> </w:t>
      </w:r>
      <w:r w:rsidR="00555942">
        <w:rPr>
          <w:rFonts w:ascii="Arial"/>
          <w:b/>
          <w:color w:val="000000"/>
          <w:spacing w:val="-4"/>
        </w:rPr>
        <w:t>la</w:t>
      </w:r>
      <w:r w:rsidR="00555942">
        <w:rPr>
          <w:color w:val="000000"/>
          <w:spacing w:val="41"/>
        </w:rPr>
        <w:t xml:space="preserve"> </w:t>
      </w:r>
      <w:r w:rsidR="00555942">
        <w:rPr>
          <w:rFonts w:ascii="Arial"/>
          <w:b/>
          <w:color w:val="000000"/>
        </w:rPr>
        <w:t>Familia</w:t>
      </w:r>
      <w:r w:rsidR="00555942">
        <w:rPr>
          <w:color w:val="000000"/>
          <w:spacing w:val="28"/>
        </w:rPr>
        <w:t xml:space="preserve"> </w:t>
      </w:r>
      <w:r w:rsidR="00555942">
        <w:rPr>
          <w:rFonts w:ascii="Arial"/>
          <w:b/>
          <w:color w:val="000000"/>
          <w:spacing w:val="-1"/>
        </w:rPr>
        <w:t>del</w:t>
      </w:r>
      <w:r w:rsidR="00555942">
        <w:rPr>
          <w:color w:val="000000"/>
          <w:spacing w:val="32"/>
        </w:rPr>
        <w:t xml:space="preserve"> </w:t>
      </w:r>
      <w:r w:rsidR="00555942">
        <w:rPr>
          <w:rFonts w:ascii="Arial"/>
          <w:b/>
          <w:color w:val="000000"/>
        </w:rPr>
        <w:t>Municipio</w:t>
      </w:r>
      <w:r w:rsidR="00555942">
        <w:rPr>
          <w:color w:val="000000"/>
          <w:spacing w:val="33"/>
        </w:rPr>
        <w:t xml:space="preserve"> </w:t>
      </w:r>
      <w:r w:rsidR="00555942">
        <w:rPr>
          <w:rFonts w:ascii="Arial"/>
          <w:b/>
          <w:color w:val="000000"/>
          <w:spacing w:val="-2"/>
        </w:rPr>
        <w:t>de</w:t>
      </w:r>
      <w:r w:rsidR="00555942">
        <w:rPr>
          <w:color w:val="000000"/>
          <w:spacing w:val="30"/>
        </w:rPr>
        <w:t xml:space="preserve"> </w:t>
      </w:r>
      <w:r w:rsidR="00555942">
        <w:rPr>
          <w:rFonts w:ascii="Arial"/>
          <w:b/>
          <w:color w:val="000000"/>
          <w:spacing w:val="-1"/>
        </w:rPr>
        <w:t>Isla</w:t>
      </w:r>
      <w:r w:rsidR="00555942">
        <w:rPr>
          <w:color w:val="000000"/>
          <w:spacing w:val="33"/>
        </w:rPr>
        <w:t xml:space="preserve"> </w:t>
      </w:r>
      <w:r w:rsidR="00555942">
        <w:rPr>
          <w:rFonts w:ascii="Arial"/>
          <w:b/>
          <w:color w:val="000000"/>
          <w:spacing w:val="1"/>
        </w:rPr>
        <w:t>Mujeres</w:t>
      </w:r>
      <w:r w:rsidR="008D4630" w:rsidRPr="009879F6">
        <w:rPr>
          <w:rFonts w:ascii="Arial" w:hAnsi="Arial" w:cs="Arial"/>
          <w:bCs/>
        </w:rPr>
        <w:t>.</w:t>
      </w:r>
    </w:p>
    <w:p w14:paraId="5B1D2297" w14:textId="77777777" w:rsidR="00AF2507" w:rsidRDefault="00AF2507" w:rsidP="00E66F94">
      <w:pPr>
        <w:spacing w:line="360" w:lineRule="auto"/>
        <w:jc w:val="both"/>
        <w:rPr>
          <w:rFonts w:ascii="Arial" w:hAnsi="Arial" w:cs="Arial"/>
          <w:b/>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w:t>
      </w:r>
      <w:r w:rsidRPr="00C47B98">
        <w:rPr>
          <w:rFonts w:ascii="Arial" w:hAnsi="Arial" w:cs="Arial"/>
          <w:bCs/>
        </w:rPr>
        <w:lastRenderedPageBreak/>
        <w:t xml:space="preserve">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05B4A858" w14:textId="77777777" w:rsidR="00DB0025" w:rsidRDefault="00DB0025" w:rsidP="005E27EC">
      <w:pPr>
        <w:spacing w:line="360" w:lineRule="auto"/>
        <w:jc w:val="both"/>
        <w:rPr>
          <w:rFonts w:ascii="Arial" w:hAnsi="Arial" w:cs="Arial"/>
          <w:bCs/>
        </w:rPr>
      </w:pPr>
    </w:p>
    <w:p w14:paraId="34F3E867" w14:textId="77777777" w:rsidR="0086209C" w:rsidRDefault="0086209C" w:rsidP="0086209C">
      <w:pPr>
        <w:spacing w:line="360" w:lineRule="auto"/>
        <w:ind w:right="148"/>
        <w:jc w:val="both"/>
        <w:rPr>
          <w:rFonts w:ascii="Arial" w:hAnsi="Arial" w:cs="Arial"/>
          <w:bCs/>
        </w:rPr>
      </w:pPr>
      <w:r>
        <w:rPr>
          <w:rFonts w:ascii="Arial" w:hAnsi="Arial" w:cs="Arial"/>
          <w:bCs/>
        </w:rPr>
        <w:lastRenderedPageBreak/>
        <w:t>1</w:t>
      </w:r>
      <w:r w:rsidRPr="00CC336A">
        <w:rPr>
          <w:rFonts w:ascii="Arial" w:hAnsi="Arial" w:cs="Arial"/>
          <w:bCs/>
        </w:rPr>
        <w:t xml:space="preserve">. </w:t>
      </w:r>
      <w:r w:rsidRPr="00075FB5">
        <w:rPr>
          <w:rFonts w:ascii="Arial" w:hAnsi="Arial" w:cs="Arial"/>
          <w:bCs/>
        </w:rPr>
        <w:t>Verificar que los controles internos implementados permitieron la adecuada gestión administrativa para el desarrollo eficiente de las operaciones, la obtención de información confiable y oportuna, y el cumplimiento de la normativa aplicable</w:t>
      </w:r>
      <w:r>
        <w:rPr>
          <w:rFonts w:ascii="Arial" w:hAnsi="Arial" w:cs="Arial"/>
          <w:bCs/>
        </w:rPr>
        <w:t>.</w:t>
      </w:r>
    </w:p>
    <w:p w14:paraId="0C278965" w14:textId="77777777" w:rsidR="0086209C" w:rsidRDefault="0086209C" w:rsidP="0086209C">
      <w:pPr>
        <w:spacing w:line="360" w:lineRule="auto"/>
        <w:ind w:right="190"/>
        <w:jc w:val="both"/>
        <w:rPr>
          <w:rFonts w:ascii="Arial" w:hAnsi="Arial" w:cs="Arial"/>
          <w:bCs/>
        </w:rPr>
      </w:pPr>
    </w:p>
    <w:p w14:paraId="63CE903A" w14:textId="77777777" w:rsidR="0086209C" w:rsidRDefault="0086209C" w:rsidP="0086209C">
      <w:pPr>
        <w:spacing w:line="360" w:lineRule="auto"/>
        <w:ind w:right="190"/>
        <w:jc w:val="both"/>
        <w:rPr>
          <w:rFonts w:ascii="Arial" w:hAnsi="Arial" w:cs="Arial"/>
          <w:bCs/>
        </w:rPr>
      </w:pPr>
      <w:r>
        <w:rPr>
          <w:rFonts w:ascii="Arial" w:hAnsi="Arial" w:cs="Arial"/>
          <w:bCs/>
        </w:rPr>
        <w:t xml:space="preserve">2. </w:t>
      </w:r>
      <w:r w:rsidRPr="008D3DD5">
        <w:rPr>
          <w:rFonts w:ascii="Arial" w:hAnsi="Arial" w:cs="Arial"/>
          <w:bCs/>
        </w:rPr>
        <w:t>Validar que los importes por los diferentes conceptos reflejados en las nóminas estén debidamente conciliados con el presupuesto devengado respectivo</w:t>
      </w:r>
      <w:r>
        <w:rPr>
          <w:rFonts w:ascii="Arial" w:hAnsi="Arial" w:cs="Arial"/>
          <w:bCs/>
        </w:rPr>
        <w:t>.</w:t>
      </w:r>
    </w:p>
    <w:p w14:paraId="067FE52E" w14:textId="77777777" w:rsidR="0086209C" w:rsidRDefault="0086209C" w:rsidP="0086209C">
      <w:pPr>
        <w:spacing w:line="360" w:lineRule="auto"/>
        <w:ind w:right="190"/>
        <w:jc w:val="both"/>
        <w:rPr>
          <w:rFonts w:ascii="Arial" w:hAnsi="Arial" w:cs="Arial"/>
          <w:bCs/>
        </w:rPr>
      </w:pPr>
    </w:p>
    <w:p w14:paraId="7387BC99" w14:textId="77777777" w:rsidR="0086209C" w:rsidRPr="008D3DD5" w:rsidRDefault="0086209C" w:rsidP="0086209C">
      <w:pPr>
        <w:spacing w:line="360" w:lineRule="auto"/>
        <w:ind w:right="190"/>
        <w:jc w:val="both"/>
        <w:rPr>
          <w:rFonts w:ascii="Arial" w:hAnsi="Arial" w:cs="Arial"/>
          <w:bCs/>
        </w:rPr>
      </w:pPr>
      <w:r>
        <w:rPr>
          <w:rFonts w:ascii="Arial" w:hAnsi="Arial" w:cs="Arial"/>
          <w:bCs/>
        </w:rPr>
        <w:t xml:space="preserve">3. </w:t>
      </w:r>
      <w:r w:rsidRPr="008D3DD5">
        <w:rPr>
          <w:rFonts w:ascii="Arial" w:hAnsi="Arial" w:cs="Arial"/>
          <w:bCs/>
        </w:rPr>
        <w:t>Verificar que los gastos por concepto de honorarios asimilables a salarios cuenten con el soporte documental correspondiente.</w:t>
      </w:r>
    </w:p>
    <w:p w14:paraId="395B1DD6" w14:textId="77777777" w:rsidR="0086209C" w:rsidRDefault="0086209C" w:rsidP="0086209C">
      <w:pPr>
        <w:spacing w:line="360" w:lineRule="auto"/>
        <w:ind w:right="190"/>
        <w:jc w:val="both"/>
        <w:rPr>
          <w:rFonts w:ascii="Arial" w:hAnsi="Arial" w:cs="Arial"/>
          <w:bCs/>
        </w:rPr>
      </w:pPr>
    </w:p>
    <w:p w14:paraId="77947614" w14:textId="77777777" w:rsidR="0086209C" w:rsidRPr="005E27EC" w:rsidRDefault="0086209C" w:rsidP="0086209C">
      <w:pPr>
        <w:spacing w:line="360" w:lineRule="auto"/>
        <w:ind w:right="148"/>
        <w:jc w:val="both"/>
        <w:rPr>
          <w:rFonts w:ascii="Arial" w:hAnsi="Arial" w:cs="Arial"/>
          <w:bCs/>
        </w:rPr>
      </w:pPr>
      <w:r w:rsidRPr="005E27EC">
        <w:rPr>
          <w:rFonts w:ascii="Arial" w:hAnsi="Arial" w:cs="Arial"/>
          <w:bCs/>
        </w:rPr>
        <w:t>4.</w:t>
      </w:r>
      <w:r>
        <w:rPr>
          <w:rFonts w:ascii="Arial" w:hAnsi="Arial" w:cs="Arial"/>
          <w:bCs/>
        </w:rPr>
        <w:t xml:space="preserve"> </w:t>
      </w:r>
      <w:r w:rsidRPr="005E27EC">
        <w:rPr>
          <w:rFonts w:ascii="Arial" w:hAnsi="Arial" w:cs="Arial"/>
          <w:bCs/>
        </w:rPr>
        <w:t>Revisar el origen, destino, comprobación y justificación del gasto, que sea necesario para la operatividad y funcionamiento del ente auditado.</w:t>
      </w:r>
    </w:p>
    <w:p w14:paraId="1582C738" w14:textId="77777777" w:rsidR="0086209C" w:rsidRDefault="0086209C" w:rsidP="0086209C">
      <w:pPr>
        <w:spacing w:line="360" w:lineRule="auto"/>
        <w:jc w:val="both"/>
        <w:rPr>
          <w:rFonts w:ascii="Arial" w:hAnsi="Arial" w:cs="Arial"/>
          <w:bCs/>
        </w:rPr>
      </w:pPr>
    </w:p>
    <w:p w14:paraId="55215CD3" w14:textId="1559D550" w:rsidR="0086209C" w:rsidRDefault="0086209C" w:rsidP="0086209C">
      <w:pPr>
        <w:spacing w:line="360" w:lineRule="auto"/>
        <w:ind w:right="148"/>
        <w:jc w:val="both"/>
        <w:rPr>
          <w:rFonts w:ascii="Arial" w:hAnsi="Arial" w:cs="Arial"/>
          <w:bCs/>
        </w:rPr>
      </w:pPr>
      <w:r>
        <w:rPr>
          <w:rFonts w:ascii="Arial" w:hAnsi="Arial" w:cs="Arial"/>
          <w:bCs/>
        </w:rPr>
        <w:t>5.</w:t>
      </w:r>
      <w:r w:rsidRPr="005E27EC">
        <w:rPr>
          <w:rFonts w:ascii="Arial" w:hAnsi="Arial" w:cs="Arial"/>
          <w:bCs/>
        </w:rPr>
        <w:t xml:space="preserve"> Verificar que la documentación comprobatoria y justificativa, sea de acuerdo con las disposiciones normativas aplicables</w:t>
      </w:r>
      <w:r>
        <w:rPr>
          <w:rFonts w:ascii="Arial" w:hAnsi="Arial" w:cs="Arial"/>
          <w:bCs/>
        </w:rPr>
        <w:t>.</w:t>
      </w:r>
    </w:p>
    <w:p w14:paraId="32591CDB" w14:textId="77777777" w:rsidR="007E516D" w:rsidRDefault="007E516D" w:rsidP="0086209C">
      <w:pPr>
        <w:spacing w:line="360" w:lineRule="auto"/>
        <w:ind w:right="148"/>
        <w:jc w:val="both"/>
        <w:rPr>
          <w:rFonts w:ascii="Arial" w:hAnsi="Arial" w:cs="Arial"/>
          <w:bCs/>
        </w:rPr>
      </w:pPr>
    </w:p>
    <w:p w14:paraId="3B4C2AD6" w14:textId="7A2037A0" w:rsidR="007E516D" w:rsidRDefault="007E516D" w:rsidP="0086209C">
      <w:pPr>
        <w:spacing w:line="360" w:lineRule="auto"/>
        <w:ind w:right="148"/>
        <w:jc w:val="both"/>
        <w:rPr>
          <w:rFonts w:ascii="Arial" w:hAnsi="Arial" w:cs="Arial"/>
          <w:bCs/>
        </w:rPr>
      </w:pPr>
      <w:r w:rsidRPr="007E516D">
        <w:rPr>
          <w:rFonts w:ascii="Arial" w:hAnsi="Arial" w:cs="Arial"/>
          <w:bCs/>
        </w:rPr>
        <w:t>6. Verificar que las adquisiciones de bienes y servicios se hayan realizado de conformidad con la Ley de Adquisiciones, Arrendamientos y Prestación de Servicios Relacionados con Bienes Muebles del Estado de Quintana Roo</w:t>
      </w:r>
    </w:p>
    <w:p w14:paraId="6D1D5556" w14:textId="77777777" w:rsidR="0045039D" w:rsidRDefault="0045039D" w:rsidP="0086209C">
      <w:pPr>
        <w:spacing w:line="360" w:lineRule="auto"/>
        <w:ind w:right="148"/>
        <w:jc w:val="both"/>
        <w:rPr>
          <w:rFonts w:ascii="Arial" w:hAnsi="Arial" w:cs="Arial"/>
          <w:bCs/>
        </w:rPr>
      </w:pPr>
    </w:p>
    <w:p w14:paraId="7BF2EE4E" w14:textId="2C4FD42A" w:rsidR="0086209C" w:rsidRDefault="007E516D" w:rsidP="0086209C">
      <w:pPr>
        <w:spacing w:line="360" w:lineRule="auto"/>
        <w:ind w:right="190"/>
        <w:jc w:val="both"/>
        <w:rPr>
          <w:rFonts w:ascii="Arial" w:hAnsi="Arial" w:cs="Arial"/>
          <w:bCs/>
          <w:iCs/>
        </w:rPr>
      </w:pPr>
      <w:r>
        <w:rPr>
          <w:rFonts w:ascii="Arial" w:hAnsi="Arial" w:cs="Arial"/>
          <w:bCs/>
          <w:iCs/>
        </w:rPr>
        <w:t>7</w:t>
      </w:r>
      <w:r w:rsidR="0086209C">
        <w:rPr>
          <w:rFonts w:ascii="Arial" w:hAnsi="Arial" w:cs="Arial"/>
          <w:bCs/>
          <w:iCs/>
        </w:rPr>
        <w:t xml:space="preserve">. </w:t>
      </w:r>
      <w:r w:rsidR="0086209C" w:rsidRPr="00CC69BE">
        <w:rPr>
          <w:rFonts w:ascii="Arial" w:hAnsi="Arial" w:cs="Arial"/>
          <w:bCs/>
          <w:iCs/>
        </w:rPr>
        <w:t>Verificar la correcta aplicación, justificación y comprobación del gasto de ayudas sociales</w:t>
      </w:r>
      <w:r w:rsidR="0086209C">
        <w:rPr>
          <w:rFonts w:ascii="Arial" w:hAnsi="Arial" w:cs="Arial"/>
          <w:bCs/>
          <w:iCs/>
        </w:rPr>
        <w:t>.</w:t>
      </w:r>
    </w:p>
    <w:p w14:paraId="54F0F554" w14:textId="77777777" w:rsidR="006439D8" w:rsidRDefault="006439D8" w:rsidP="00FC2B31">
      <w:pPr>
        <w:spacing w:line="360" w:lineRule="auto"/>
        <w:ind w:right="190"/>
        <w:jc w:val="both"/>
        <w:rPr>
          <w:rFonts w:ascii="Arial" w:hAnsi="Arial" w:cs="Arial"/>
          <w:bCs/>
        </w:rPr>
      </w:pPr>
    </w:p>
    <w:p w14:paraId="729AD3FF" w14:textId="2B64CBF3"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 xml:space="preserve">y un criterio independiente </w:t>
      </w:r>
      <w:r w:rsidR="00B716AA" w:rsidRPr="00B716AA">
        <w:rPr>
          <w:rFonts w:ascii="Arial" w:hAnsi="Arial" w:cs="Arial"/>
          <w:bCs/>
        </w:rPr>
        <w:lastRenderedPageBreak/>
        <w:t>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5178E906" w14:textId="77777777" w:rsidR="00FD18DA" w:rsidRDefault="00FD18DA" w:rsidP="00FC2B31">
      <w:pPr>
        <w:spacing w:line="360" w:lineRule="auto"/>
        <w:ind w:right="190"/>
        <w:jc w:val="both"/>
        <w:rPr>
          <w:rFonts w:ascii="Arial" w:hAnsi="Arial" w:cs="Arial"/>
          <w:b/>
          <w:highlight w:val="darkYellow"/>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5DFB32BC"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sidR="00E549C9">
        <w:rPr>
          <w:rFonts w:ascii="Arial" w:hAnsi="Arial" w:cs="Arial"/>
          <w:bCs/>
        </w:rPr>
        <w:t xml:space="preserve"> como personal de este ó</w:t>
      </w:r>
      <w:r>
        <w:rPr>
          <w:rFonts w:ascii="Arial" w:hAnsi="Arial" w:cs="Arial"/>
          <w:bCs/>
        </w:rPr>
        <w:t xml:space="preserve">rgano </w:t>
      </w:r>
      <w:r w:rsidR="00D53B3B">
        <w:rPr>
          <w:rFonts w:ascii="Arial" w:hAnsi="Arial" w:cs="Arial"/>
          <w:bCs/>
        </w:rPr>
        <w:t>técnico</w:t>
      </w:r>
      <w:r>
        <w:rPr>
          <w:rFonts w:ascii="Arial" w:hAnsi="Arial" w:cs="Arial"/>
          <w:bCs/>
        </w:rPr>
        <w:t xml:space="preserve"> de </w:t>
      </w:r>
      <w:r w:rsidR="00E549C9">
        <w:rPr>
          <w:rFonts w:ascii="Arial" w:hAnsi="Arial" w:cs="Arial"/>
          <w:bCs/>
        </w:rPr>
        <w:t>f</w:t>
      </w:r>
      <w:r>
        <w:rPr>
          <w:rFonts w:ascii="Arial" w:hAnsi="Arial" w:cs="Arial"/>
          <w:bCs/>
        </w:rPr>
        <w:t>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D53B3B">
        <w:rPr>
          <w:rFonts w:ascii="Arial" w:hAnsi="Arial" w:cs="Arial"/>
          <w:bCs/>
        </w:rPr>
        <w:t xml:space="preserve"> </w:t>
      </w:r>
      <w:r w:rsidR="00516382">
        <w:rPr>
          <w:rFonts w:ascii="Arial" w:hAnsi="Arial" w:cs="Arial"/>
          <w:bCs/>
        </w:rPr>
        <w:t>ASEQROO/ASE/AEMF/0961</w:t>
      </w:r>
      <w:r w:rsidR="00D53B3B" w:rsidRPr="00D53B3B">
        <w:rPr>
          <w:rFonts w:ascii="Arial" w:hAnsi="Arial" w:cs="Arial"/>
          <w:bCs/>
        </w:rPr>
        <w:t>/08/2023</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2367AD">
        <w:trPr>
          <w:jc w:val="center"/>
        </w:trPr>
        <w:tc>
          <w:tcPr>
            <w:tcW w:w="6374" w:type="dxa"/>
            <w:shd w:val="clear" w:color="auto" w:fill="auto"/>
          </w:tcPr>
          <w:p w14:paraId="56F4CBBE" w14:textId="64D81040" w:rsidR="00855650" w:rsidRPr="00845B1A" w:rsidRDefault="00D53B3B" w:rsidP="00D53B3B">
            <w:pPr>
              <w:spacing w:line="360" w:lineRule="auto"/>
              <w:rPr>
                <w:rFonts w:ascii="Arial" w:hAnsi="Arial" w:cs="Arial"/>
                <w:bCs/>
              </w:rPr>
            </w:pPr>
            <w:r>
              <w:rPr>
                <w:rFonts w:ascii="Arial" w:hAnsi="Arial" w:cs="Arial"/>
                <w:bCs/>
              </w:rPr>
              <w:t>M</w:t>
            </w:r>
            <w:r w:rsidR="00516382">
              <w:rPr>
                <w:rFonts w:ascii="Arial" w:hAnsi="Arial" w:cs="Arial"/>
                <w:bCs/>
              </w:rPr>
              <w:t>.</w:t>
            </w:r>
            <w:r>
              <w:rPr>
                <w:rFonts w:ascii="Arial" w:hAnsi="Arial" w:cs="Arial"/>
                <w:bCs/>
              </w:rPr>
              <w:t>A</w:t>
            </w:r>
            <w:r w:rsidR="00516382">
              <w:rPr>
                <w:rFonts w:ascii="Arial" w:hAnsi="Arial" w:cs="Arial"/>
                <w:bCs/>
              </w:rPr>
              <w:t>.</w:t>
            </w:r>
            <w:r>
              <w:rPr>
                <w:rFonts w:ascii="Arial" w:hAnsi="Arial" w:cs="Arial"/>
                <w:bCs/>
              </w:rPr>
              <w:t>T. Ana Isabel May Estrella.</w:t>
            </w:r>
          </w:p>
        </w:tc>
        <w:tc>
          <w:tcPr>
            <w:tcW w:w="2977" w:type="dxa"/>
            <w:shd w:val="clear" w:color="auto" w:fill="auto"/>
          </w:tcPr>
          <w:p w14:paraId="0839250C" w14:textId="6A18AA01" w:rsidR="00855650" w:rsidRPr="00845B1A" w:rsidRDefault="00855650" w:rsidP="00B93F1F">
            <w:pPr>
              <w:spacing w:line="360" w:lineRule="auto"/>
              <w:jc w:val="center"/>
              <w:rPr>
                <w:rFonts w:ascii="Arial" w:hAnsi="Arial" w:cs="Arial"/>
                <w:bCs/>
              </w:rPr>
            </w:pPr>
            <w:r w:rsidRPr="00845B1A">
              <w:rPr>
                <w:rFonts w:ascii="Arial" w:hAnsi="Arial" w:cs="Arial"/>
                <w:bCs/>
              </w:rPr>
              <w:t>Coordinador</w:t>
            </w:r>
            <w:r w:rsidR="00D53B3B">
              <w:rPr>
                <w:rFonts w:ascii="Arial" w:hAnsi="Arial" w:cs="Arial"/>
                <w:bCs/>
              </w:rPr>
              <w:t>a</w:t>
            </w:r>
          </w:p>
        </w:tc>
      </w:tr>
      <w:tr w:rsidR="00855650" w:rsidRPr="00845B1A" w14:paraId="50132D96" w14:textId="77777777" w:rsidTr="002367AD">
        <w:trPr>
          <w:jc w:val="center"/>
        </w:trPr>
        <w:tc>
          <w:tcPr>
            <w:tcW w:w="6374" w:type="dxa"/>
            <w:shd w:val="clear" w:color="auto" w:fill="auto"/>
          </w:tcPr>
          <w:p w14:paraId="5820A067" w14:textId="2AE73A97" w:rsidR="00855650" w:rsidRPr="00845B1A" w:rsidRDefault="0075225F" w:rsidP="0075225F">
            <w:pPr>
              <w:spacing w:line="360" w:lineRule="auto"/>
              <w:rPr>
                <w:rFonts w:ascii="Arial" w:hAnsi="Arial" w:cs="Arial"/>
                <w:bCs/>
              </w:rPr>
            </w:pPr>
            <w:r>
              <w:rPr>
                <w:rFonts w:ascii="Arial" w:hAnsi="Arial" w:cs="Arial"/>
              </w:rPr>
              <w:t xml:space="preserve">M. en </w:t>
            </w:r>
            <w:proofErr w:type="spellStart"/>
            <w:r>
              <w:rPr>
                <w:rFonts w:ascii="Arial" w:hAnsi="Arial" w:cs="Arial"/>
              </w:rPr>
              <w:t>Aud</w:t>
            </w:r>
            <w:proofErr w:type="spellEnd"/>
            <w:r>
              <w:rPr>
                <w:rFonts w:ascii="Arial" w:hAnsi="Arial" w:cs="Arial"/>
              </w:rPr>
              <w:t>. Verónica Quintero Islas.</w:t>
            </w:r>
          </w:p>
        </w:tc>
        <w:tc>
          <w:tcPr>
            <w:tcW w:w="2977" w:type="dxa"/>
            <w:shd w:val="clear" w:color="auto" w:fill="auto"/>
          </w:tcPr>
          <w:p w14:paraId="76B670D2" w14:textId="53E3A2C2" w:rsidR="00855650" w:rsidRPr="00845B1A" w:rsidRDefault="00855650" w:rsidP="00B93F1F">
            <w:pPr>
              <w:spacing w:line="360" w:lineRule="auto"/>
              <w:jc w:val="center"/>
              <w:rPr>
                <w:rFonts w:ascii="Arial" w:hAnsi="Arial" w:cs="Arial"/>
                <w:bCs/>
              </w:rPr>
            </w:pPr>
            <w:r w:rsidRPr="00845B1A">
              <w:rPr>
                <w:rFonts w:ascii="Arial" w:hAnsi="Arial" w:cs="Arial"/>
                <w:bCs/>
              </w:rPr>
              <w:t>Supervisor</w:t>
            </w:r>
            <w:r w:rsidR="00516382">
              <w:rPr>
                <w:rFonts w:ascii="Arial" w:hAnsi="Arial" w:cs="Arial"/>
                <w:bCs/>
              </w:rPr>
              <w:t>a</w:t>
            </w:r>
          </w:p>
        </w:tc>
      </w:tr>
    </w:tbl>
    <w:p w14:paraId="0AC8B2BB" w14:textId="77777777" w:rsidR="002E1AEF" w:rsidRPr="00845B1A" w:rsidRDefault="002E1AEF" w:rsidP="00B93F1F">
      <w:pPr>
        <w:spacing w:line="360" w:lineRule="auto"/>
        <w:ind w:right="190"/>
        <w:jc w:val="both"/>
        <w:rPr>
          <w:rFonts w:ascii="Arial" w:hAnsi="Arial" w:cs="Arial"/>
          <w:b/>
        </w:rPr>
      </w:pPr>
    </w:p>
    <w:p w14:paraId="0CFC35CE" w14:textId="77777777" w:rsidR="003414D2" w:rsidRDefault="003414D2">
      <w:pPr>
        <w:rPr>
          <w:rFonts w:ascii="Arial" w:hAnsi="Arial" w:cs="Arial"/>
          <w:b/>
        </w:rPr>
      </w:pPr>
    </w:p>
    <w:p w14:paraId="507D5E3D" w14:textId="402FDF88" w:rsidR="00615C7A" w:rsidRPr="00845B1A" w:rsidRDefault="002169A5" w:rsidP="00313CE5">
      <w:pPr>
        <w:spacing w:line="360" w:lineRule="auto"/>
        <w:ind w:right="190"/>
        <w:jc w:val="both"/>
        <w:rPr>
          <w:rFonts w:ascii="Arial" w:hAnsi="Arial" w:cs="Arial"/>
          <w:b/>
        </w:rPr>
      </w:pPr>
      <w:r>
        <w:rPr>
          <w:rFonts w:ascii="Arial" w:hAnsi="Arial" w:cs="Arial"/>
          <w:b/>
        </w:rPr>
        <w:t>II.</w:t>
      </w:r>
      <w:r w:rsidR="00C47B98" w:rsidRPr="00845B1A">
        <w:rPr>
          <w:rFonts w:ascii="Arial" w:hAnsi="Arial" w:cs="Arial"/>
          <w:b/>
        </w:rPr>
        <w:t>2</w:t>
      </w:r>
      <w:r w:rsidR="005F7A39" w:rsidRPr="00845B1A">
        <w:rPr>
          <w:rFonts w:ascii="Arial" w:hAnsi="Arial" w:cs="Arial"/>
          <w:b/>
        </w:rPr>
        <w:t>.</w:t>
      </w:r>
      <w:r w:rsidR="004D1CA5" w:rsidRPr="00845B1A">
        <w:rPr>
          <w:rFonts w:ascii="Arial" w:hAnsi="Arial" w:cs="Arial"/>
          <w:b/>
        </w:rPr>
        <w:t xml:space="preserve"> </w:t>
      </w:r>
      <w:r w:rsidR="005F7A39"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3E5C518C"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D53B3B">
        <w:rPr>
          <w:rFonts w:ascii="Arial" w:hAnsi="Arial" w:cs="Arial"/>
        </w:rPr>
        <w:t>Presupuesto de Egresos</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w:t>
      </w:r>
      <w:r w:rsidR="008D15E3">
        <w:rPr>
          <w:rFonts w:ascii="Arial" w:hAnsi="Arial" w:cs="Arial"/>
        </w:rPr>
        <w:t>,</w:t>
      </w:r>
      <w:r w:rsidR="0092342F" w:rsidRPr="0092342F">
        <w:rPr>
          <w:rFonts w:ascii="Arial" w:hAnsi="Arial" w:cs="Arial"/>
        </w:rPr>
        <w:t xml:space="preserve"> </w:t>
      </w:r>
      <w:r w:rsidR="0092342F" w:rsidRPr="00D53B3B">
        <w:rPr>
          <w:rFonts w:ascii="Arial" w:hAnsi="Arial" w:cs="Arial"/>
        </w:rPr>
        <w:t>en observancia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w:t>
      </w:r>
      <w:r w:rsidRPr="00845B1A">
        <w:rPr>
          <w:rFonts w:ascii="Arial" w:hAnsi="Arial" w:cs="Arial"/>
        </w:rPr>
        <w:lastRenderedPageBreak/>
        <w:t>presupuestarios sujetos a examen, mediante los cuales se obtuvieron las bases para fundamentar el dictamen del Informe Individual.</w:t>
      </w:r>
    </w:p>
    <w:p w14:paraId="48D8DD8F" w14:textId="77777777" w:rsidR="00D53B3B" w:rsidRDefault="00D53B3B" w:rsidP="00B93F1F">
      <w:pPr>
        <w:spacing w:line="360" w:lineRule="auto"/>
        <w:ind w:right="190"/>
        <w:jc w:val="both"/>
        <w:rPr>
          <w:rFonts w:ascii="Arial" w:hAnsi="Arial" w:cs="Arial"/>
          <w:b/>
        </w:rPr>
      </w:pPr>
    </w:p>
    <w:p w14:paraId="05A3E19D" w14:textId="4EA95216" w:rsidR="00892454" w:rsidRDefault="00212E90" w:rsidP="00804894">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50BEFF44" w14:textId="77777777" w:rsidR="00D53B3B" w:rsidRPr="00E53EFB" w:rsidRDefault="00D53B3B" w:rsidP="00804894">
      <w:pPr>
        <w:spacing w:line="360" w:lineRule="auto"/>
        <w:ind w:right="190"/>
        <w:jc w:val="both"/>
        <w:rPr>
          <w:rFonts w:ascii="Arial" w:hAnsi="Arial" w:cs="Arial"/>
          <w:bCs/>
          <w:i/>
          <w:iCs/>
        </w:rPr>
      </w:pPr>
    </w:p>
    <w:p w14:paraId="6AEF4D4F" w14:textId="66934D47" w:rsidR="00E53EFB" w:rsidRDefault="00DC7C92" w:rsidP="00804894">
      <w:pPr>
        <w:spacing w:line="360" w:lineRule="auto"/>
        <w:ind w:right="190"/>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 xml:space="preserve">, </w:t>
      </w:r>
      <w:r w:rsidR="00D53B3B">
        <w:rPr>
          <w:rFonts w:ascii="Arial" w:hAnsi="Arial" w:cs="Arial"/>
          <w:bCs/>
        </w:rPr>
        <w:t>Presupuesto de Egresos</w:t>
      </w:r>
      <w:r w:rsidR="004C06F3" w:rsidRPr="00626EF1">
        <w:rPr>
          <w:rFonts w:ascii="Arial" w:hAnsi="Arial" w:cs="Arial"/>
          <w:bCs/>
        </w:rPr>
        <w:t>,</w:t>
      </w:r>
      <w:r w:rsidR="008665B0" w:rsidRPr="00626EF1">
        <w:rPr>
          <w:rFonts w:ascii="Arial" w:hAnsi="Arial" w:cs="Arial"/>
          <w:bCs/>
        </w:rPr>
        <w:t xml:space="preserve"> 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legales y normativas aplicables</w:t>
      </w:r>
      <w:r w:rsidR="00D53B3B">
        <w:rPr>
          <w:rFonts w:ascii="Arial" w:hAnsi="Arial" w:cs="Arial"/>
          <w:bCs/>
        </w:rPr>
        <w:t>.</w:t>
      </w:r>
      <w:r w:rsidR="000B7BD4" w:rsidRPr="00626EF1">
        <w:rPr>
          <w:rFonts w:ascii="Arial" w:hAnsi="Arial" w:cs="Arial"/>
          <w:bCs/>
        </w:rPr>
        <w:t xml:space="preserve"> </w:t>
      </w:r>
    </w:p>
    <w:p w14:paraId="13CF3D5E" w14:textId="54CD0DB0" w:rsidR="00C73F8E" w:rsidRDefault="00C73F8E" w:rsidP="00B93F1F">
      <w:pPr>
        <w:spacing w:line="360" w:lineRule="auto"/>
        <w:ind w:right="190"/>
        <w:jc w:val="both"/>
        <w:rPr>
          <w:rFonts w:ascii="Arial" w:hAnsi="Arial" w:cs="Arial"/>
          <w:b/>
        </w:rPr>
      </w:pPr>
    </w:p>
    <w:p w14:paraId="709275CB" w14:textId="5B9EACD9" w:rsidR="00F326F4" w:rsidRPr="00A05588" w:rsidRDefault="002169A5" w:rsidP="00B93F1F">
      <w:pPr>
        <w:spacing w:line="360" w:lineRule="auto"/>
        <w:ind w:right="190"/>
        <w:jc w:val="both"/>
        <w:rPr>
          <w:rFonts w:ascii="Arial" w:hAnsi="Arial" w:cs="Arial"/>
          <w:b/>
        </w:rPr>
      </w:pPr>
      <w:r>
        <w:rPr>
          <w:rFonts w:ascii="Arial" w:hAnsi="Arial" w:cs="Arial"/>
          <w:b/>
        </w:rPr>
        <w:t>II.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35A32CCA" w14:textId="21F36AAD" w:rsidR="00761FA3" w:rsidRDefault="00183532" w:rsidP="002367AD">
      <w:pPr>
        <w:spacing w:line="360" w:lineRule="auto"/>
        <w:ind w:right="190"/>
        <w:jc w:val="both"/>
        <w:rPr>
          <w:rFonts w:ascii="Arial" w:hAnsi="Arial" w:cs="Arial"/>
        </w:rPr>
      </w:pPr>
      <w:r w:rsidRPr="000B7BD4">
        <w:rPr>
          <w:rFonts w:ascii="Arial" w:hAnsi="Arial" w:cs="Arial"/>
        </w:rPr>
        <w:t xml:space="preserve">De conformidad </w:t>
      </w:r>
      <w:r w:rsidRPr="00D53B3B">
        <w:rPr>
          <w:rFonts w:ascii="Arial" w:hAnsi="Arial" w:cs="Arial"/>
        </w:rPr>
        <w:t xml:space="preserve">con los artículos 17 </w:t>
      </w:r>
      <w:r w:rsidR="00AA45C4" w:rsidRPr="00D53B3B">
        <w:rPr>
          <w:rFonts w:ascii="Arial" w:hAnsi="Arial" w:cs="Arial"/>
        </w:rPr>
        <w:t>fraccio</w:t>
      </w:r>
      <w:r w:rsidRPr="00D53B3B">
        <w:rPr>
          <w:rFonts w:ascii="Arial" w:hAnsi="Arial" w:cs="Arial"/>
        </w:rPr>
        <w:t>n</w:t>
      </w:r>
      <w:r w:rsidR="00AA45C4" w:rsidRPr="00D53B3B">
        <w:rPr>
          <w:rFonts w:ascii="Arial" w:hAnsi="Arial" w:cs="Arial"/>
        </w:rPr>
        <w:t>es</w:t>
      </w:r>
      <w:r w:rsidRPr="00D53B3B">
        <w:rPr>
          <w:rFonts w:ascii="Arial" w:hAnsi="Arial" w:cs="Arial"/>
        </w:rPr>
        <w:t xml:space="preserve"> I</w:t>
      </w:r>
      <w:r w:rsidR="00977397" w:rsidRPr="00D53B3B">
        <w:rPr>
          <w:rFonts w:ascii="Arial" w:hAnsi="Arial" w:cs="Arial"/>
        </w:rPr>
        <w:t xml:space="preserve"> y II</w:t>
      </w:r>
      <w:r w:rsidRPr="00D53B3B">
        <w:rPr>
          <w:rFonts w:ascii="Arial" w:hAnsi="Arial" w:cs="Arial"/>
        </w:rPr>
        <w:t xml:space="preserve">, </w:t>
      </w:r>
      <w:r w:rsidR="007127B3" w:rsidRPr="00D53B3B">
        <w:rPr>
          <w:rFonts w:ascii="Arial" w:hAnsi="Arial" w:cs="Arial"/>
        </w:rPr>
        <w:t>38</w:t>
      </w:r>
      <w:r w:rsidR="005B73DB" w:rsidRPr="00D53B3B">
        <w:rPr>
          <w:rFonts w:ascii="Arial" w:hAnsi="Arial" w:cs="Arial"/>
        </w:rPr>
        <w:t xml:space="preserve"> fracción IV</w:t>
      </w:r>
      <w:r w:rsidR="007127B3" w:rsidRPr="00D53B3B">
        <w:rPr>
          <w:rFonts w:ascii="Arial" w:hAnsi="Arial" w:cs="Arial"/>
        </w:rPr>
        <w:t xml:space="preserve">, </w:t>
      </w:r>
      <w:r w:rsidR="00212E90" w:rsidRPr="00D53B3B">
        <w:rPr>
          <w:rFonts w:ascii="Arial" w:hAnsi="Arial" w:cs="Arial"/>
        </w:rPr>
        <w:t>41</w:t>
      </w:r>
      <w:r w:rsidR="00996A1B" w:rsidRPr="00D53B3B">
        <w:rPr>
          <w:rFonts w:ascii="Arial" w:hAnsi="Arial" w:cs="Arial"/>
        </w:rPr>
        <w:t xml:space="preserve"> en su segundo párrafo</w:t>
      </w:r>
      <w:r w:rsidR="00212E90" w:rsidRPr="00D53B3B">
        <w:rPr>
          <w:rFonts w:ascii="Arial" w:hAnsi="Arial" w:cs="Arial"/>
        </w:rPr>
        <w:t>,</w:t>
      </w:r>
      <w:r w:rsidR="00AA45C4" w:rsidRPr="00D53B3B">
        <w:rPr>
          <w:rFonts w:ascii="Arial" w:hAnsi="Arial" w:cs="Arial"/>
        </w:rPr>
        <w:t xml:space="preserve"> y</w:t>
      </w:r>
      <w:r w:rsidR="00212E90" w:rsidRPr="00D53B3B">
        <w:rPr>
          <w:rFonts w:ascii="Arial" w:hAnsi="Arial" w:cs="Arial"/>
        </w:rPr>
        <w:t xml:space="preserve"> </w:t>
      </w:r>
      <w:r w:rsidRPr="00D53B3B">
        <w:rPr>
          <w:rFonts w:ascii="Arial" w:hAnsi="Arial" w:cs="Arial"/>
        </w:rPr>
        <w:t>61 párrafo primero de la Ley de Fiscalización y Rendición de Cuentas del Estado de Quintana Roo</w:t>
      </w:r>
      <w:r w:rsidR="007127B3" w:rsidRPr="00D53B3B">
        <w:rPr>
          <w:rFonts w:ascii="Arial" w:hAnsi="Arial" w:cs="Arial"/>
        </w:rPr>
        <w:t>, 4</w:t>
      </w:r>
      <w:r w:rsidR="00DD7950" w:rsidRPr="00D53B3B">
        <w:rPr>
          <w:rFonts w:ascii="Arial" w:hAnsi="Arial" w:cs="Arial"/>
        </w:rPr>
        <w:t>, 8</w:t>
      </w:r>
      <w:r w:rsidR="00996A1B" w:rsidRPr="00D53B3B">
        <w:rPr>
          <w:rFonts w:ascii="Arial" w:hAnsi="Arial" w:cs="Arial"/>
        </w:rPr>
        <w:t xml:space="preserve"> y</w:t>
      </w:r>
      <w:r w:rsidR="007127B3" w:rsidRPr="00D53B3B">
        <w:rPr>
          <w:rFonts w:ascii="Arial" w:hAnsi="Arial" w:cs="Arial"/>
        </w:rPr>
        <w:t xml:space="preserve"> 9 </w:t>
      </w:r>
      <w:r w:rsidR="00AA45C4" w:rsidRPr="00D53B3B">
        <w:rPr>
          <w:rFonts w:ascii="Arial" w:hAnsi="Arial" w:cs="Arial"/>
        </w:rPr>
        <w:t>fracciones</w:t>
      </w:r>
      <w:r w:rsidR="007127B3" w:rsidRPr="00D53B3B">
        <w:rPr>
          <w:rFonts w:ascii="Arial" w:hAnsi="Arial" w:cs="Arial"/>
        </w:rPr>
        <w:t xml:space="preserve"> X, </w:t>
      </w:r>
      <w:r w:rsidR="00996A1B" w:rsidRPr="00D53B3B">
        <w:rPr>
          <w:rFonts w:ascii="Arial" w:hAnsi="Arial" w:cs="Arial"/>
        </w:rPr>
        <w:t xml:space="preserve">XI, </w:t>
      </w:r>
      <w:r w:rsidR="007127B3" w:rsidRPr="00D53B3B">
        <w:rPr>
          <w:rFonts w:ascii="Arial" w:hAnsi="Arial" w:cs="Arial"/>
        </w:rPr>
        <w:t>XVIII y XXVI</w:t>
      </w:r>
      <w:r w:rsidR="00AA45C4" w:rsidRPr="00D53B3B">
        <w:rPr>
          <w:rFonts w:ascii="Arial" w:hAnsi="Arial" w:cs="Arial"/>
        </w:rPr>
        <w:t>,</w:t>
      </w:r>
      <w:r w:rsidR="007127B3" w:rsidRPr="00D53B3B">
        <w:rPr>
          <w:rFonts w:ascii="Arial" w:hAnsi="Arial" w:cs="Arial"/>
        </w:rPr>
        <w:t xml:space="preserve"> </w:t>
      </w:r>
      <w:r w:rsidRPr="00D53B3B">
        <w:rPr>
          <w:rFonts w:ascii="Arial" w:hAnsi="Arial" w:cs="Arial"/>
        </w:rPr>
        <w:t xml:space="preserve">del Reglamento Interior de </w:t>
      </w:r>
      <w:r w:rsidR="005A05B5" w:rsidRPr="00D53B3B">
        <w:rPr>
          <w:rFonts w:ascii="Arial" w:hAnsi="Arial" w:cs="Arial"/>
        </w:rPr>
        <w:t>la Auditoría Superior del Estado de Quintana Roo</w:t>
      </w:r>
      <w:r w:rsidRPr="00D53B3B">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9" w:name="_Hlk11408938"/>
      <w:bookmarkStart w:id="10" w:name="_Hlk11408885"/>
      <w:r w:rsidR="002B34A2">
        <w:rPr>
          <w:rFonts w:ascii="Arial" w:hAnsi="Arial" w:cs="Arial"/>
        </w:rPr>
        <w:t>se presentó</w:t>
      </w:r>
      <w:r w:rsidR="002B34A2">
        <w:rPr>
          <w:rFonts w:ascii="Arial" w:hAnsi="Arial" w:cs="Arial"/>
          <w:b/>
        </w:rPr>
        <w:t xml:space="preserve"> 1 </w:t>
      </w:r>
      <w:r w:rsidR="002B34A2">
        <w:rPr>
          <w:rFonts w:ascii="Arial" w:hAnsi="Arial" w:cs="Arial"/>
        </w:rPr>
        <w:t>resultado</w:t>
      </w:r>
      <w:r w:rsidR="00AC1182" w:rsidRPr="00845B1A">
        <w:rPr>
          <w:rFonts w:ascii="Arial" w:hAnsi="Arial" w:cs="Arial"/>
        </w:rPr>
        <w:t xml:space="preserve"> </w:t>
      </w:r>
      <w:bookmarkStart w:id="11" w:name="_Hlk11360245"/>
      <w:r w:rsidR="002B34A2">
        <w:rPr>
          <w:rFonts w:ascii="Arial" w:hAnsi="Arial" w:cs="Arial"/>
        </w:rPr>
        <w:t>final</w:t>
      </w:r>
      <w:r w:rsidR="00AC1182" w:rsidRPr="00845B1A">
        <w:rPr>
          <w:rFonts w:ascii="Arial" w:hAnsi="Arial" w:cs="Arial"/>
        </w:rPr>
        <w:t xml:space="preserve"> de auditoría </w:t>
      </w:r>
      <w:bookmarkEnd w:id="11"/>
      <w:r w:rsidR="00AC1182" w:rsidRPr="00845B1A">
        <w:rPr>
          <w:rFonts w:ascii="Arial" w:hAnsi="Arial" w:cs="Arial"/>
        </w:rPr>
        <w:t xml:space="preserve">y se determinaron </w:t>
      </w:r>
      <w:r w:rsidR="002B34A2">
        <w:rPr>
          <w:rFonts w:ascii="Arial" w:hAnsi="Arial" w:cs="Arial"/>
          <w:b/>
        </w:rPr>
        <w:t xml:space="preserve">3 </w:t>
      </w:r>
      <w:r w:rsidR="00117F3D">
        <w:rPr>
          <w:rFonts w:ascii="Arial" w:hAnsi="Arial" w:cs="Arial"/>
        </w:rPr>
        <w:t>observaciones,</w:t>
      </w:r>
      <w:r w:rsidR="00703AB9">
        <w:rPr>
          <w:rFonts w:ascii="Arial" w:hAnsi="Arial" w:cs="Arial"/>
        </w:rPr>
        <w:t xml:space="preserve"> las</w:t>
      </w:r>
      <w:r w:rsidR="00117F3D">
        <w:rPr>
          <w:rFonts w:ascii="Arial" w:hAnsi="Arial" w:cs="Arial"/>
        </w:rPr>
        <w:t xml:space="preserve"> </w:t>
      </w:r>
      <w:r w:rsidR="00AC1182" w:rsidRPr="00845B1A">
        <w:rPr>
          <w:rFonts w:ascii="Arial" w:hAnsi="Arial" w:cs="Arial"/>
        </w:rPr>
        <w:t xml:space="preserve">cuales </w:t>
      </w:r>
      <w:r w:rsidR="002B34A2">
        <w:rPr>
          <w:rFonts w:ascii="Arial" w:hAnsi="Arial" w:cs="Arial"/>
        </w:rPr>
        <w:t>fueron solventadas</w:t>
      </w:r>
      <w:r w:rsidR="00705AEB">
        <w:rPr>
          <w:rFonts w:ascii="Arial" w:hAnsi="Arial" w:cs="Arial"/>
        </w:rPr>
        <w:t>.</w:t>
      </w:r>
    </w:p>
    <w:bookmarkEnd w:id="9"/>
    <w:bookmarkEnd w:id="10"/>
    <w:p w14:paraId="68D7519A" w14:textId="1F3A2B09" w:rsidR="00E63523" w:rsidRDefault="00E63523" w:rsidP="002367AD">
      <w:pPr>
        <w:spacing w:line="360" w:lineRule="auto"/>
        <w:ind w:right="332"/>
        <w:jc w:val="both"/>
        <w:rPr>
          <w:rFonts w:ascii="Arial" w:hAnsi="Arial" w:cs="Arial"/>
          <w:b/>
        </w:rPr>
      </w:pPr>
    </w:p>
    <w:p w14:paraId="26176D50" w14:textId="1E497CCE" w:rsidR="00441C57" w:rsidRPr="003419D2" w:rsidRDefault="002F7D2D" w:rsidP="003419D2">
      <w:pPr>
        <w:spacing w:line="360" w:lineRule="auto"/>
        <w:ind w:right="332"/>
        <w:jc w:val="both"/>
        <w:rPr>
          <w:rFonts w:ascii="Arial" w:hAnsi="Arial" w:cs="Arial"/>
          <w:b/>
        </w:rPr>
      </w:pPr>
      <w:r w:rsidRPr="00147304">
        <w:rPr>
          <w:rFonts w:ascii="Arial" w:hAnsi="Arial" w:cs="Arial"/>
          <w:b/>
        </w:rPr>
        <w:t xml:space="preserve">A. </w:t>
      </w:r>
      <w:bookmarkStart w:id="12"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2"/>
      <w:r w:rsidR="002B0048">
        <w:rPr>
          <w:rFonts w:ascii="Arial" w:hAnsi="Arial" w:cs="Arial"/>
          <w:b/>
        </w:rPr>
        <w:t xml:space="preserve">, </w:t>
      </w:r>
      <w:r w:rsidR="002B0048" w:rsidRPr="002B0048">
        <w:rPr>
          <w:rFonts w:ascii="Arial" w:hAnsi="Arial" w:cs="Arial"/>
          <w:b/>
        </w:rPr>
        <w:t>Acciones y Recomendaciones Emitidas</w:t>
      </w:r>
      <w:bookmarkStart w:id="13" w:name="_Hlk11361172"/>
    </w:p>
    <w:p w14:paraId="4C3B7475" w14:textId="77777777" w:rsidR="00441C57" w:rsidRDefault="00441C57" w:rsidP="002367AD">
      <w:pPr>
        <w:spacing w:line="360" w:lineRule="auto"/>
        <w:ind w:right="332"/>
        <w:jc w:val="both"/>
        <w:rPr>
          <w:rFonts w:ascii="Arial" w:hAnsi="Arial" w:cs="Arial"/>
        </w:rPr>
      </w:pPr>
    </w:p>
    <w:p w14:paraId="38F25288" w14:textId="5C820F47" w:rsidR="00553A0E" w:rsidRDefault="006739A0" w:rsidP="00703AB9">
      <w:pPr>
        <w:spacing w:line="360" w:lineRule="auto"/>
        <w:ind w:right="148"/>
        <w:jc w:val="both"/>
        <w:rPr>
          <w:rFonts w:ascii="Arial" w:hAnsi="Arial" w:cs="Arial"/>
        </w:rPr>
      </w:pPr>
      <w:r w:rsidRPr="003419D2">
        <w:rPr>
          <w:rFonts w:ascii="Arial" w:hAnsi="Arial" w:cs="Arial"/>
        </w:rPr>
        <w:t>En cumplimiento al artículo 38 fracción V de la Ley de Fiscalización y Rendición de Cuentas del Estado de Quintana Roo, y </w:t>
      </w:r>
      <w:r>
        <w:rPr>
          <w:rFonts w:ascii="Arial" w:hAnsi="Arial" w:cs="Arial"/>
        </w:rPr>
        <w:t>d</w:t>
      </w:r>
      <w:r w:rsidR="00640CCA">
        <w:rPr>
          <w:rFonts w:ascii="Arial" w:hAnsi="Arial" w:cs="Arial"/>
        </w:rPr>
        <w:t xml:space="preserve">erivado del proceso de fiscalización al ente auditado </w:t>
      </w:r>
      <w:r w:rsidR="00230A11">
        <w:rPr>
          <w:rFonts w:ascii="Arial" w:hAnsi="Arial" w:cs="Arial"/>
        </w:rPr>
        <w:t xml:space="preserve">se determinaron </w:t>
      </w:r>
      <w:r w:rsidR="00640CCA">
        <w:rPr>
          <w:rFonts w:ascii="Arial" w:hAnsi="Arial" w:cs="Arial"/>
        </w:rPr>
        <w:t>resultados</w:t>
      </w:r>
      <w:r w:rsidR="005C04C4">
        <w:rPr>
          <w:rFonts w:ascii="Arial" w:hAnsi="Arial" w:cs="Arial"/>
        </w:rPr>
        <w:t xml:space="preserve"> finales de auditoría</w:t>
      </w:r>
      <w:r w:rsidR="00640CCA">
        <w:rPr>
          <w:rFonts w:ascii="Arial" w:hAnsi="Arial" w:cs="Arial"/>
        </w:rPr>
        <w:t xml:space="preserve"> y observaciones en materia financiera</w:t>
      </w:r>
      <w:r w:rsidR="00230A11">
        <w:rPr>
          <w:rFonts w:ascii="Arial" w:hAnsi="Arial" w:cs="Arial"/>
        </w:rPr>
        <w:t xml:space="preserve">, </w:t>
      </w:r>
      <w:bookmarkStart w:id="14" w:name="_Hlk11419882"/>
      <w:bookmarkEnd w:id="13"/>
      <w:r w:rsidR="00703AB9" w:rsidRPr="008B2AD2">
        <w:rPr>
          <w:rFonts w:ascii="Arial" w:hAnsi="Arial" w:cs="Arial"/>
        </w:rPr>
        <w:t>los cuales</w:t>
      </w:r>
      <w:r w:rsidR="00703AB9">
        <w:rPr>
          <w:rFonts w:ascii="Arial" w:hAnsi="Arial" w:cs="Arial"/>
        </w:rPr>
        <w:t xml:space="preserve"> se presentan en la tabla siguiente:</w:t>
      </w:r>
    </w:p>
    <w:p w14:paraId="2141C35B" w14:textId="77777777" w:rsidR="003419D2" w:rsidRPr="00707F2F" w:rsidRDefault="003419D2" w:rsidP="00707F2F">
      <w:pPr>
        <w:spacing w:line="360" w:lineRule="auto"/>
        <w:jc w:val="both"/>
        <w:rPr>
          <w:rFonts w:ascii="Arial" w:hAnsi="Arial" w:cs="Arial"/>
          <w:b/>
          <w:bCs/>
        </w:rPr>
      </w:pPr>
    </w:p>
    <w:tbl>
      <w:tblPr>
        <w:tblStyle w:val="Tablaconcuadrcula"/>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6"/>
        <w:gridCol w:w="3558"/>
        <w:gridCol w:w="3120"/>
        <w:gridCol w:w="1701"/>
      </w:tblGrid>
      <w:tr w:rsidR="00707F2F" w:rsidRPr="00A81928" w14:paraId="1FB8A030" w14:textId="77777777" w:rsidTr="00742341">
        <w:trPr>
          <w:trHeight w:val="693"/>
          <w:tblHeader/>
        </w:trPr>
        <w:tc>
          <w:tcPr>
            <w:tcW w:w="714" w:type="pct"/>
            <w:shd w:val="clear" w:color="auto" w:fill="D0CECE" w:themeFill="background2" w:themeFillShade="E6"/>
            <w:vAlign w:val="center"/>
          </w:tcPr>
          <w:p w14:paraId="5DA3CCD8" w14:textId="77777777"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lastRenderedPageBreak/>
              <w:t>Referencia</w:t>
            </w:r>
          </w:p>
        </w:tc>
        <w:tc>
          <w:tcPr>
            <w:tcW w:w="1820" w:type="pct"/>
            <w:shd w:val="clear" w:color="auto" w:fill="D0CECE" w:themeFill="background2" w:themeFillShade="E6"/>
            <w:vAlign w:val="center"/>
          </w:tcPr>
          <w:p w14:paraId="6FF65701" w14:textId="77777777"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Concepto del Resultado</w:t>
            </w:r>
          </w:p>
        </w:tc>
        <w:tc>
          <w:tcPr>
            <w:tcW w:w="1596" w:type="pct"/>
            <w:shd w:val="clear" w:color="auto" w:fill="D0CECE" w:themeFill="background2" w:themeFillShade="E6"/>
            <w:vAlign w:val="center"/>
          </w:tcPr>
          <w:p w14:paraId="5874A7B7" w14:textId="77777777"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Tipo de Observación</w:t>
            </w:r>
          </w:p>
        </w:tc>
        <w:tc>
          <w:tcPr>
            <w:tcW w:w="870" w:type="pct"/>
            <w:shd w:val="clear" w:color="auto" w:fill="D0CECE" w:themeFill="background2" w:themeFillShade="E6"/>
            <w:vAlign w:val="center"/>
          </w:tcPr>
          <w:p w14:paraId="462B7C4E" w14:textId="77777777" w:rsidR="00703AB9" w:rsidRDefault="00E40D0B" w:rsidP="00400EF4">
            <w:pPr>
              <w:spacing w:line="360" w:lineRule="auto"/>
              <w:jc w:val="center"/>
              <w:rPr>
                <w:rFonts w:ascii="Arial" w:hAnsi="Arial" w:cs="Arial"/>
                <w:b/>
                <w:sz w:val="16"/>
                <w:szCs w:val="16"/>
              </w:rPr>
            </w:pPr>
            <w:r w:rsidRPr="00A81928">
              <w:rPr>
                <w:rFonts w:ascii="Arial" w:hAnsi="Arial" w:cs="Arial"/>
                <w:b/>
                <w:sz w:val="16"/>
                <w:szCs w:val="16"/>
              </w:rPr>
              <w:t>Monto</w:t>
            </w:r>
            <w:r w:rsidR="00707F2F" w:rsidRPr="00A81928">
              <w:rPr>
                <w:rFonts w:ascii="Arial" w:hAnsi="Arial" w:cs="Arial"/>
                <w:b/>
                <w:sz w:val="16"/>
                <w:szCs w:val="16"/>
              </w:rPr>
              <w:t xml:space="preserve"> </w:t>
            </w:r>
          </w:p>
          <w:p w14:paraId="0E52F61E" w14:textId="65460852" w:rsidR="00707F2F" w:rsidRPr="00A81928" w:rsidRDefault="00707F2F" w:rsidP="00703AB9">
            <w:pPr>
              <w:spacing w:line="360" w:lineRule="auto"/>
              <w:jc w:val="center"/>
              <w:rPr>
                <w:rFonts w:ascii="Arial" w:hAnsi="Arial" w:cs="Arial"/>
                <w:b/>
                <w:sz w:val="16"/>
                <w:szCs w:val="16"/>
              </w:rPr>
            </w:pPr>
            <w:r w:rsidRPr="00A81928">
              <w:rPr>
                <w:rFonts w:ascii="Arial" w:hAnsi="Arial" w:cs="Arial"/>
                <w:b/>
                <w:sz w:val="16"/>
                <w:szCs w:val="16"/>
              </w:rPr>
              <w:t>Observado</w:t>
            </w:r>
          </w:p>
        </w:tc>
      </w:tr>
      <w:tr w:rsidR="00707F2F" w:rsidRPr="005274CB" w14:paraId="1C67EC41" w14:textId="77777777" w:rsidTr="00742341">
        <w:trPr>
          <w:trHeight w:val="986"/>
        </w:trPr>
        <w:tc>
          <w:tcPr>
            <w:tcW w:w="714" w:type="pct"/>
          </w:tcPr>
          <w:p w14:paraId="08E60943" w14:textId="4FFED080" w:rsidR="00707F2F" w:rsidRPr="00A81928" w:rsidRDefault="00707F2F" w:rsidP="00400EF4">
            <w:pPr>
              <w:spacing w:line="360" w:lineRule="auto"/>
              <w:jc w:val="both"/>
              <w:rPr>
                <w:rFonts w:ascii="Arial" w:hAnsi="Arial" w:cs="Arial"/>
                <w:bCs/>
                <w:sz w:val="16"/>
                <w:szCs w:val="16"/>
              </w:rPr>
            </w:pPr>
            <w:r w:rsidRPr="00A81928">
              <w:rPr>
                <w:rFonts w:ascii="Arial" w:hAnsi="Arial" w:cs="Arial"/>
                <w:bCs/>
                <w:sz w:val="16"/>
                <w:szCs w:val="16"/>
              </w:rPr>
              <w:t>Resultado:</w:t>
            </w:r>
            <w:r w:rsidR="00A72DE9">
              <w:rPr>
                <w:rFonts w:ascii="Arial" w:hAnsi="Arial" w:cs="Arial"/>
                <w:bCs/>
                <w:sz w:val="16"/>
                <w:szCs w:val="16"/>
              </w:rPr>
              <w:t>1</w:t>
            </w:r>
          </w:p>
          <w:p w14:paraId="7BFE0F2D" w14:textId="18A85522" w:rsidR="00707F2F" w:rsidRPr="00A81928" w:rsidRDefault="00707F2F" w:rsidP="00400EF4">
            <w:pPr>
              <w:spacing w:line="360" w:lineRule="auto"/>
              <w:jc w:val="both"/>
              <w:rPr>
                <w:rFonts w:ascii="Arial" w:hAnsi="Arial" w:cs="Arial"/>
                <w:bCs/>
                <w:sz w:val="16"/>
                <w:szCs w:val="16"/>
              </w:rPr>
            </w:pPr>
            <w:r w:rsidRPr="00A81928">
              <w:rPr>
                <w:rFonts w:ascii="Arial" w:hAnsi="Arial" w:cs="Arial"/>
                <w:bCs/>
                <w:sz w:val="16"/>
                <w:szCs w:val="16"/>
              </w:rPr>
              <w:t>Observación:</w:t>
            </w:r>
            <w:r w:rsidR="00A72DE9">
              <w:rPr>
                <w:rFonts w:ascii="Arial" w:hAnsi="Arial" w:cs="Arial"/>
                <w:bCs/>
                <w:sz w:val="16"/>
                <w:szCs w:val="16"/>
              </w:rPr>
              <w:t>1</w:t>
            </w:r>
          </w:p>
        </w:tc>
        <w:tc>
          <w:tcPr>
            <w:tcW w:w="1820" w:type="pct"/>
          </w:tcPr>
          <w:p w14:paraId="5C992842" w14:textId="5657900F" w:rsidR="00707F2F" w:rsidRPr="00A72DE9" w:rsidRDefault="00A72DE9" w:rsidP="00A72DE9">
            <w:pPr>
              <w:spacing w:line="360" w:lineRule="auto"/>
              <w:jc w:val="both"/>
              <w:rPr>
                <w:rFonts w:ascii="Arial" w:hAnsi="Arial" w:cs="Arial"/>
                <w:sz w:val="16"/>
                <w:szCs w:val="16"/>
                <w:lang w:eastAsia="en-US"/>
              </w:rPr>
            </w:pPr>
            <w:r w:rsidRPr="0064045A">
              <w:rPr>
                <w:rFonts w:ascii="Arial" w:hAnsi="Arial" w:cs="Arial"/>
                <w:sz w:val="16"/>
                <w:szCs w:val="16"/>
              </w:rPr>
              <w:t>Incumplimiento o deficiencias en la observancia de la normatividad aplicable</w:t>
            </w:r>
          </w:p>
        </w:tc>
        <w:tc>
          <w:tcPr>
            <w:tcW w:w="1596" w:type="pct"/>
          </w:tcPr>
          <w:p w14:paraId="7AAA5001" w14:textId="73FD0CCD" w:rsidR="00707F2F" w:rsidRPr="00A72DE9" w:rsidRDefault="00685903" w:rsidP="00685903">
            <w:pPr>
              <w:spacing w:line="360" w:lineRule="auto"/>
              <w:jc w:val="both"/>
              <w:rPr>
                <w:rFonts w:ascii="Arial" w:hAnsi="Arial" w:cs="Arial"/>
                <w:sz w:val="16"/>
                <w:szCs w:val="16"/>
              </w:rPr>
            </w:pPr>
            <w:r w:rsidRPr="00685903">
              <w:rPr>
                <w:rFonts w:ascii="Arial" w:hAnsi="Arial" w:cs="Arial"/>
                <w:sz w:val="16"/>
                <w:szCs w:val="16"/>
              </w:rPr>
              <w:t>(4B) Operaciones o bienes no registrados o</w:t>
            </w:r>
            <w:r>
              <w:rPr>
                <w:rFonts w:ascii="Arial" w:hAnsi="Arial" w:cs="Arial"/>
                <w:sz w:val="16"/>
                <w:szCs w:val="16"/>
              </w:rPr>
              <w:t xml:space="preserve"> </w:t>
            </w:r>
            <w:r w:rsidRPr="00685903">
              <w:rPr>
                <w:rFonts w:ascii="Arial" w:hAnsi="Arial" w:cs="Arial"/>
                <w:sz w:val="16"/>
                <w:szCs w:val="16"/>
              </w:rPr>
              <w:t>registrados errónea o extemporáneamente</w:t>
            </w:r>
          </w:p>
        </w:tc>
        <w:tc>
          <w:tcPr>
            <w:tcW w:w="870" w:type="pct"/>
          </w:tcPr>
          <w:p w14:paraId="72CC2302" w14:textId="7B15C064" w:rsidR="00A81928" w:rsidRPr="00A81928" w:rsidRDefault="00685903" w:rsidP="006D39A0">
            <w:pPr>
              <w:spacing w:line="360" w:lineRule="auto"/>
              <w:ind w:left="-168" w:right="-63"/>
              <w:jc w:val="center"/>
              <w:rPr>
                <w:rFonts w:ascii="Arial" w:hAnsi="Arial" w:cs="Arial"/>
                <w:bCs/>
                <w:sz w:val="16"/>
                <w:szCs w:val="16"/>
              </w:rPr>
            </w:pPr>
            <w:r>
              <w:rPr>
                <w:rFonts w:ascii="Arial" w:hAnsi="Arial" w:cs="Arial"/>
                <w:bCs/>
                <w:sz w:val="16"/>
                <w:szCs w:val="16"/>
              </w:rPr>
              <w:t>Solventado</w:t>
            </w:r>
          </w:p>
        </w:tc>
      </w:tr>
      <w:tr w:rsidR="00707F2F" w:rsidRPr="005274CB" w14:paraId="029BDC97" w14:textId="77777777" w:rsidTr="00742341">
        <w:trPr>
          <w:trHeight w:val="972"/>
        </w:trPr>
        <w:tc>
          <w:tcPr>
            <w:tcW w:w="714" w:type="pct"/>
          </w:tcPr>
          <w:p w14:paraId="59DF3C13" w14:textId="6D89A8AB" w:rsidR="00707F2F" w:rsidRPr="00A81928" w:rsidRDefault="00707F2F" w:rsidP="00400EF4">
            <w:pPr>
              <w:spacing w:line="360" w:lineRule="auto"/>
              <w:jc w:val="both"/>
              <w:rPr>
                <w:rFonts w:ascii="Arial" w:hAnsi="Arial" w:cs="Arial"/>
                <w:bCs/>
                <w:sz w:val="16"/>
                <w:szCs w:val="16"/>
              </w:rPr>
            </w:pPr>
            <w:r w:rsidRPr="00A81928">
              <w:rPr>
                <w:rFonts w:ascii="Arial" w:hAnsi="Arial" w:cs="Arial"/>
                <w:bCs/>
                <w:sz w:val="16"/>
                <w:szCs w:val="16"/>
              </w:rPr>
              <w:t>Resultado:</w:t>
            </w:r>
            <w:r w:rsidR="00A72DE9">
              <w:rPr>
                <w:rFonts w:ascii="Arial" w:hAnsi="Arial" w:cs="Arial"/>
                <w:bCs/>
                <w:sz w:val="16"/>
                <w:szCs w:val="16"/>
              </w:rPr>
              <w:t>1</w:t>
            </w:r>
          </w:p>
          <w:p w14:paraId="64108329" w14:textId="5156807F" w:rsidR="00707F2F" w:rsidRPr="00A81928" w:rsidRDefault="00707F2F" w:rsidP="00400EF4">
            <w:pPr>
              <w:spacing w:line="360" w:lineRule="auto"/>
              <w:jc w:val="both"/>
              <w:rPr>
                <w:rFonts w:ascii="Arial" w:hAnsi="Arial" w:cs="Arial"/>
                <w:bCs/>
                <w:sz w:val="16"/>
                <w:szCs w:val="16"/>
              </w:rPr>
            </w:pPr>
            <w:r w:rsidRPr="00A81928">
              <w:rPr>
                <w:rFonts w:ascii="Arial" w:hAnsi="Arial" w:cs="Arial"/>
                <w:bCs/>
                <w:sz w:val="16"/>
                <w:szCs w:val="16"/>
              </w:rPr>
              <w:t>Observación:</w:t>
            </w:r>
            <w:r w:rsidR="00A72DE9">
              <w:rPr>
                <w:rFonts w:ascii="Arial" w:hAnsi="Arial" w:cs="Arial"/>
                <w:bCs/>
                <w:sz w:val="16"/>
                <w:szCs w:val="16"/>
              </w:rPr>
              <w:t>2</w:t>
            </w:r>
          </w:p>
        </w:tc>
        <w:tc>
          <w:tcPr>
            <w:tcW w:w="1820" w:type="pct"/>
          </w:tcPr>
          <w:p w14:paraId="6884A910" w14:textId="0B42273B" w:rsidR="00707F2F" w:rsidRPr="00A72DE9" w:rsidRDefault="00A72DE9" w:rsidP="00A72DE9">
            <w:pPr>
              <w:spacing w:line="360" w:lineRule="auto"/>
              <w:jc w:val="both"/>
              <w:rPr>
                <w:rFonts w:ascii="Arial" w:hAnsi="Arial" w:cs="Arial"/>
                <w:sz w:val="16"/>
                <w:szCs w:val="16"/>
              </w:rPr>
            </w:pPr>
            <w:r w:rsidRPr="0064045A">
              <w:rPr>
                <w:rFonts w:ascii="Arial" w:hAnsi="Arial" w:cs="Arial"/>
                <w:sz w:val="16"/>
                <w:szCs w:val="16"/>
              </w:rPr>
              <w:t>Incumplimiento o deficiencias en la observancia de la normatividad aplicable</w:t>
            </w:r>
          </w:p>
        </w:tc>
        <w:tc>
          <w:tcPr>
            <w:tcW w:w="1596" w:type="pct"/>
          </w:tcPr>
          <w:p w14:paraId="6AE8EF8B" w14:textId="77777777" w:rsidR="00685903" w:rsidRPr="00685903" w:rsidRDefault="00685903" w:rsidP="00685903">
            <w:pPr>
              <w:spacing w:line="360" w:lineRule="auto"/>
              <w:jc w:val="both"/>
              <w:rPr>
                <w:rFonts w:ascii="Arial" w:hAnsi="Arial" w:cs="Arial"/>
                <w:bCs/>
                <w:sz w:val="16"/>
                <w:szCs w:val="16"/>
              </w:rPr>
            </w:pPr>
            <w:r w:rsidRPr="00685903">
              <w:rPr>
                <w:rFonts w:ascii="Arial" w:hAnsi="Arial" w:cs="Arial"/>
                <w:bCs/>
                <w:sz w:val="16"/>
                <w:szCs w:val="16"/>
              </w:rPr>
              <w:t>(3F) Deficiencias en el procedimiento de</w:t>
            </w:r>
          </w:p>
          <w:p w14:paraId="4456BD9A" w14:textId="053A9EA3" w:rsidR="00707F2F" w:rsidRPr="00A81928" w:rsidRDefault="00685903" w:rsidP="00685903">
            <w:pPr>
              <w:spacing w:line="360" w:lineRule="auto"/>
              <w:jc w:val="both"/>
              <w:rPr>
                <w:rFonts w:ascii="Arial" w:hAnsi="Arial" w:cs="Arial"/>
                <w:bCs/>
                <w:sz w:val="16"/>
                <w:szCs w:val="16"/>
              </w:rPr>
            </w:pPr>
            <w:r w:rsidRPr="00685903">
              <w:rPr>
                <w:rFonts w:ascii="Arial" w:hAnsi="Arial" w:cs="Arial"/>
                <w:bCs/>
                <w:sz w:val="16"/>
                <w:szCs w:val="16"/>
              </w:rPr>
              <w:t>adquisición o adjudicaciones fuera de norma</w:t>
            </w:r>
          </w:p>
        </w:tc>
        <w:tc>
          <w:tcPr>
            <w:tcW w:w="870" w:type="pct"/>
          </w:tcPr>
          <w:p w14:paraId="4EB4A146" w14:textId="1CD3C143" w:rsidR="00A81928" w:rsidRPr="00A81928" w:rsidRDefault="003419D2" w:rsidP="006D39A0">
            <w:pPr>
              <w:spacing w:line="360" w:lineRule="auto"/>
              <w:jc w:val="center"/>
              <w:rPr>
                <w:rFonts w:ascii="Arial" w:hAnsi="Arial" w:cs="Arial"/>
                <w:bCs/>
                <w:sz w:val="16"/>
                <w:szCs w:val="16"/>
              </w:rPr>
            </w:pPr>
            <w:r>
              <w:rPr>
                <w:rFonts w:ascii="Arial" w:hAnsi="Arial" w:cs="Arial"/>
                <w:bCs/>
                <w:sz w:val="16"/>
                <w:szCs w:val="16"/>
              </w:rPr>
              <w:t>Solventado</w:t>
            </w:r>
          </w:p>
        </w:tc>
      </w:tr>
      <w:tr w:rsidR="006B0CB7" w:rsidRPr="005274CB" w14:paraId="7C6C264E" w14:textId="77777777" w:rsidTr="00742341">
        <w:trPr>
          <w:trHeight w:val="999"/>
        </w:trPr>
        <w:tc>
          <w:tcPr>
            <w:tcW w:w="714" w:type="pct"/>
          </w:tcPr>
          <w:p w14:paraId="03E4186F" w14:textId="621D242F" w:rsidR="006B0CB7" w:rsidRPr="00A81928" w:rsidRDefault="006B0CB7" w:rsidP="006B0CB7">
            <w:pPr>
              <w:spacing w:line="360" w:lineRule="auto"/>
              <w:jc w:val="both"/>
              <w:rPr>
                <w:rFonts w:ascii="Arial" w:hAnsi="Arial" w:cs="Arial"/>
                <w:bCs/>
                <w:sz w:val="16"/>
                <w:szCs w:val="16"/>
              </w:rPr>
            </w:pPr>
            <w:r w:rsidRPr="00A81928">
              <w:rPr>
                <w:rFonts w:ascii="Arial" w:hAnsi="Arial" w:cs="Arial"/>
                <w:bCs/>
                <w:sz w:val="16"/>
                <w:szCs w:val="16"/>
              </w:rPr>
              <w:t>Resultado:</w:t>
            </w:r>
            <w:r w:rsidR="00A72DE9">
              <w:rPr>
                <w:rFonts w:ascii="Arial" w:hAnsi="Arial" w:cs="Arial"/>
                <w:bCs/>
                <w:sz w:val="16"/>
                <w:szCs w:val="16"/>
              </w:rPr>
              <w:t>1</w:t>
            </w:r>
          </w:p>
          <w:p w14:paraId="76E811EA" w14:textId="5D57D31D" w:rsidR="006B0CB7" w:rsidRPr="00A81928" w:rsidRDefault="00A72DE9" w:rsidP="006B0CB7">
            <w:pPr>
              <w:spacing w:line="360" w:lineRule="auto"/>
              <w:jc w:val="both"/>
              <w:rPr>
                <w:rFonts w:ascii="Arial" w:hAnsi="Arial" w:cs="Arial"/>
                <w:bCs/>
                <w:sz w:val="16"/>
                <w:szCs w:val="16"/>
              </w:rPr>
            </w:pPr>
            <w:r>
              <w:rPr>
                <w:rFonts w:ascii="Arial" w:hAnsi="Arial" w:cs="Arial"/>
                <w:bCs/>
                <w:sz w:val="16"/>
                <w:szCs w:val="16"/>
              </w:rPr>
              <w:t>Observación:3</w:t>
            </w:r>
          </w:p>
        </w:tc>
        <w:tc>
          <w:tcPr>
            <w:tcW w:w="1820" w:type="pct"/>
          </w:tcPr>
          <w:p w14:paraId="40042675" w14:textId="4FDEF856" w:rsidR="006B0CB7" w:rsidRPr="00A72DE9" w:rsidRDefault="00A72DE9" w:rsidP="00A72DE9">
            <w:pPr>
              <w:spacing w:line="360" w:lineRule="auto"/>
              <w:jc w:val="both"/>
              <w:rPr>
                <w:rFonts w:ascii="Arial" w:hAnsi="Arial" w:cs="Arial"/>
                <w:sz w:val="16"/>
                <w:szCs w:val="16"/>
              </w:rPr>
            </w:pPr>
            <w:r w:rsidRPr="0064045A">
              <w:rPr>
                <w:rFonts w:ascii="Arial" w:hAnsi="Arial" w:cs="Arial"/>
                <w:sz w:val="16"/>
                <w:szCs w:val="16"/>
              </w:rPr>
              <w:t>Incumplimiento o deficiencias en la observancia de la normatividad aplicable</w:t>
            </w:r>
          </w:p>
        </w:tc>
        <w:tc>
          <w:tcPr>
            <w:tcW w:w="1596" w:type="pct"/>
          </w:tcPr>
          <w:p w14:paraId="4B9FA54C" w14:textId="77777777" w:rsidR="00685903" w:rsidRPr="00685903" w:rsidRDefault="00685903" w:rsidP="00685903">
            <w:pPr>
              <w:spacing w:line="360" w:lineRule="auto"/>
              <w:jc w:val="both"/>
              <w:rPr>
                <w:rFonts w:ascii="Arial" w:hAnsi="Arial" w:cs="Arial"/>
                <w:sz w:val="16"/>
                <w:szCs w:val="16"/>
              </w:rPr>
            </w:pPr>
            <w:r w:rsidRPr="00685903">
              <w:rPr>
                <w:rFonts w:ascii="Arial" w:hAnsi="Arial" w:cs="Arial"/>
                <w:sz w:val="16"/>
                <w:szCs w:val="16"/>
              </w:rPr>
              <w:t>(3F) Deficiencias en el procedimiento de</w:t>
            </w:r>
          </w:p>
          <w:p w14:paraId="7A44386F" w14:textId="46952395" w:rsidR="006B0CB7" w:rsidRPr="00A72DE9" w:rsidRDefault="00685903" w:rsidP="00685903">
            <w:pPr>
              <w:spacing w:line="360" w:lineRule="auto"/>
              <w:jc w:val="both"/>
              <w:rPr>
                <w:rFonts w:ascii="Arial" w:hAnsi="Arial" w:cs="Arial"/>
                <w:sz w:val="16"/>
                <w:szCs w:val="16"/>
              </w:rPr>
            </w:pPr>
            <w:r w:rsidRPr="00685903">
              <w:rPr>
                <w:rFonts w:ascii="Arial" w:hAnsi="Arial" w:cs="Arial"/>
                <w:sz w:val="16"/>
                <w:szCs w:val="16"/>
              </w:rPr>
              <w:t>adquisición o adjudicaciones fuera de norma</w:t>
            </w:r>
          </w:p>
        </w:tc>
        <w:tc>
          <w:tcPr>
            <w:tcW w:w="870" w:type="pct"/>
          </w:tcPr>
          <w:p w14:paraId="2635E3AD" w14:textId="589D8CBF" w:rsidR="006B0CB7" w:rsidRPr="00A81928" w:rsidRDefault="00685903" w:rsidP="006B0CB7">
            <w:pPr>
              <w:spacing w:line="360" w:lineRule="auto"/>
              <w:jc w:val="center"/>
              <w:rPr>
                <w:rFonts w:ascii="Arial" w:hAnsi="Arial" w:cs="Arial"/>
                <w:bCs/>
                <w:sz w:val="16"/>
                <w:szCs w:val="16"/>
              </w:rPr>
            </w:pPr>
            <w:r>
              <w:rPr>
                <w:rFonts w:ascii="Arial" w:hAnsi="Arial" w:cs="Arial"/>
                <w:bCs/>
                <w:sz w:val="16"/>
                <w:szCs w:val="16"/>
              </w:rPr>
              <w:t>Solventado</w:t>
            </w:r>
          </w:p>
        </w:tc>
      </w:tr>
    </w:tbl>
    <w:p w14:paraId="74736A43" w14:textId="648A517A" w:rsidR="00752791" w:rsidRDefault="00752791" w:rsidP="00752791">
      <w:pPr>
        <w:ind w:right="190"/>
        <w:jc w:val="both"/>
        <w:rPr>
          <w:rFonts w:ascii="Arial" w:hAnsi="Arial" w:cs="Arial"/>
        </w:rPr>
      </w:pPr>
    </w:p>
    <w:p w14:paraId="2964B440" w14:textId="7F8215C3" w:rsidR="00553A0E" w:rsidRPr="003414D2" w:rsidRDefault="00553A0E" w:rsidP="00752791">
      <w:pPr>
        <w:ind w:right="190"/>
        <w:jc w:val="both"/>
        <w:rPr>
          <w:rFonts w:ascii="Arial" w:hAnsi="Arial" w:cs="Arial"/>
          <w:sz w:val="32"/>
          <w:szCs w:val="32"/>
        </w:rPr>
      </w:pPr>
    </w:p>
    <w:bookmarkEnd w:id="14"/>
    <w:p w14:paraId="6424A28D" w14:textId="5218327B" w:rsidR="00112484" w:rsidRDefault="00786095" w:rsidP="00F44933">
      <w:pPr>
        <w:tabs>
          <w:tab w:val="left" w:pos="2160"/>
        </w:tabs>
        <w:spacing w:line="360" w:lineRule="auto"/>
        <w:ind w:right="190"/>
        <w:jc w:val="both"/>
        <w:rPr>
          <w:rFonts w:ascii="Arial" w:hAnsi="Arial" w:cs="Arial"/>
          <w:b/>
        </w:rPr>
      </w:pPr>
      <w:r>
        <w:rPr>
          <w:rFonts w:ascii="Arial" w:hAnsi="Arial" w:cs="Arial"/>
          <w:b/>
        </w:rPr>
        <w:t>III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40C44BAC"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w:t>
      </w:r>
      <w:r w:rsidR="00FB7B2A">
        <w:rPr>
          <w:rFonts w:ascii="Arial" w:hAnsi="Arial" w:cs="Arial"/>
        </w:rPr>
        <w:t xml:space="preserve">presente dictamen se emite el </w:t>
      </w:r>
      <w:r w:rsidR="00516382">
        <w:rPr>
          <w:rFonts w:ascii="Arial" w:hAnsi="Arial" w:cs="Arial"/>
        </w:rPr>
        <w:t>07 de febre</w:t>
      </w:r>
      <w:r w:rsidR="00B84CC0">
        <w:rPr>
          <w:rFonts w:ascii="Arial" w:hAnsi="Arial" w:cs="Arial"/>
        </w:rPr>
        <w:t>ro de 2024</w:t>
      </w:r>
      <w:r w:rsidRPr="00E024A3">
        <w:rPr>
          <w:rFonts w:ascii="Arial" w:hAnsi="Arial" w:cs="Arial"/>
        </w:rPr>
        <w:t>, fecha de conclusión de los trabajos de auditoría, la cual se practicó sobre la información financiera proporcionada por la entidad fiscalizable, consistente en los estados e informes contables</w:t>
      </w:r>
      <w:r w:rsidR="00100582">
        <w:rPr>
          <w:rFonts w:ascii="Arial" w:hAnsi="Arial" w:cs="Arial"/>
        </w:rPr>
        <w:t>,</w:t>
      </w:r>
      <w:r w:rsidRPr="00E024A3">
        <w:rPr>
          <w:rFonts w:ascii="Arial" w:hAnsi="Arial" w:cs="Arial"/>
        </w:rPr>
        <w:t xml:space="preserve"> presupuestarios</w:t>
      </w:r>
      <w:r w:rsidR="00100582">
        <w:rPr>
          <w:rFonts w:ascii="Arial" w:hAnsi="Arial" w:cs="Arial"/>
        </w:rPr>
        <w:t xml:space="preserve"> y </w:t>
      </w:r>
      <w:r w:rsidR="00100582" w:rsidRPr="00B84CC0">
        <w:rPr>
          <w:rFonts w:ascii="Arial" w:hAnsi="Arial" w:cs="Arial"/>
        </w:rPr>
        <w:t>programáticos</w:t>
      </w:r>
      <w:r w:rsidRPr="00B84CC0">
        <w:rPr>
          <w:rFonts w:ascii="Arial" w:hAnsi="Arial" w:cs="Arial"/>
        </w:rPr>
        <w:t xml:space="preserve"> que</w:t>
      </w:r>
      <w:r w:rsidRPr="00E024A3">
        <w:rPr>
          <w:rFonts w:ascii="Arial" w:hAnsi="Arial" w:cs="Arial"/>
        </w:rPr>
        <w:t xml:space="preserve"> integran la Cuenta Pública del ejercicio fiscal </w:t>
      </w:r>
      <w:r w:rsidR="00357C95">
        <w:rPr>
          <w:rFonts w:ascii="Arial" w:hAnsi="Arial" w:cs="Arial"/>
        </w:rPr>
        <w:t>2022</w:t>
      </w:r>
      <w:r w:rsidRPr="00E024A3">
        <w:rPr>
          <w:rFonts w:ascii="Arial" w:hAnsi="Arial" w:cs="Arial"/>
        </w:rPr>
        <w:t xml:space="preserve">, formulados, integrados y presentados por </w:t>
      </w:r>
      <w:r w:rsidR="00357C95">
        <w:rPr>
          <w:rFonts w:ascii="Arial" w:hAnsi="Arial" w:cs="Arial"/>
        </w:rPr>
        <w:t>el</w:t>
      </w:r>
      <w:r w:rsidRPr="00E024A3">
        <w:rPr>
          <w:rFonts w:ascii="Arial" w:hAnsi="Arial" w:cs="Arial"/>
        </w:rPr>
        <w:t xml:space="preserve"> </w:t>
      </w:r>
      <w:r w:rsidR="00555942">
        <w:rPr>
          <w:rFonts w:ascii="Arial"/>
          <w:b/>
          <w:color w:val="000000"/>
        </w:rPr>
        <w:t>Sistema</w:t>
      </w:r>
      <w:r w:rsidR="00555942">
        <w:rPr>
          <w:color w:val="000000"/>
          <w:spacing w:val="104"/>
        </w:rPr>
        <w:t xml:space="preserve"> </w:t>
      </w:r>
      <w:r w:rsidR="00555942">
        <w:rPr>
          <w:rFonts w:ascii="Arial"/>
          <w:b/>
          <w:color w:val="000000"/>
          <w:spacing w:val="-1"/>
        </w:rPr>
        <w:t>para</w:t>
      </w:r>
      <w:r w:rsidR="00555942">
        <w:rPr>
          <w:color w:val="000000"/>
          <w:spacing w:val="105"/>
        </w:rPr>
        <w:t xml:space="preserve"> </w:t>
      </w:r>
      <w:r w:rsidR="00555942">
        <w:rPr>
          <w:rFonts w:ascii="Arial"/>
          <w:b/>
          <w:color w:val="000000"/>
          <w:spacing w:val="-4"/>
        </w:rPr>
        <w:t>el</w:t>
      </w:r>
      <w:r w:rsidR="00555942" w:rsidRPr="00555942">
        <w:rPr>
          <w:rFonts w:ascii="Arial"/>
          <w:b/>
          <w:color w:val="000000"/>
        </w:rPr>
        <w:t xml:space="preserve"> </w:t>
      </w:r>
      <w:r w:rsidR="00555942">
        <w:rPr>
          <w:rFonts w:ascii="Arial"/>
          <w:b/>
          <w:color w:val="000000"/>
        </w:rPr>
        <w:t>Desarrollo</w:t>
      </w:r>
      <w:r w:rsidR="00555942">
        <w:rPr>
          <w:color w:val="000000"/>
          <w:spacing w:val="23"/>
        </w:rPr>
        <w:t xml:space="preserve"> </w:t>
      </w:r>
      <w:r w:rsidR="00555942">
        <w:rPr>
          <w:rFonts w:ascii="Arial"/>
          <w:b/>
          <w:color w:val="000000"/>
        </w:rPr>
        <w:t>Integral</w:t>
      </w:r>
      <w:r w:rsidR="00555942">
        <w:rPr>
          <w:color w:val="000000"/>
          <w:spacing w:val="31"/>
        </w:rPr>
        <w:t xml:space="preserve"> </w:t>
      </w:r>
      <w:r w:rsidR="00555942">
        <w:rPr>
          <w:rFonts w:ascii="Arial"/>
          <w:b/>
          <w:color w:val="000000"/>
          <w:spacing w:val="-2"/>
        </w:rPr>
        <w:t>de</w:t>
      </w:r>
      <w:r w:rsidR="00555942">
        <w:rPr>
          <w:color w:val="000000"/>
          <w:spacing w:val="30"/>
        </w:rPr>
        <w:t xml:space="preserve"> </w:t>
      </w:r>
      <w:r w:rsidR="00555942">
        <w:rPr>
          <w:rFonts w:ascii="Arial"/>
          <w:b/>
          <w:color w:val="000000"/>
          <w:spacing w:val="-4"/>
        </w:rPr>
        <w:t>la</w:t>
      </w:r>
      <w:r w:rsidR="00555942">
        <w:rPr>
          <w:color w:val="000000"/>
          <w:spacing w:val="41"/>
        </w:rPr>
        <w:t xml:space="preserve"> </w:t>
      </w:r>
      <w:r w:rsidR="00555942">
        <w:rPr>
          <w:rFonts w:ascii="Arial"/>
          <w:b/>
          <w:color w:val="000000"/>
        </w:rPr>
        <w:t>Familia</w:t>
      </w:r>
      <w:r w:rsidR="00555942">
        <w:rPr>
          <w:color w:val="000000"/>
          <w:spacing w:val="28"/>
        </w:rPr>
        <w:t xml:space="preserve"> </w:t>
      </w:r>
      <w:r w:rsidR="00555942">
        <w:rPr>
          <w:rFonts w:ascii="Arial"/>
          <w:b/>
          <w:color w:val="000000"/>
          <w:spacing w:val="-1"/>
        </w:rPr>
        <w:t>del</w:t>
      </w:r>
      <w:r w:rsidR="00555942">
        <w:rPr>
          <w:color w:val="000000"/>
          <w:spacing w:val="32"/>
        </w:rPr>
        <w:t xml:space="preserve"> </w:t>
      </w:r>
      <w:r w:rsidR="00555942">
        <w:rPr>
          <w:rFonts w:ascii="Arial"/>
          <w:b/>
          <w:color w:val="000000"/>
        </w:rPr>
        <w:t>Municipio</w:t>
      </w:r>
      <w:r w:rsidR="00555942">
        <w:rPr>
          <w:color w:val="000000"/>
          <w:spacing w:val="33"/>
        </w:rPr>
        <w:t xml:space="preserve"> </w:t>
      </w:r>
      <w:r w:rsidR="00555942">
        <w:rPr>
          <w:rFonts w:ascii="Arial"/>
          <w:b/>
          <w:color w:val="000000"/>
          <w:spacing w:val="-2"/>
        </w:rPr>
        <w:t>de</w:t>
      </w:r>
      <w:r w:rsidR="00555942">
        <w:rPr>
          <w:color w:val="000000"/>
          <w:spacing w:val="30"/>
        </w:rPr>
        <w:t xml:space="preserve"> </w:t>
      </w:r>
      <w:r w:rsidR="00555942">
        <w:rPr>
          <w:rFonts w:ascii="Arial"/>
          <w:b/>
          <w:color w:val="000000"/>
          <w:spacing w:val="-1"/>
        </w:rPr>
        <w:t>Isla</w:t>
      </w:r>
      <w:r w:rsidR="00555942">
        <w:rPr>
          <w:color w:val="000000"/>
          <w:spacing w:val="33"/>
        </w:rPr>
        <w:t xml:space="preserve"> </w:t>
      </w:r>
      <w:r w:rsidR="00555942">
        <w:rPr>
          <w:rFonts w:ascii="Arial"/>
          <w:b/>
          <w:color w:val="000000"/>
          <w:spacing w:val="1"/>
        </w:rPr>
        <w:t>Mujeres</w:t>
      </w:r>
      <w:r w:rsidRPr="00E024A3">
        <w:rPr>
          <w:rFonts w:ascii="Arial" w:hAnsi="Arial" w:cs="Arial"/>
          <w:b/>
          <w:bCs/>
        </w:rPr>
        <w:t>.</w:t>
      </w:r>
    </w:p>
    <w:p w14:paraId="550EF7DA" w14:textId="68C51932" w:rsidR="00D94B50" w:rsidRPr="00D94B50" w:rsidRDefault="00D94B50" w:rsidP="00E024A3">
      <w:pPr>
        <w:spacing w:line="360" w:lineRule="auto"/>
        <w:ind w:right="190"/>
        <w:jc w:val="both"/>
        <w:rPr>
          <w:rFonts w:ascii="Arial" w:hAnsi="Arial" w:cs="Arial"/>
          <w:b/>
          <w:i/>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3F39B507" w14:textId="0B5909C8"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w:t>
      </w:r>
      <w:r w:rsidRPr="00E024A3">
        <w:rPr>
          <w:rFonts w:ascii="Arial" w:hAnsi="Arial" w:cs="Arial"/>
        </w:rPr>
        <w:lastRenderedPageBreak/>
        <w:t>fiscalizada</w:t>
      </w:r>
      <w:r w:rsidR="0031051A" w:rsidRPr="0031051A">
        <w:rPr>
          <w:rFonts w:ascii="Arial" w:hAnsi="Arial" w:cs="Arial"/>
          <w:i/>
        </w:rPr>
        <w:t xml:space="preserve"> </w:t>
      </w:r>
      <w:r w:rsidRPr="00E024A3">
        <w:rPr>
          <w:rFonts w:ascii="Arial" w:hAnsi="Arial" w:cs="Arial"/>
        </w:rPr>
        <w:t xml:space="preserve">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E024A3">
      <w:pPr>
        <w:spacing w:line="360" w:lineRule="auto"/>
        <w:ind w:right="190"/>
        <w:jc w:val="both"/>
        <w:rPr>
          <w:rFonts w:ascii="Arial" w:hAnsi="Arial" w:cs="Arial"/>
        </w:rPr>
      </w:pPr>
    </w:p>
    <w:p w14:paraId="4A671ED3" w14:textId="6CCD2FFE" w:rsidR="00E024A3" w:rsidRPr="00E024A3" w:rsidRDefault="005710B8" w:rsidP="009E119E">
      <w:pPr>
        <w:spacing w:line="360" w:lineRule="auto"/>
        <w:ind w:right="148"/>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B84CC0" w:rsidRPr="00D83EBB">
        <w:rPr>
          <w:rFonts w:ascii="Arial" w:hAnsi="Arial" w:cs="Arial"/>
          <w:b/>
        </w:rPr>
        <w:t>22-AEMF-A-GOB-0</w:t>
      </w:r>
      <w:r w:rsidR="00516382">
        <w:rPr>
          <w:rFonts w:ascii="Arial" w:hAnsi="Arial" w:cs="Arial"/>
          <w:b/>
        </w:rPr>
        <w:t>96-238</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D83EBB">
        <w:rPr>
          <w:rFonts w:ascii="Arial" w:hAnsi="Arial" w:cs="Arial"/>
        </w:rPr>
        <w:t>“</w:t>
      </w:r>
      <w:r w:rsidR="00D83EBB">
        <w:rPr>
          <w:rFonts w:ascii="Arial" w:hAnsi="Arial" w:cs="Arial"/>
          <w:color w:val="000000"/>
          <w:sz w:val="22"/>
          <w:szCs w:val="22"/>
        </w:rPr>
        <w:t>A</w:t>
      </w:r>
      <w:r w:rsidR="00B84CC0" w:rsidRPr="00D83EBB">
        <w:rPr>
          <w:rFonts w:ascii="Arial" w:hAnsi="Arial" w:cs="Arial"/>
        </w:rPr>
        <w:t>uditoría de Cumplimiento Financiero de Ingresos Públicos</w:t>
      </w:r>
      <w:r w:rsidRPr="00E024A3">
        <w:rPr>
          <w:rFonts w:ascii="Arial" w:hAnsi="Arial" w:cs="Arial"/>
        </w:rPr>
        <w:t xml:space="preserve">”, cuyo objetivo fue </w:t>
      </w:r>
      <w:r w:rsidR="002C5FDB">
        <w:rPr>
          <w:rFonts w:ascii="Arial" w:hAnsi="Arial" w:cs="Arial"/>
        </w:rPr>
        <w:t>f</w:t>
      </w:r>
      <w:r w:rsidR="002C5FDB" w:rsidRPr="00B173B3">
        <w:rPr>
          <w:rFonts w:ascii="Arial" w:hAnsi="Arial" w:cs="Arial"/>
        </w:rPr>
        <w:t>iscalizar la gestión financiera para comprobar el cumplimiento de lo dispuesto en la Ley de Ingresos y demás disposiciones legales aplicables, en cuanto a los ingresos públicos, incluyendo la revisión del manejo, la custodia y la aplicación de recursos públicos</w:t>
      </w:r>
      <w:r w:rsidR="002C5FDB">
        <w:rPr>
          <w:rFonts w:ascii="Arial" w:hAnsi="Arial" w:cs="Arial"/>
        </w:rPr>
        <w:t xml:space="preserve"> municipales</w:t>
      </w:r>
      <w:r w:rsidR="00516382">
        <w:rPr>
          <w:rFonts w:ascii="Arial" w:hAnsi="Arial" w:cs="Arial"/>
        </w:rPr>
        <w:t xml:space="preserve"> y propios</w:t>
      </w:r>
      <w:r w:rsidR="002C5FDB" w:rsidRPr="00B173B3">
        <w:rPr>
          <w:rFonts w:ascii="Arial" w:hAnsi="Arial" w:cs="Arial"/>
        </w:rPr>
        <w:t>, así como de la información financiera, contable, patrimonial</w:t>
      </w:r>
      <w:r w:rsidR="009E119E">
        <w:rPr>
          <w:rFonts w:ascii="Arial" w:hAnsi="Arial" w:cs="Arial"/>
        </w:rPr>
        <w:t xml:space="preserve"> y</w:t>
      </w:r>
      <w:r w:rsidR="002C5FDB" w:rsidRPr="00B173B3">
        <w:rPr>
          <w:rFonts w:ascii="Arial" w:hAnsi="Arial" w:cs="Arial"/>
        </w:rPr>
        <w:t xml:space="preserve"> presupuestaria </w:t>
      </w:r>
      <w:r w:rsidRPr="00E024A3">
        <w:rPr>
          <w:rFonts w:ascii="Arial" w:hAnsi="Arial" w:cs="Arial"/>
        </w:rPr>
        <w:t xml:space="preserve">para verificar que </w:t>
      </w:r>
      <w:r w:rsidR="00480DF1" w:rsidRPr="00D83EBB">
        <w:rPr>
          <w:rFonts w:ascii="Arial" w:hAnsi="Arial" w:cs="Arial"/>
        </w:rPr>
        <w:t>los ingresos públicos</w:t>
      </w:r>
      <w:r w:rsidRPr="00D83EBB">
        <w:rPr>
          <w:rFonts w:ascii="Arial" w:hAnsi="Arial" w:cs="Arial"/>
        </w:rPr>
        <w:t>,</w:t>
      </w:r>
      <w:r w:rsidRPr="00E024A3">
        <w:rPr>
          <w:rFonts w:ascii="Arial" w:hAnsi="Arial" w:cs="Arial"/>
        </w:rPr>
        <w:t xml:space="preserve"> se haya</w:t>
      </w:r>
      <w:r w:rsidR="00480DF1" w:rsidRPr="00D83EBB">
        <w:rPr>
          <w:rFonts w:ascii="Arial" w:hAnsi="Arial" w:cs="Arial"/>
        </w:rPr>
        <w:t>n</w:t>
      </w:r>
      <w:r w:rsidRPr="00E024A3">
        <w:rPr>
          <w:rFonts w:ascii="Arial" w:hAnsi="Arial" w:cs="Arial"/>
        </w:rPr>
        <w:t xml:space="preserve"> </w:t>
      </w:r>
      <w:r w:rsidR="00480DF1" w:rsidRPr="00D83EBB">
        <w:rPr>
          <w:rFonts w:ascii="Arial" w:hAnsi="Arial" w:cs="Arial"/>
        </w:rPr>
        <w:t>devengado</w:t>
      </w:r>
      <w:r w:rsidRPr="00E024A3">
        <w:rPr>
          <w:rFonts w:ascii="Arial" w:hAnsi="Arial" w:cs="Arial"/>
        </w:rPr>
        <w:t xml:space="preserve"> y registrado conforme a los montos aprobados, y específicamente, respecto de la muestra auditada señalada en el apartado relativo al alcance, en nuestra opinión se concluye que en términos generales,</w:t>
      </w:r>
      <w:r w:rsidR="00A566A3">
        <w:rPr>
          <w:rFonts w:ascii="Arial" w:hAnsi="Arial" w:cs="Arial"/>
        </w:rPr>
        <w:t xml:space="preserve"> </w:t>
      </w:r>
      <w:r w:rsidR="00531294">
        <w:rPr>
          <w:rFonts w:ascii="Arial" w:hAnsi="Arial" w:cs="Arial"/>
        </w:rPr>
        <w:t xml:space="preserve">el </w:t>
      </w:r>
      <w:r w:rsidR="00555942">
        <w:rPr>
          <w:rFonts w:ascii="Arial"/>
          <w:b/>
          <w:color w:val="000000"/>
        </w:rPr>
        <w:t>Sistema</w:t>
      </w:r>
      <w:r w:rsidR="00555942">
        <w:rPr>
          <w:color w:val="000000"/>
          <w:spacing w:val="104"/>
        </w:rPr>
        <w:t xml:space="preserve"> </w:t>
      </w:r>
      <w:r w:rsidR="00555942">
        <w:rPr>
          <w:rFonts w:ascii="Arial"/>
          <w:b/>
          <w:color w:val="000000"/>
          <w:spacing w:val="-1"/>
        </w:rPr>
        <w:t>para</w:t>
      </w:r>
      <w:r w:rsidR="00555942">
        <w:rPr>
          <w:color w:val="000000"/>
          <w:spacing w:val="105"/>
        </w:rPr>
        <w:t xml:space="preserve"> </w:t>
      </w:r>
      <w:r w:rsidR="00555942">
        <w:rPr>
          <w:rFonts w:ascii="Arial"/>
          <w:b/>
          <w:color w:val="000000"/>
          <w:spacing w:val="-4"/>
        </w:rPr>
        <w:t>el</w:t>
      </w:r>
      <w:r w:rsidR="00555942" w:rsidRPr="00555942">
        <w:rPr>
          <w:rFonts w:ascii="Arial"/>
          <w:b/>
          <w:color w:val="000000"/>
        </w:rPr>
        <w:t xml:space="preserve"> </w:t>
      </w:r>
      <w:r w:rsidR="00555942">
        <w:rPr>
          <w:rFonts w:ascii="Arial"/>
          <w:b/>
          <w:color w:val="000000"/>
        </w:rPr>
        <w:t>Desarrollo</w:t>
      </w:r>
      <w:r w:rsidR="00555942">
        <w:rPr>
          <w:color w:val="000000"/>
          <w:spacing w:val="23"/>
        </w:rPr>
        <w:t xml:space="preserve"> </w:t>
      </w:r>
      <w:r w:rsidR="00555942">
        <w:rPr>
          <w:rFonts w:ascii="Arial"/>
          <w:b/>
          <w:color w:val="000000"/>
        </w:rPr>
        <w:t>Integral</w:t>
      </w:r>
      <w:r w:rsidR="00555942">
        <w:rPr>
          <w:color w:val="000000"/>
          <w:spacing w:val="31"/>
        </w:rPr>
        <w:t xml:space="preserve"> </w:t>
      </w:r>
      <w:r w:rsidR="00555942">
        <w:rPr>
          <w:rFonts w:ascii="Arial"/>
          <w:b/>
          <w:color w:val="000000"/>
          <w:spacing w:val="-2"/>
        </w:rPr>
        <w:t>de</w:t>
      </w:r>
      <w:r w:rsidR="00555942">
        <w:rPr>
          <w:color w:val="000000"/>
          <w:spacing w:val="30"/>
        </w:rPr>
        <w:t xml:space="preserve"> </w:t>
      </w:r>
      <w:r w:rsidR="00555942">
        <w:rPr>
          <w:rFonts w:ascii="Arial"/>
          <w:b/>
          <w:color w:val="000000"/>
          <w:spacing w:val="-4"/>
        </w:rPr>
        <w:t>la</w:t>
      </w:r>
      <w:r w:rsidR="00555942">
        <w:rPr>
          <w:color w:val="000000"/>
          <w:spacing w:val="41"/>
        </w:rPr>
        <w:t xml:space="preserve"> </w:t>
      </w:r>
      <w:r w:rsidR="00555942">
        <w:rPr>
          <w:rFonts w:ascii="Arial"/>
          <w:b/>
          <w:color w:val="000000"/>
        </w:rPr>
        <w:t>Familia</w:t>
      </w:r>
      <w:r w:rsidR="00555942">
        <w:rPr>
          <w:color w:val="000000"/>
          <w:spacing w:val="28"/>
        </w:rPr>
        <w:t xml:space="preserve"> </w:t>
      </w:r>
      <w:r w:rsidR="00555942">
        <w:rPr>
          <w:rFonts w:ascii="Arial"/>
          <w:b/>
          <w:color w:val="000000"/>
          <w:spacing w:val="-1"/>
        </w:rPr>
        <w:t>del</w:t>
      </w:r>
      <w:r w:rsidR="00555942">
        <w:rPr>
          <w:color w:val="000000"/>
          <w:spacing w:val="32"/>
        </w:rPr>
        <w:t xml:space="preserve"> </w:t>
      </w:r>
      <w:r w:rsidR="00555942">
        <w:rPr>
          <w:rFonts w:ascii="Arial"/>
          <w:b/>
          <w:color w:val="000000"/>
        </w:rPr>
        <w:t>Municipio</w:t>
      </w:r>
      <w:r w:rsidR="00555942">
        <w:rPr>
          <w:color w:val="000000"/>
          <w:spacing w:val="33"/>
        </w:rPr>
        <w:t xml:space="preserve"> </w:t>
      </w:r>
      <w:r w:rsidR="00555942">
        <w:rPr>
          <w:rFonts w:ascii="Arial"/>
          <w:b/>
          <w:color w:val="000000"/>
          <w:spacing w:val="-2"/>
        </w:rPr>
        <w:t>de</w:t>
      </w:r>
      <w:r w:rsidR="00555942">
        <w:rPr>
          <w:color w:val="000000"/>
          <w:spacing w:val="30"/>
        </w:rPr>
        <w:t xml:space="preserve"> </w:t>
      </w:r>
      <w:r w:rsidR="00555942">
        <w:rPr>
          <w:rFonts w:ascii="Arial"/>
          <w:b/>
          <w:color w:val="000000"/>
          <w:spacing w:val="-1"/>
        </w:rPr>
        <w:t>Isla</w:t>
      </w:r>
      <w:r w:rsidR="00555942">
        <w:rPr>
          <w:color w:val="000000"/>
          <w:spacing w:val="33"/>
        </w:rPr>
        <w:t xml:space="preserve"> </w:t>
      </w:r>
      <w:r w:rsidR="00555942">
        <w:rPr>
          <w:rFonts w:ascii="Arial"/>
          <w:b/>
          <w:color w:val="000000"/>
          <w:spacing w:val="1"/>
        </w:rPr>
        <w:t>Mujeres</w:t>
      </w:r>
      <w:r w:rsidR="00A566A3">
        <w:rPr>
          <w:rFonts w:ascii="Arial" w:hAnsi="Arial" w:cs="Arial"/>
        </w:rPr>
        <w:t xml:space="preserve"> </w:t>
      </w:r>
      <w:r w:rsidR="00E024A3" w:rsidRPr="00E024A3">
        <w:rPr>
          <w:rFonts w:ascii="Arial" w:hAnsi="Arial" w:cs="Arial"/>
        </w:rPr>
        <w:t>cumplió con las disposiciones legales y normativas que son aplicables en la materia</w:t>
      </w:r>
      <w:r w:rsidR="008A4014" w:rsidRPr="0012289C">
        <w:rPr>
          <w:rFonts w:ascii="Arial" w:hAnsi="Arial" w:cs="Arial"/>
        </w:rPr>
        <w:t>.</w:t>
      </w:r>
    </w:p>
    <w:p w14:paraId="3DEA7EF7" w14:textId="77777777" w:rsidR="00B11FDE" w:rsidRDefault="00B11FDE" w:rsidP="00E024A3">
      <w:pPr>
        <w:spacing w:line="360" w:lineRule="auto"/>
        <w:ind w:right="190"/>
        <w:jc w:val="both"/>
        <w:rPr>
          <w:rFonts w:ascii="Arial" w:hAnsi="Arial" w:cs="Arial"/>
          <w:bCs/>
        </w:rPr>
      </w:pPr>
    </w:p>
    <w:p w14:paraId="1C4EE215" w14:textId="194EE07A" w:rsidR="00E024A3" w:rsidRDefault="006F333E" w:rsidP="009E119E">
      <w:pPr>
        <w:spacing w:line="360" w:lineRule="auto"/>
        <w:ind w:right="148"/>
        <w:jc w:val="both"/>
        <w:rPr>
          <w:rFonts w:ascii="Arial" w:hAnsi="Arial" w:cs="Arial"/>
        </w:rPr>
      </w:pPr>
      <w:r w:rsidRPr="00E024A3">
        <w:rPr>
          <w:rFonts w:ascii="Arial" w:hAnsi="Arial" w:cs="Arial"/>
        </w:rPr>
        <w:lastRenderedPageBreak/>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516382">
        <w:rPr>
          <w:rFonts w:ascii="Arial" w:hAnsi="Arial" w:cs="Arial"/>
          <w:b/>
        </w:rPr>
        <w:t>22-AEMF-A-GOB-096-239</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1B1BB5">
        <w:rPr>
          <w:rFonts w:ascii="Arial" w:hAnsi="Arial" w:cs="Arial"/>
        </w:rPr>
        <w:t>“</w:t>
      </w:r>
      <w:r w:rsidR="00B84CC0" w:rsidRPr="001B1BB5">
        <w:rPr>
          <w:rFonts w:ascii="Arial" w:hAnsi="Arial" w:cs="Arial"/>
        </w:rPr>
        <w:t>Auditoría de Cumplimiento Financiero de Gastos Públicos</w:t>
      </w:r>
      <w:r w:rsidRPr="00E024A3">
        <w:rPr>
          <w:rFonts w:ascii="Arial" w:hAnsi="Arial" w:cs="Arial"/>
        </w:rPr>
        <w:t xml:space="preserve">”, cuyo objetivo fue </w:t>
      </w:r>
      <w:r w:rsidR="00E4688C">
        <w:rPr>
          <w:rFonts w:ascii="Arial" w:hAnsi="Arial" w:cs="Arial"/>
          <w:bCs/>
        </w:rPr>
        <w:t>f</w:t>
      </w:r>
      <w:r w:rsidR="00E4688C" w:rsidRPr="00CC1BC5">
        <w:rPr>
          <w:rFonts w:ascii="Arial" w:hAnsi="Arial" w:cs="Arial"/>
          <w:bCs/>
        </w:rPr>
        <w:t xml:space="preserve">iscalizar la gestión financiera para comprobar el cumplimiento de lo dispuesto en el Presupuesto de Egresos y demás disposiciones legales aplicables, en cuanto a los gastos públicos, incluyendo la revisión del manejo, la custodia y la </w:t>
      </w:r>
      <w:r w:rsidR="00516382">
        <w:rPr>
          <w:rFonts w:ascii="Arial" w:hAnsi="Arial" w:cs="Arial"/>
          <w:bCs/>
        </w:rPr>
        <w:t xml:space="preserve">aplicación de recursos públicos </w:t>
      </w:r>
      <w:r w:rsidR="00E4688C">
        <w:rPr>
          <w:rFonts w:ascii="Arial" w:hAnsi="Arial" w:cs="Arial"/>
          <w:bCs/>
        </w:rPr>
        <w:t>municipales</w:t>
      </w:r>
      <w:r w:rsidR="00516382">
        <w:rPr>
          <w:rFonts w:ascii="Arial" w:hAnsi="Arial" w:cs="Arial"/>
          <w:bCs/>
        </w:rPr>
        <w:t xml:space="preserve"> y propios</w:t>
      </w:r>
      <w:r w:rsidR="00E4688C" w:rsidRPr="00CC1BC5">
        <w:rPr>
          <w:rFonts w:ascii="Arial" w:hAnsi="Arial" w:cs="Arial"/>
          <w:bCs/>
        </w:rPr>
        <w:t>, así como de la información financiera, contable, patrimonial, presupuestaria y programática</w:t>
      </w:r>
      <w:r w:rsidR="006D69A0">
        <w:rPr>
          <w:rFonts w:ascii="Arial" w:hAnsi="Arial" w:cs="Arial"/>
          <w:bCs/>
        </w:rPr>
        <w:t xml:space="preserve"> </w:t>
      </w:r>
      <w:r w:rsidRPr="001875AF">
        <w:rPr>
          <w:rFonts w:ascii="Arial" w:hAnsi="Arial" w:cs="Arial"/>
          <w:bCs/>
        </w:rPr>
        <w:t xml:space="preserve">para </w:t>
      </w:r>
      <w:r w:rsidR="005710B8" w:rsidRPr="001875AF">
        <w:rPr>
          <w:rFonts w:ascii="Arial" w:hAnsi="Arial" w:cs="Arial"/>
          <w:bCs/>
        </w:rPr>
        <w:t xml:space="preserve">verificar que el presupuesto asignado, </w:t>
      </w:r>
      <w:r w:rsidR="00FB1C28" w:rsidRPr="001875AF">
        <w:rPr>
          <w:rFonts w:ascii="Arial" w:hAnsi="Arial" w:cs="Arial"/>
          <w:bCs/>
        </w:rPr>
        <w:t>a los programas presupuestarios</w:t>
      </w:r>
      <w:r w:rsidR="001875AF" w:rsidRPr="001875AF">
        <w:rPr>
          <w:rFonts w:ascii="Arial" w:hAnsi="Arial" w:cs="Arial"/>
          <w:bCs/>
        </w:rPr>
        <w:t xml:space="preserve"> E005 - Isla Mujeres Incluyente y Humano  y E008 - Gobierno Eficiente</w:t>
      </w:r>
      <w:r w:rsidR="00FB1C28">
        <w:rPr>
          <w:rFonts w:ascii="Arial" w:hAnsi="Arial" w:cs="Arial"/>
          <w:bCs/>
        </w:rPr>
        <w:t>,</w:t>
      </w:r>
      <w:r w:rsidR="00FB1C28" w:rsidRPr="001875AF">
        <w:rPr>
          <w:rFonts w:ascii="Arial" w:hAnsi="Arial" w:cs="Arial"/>
          <w:bCs/>
        </w:rPr>
        <w:t xml:space="preserve"> se hayan </w:t>
      </w:r>
      <w:r w:rsidR="00480DF1" w:rsidRPr="001875AF">
        <w:rPr>
          <w:rFonts w:ascii="Arial" w:hAnsi="Arial" w:cs="Arial"/>
          <w:bCs/>
        </w:rPr>
        <w:t xml:space="preserve">devengado </w:t>
      </w:r>
      <w:r w:rsidR="005710B8" w:rsidRPr="001875AF">
        <w:rPr>
          <w:rFonts w:ascii="Arial" w:hAnsi="Arial" w:cs="Arial"/>
          <w:bCs/>
        </w:rPr>
        <w:t xml:space="preserve">y registrado conforme a los montos aprobados, y específicamente, respecto de la muestra auditada señalada en el apartado relativo al </w:t>
      </w:r>
      <w:r w:rsidR="005710B8" w:rsidRPr="00E024A3">
        <w:rPr>
          <w:rFonts w:ascii="Arial" w:hAnsi="Arial" w:cs="Arial"/>
        </w:rPr>
        <w:t>alcance, en nuestra opinión se concluye que en términos generales,</w:t>
      </w:r>
      <w:r w:rsidR="005710B8">
        <w:rPr>
          <w:rFonts w:ascii="Arial" w:hAnsi="Arial" w:cs="Arial"/>
        </w:rPr>
        <w:t xml:space="preserve"> </w:t>
      </w:r>
      <w:r w:rsidR="00531294">
        <w:rPr>
          <w:rFonts w:ascii="Arial" w:hAnsi="Arial" w:cs="Arial"/>
        </w:rPr>
        <w:t>el</w:t>
      </w:r>
      <w:r w:rsidR="00531294" w:rsidRPr="00E024A3">
        <w:rPr>
          <w:rFonts w:ascii="Arial" w:hAnsi="Arial" w:cs="Arial"/>
          <w:b/>
          <w:bCs/>
        </w:rPr>
        <w:t xml:space="preserve"> </w:t>
      </w:r>
      <w:r w:rsidR="00555942">
        <w:rPr>
          <w:rFonts w:ascii="Arial"/>
          <w:b/>
          <w:color w:val="000000"/>
        </w:rPr>
        <w:t>Sistema</w:t>
      </w:r>
      <w:r w:rsidR="00555942">
        <w:rPr>
          <w:color w:val="000000"/>
          <w:spacing w:val="104"/>
        </w:rPr>
        <w:t xml:space="preserve"> </w:t>
      </w:r>
      <w:r w:rsidR="00555942">
        <w:rPr>
          <w:rFonts w:ascii="Arial"/>
          <w:b/>
          <w:color w:val="000000"/>
          <w:spacing w:val="-1"/>
        </w:rPr>
        <w:t>para</w:t>
      </w:r>
      <w:r w:rsidR="00555942">
        <w:rPr>
          <w:color w:val="000000"/>
          <w:spacing w:val="105"/>
        </w:rPr>
        <w:t xml:space="preserve"> </w:t>
      </w:r>
      <w:r w:rsidR="00555942">
        <w:rPr>
          <w:rFonts w:ascii="Arial"/>
          <w:b/>
          <w:color w:val="000000"/>
          <w:spacing w:val="-4"/>
        </w:rPr>
        <w:t>el</w:t>
      </w:r>
      <w:r w:rsidR="00555942" w:rsidRPr="00555942">
        <w:rPr>
          <w:rFonts w:ascii="Arial"/>
          <w:b/>
          <w:color w:val="000000"/>
        </w:rPr>
        <w:t xml:space="preserve"> </w:t>
      </w:r>
      <w:r w:rsidR="00555942">
        <w:rPr>
          <w:rFonts w:ascii="Arial"/>
          <w:b/>
          <w:color w:val="000000"/>
        </w:rPr>
        <w:t>Desarrollo</w:t>
      </w:r>
      <w:r w:rsidR="00555942">
        <w:rPr>
          <w:color w:val="000000"/>
          <w:spacing w:val="23"/>
        </w:rPr>
        <w:t xml:space="preserve"> </w:t>
      </w:r>
      <w:r w:rsidR="00555942">
        <w:rPr>
          <w:rFonts w:ascii="Arial"/>
          <w:b/>
          <w:color w:val="000000"/>
        </w:rPr>
        <w:t>Integral</w:t>
      </w:r>
      <w:r w:rsidR="00555942">
        <w:rPr>
          <w:color w:val="000000"/>
          <w:spacing w:val="31"/>
        </w:rPr>
        <w:t xml:space="preserve"> </w:t>
      </w:r>
      <w:r w:rsidR="00555942">
        <w:rPr>
          <w:rFonts w:ascii="Arial"/>
          <w:b/>
          <w:color w:val="000000"/>
          <w:spacing w:val="-2"/>
        </w:rPr>
        <w:t>de</w:t>
      </w:r>
      <w:r w:rsidR="00555942">
        <w:rPr>
          <w:color w:val="000000"/>
          <w:spacing w:val="30"/>
        </w:rPr>
        <w:t xml:space="preserve"> </w:t>
      </w:r>
      <w:r w:rsidR="00555942">
        <w:rPr>
          <w:rFonts w:ascii="Arial"/>
          <w:b/>
          <w:color w:val="000000"/>
          <w:spacing w:val="-4"/>
        </w:rPr>
        <w:t>la</w:t>
      </w:r>
      <w:r w:rsidR="00555942">
        <w:rPr>
          <w:color w:val="000000"/>
          <w:spacing w:val="41"/>
        </w:rPr>
        <w:t xml:space="preserve"> </w:t>
      </w:r>
      <w:r w:rsidR="00555942">
        <w:rPr>
          <w:rFonts w:ascii="Arial"/>
          <w:b/>
          <w:color w:val="000000"/>
        </w:rPr>
        <w:t>Familia</w:t>
      </w:r>
      <w:r w:rsidR="00555942">
        <w:rPr>
          <w:color w:val="000000"/>
          <w:spacing w:val="28"/>
        </w:rPr>
        <w:t xml:space="preserve"> </w:t>
      </w:r>
      <w:r w:rsidR="00555942">
        <w:rPr>
          <w:rFonts w:ascii="Arial"/>
          <w:b/>
          <w:color w:val="000000"/>
          <w:spacing w:val="-1"/>
        </w:rPr>
        <w:t>del</w:t>
      </w:r>
      <w:r w:rsidR="00555942">
        <w:rPr>
          <w:color w:val="000000"/>
          <w:spacing w:val="32"/>
        </w:rPr>
        <w:t xml:space="preserve"> </w:t>
      </w:r>
      <w:r w:rsidR="00555942">
        <w:rPr>
          <w:rFonts w:ascii="Arial"/>
          <w:b/>
          <w:color w:val="000000"/>
        </w:rPr>
        <w:t>Municipio</w:t>
      </w:r>
      <w:r w:rsidR="00555942">
        <w:rPr>
          <w:color w:val="000000"/>
          <w:spacing w:val="33"/>
        </w:rPr>
        <w:t xml:space="preserve"> </w:t>
      </w:r>
      <w:r w:rsidR="00555942">
        <w:rPr>
          <w:rFonts w:ascii="Arial"/>
          <w:b/>
          <w:color w:val="000000"/>
          <w:spacing w:val="-2"/>
        </w:rPr>
        <w:t>de</w:t>
      </w:r>
      <w:r w:rsidR="00555942">
        <w:rPr>
          <w:color w:val="000000"/>
          <w:spacing w:val="30"/>
        </w:rPr>
        <w:t xml:space="preserve"> </w:t>
      </w:r>
      <w:r w:rsidR="00555942">
        <w:rPr>
          <w:rFonts w:ascii="Arial"/>
          <w:b/>
          <w:color w:val="000000"/>
          <w:spacing w:val="-1"/>
        </w:rPr>
        <w:t>Isla</w:t>
      </w:r>
      <w:r w:rsidR="00555942">
        <w:rPr>
          <w:color w:val="000000"/>
          <w:spacing w:val="33"/>
        </w:rPr>
        <w:t xml:space="preserve"> </w:t>
      </w:r>
      <w:r w:rsidR="00555942">
        <w:rPr>
          <w:rFonts w:ascii="Arial"/>
          <w:b/>
          <w:color w:val="000000"/>
          <w:spacing w:val="1"/>
        </w:rPr>
        <w:t>Mujeres</w:t>
      </w:r>
      <w:r w:rsidR="00555942" w:rsidRPr="00E024A3">
        <w:rPr>
          <w:rFonts w:ascii="Arial" w:hAnsi="Arial" w:cs="Arial"/>
        </w:rPr>
        <w:t xml:space="preserve"> </w:t>
      </w:r>
      <w:r w:rsidR="00E024A3" w:rsidRPr="00E024A3">
        <w:rPr>
          <w:rFonts w:ascii="Arial" w:hAnsi="Arial" w:cs="Arial"/>
        </w:rPr>
        <w:t>cumplió con las disposiciones legales y normativas que son aplicables en la materia</w:t>
      </w:r>
      <w:r w:rsidR="008A4014">
        <w:rPr>
          <w:rFonts w:ascii="Arial" w:hAnsi="Arial" w:cs="Arial"/>
        </w:rPr>
        <w:t>.</w:t>
      </w:r>
    </w:p>
    <w:p w14:paraId="0206567B" w14:textId="77777777" w:rsidR="001875AF" w:rsidRDefault="001875AF" w:rsidP="006D69A0">
      <w:pPr>
        <w:spacing w:line="360" w:lineRule="auto"/>
        <w:jc w:val="both"/>
        <w:rPr>
          <w:rFonts w:ascii="Arial" w:hAnsi="Arial" w:cs="Arial"/>
        </w:rPr>
      </w:pPr>
    </w:p>
    <w:p w14:paraId="24C4232D" w14:textId="77777777" w:rsidR="001875AF" w:rsidRPr="00E024A3" w:rsidRDefault="001875AF" w:rsidP="001875AF">
      <w:pPr>
        <w:spacing w:line="360" w:lineRule="auto"/>
        <w:ind w:right="190"/>
        <w:jc w:val="both"/>
        <w:rPr>
          <w:rFonts w:ascii="Arial" w:hAnsi="Arial" w:cs="Arial"/>
        </w:rPr>
      </w:pPr>
      <w:r w:rsidRPr="00E024A3">
        <w:rPr>
          <w:rFonts w:ascii="Arial" w:hAnsi="Arial" w:cs="Arial"/>
        </w:rPr>
        <w:t xml:space="preserve">El Informe Individual de Auditoría quedará formalmente notificado al ente </w:t>
      </w:r>
      <w:proofErr w:type="spellStart"/>
      <w:r w:rsidRPr="00E024A3">
        <w:rPr>
          <w:rFonts w:ascii="Arial" w:hAnsi="Arial" w:cs="Arial"/>
        </w:rPr>
        <w:t>fiscalizado</w:t>
      </w:r>
      <w:proofErr w:type="spellEnd"/>
      <w:r w:rsidRPr="00E024A3">
        <w:rPr>
          <w:rFonts w:ascii="Arial" w:hAnsi="Arial" w:cs="Arial"/>
        </w:rPr>
        <w:t>, de acuerdo a la Ley de Fiscalización y Rendición de Cuentas del Estado de Quintana Roo, mediante el acta circunstanciada de término de auditoría, visita e inspección.</w:t>
      </w:r>
    </w:p>
    <w:p w14:paraId="1006D778" w14:textId="57534BEB" w:rsidR="00E024A3" w:rsidRDefault="00E024A3" w:rsidP="00E024A3">
      <w:pPr>
        <w:spacing w:line="360" w:lineRule="auto"/>
        <w:ind w:right="190"/>
        <w:jc w:val="both"/>
        <w:rPr>
          <w:rFonts w:ascii="Arial" w:hAnsi="Arial" w:cs="Arial"/>
        </w:rPr>
      </w:pPr>
    </w:p>
    <w:p w14:paraId="31946A96" w14:textId="77777777" w:rsidR="001875AF" w:rsidRPr="00E024A3" w:rsidRDefault="001875AF"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28B467DF" w14:textId="4100D892" w:rsidR="00B37C6B" w:rsidRDefault="00A51383" w:rsidP="003414D2">
      <w:pPr>
        <w:spacing w:line="360" w:lineRule="auto"/>
        <w:ind w:right="190"/>
        <w:jc w:val="center"/>
        <w:rPr>
          <w:rFonts w:ascii="Arial" w:hAnsi="Arial" w:cs="Arial"/>
          <w:b/>
        </w:rPr>
      </w:pPr>
      <w:r>
        <w:rPr>
          <w:rFonts w:ascii="Arial" w:hAnsi="Arial" w:cs="Arial"/>
          <w:b/>
        </w:rPr>
        <w:t>M. EN AUD. MANUEL PALACIOS HERRER</w:t>
      </w:r>
      <w:r w:rsidR="000C762E">
        <w:rPr>
          <w:rFonts w:ascii="Arial" w:hAnsi="Arial" w:cs="Arial"/>
          <w:b/>
        </w:rPr>
        <w:t>A</w:t>
      </w:r>
    </w:p>
    <w:p w14:paraId="06E04B3B" w14:textId="77777777" w:rsidR="00F16832" w:rsidRDefault="00F16832">
      <w:pPr>
        <w:rPr>
          <w:rFonts w:ascii="Arial" w:hAnsi="Arial" w:cs="Arial"/>
          <w:b/>
        </w:rPr>
      </w:pPr>
    </w:p>
    <w:p w14:paraId="357C9D17" w14:textId="77777777" w:rsidR="00F16832" w:rsidRDefault="00F16832">
      <w:pPr>
        <w:rPr>
          <w:rFonts w:ascii="Arial" w:hAnsi="Arial" w:cs="Arial"/>
          <w:b/>
        </w:rPr>
      </w:pPr>
    </w:p>
    <w:p w14:paraId="36985138" w14:textId="77777777" w:rsidR="00F16832" w:rsidRDefault="00F16832">
      <w:pPr>
        <w:rPr>
          <w:rFonts w:ascii="Arial" w:hAnsi="Arial" w:cs="Arial"/>
          <w:b/>
        </w:rPr>
      </w:pPr>
    </w:p>
    <w:p w14:paraId="39A867DC" w14:textId="77777777" w:rsidR="00F16832" w:rsidRDefault="00F16832">
      <w:pPr>
        <w:rPr>
          <w:rFonts w:ascii="Arial" w:hAnsi="Arial" w:cs="Arial"/>
          <w:b/>
        </w:rPr>
      </w:pPr>
    </w:p>
    <w:p w14:paraId="13B62E84" w14:textId="77777777" w:rsidR="00F16832" w:rsidRDefault="00F16832">
      <w:pPr>
        <w:rPr>
          <w:rFonts w:ascii="Arial" w:hAnsi="Arial" w:cs="Arial"/>
          <w:b/>
        </w:rPr>
      </w:pPr>
    </w:p>
    <w:p w14:paraId="4BFB5C1D" w14:textId="78E5370D" w:rsidR="00F16832" w:rsidRDefault="00F16832">
      <w:pPr>
        <w:rPr>
          <w:rFonts w:ascii="Arial" w:hAnsi="Arial" w:cs="Arial"/>
          <w:b/>
        </w:rPr>
      </w:pPr>
    </w:p>
    <w:p w14:paraId="03DB7C9F" w14:textId="77777777" w:rsidR="00F16832" w:rsidRDefault="00F16832">
      <w:pPr>
        <w:rPr>
          <w:rFonts w:ascii="Arial" w:hAnsi="Arial" w:cs="Arial"/>
          <w:b/>
        </w:rPr>
      </w:pPr>
    </w:p>
    <w:sectPr w:rsidR="00F16832"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C2FEB" w14:textId="77777777" w:rsidR="001E7D4C" w:rsidRDefault="001E7D4C">
      <w:r>
        <w:separator/>
      </w:r>
    </w:p>
  </w:endnote>
  <w:endnote w:type="continuationSeparator" w:id="0">
    <w:p w14:paraId="2853B3AA" w14:textId="77777777" w:rsidR="001E7D4C" w:rsidRDefault="001E7D4C">
      <w:r>
        <w:continuationSeparator/>
      </w:r>
    </w:p>
  </w:endnote>
  <w:endnote w:type="continuationNotice" w:id="1">
    <w:p w14:paraId="27CAED94" w14:textId="77777777" w:rsidR="001E7D4C" w:rsidRDefault="001E7D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altName w:val="Calibri"/>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3F3E49" w:rsidRPr="00D875E2" w14:paraId="425ACA25" w14:textId="77777777" w:rsidTr="000747BF">
      <w:trPr>
        <w:trHeight w:val="344"/>
      </w:trPr>
      <w:tc>
        <w:tcPr>
          <w:tcW w:w="9360" w:type="dxa"/>
          <w:shd w:val="clear" w:color="auto" w:fill="auto"/>
        </w:tcPr>
        <w:p w14:paraId="1481605F" w14:textId="77777777" w:rsidR="003F3E49" w:rsidRPr="00D875E2" w:rsidRDefault="003F3E49" w:rsidP="008532E7">
          <w:pPr>
            <w:rPr>
              <w:rStyle w:val="nfasis"/>
              <w:i w:val="0"/>
              <w:iCs w:val="0"/>
            </w:rPr>
          </w:pPr>
        </w:p>
      </w:tc>
    </w:tr>
  </w:tbl>
  <w:p w14:paraId="3009B8AC" w14:textId="42D11881" w:rsidR="003F3E49" w:rsidRPr="00880D13" w:rsidRDefault="003F3E49"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4A4414">
      <w:rPr>
        <w:rFonts w:ascii="Arial" w:hAnsi="Arial" w:cs="Arial"/>
        <w:b/>
        <w:bCs/>
        <w:noProof/>
        <w:sz w:val="18"/>
        <w:szCs w:val="18"/>
        <w:lang w:val="es-ES"/>
      </w:rPr>
      <w:t>2</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sidR="003414D2">
      <w:rPr>
        <w:rFonts w:ascii="Arial" w:hAnsi="Arial" w:cs="Arial"/>
        <w:b/>
        <w:sz w:val="18"/>
        <w:szCs w:val="18"/>
        <w:lang w:val="es-ES"/>
      </w:rPr>
      <w:t>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E381F" w14:textId="77777777" w:rsidR="001E7D4C" w:rsidRDefault="001E7D4C">
      <w:r>
        <w:separator/>
      </w:r>
    </w:p>
  </w:footnote>
  <w:footnote w:type="continuationSeparator" w:id="0">
    <w:p w14:paraId="1CA4C6BD" w14:textId="77777777" w:rsidR="001E7D4C" w:rsidRDefault="001E7D4C">
      <w:r>
        <w:continuationSeparator/>
      </w:r>
    </w:p>
  </w:footnote>
  <w:footnote w:type="continuationNotice" w:id="1">
    <w:p w14:paraId="707E50F3" w14:textId="77777777" w:rsidR="001E7D4C" w:rsidRDefault="001E7D4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3F3E49" w:rsidRPr="006F757C" w14:paraId="69972A4E" w14:textId="77777777" w:rsidTr="007D48A8">
      <w:tc>
        <w:tcPr>
          <w:tcW w:w="2055" w:type="dxa"/>
          <w:vAlign w:val="center"/>
        </w:tcPr>
        <w:p w14:paraId="1812FF9A" w14:textId="77777777" w:rsidR="003F3E49" w:rsidRPr="00CF3DF4" w:rsidRDefault="003F3E49"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2BE46481" w14:textId="77777777" w:rsidR="003F3E49" w:rsidRPr="00CF3DF4" w:rsidRDefault="003F3E49" w:rsidP="003C2FE7">
          <w:pPr>
            <w:tabs>
              <w:tab w:val="center" w:pos="4419"/>
              <w:tab w:val="right" w:pos="8838"/>
            </w:tabs>
            <w:jc w:val="center"/>
            <w:rPr>
              <w:rFonts w:ascii="Arial" w:hAnsi="Arial" w:cs="Arial"/>
              <w:sz w:val="18"/>
              <w:szCs w:val="18"/>
            </w:rPr>
          </w:pPr>
        </w:p>
      </w:tc>
      <w:tc>
        <w:tcPr>
          <w:tcW w:w="2030" w:type="dxa"/>
          <w:vAlign w:val="center"/>
        </w:tcPr>
        <w:p w14:paraId="73F06D1F" w14:textId="3303709C" w:rsidR="003F3E49" w:rsidRPr="00207E4F" w:rsidRDefault="003F3E49" w:rsidP="00207E4F">
          <w:pPr>
            <w:tabs>
              <w:tab w:val="center" w:pos="4419"/>
              <w:tab w:val="right" w:pos="8838"/>
            </w:tabs>
            <w:jc w:val="right"/>
            <w:rPr>
              <w:rFonts w:ascii="Arial" w:hAnsi="Arial" w:cs="Arial"/>
              <w:noProof/>
              <w:sz w:val="16"/>
              <w:szCs w:val="16"/>
              <w:highlight w:val="magenta"/>
              <w:lang w:eastAsia="es-MX"/>
            </w:rPr>
          </w:pPr>
        </w:p>
      </w:tc>
    </w:tr>
    <w:tr w:rsidR="003F3E49" w:rsidRPr="003316E8" w14:paraId="70E68111" w14:textId="77777777" w:rsidTr="007D48A8">
      <w:tc>
        <w:tcPr>
          <w:tcW w:w="2055" w:type="dxa"/>
          <w:vAlign w:val="center"/>
          <w:hideMark/>
        </w:tcPr>
        <w:p w14:paraId="673EEFD7" w14:textId="77777777" w:rsidR="003F3E49" w:rsidRPr="003316E8" w:rsidRDefault="003F3E49" w:rsidP="003C2FE7">
          <w:pPr>
            <w:tabs>
              <w:tab w:val="center" w:pos="4419"/>
              <w:tab w:val="right" w:pos="8838"/>
            </w:tabs>
            <w:jc w:val="center"/>
          </w:pPr>
          <w:r w:rsidRPr="00AE3D88">
            <w:rPr>
              <w:noProof/>
              <w:lang w:eastAsia="es-MX"/>
            </w:rPr>
            <w:drawing>
              <wp:anchor distT="0" distB="0" distL="114300" distR="114300" simplePos="0" relativeHeight="251663360" behindDoc="1" locked="0" layoutInCell="1" allowOverlap="1" wp14:anchorId="7576B118" wp14:editId="6574EC23">
                <wp:simplePos x="0" y="0"/>
                <wp:positionH relativeFrom="column">
                  <wp:posOffset>0</wp:posOffset>
                </wp:positionH>
                <wp:positionV relativeFrom="paragraph">
                  <wp:posOffset>-57785</wp:posOffset>
                </wp:positionV>
                <wp:extent cx="922020" cy="1243965"/>
                <wp:effectExtent l="0" t="0" r="0" b="0"/>
                <wp:wrapNone/>
                <wp:docPr id="11" name="Imagen 11" descr="C:\Users\maria.vazquez\AppData\Local\Microsoft\Windows\INetCache\Content.Outlook\KYHDNH3S\Escudo XVII Legisl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vazquez\AppData\Local\Microsoft\Windows\INetCache\Content.Outlook\KYHDNH3S\Escudo XVII Legislatur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59" t="11288" r="14593" b="14028"/>
                        <a:stretch/>
                      </pic:blipFill>
                      <pic:spPr bwMode="auto">
                        <a:xfrm>
                          <a:off x="0" y="0"/>
                          <a:ext cx="922020" cy="1243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457" w:type="dxa"/>
          <w:vAlign w:val="center"/>
          <w:hideMark/>
        </w:tcPr>
        <w:p w14:paraId="7483EE75" w14:textId="77777777" w:rsidR="003F3E49" w:rsidRPr="00373686" w:rsidRDefault="003F3E49"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045FF92A" w14:textId="77777777" w:rsidR="003F3E49" w:rsidRPr="003316E8" w:rsidRDefault="003F3E49"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5193F5D2" wp14:editId="344A63D7">
                <wp:extent cx="1131570" cy="1190625"/>
                <wp:effectExtent l="0" t="0" r="0" b="0"/>
                <wp:docPr id="12" name="Imagen 1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1570" cy="1190625"/>
                        </a:xfrm>
                        <a:prstGeom prst="rect">
                          <a:avLst/>
                        </a:prstGeom>
                        <a:noFill/>
                        <a:ln>
                          <a:noFill/>
                        </a:ln>
                      </pic:spPr>
                    </pic:pic>
                  </a:graphicData>
                </a:graphic>
              </wp:inline>
            </w:drawing>
          </w:r>
        </w:p>
      </w:tc>
    </w:tr>
    <w:tr w:rsidR="003F3E49" w:rsidRPr="003316E8" w14:paraId="165F2EDE" w14:textId="77777777" w:rsidTr="007D48A8">
      <w:tc>
        <w:tcPr>
          <w:tcW w:w="2055" w:type="dxa"/>
          <w:tcBorders>
            <w:top w:val="nil"/>
            <w:left w:val="nil"/>
            <w:bottom w:val="thinThickSmallGap" w:sz="24" w:space="0" w:color="auto"/>
            <w:right w:val="nil"/>
          </w:tcBorders>
        </w:tcPr>
        <w:p w14:paraId="55F26DF3" w14:textId="77777777" w:rsidR="003F3E49" w:rsidRPr="003316E8" w:rsidRDefault="003F3E49"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5070D805" w14:textId="77777777" w:rsidR="003F3E49" w:rsidRPr="003316E8" w:rsidRDefault="003F3E49"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141C225E" w14:textId="77777777" w:rsidR="003F3E49" w:rsidRPr="003316E8" w:rsidRDefault="003F3E49" w:rsidP="003C2FE7">
          <w:pPr>
            <w:tabs>
              <w:tab w:val="center" w:pos="4419"/>
              <w:tab w:val="right" w:pos="8838"/>
            </w:tabs>
            <w:rPr>
              <w:sz w:val="10"/>
            </w:rPr>
          </w:pPr>
        </w:p>
      </w:tc>
    </w:tr>
  </w:tbl>
  <w:p w14:paraId="5C95AF66" w14:textId="77777777" w:rsidR="003F3E49" w:rsidRPr="003C2FE7" w:rsidRDefault="003F3E49">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578" w:hanging="360"/>
      </w:pPr>
      <w:rPr>
        <w:rFonts w:ascii="Symbol" w:eastAsia="Times New Roman" w:hAnsi="Symbo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E95D92"/>
    <w:multiLevelType w:val="hybridMultilevel"/>
    <w:tmpl w:val="5A5292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B646AA"/>
    <w:multiLevelType w:val="hybridMultilevel"/>
    <w:tmpl w:val="4ABED5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72228"/>
    <w:multiLevelType w:val="hybridMultilevel"/>
    <w:tmpl w:val="0EB486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38313D1"/>
    <w:multiLevelType w:val="hybridMultilevel"/>
    <w:tmpl w:val="C66E0BC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70F36BB"/>
    <w:multiLevelType w:val="hybridMultilevel"/>
    <w:tmpl w:val="B8A65D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9C2546"/>
    <w:multiLevelType w:val="hybridMultilevel"/>
    <w:tmpl w:val="351C0098"/>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3" w15:restartNumberingAfterBreak="0">
    <w:nsid w:val="2FFD28C0"/>
    <w:multiLevelType w:val="hybridMultilevel"/>
    <w:tmpl w:val="7EF4BCC2"/>
    <w:lvl w:ilvl="0" w:tplc="080A000F">
      <w:start w:val="1"/>
      <w:numFmt w:val="decimal"/>
      <w:lvlText w:val="%1."/>
      <w:lvlJc w:val="left"/>
      <w:pPr>
        <w:ind w:left="3905"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3F2760"/>
    <w:multiLevelType w:val="hybridMultilevel"/>
    <w:tmpl w:val="906279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5421EC"/>
    <w:multiLevelType w:val="hybridMultilevel"/>
    <w:tmpl w:val="A73899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704EF5"/>
    <w:multiLevelType w:val="hybridMultilevel"/>
    <w:tmpl w:val="1AB606F8"/>
    <w:lvl w:ilvl="0" w:tplc="7BE8F78E">
      <w:start w:val="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5D82BCB"/>
    <w:multiLevelType w:val="hybridMultilevel"/>
    <w:tmpl w:val="6E3691BA"/>
    <w:lvl w:ilvl="0" w:tplc="EC9CD7A4">
      <w:start w:val="2"/>
      <w:numFmt w:val="decimal"/>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6" w15:restartNumberingAfterBreak="0">
    <w:nsid w:val="465914D8"/>
    <w:multiLevelType w:val="hybridMultilevel"/>
    <w:tmpl w:val="376C9DBC"/>
    <w:lvl w:ilvl="0" w:tplc="A2F63B64">
      <w:start w:val="1"/>
      <w:numFmt w:val="decimal"/>
      <w:lvlText w:val="%1."/>
      <w:lvlJc w:val="left"/>
      <w:pPr>
        <w:ind w:left="720" w:hanging="36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996E02"/>
    <w:multiLevelType w:val="hybridMultilevel"/>
    <w:tmpl w:val="A05203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4C72EB2"/>
    <w:multiLevelType w:val="hybridMultilevel"/>
    <w:tmpl w:val="5D9243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68F7730"/>
    <w:multiLevelType w:val="hybridMultilevel"/>
    <w:tmpl w:val="87B6FBB6"/>
    <w:lvl w:ilvl="0" w:tplc="080A0001">
      <w:start w:val="1"/>
      <w:numFmt w:val="bullet"/>
      <w:lvlText w:val=""/>
      <w:lvlJc w:val="left"/>
      <w:pPr>
        <w:ind w:left="7023" w:hanging="360"/>
      </w:pPr>
      <w:rPr>
        <w:rFonts w:ascii="Symbol" w:hAnsi="Symbol" w:hint="default"/>
      </w:rPr>
    </w:lvl>
    <w:lvl w:ilvl="1" w:tplc="080A0003" w:tentative="1">
      <w:start w:val="1"/>
      <w:numFmt w:val="bullet"/>
      <w:lvlText w:val="o"/>
      <w:lvlJc w:val="left"/>
      <w:pPr>
        <w:ind w:left="7743" w:hanging="360"/>
      </w:pPr>
      <w:rPr>
        <w:rFonts w:ascii="Courier New" w:hAnsi="Courier New" w:cs="Courier New" w:hint="default"/>
      </w:rPr>
    </w:lvl>
    <w:lvl w:ilvl="2" w:tplc="080A0005" w:tentative="1">
      <w:start w:val="1"/>
      <w:numFmt w:val="bullet"/>
      <w:lvlText w:val=""/>
      <w:lvlJc w:val="left"/>
      <w:pPr>
        <w:ind w:left="8463" w:hanging="360"/>
      </w:pPr>
      <w:rPr>
        <w:rFonts w:ascii="Wingdings" w:hAnsi="Wingdings" w:hint="default"/>
      </w:rPr>
    </w:lvl>
    <w:lvl w:ilvl="3" w:tplc="080A0001" w:tentative="1">
      <w:start w:val="1"/>
      <w:numFmt w:val="bullet"/>
      <w:lvlText w:val=""/>
      <w:lvlJc w:val="left"/>
      <w:pPr>
        <w:ind w:left="9183" w:hanging="360"/>
      </w:pPr>
      <w:rPr>
        <w:rFonts w:ascii="Symbol" w:hAnsi="Symbol" w:hint="default"/>
      </w:rPr>
    </w:lvl>
    <w:lvl w:ilvl="4" w:tplc="080A0003" w:tentative="1">
      <w:start w:val="1"/>
      <w:numFmt w:val="bullet"/>
      <w:lvlText w:val="o"/>
      <w:lvlJc w:val="left"/>
      <w:pPr>
        <w:ind w:left="9903" w:hanging="360"/>
      </w:pPr>
      <w:rPr>
        <w:rFonts w:ascii="Courier New" w:hAnsi="Courier New" w:cs="Courier New" w:hint="default"/>
      </w:rPr>
    </w:lvl>
    <w:lvl w:ilvl="5" w:tplc="080A0005" w:tentative="1">
      <w:start w:val="1"/>
      <w:numFmt w:val="bullet"/>
      <w:lvlText w:val=""/>
      <w:lvlJc w:val="left"/>
      <w:pPr>
        <w:ind w:left="10623" w:hanging="360"/>
      </w:pPr>
      <w:rPr>
        <w:rFonts w:ascii="Wingdings" w:hAnsi="Wingdings" w:hint="default"/>
      </w:rPr>
    </w:lvl>
    <w:lvl w:ilvl="6" w:tplc="080A0001" w:tentative="1">
      <w:start w:val="1"/>
      <w:numFmt w:val="bullet"/>
      <w:lvlText w:val=""/>
      <w:lvlJc w:val="left"/>
      <w:pPr>
        <w:ind w:left="11343" w:hanging="360"/>
      </w:pPr>
      <w:rPr>
        <w:rFonts w:ascii="Symbol" w:hAnsi="Symbol" w:hint="default"/>
      </w:rPr>
    </w:lvl>
    <w:lvl w:ilvl="7" w:tplc="080A0003" w:tentative="1">
      <w:start w:val="1"/>
      <w:numFmt w:val="bullet"/>
      <w:lvlText w:val="o"/>
      <w:lvlJc w:val="left"/>
      <w:pPr>
        <w:ind w:left="12063" w:hanging="360"/>
      </w:pPr>
      <w:rPr>
        <w:rFonts w:ascii="Courier New" w:hAnsi="Courier New" w:cs="Courier New" w:hint="default"/>
      </w:rPr>
    </w:lvl>
    <w:lvl w:ilvl="8" w:tplc="080A0005" w:tentative="1">
      <w:start w:val="1"/>
      <w:numFmt w:val="bullet"/>
      <w:lvlText w:val=""/>
      <w:lvlJc w:val="left"/>
      <w:pPr>
        <w:ind w:left="12783" w:hanging="360"/>
      </w:pPr>
      <w:rPr>
        <w:rFonts w:ascii="Wingdings" w:hAnsi="Wingdings" w:hint="default"/>
      </w:rPr>
    </w:lvl>
  </w:abstractNum>
  <w:abstractNum w:abstractNumId="31"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4A6BF6"/>
    <w:multiLevelType w:val="hybridMultilevel"/>
    <w:tmpl w:val="184C9A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9"/>
  </w:num>
  <w:num w:numId="2">
    <w:abstractNumId w:val="7"/>
  </w:num>
  <w:num w:numId="3">
    <w:abstractNumId w:val="0"/>
  </w:num>
  <w:num w:numId="4">
    <w:abstractNumId w:val="18"/>
  </w:num>
  <w:num w:numId="5">
    <w:abstractNumId w:val="32"/>
  </w:num>
  <w:num w:numId="6">
    <w:abstractNumId w:val="15"/>
  </w:num>
  <w:num w:numId="7">
    <w:abstractNumId w:val="31"/>
  </w:num>
  <w:num w:numId="8">
    <w:abstractNumId w:val="17"/>
  </w:num>
  <w:num w:numId="9">
    <w:abstractNumId w:val="34"/>
  </w:num>
  <w:num w:numId="10">
    <w:abstractNumId w:val="3"/>
  </w:num>
  <w:num w:numId="11">
    <w:abstractNumId w:val="35"/>
  </w:num>
  <w:num w:numId="12">
    <w:abstractNumId w:val="1"/>
  </w:num>
  <w:num w:numId="13">
    <w:abstractNumId w:val="5"/>
  </w:num>
  <w:num w:numId="14">
    <w:abstractNumId w:val="16"/>
  </w:num>
  <w:num w:numId="15">
    <w:abstractNumId w:val="22"/>
  </w:num>
  <w:num w:numId="16">
    <w:abstractNumId w:val="21"/>
  </w:num>
  <w:num w:numId="17">
    <w:abstractNumId w:val="24"/>
  </w:num>
  <w:num w:numId="18">
    <w:abstractNumId w:val="23"/>
  </w:num>
  <w:num w:numId="19">
    <w:abstractNumId w:val="11"/>
  </w:num>
  <w:num w:numId="20">
    <w:abstractNumId w:val="28"/>
  </w:num>
  <w:num w:numId="21">
    <w:abstractNumId w:val="30"/>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
  </w:num>
  <w:num w:numId="25">
    <w:abstractNumId w:val="20"/>
  </w:num>
  <w:num w:numId="26">
    <w:abstractNumId w:val="4"/>
  </w:num>
  <w:num w:numId="27">
    <w:abstractNumId w:val="33"/>
  </w:num>
  <w:num w:numId="28">
    <w:abstractNumId w:val="27"/>
  </w:num>
  <w:num w:numId="29">
    <w:abstractNumId w:val="29"/>
  </w:num>
  <w:num w:numId="30">
    <w:abstractNumId w:val="14"/>
  </w:num>
  <w:num w:numId="31">
    <w:abstractNumId w:val="26"/>
  </w:num>
  <w:num w:numId="32">
    <w:abstractNumId w:val="19"/>
  </w:num>
  <w:num w:numId="33">
    <w:abstractNumId w:val="10"/>
  </w:num>
  <w:num w:numId="34">
    <w:abstractNumId w:val="12"/>
  </w:num>
  <w:num w:numId="35">
    <w:abstractNumId w:val="6"/>
  </w:num>
  <w:num w:numId="36">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CBC"/>
    <w:rsid w:val="00003D78"/>
    <w:rsid w:val="00004915"/>
    <w:rsid w:val="00004B63"/>
    <w:rsid w:val="00004CD2"/>
    <w:rsid w:val="0000513E"/>
    <w:rsid w:val="000054CE"/>
    <w:rsid w:val="00005716"/>
    <w:rsid w:val="00005793"/>
    <w:rsid w:val="00005BBB"/>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2CF"/>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0C"/>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49E"/>
    <w:rsid w:val="000448BE"/>
    <w:rsid w:val="00045510"/>
    <w:rsid w:val="00045CB2"/>
    <w:rsid w:val="00046001"/>
    <w:rsid w:val="0004615B"/>
    <w:rsid w:val="00047302"/>
    <w:rsid w:val="0004744B"/>
    <w:rsid w:val="00047463"/>
    <w:rsid w:val="00047A9B"/>
    <w:rsid w:val="00047C58"/>
    <w:rsid w:val="00047C5C"/>
    <w:rsid w:val="0005050E"/>
    <w:rsid w:val="000506E3"/>
    <w:rsid w:val="00050721"/>
    <w:rsid w:val="00050AAC"/>
    <w:rsid w:val="00050B3B"/>
    <w:rsid w:val="00050BA9"/>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6DA"/>
    <w:rsid w:val="000579FE"/>
    <w:rsid w:val="00060AE7"/>
    <w:rsid w:val="00060DA3"/>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108A"/>
    <w:rsid w:val="00072578"/>
    <w:rsid w:val="00072BEF"/>
    <w:rsid w:val="00073637"/>
    <w:rsid w:val="00073C40"/>
    <w:rsid w:val="000747BF"/>
    <w:rsid w:val="00075236"/>
    <w:rsid w:val="00075601"/>
    <w:rsid w:val="0008009F"/>
    <w:rsid w:val="00080D5B"/>
    <w:rsid w:val="000811EE"/>
    <w:rsid w:val="000813E3"/>
    <w:rsid w:val="00081643"/>
    <w:rsid w:val="00081A40"/>
    <w:rsid w:val="00081D9A"/>
    <w:rsid w:val="00082281"/>
    <w:rsid w:val="0008283F"/>
    <w:rsid w:val="00082E2F"/>
    <w:rsid w:val="00083BAD"/>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6F2"/>
    <w:rsid w:val="000A1761"/>
    <w:rsid w:val="000A1D70"/>
    <w:rsid w:val="000A1E1D"/>
    <w:rsid w:val="000A1F88"/>
    <w:rsid w:val="000A260C"/>
    <w:rsid w:val="000A29D2"/>
    <w:rsid w:val="000A29D3"/>
    <w:rsid w:val="000A3114"/>
    <w:rsid w:val="000A424D"/>
    <w:rsid w:val="000A472A"/>
    <w:rsid w:val="000A4BCC"/>
    <w:rsid w:val="000A4CA4"/>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57F"/>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2BFE"/>
    <w:rsid w:val="000C30B5"/>
    <w:rsid w:val="000C30E3"/>
    <w:rsid w:val="000C3114"/>
    <w:rsid w:val="000C34A4"/>
    <w:rsid w:val="000C3586"/>
    <w:rsid w:val="000C37EA"/>
    <w:rsid w:val="000C39EC"/>
    <w:rsid w:val="000C3B55"/>
    <w:rsid w:val="000C3C71"/>
    <w:rsid w:val="000C469D"/>
    <w:rsid w:val="000C4CDC"/>
    <w:rsid w:val="000C4D24"/>
    <w:rsid w:val="000C5539"/>
    <w:rsid w:val="000C55F3"/>
    <w:rsid w:val="000C5FEB"/>
    <w:rsid w:val="000C5FF6"/>
    <w:rsid w:val="000C6079"/>
    <w:rsid w:val="000C62B1"/>
    <w:rsid w:val="000C6583"/>
    <w:rsid w:val="000C7289"/>
    <w:rsid w:val="000C762E"/>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4F4"/>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1D0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82"/>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4D74"/>
    <w:rsid w:val="00115342"/>
    <w:rsid w:val="001158E8"/>
    <w:rsid w:val="00115A24"/>
    <w:rsid w:val="00115E1E"/>
    <w:rsid w:val="00116397"/>
    <w:rsid w:val="00116629"/>
    <w:rsid w:val="00116D21"/>
    <w:rsid w:val="00117D01"/>
    <w:rsid w:val="00117F3D"/>
    <w:rsid w:val="00117FAD"/>
    <w:rsid w:val="00120186"/>
    <w:rsid w:val="00120774"/>
    <w:rsid w:val="001207F3"/>
    <w:rsid w:val="0012096C"/>
    <w:rsid w:val="00120E9B"/>
    <w:rsid w:val="0012139F"/>
    <w:rsid w:val="00121694"/>
    <w:rsid w:val="00121A6E"/>
    <w:rsid w:val="0012231A"/>
    <w:rsid w:val="001226D2"/>
    <w:rsid w:val="0012289C"/>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1F7"/>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06E"/>
    <w:rsid w:val="0013639E"/>
    <w:rsid w:val="00136A4B"/>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7CE"/>
    <w:rsid w:val="00151CA2"/>
    <w:rsid w:val="00151DF1"/>
    <w:rsid w:val="001520D6"/>
    <w:rsid w:val="001521E7"/>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4B5E"/>
    <w:rsid w:val="00164EA0"/>
    <w:rsid w:val="00165610"/>
    <w:rsid w:val="00165AC1"/>
    <w:rsid w:val="001660F3"/>
    <w:rsid w:val="00166734"/>
    <w:rsid w:val="00166BA9"/>
    <w:rsid w:val="0016763E"/>
    <w:rsid w:val="0016782A"/>
    <w:rsid w:val="00167EB9"/>
    <w:rsid w:val="00170002"/>
    <w:rsid w:val="00170511"/>
    <w:rsid w:val="0017051E"/>
    <w:rsid w:val="00170795"/>
    <w:rsid w:val="0017109F"/>
    <w:rsid w:val="00171324"/>
    <w:rsid w:val="001715FF"/>
    <w:rsid w:val="00173A35"/>
    <w:rsid w:val="00173FE4"/>
    <w:rsid w:val="00174072"/>
    <w:rsid w:val="00174763"/>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6FC"/>
    <w:rsid w:val="00184B47"/>
    <w:rsid w:val="00185402"/>
    <w:rsid w:val="00185914"/>
    <w:rsid w:val="00185E11"/>
    <w:rsid w:val="001862CD"/>
    <w:rsid w:val="00186BF8"/>
    <w:rsid w:val="00186DA1"/>
    <w:rsid w:val="001871A5"/>
    <w:rsid w:val="001875AF"/>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8E2"/>
    <w:rsid w:val="00194B53"/>
    <w:rsid w:val="00194EAC"/>
    <w:rsid w:val="0019551E"/>
    <w:rsid w:val="0019558F"/>
    <w:rsid w:val="00195A03"/>
    <w:rsid w:val="00195F97"/>
    <w:rsid w:val="0019607A"/>
    <w:rsid w:val="001964BB"/>
    <w:rsid w:val="00196503"/>
    <w:rsid w:val="001971A8"/>
    <w:rsid w:val="00197C29"/>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402"/>
    <w:rsid w:val="001A7B95"/>
    <w:rsid w:val="001A7BD7"/>
    <w:rsid w:val="001A7C08"/>
    <w:rsid w:val="001B01D6"/>
    <w:rsid w:val="001B0549"/>
    <w:rsid w:val="001B1B11"/>
    <w:rsid w:val="001B1BB5"/>
    <w:rsid w:val="001B2376"/>
    <w:rsid w:val="001B2DDA"/>
    <w:rsid w:val="001B2EA6"/>
    <w:rsid w:val="001B3167"/>
    <w:rsid w:val="001B3CDE"/>
    <w:rsid w:val="001B40C9"/>
    <w:rsid w:val="001B49CF"/>
    <w:rsid w:val="001B4A71"/>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3F7E"/>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2EC5"/>
    <w:rsid w:val="001E3689"/>
    <w:rsid w:val="001E3738"/>
    <w:rsid w:val="001E3994"/>
    <w:rsid w:val="001E3B4F"/>
    <w:rsid w:val="001E4E41"/>
    <w:rsid w:val="001E4F01"/>
    <w:rsid w:val="001E5090"/>
    <w:rsid w:val="001E5649"/>
    <w:rsid w:val="001E5C60"/>
    <w:rsid w:val="001E7020"/>
    <w:rsid w:val="001E7072"/>
    <w:rsid w:val="001E71B0"/>
    <w:rsid w:val="001E7257"/>
    <w:rsid w:val="001E7D4C"/>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8B4"/>
    <w:rsid w:val="001F593B"/>
    <w:rsid w:val="001F5954"/>
    <w:rsid w:val="001F59B5"/>
    <w:rsid w:val="001F5DE1"/>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3A9"/>
    <w:rsid w:val="00212705"/>
    <w:rsid w:val="002128DC"/>
    <w:rsid w:val="00212E90"/>
    <w:rsid w:val="002130DC"/>
    <w:rsid w:val="002138CC"/>
    <w:rsid w:val="00213BF7"/>
    <w:rsid w:val="00214320"/>
    <w:rsid w:val="0021438A"/>
    <w:rsid w:val="002147B3"/>
    <w:rsid w:val="002148F2"/>
    <w:rsid w:val="002150FF"/>
    <w:rsid w:val="002155C5"/>
    <w:rsid w:val="002156BD"/>
    <w:rsid w:val="00216164"/>
    <w:rsid w:val="00216830"/>
    <w:rsid w:val="002169A5"/>
    <w:rsid w:val="00217071"/>
    <w:rsid w:val="0021776A"/>
    <w:rsid w:val="00217835"/>
    <w:rsid w:val="00217B4F"/>
    <w:rsid w:val="00217D14"/>
    <w:rsid w:val="00220AC1"/>
    <w:rsid w:val="00221480"/>
    <w:rsid w:val="00221C8D"/>
    <w:rsid w:val="00221D1E"/>
    <w:rsid w:val="00222062"/>
    <w:rsid w:val="00222312"/>
    <w:rsid w:val="0022250C"/>
    <w:rsid w:val="00222BC1"/>
    <w:rsid w:val="00223086"/>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551"/>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9AF"/>
    <w:rsid w:val="00242DFD"/>
    <w:rsid w:val="00242FEB"/>
    <w:rsid w:val="002438C1"/>
    <w:rsid w:val="002439A3"/>
    <w:rsid w:val="002439D7"/>
    <w:rsid w:val="00244640"/>
    <w:rsid w:val="0024492B"/>
    <w:rsid w:val="00245361"/>
    <w:rsid w:val="00245503"/>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C92"/>
    <w:rsid w:val="00264F9B"/>
    <w:rsid w:val="00265084"/>
    <w:rsid w:val="00265E21"/>
    <w:rsid w:val="00266218"/>
    <w:rsid w:val="0026626F"/>
    <w:rsid w:val="00266563"/>
    <w:rsid w:val="00266A74"/>
    <w:rsid w:val="00267255"/>
    <w:rsid w:val="002709AD"/>
    <w:rsid w:val="002709E5"/>
    <w:rsid w:val="00270DA6"/>
    <w:rsid w:val="00270F70"/>
    <w:rsid w:val="0027217E"/>
    <w:rsid w:val="002726EA"/>
    <w:rsid w:val="002731B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2C37"/>
    <w:rsid w:val="00283AC8"/>
    <w:rsid w:val="00283B7C"/>
    <w:rsid w:val="00283BE8"/>
    <w:rsid w:val="002843A2"/>
    <w:rsid w:val="0028441E"/>
    <w:rsid w:val="00284B51"/>
    <w:rsid w:val="00285075"/>
    <w:rsid w:val="00285EBD"/>
    <w:rsid w:val="00286451"/>
    <w:rsid w:val="0029012F"/>
    <w:rsid w:val="00291168"/>
    <w:rsid w:val="002913A5"/>
    <w:rsid w:val="00291767"/>
    <w:rsid w:val="00292110"/>
    <w:rsid w:val="002922EB"/>
    <w:rsid w:val="0029233B"/>
    <w:rsid w:val="00292988"/>
    <w:rsid w:val="00292F0E"/>
    <w:rsid w:val="002931D2"/>
    <w:rsid w:val="002936F5"/>
    <w:rsid w:val="002942A7"/>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1EB2"/>
    <w:rsid w:val="002A2633"/>
    <w:rsid w:val="002A2AFC"/>
    <w:rsid w:val="002A2B65"/>
    <w:rsid w:val="002A31A0"/>
    <w:rsid w:val="002A34C2"/>
    <w:rsid w:val="002A41F9"/>
    <w:rsid w:val="002A44D0"/>
    <w:rsid w:val="002A4722"/>
    <w:rsid w:val="002A4783"/>
    <w:rsid w:val="002A496C"/>
    <w:rsid w:val="002A5182"/>
    <w:rsid w:val="002A5305"/>
    <w:rsid w:val="002A5C7B"/>
    <w:rsid w:val="002A5CDC"/>
    <w:rsid w:val="002A5FBF"/>
    <w:rsid w:val="002A670F"/>
    <w:rsid w:val="002A7719"/>
    <w:rsid w:val="002A7CE2"/>
    <w:rsid w:val="002B0048"/>
    <w:rsid w:val="002B0162"/>
    <w:rsid w:val="002B0AC4"/>
    <w:rsid w:val="002B0EAD"/>
    <w:rsid w:val="002B14EA"/>
    <w:rsid w:val="002B15F7"/>
    <w:rsid w:val="002B1B9E"/>
    <w:rsid w:val="002B1F31"/>
    <w:rsid w:val="002B2058"/>
    <w:rsid w:val="002B2174"/>
    <w:rsid w:val="002B2431"/>
    <w:rsid w:val="002B2B58"/>
    <w:rsid w:val="002B321E"/>
    <w:rsid w:val="002B34A2"/>
    <w:rsid w:val="002B3A76"/>
    <w:rsid w:val="002B3E1C"/>
    <w:rsid w:val="002B4252"/>
    <w:rsid w:val="002B458A"/>
    <w:rsid w:val="002B4CC4"/>
    <w:rsid w:val="002B4FF9"/>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AFB"/>
    <w:rsid w:val="002C5CBE"/>
    <w:rsid w:val="002C5FDB"/>
    <w:rsid w:val="002C6099"/>
    <w:rsid w:val="002C6309"/>
    <w:rsid w:val="002C6992"/>
    <w:rsid w:val="002C69D2"/>
    <w:rsid w:val="002C7586"/>
    <w:rsid w:val="002C780C"/>
    <w:rsid w:val="002C7E8E"/>
    <w:rsid w:val="002D0098"/>
    <w:rsid w:val="002D034D"/>
    <w:rsid w:val="002D0440"/>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02E"/>
    <w:rsid w:val="002E378F"/>
    <w:rsid w:val="002E46E0"/>
    <w:rsid w:val="002E491C"/>
    <w:rsid w:val="002E4D20"/>
    <w:rsid w:val="002E4FC1"/>
    <w:rsid w:val="002E539F"/>
    <w:rsid w:val="002E5E90"/>
    <w:rsid w:val="002E5F5F"/>
    <w:rsid w:val="002E60A0"/>
    <w:rsid w:val="002E6869"/>
    <w:rsid w:val="002E69B6"/>
    <w:rsid w:val="002E6E67"/>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890"/>
    <w:rsid w:val="00300C18"/>
    <w:rsid w:val="00301294"/>
    <w:rsid w:val="00302340"/>
    <w:rsid w:val="00302680"/>
    <w:rsid w:val="0030277E"/>
    <w:rsid w:val="00302C52"/>
    <w:rsid w:val="00303429"/>
    <w:rsid w:val="00303689"/>
    <w:rsid w:val="00303809"/>
    <w:rsid w:val="00303B1B"/>
    <w:rsid w:val="00303EC4"/>
    <w:rsid w:val="003041B5"/>
    <w:rsid w:val="0030445D"/>
    <w:rsid w:val="003044EE"/>
    <w:rsid w:val="003048C5"/>
    <w:rsid w:val="00304F59"/>
    <w:rsid w:val="0030536B"/>
    <w:rsid w:val="00305496"/>
    <w:rsid w:val="00305FA6"/>
    <w:rsid w:val="00306329"/>
    <w:rsid w:val="00306360"/>
    <w:rsid w:val="00306470"/>
    <w:rsid w:val="00306B1C"/>
    <w:rsid w:val="00307224"/>
    <w:rsid w:val="003103D7"/>
    <w:rsid w:val="0031051A"/>
    <w:rsid w:val="00310537"/>
    <w:rsid w:val="0031062A"/>
    <w:rsid w:val="00310E18"/>
    <w:rsid w:val="00311179"/>
    <w:rsid w:val="00311191"/>
    <w:rsid w:val="00311477"/>
    <w:rsid w:val="00311EA7"/>
    <w:rsid w:val="00311F6E"/>
    <w:rsid w:val="003123A5"/>
    <w:rsid w:val="00312438"/>
    <w:rsid w:val="00312F28"/>
    <w:rsid w:val="00313971"/>
    <w:rsid w:val="00313CE5"/>
    <w:rsid w:val="00313D64"/>
    <w:rsid w:val="00313DBE"/>
    <w:rsid w:val="0031421A"/>
    <w:rsid w:val="00314C13"/>
    <w:rsid w:val="00315284"/>
    <w:rsid w:val="003154F8"/>
    <w:rsid w:val="003157EC"/>
    <w:rsid w:val="00315DC2"/>
    <w:rsid w:val="00315FDF"/>
    <w:rsid w:val="0031606A"/>
    <w:rsid w:val="0031607C"/>
    <w:rsid w:val="00316886"/>
    <w:rsid w:val="0031694C"/>
    <w:rsid w:val="0031738C"/>
    <w:rsid w:val="0031779A"/>
    <w:rsid w:val="0031787B"/>
    <w:rsid w:val="00317A05"/>
    <w:rsid w:val="00317CB9"/>
    <w:rsid w:val="00317DFD"/>
    <w:rsid w:val="00320F32"/>
    <w:rsid w:val="0032112A"/>
    <w:rsid w:val="003213E6"/>
    <w:rsid w:val="003228D3"/>
    <w:rsid w:val="00323257"/>
    <w:rsid w:val="003237D9"/>
    <w:rsid w:val="00324EFC"/>
    <w:rsid w:val="003252B1"/>
    <w:rsid w:val="003253AA"/>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4D2"/>
    <w:rsid w:val="003418B1"/>
    <w:rsid w:val="00341918"/>
    <w:rsid w:val="003419D2"/>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4F9B"/>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32F"/>
    <w:rsid w:val="0035557C"/>
    <w:rsid w:val="00355743"/>
    <w:rsid w:val="00356C6D"/>
    <w:rsid w:val="00356DF7"/>
    <w:rsid w:val="003571E1"/>
    <w:rsid w:val="00357675"/>
    <w:rsid w:val="00357ADE"/>
    <w:rsid w:val="00357C3D"/>
    <w:rsid w:val="00357C54"/>
    <w:rsid w:val="00357C95"/>
    <w:rsid w:val="00357CBF"/>
    <w:rsid w:val="003601B8"/>
    <w:rsid w:val="003605F6"/>
    <w:rsid w:val="00360803"/>
    <w:rsid w:val="00360B32"/>
    <w:rsid w:val="00361259"/>
    <w:rsid w:val="00361725"/>
    <w:rsid w:val="00361753"/>
    <w:rsid w:val="00361AC1"/>
    <w:rsid w:val="00361C68"/>
    <w:rsid w:val="00362087"/>
    <w:rsid w:val="00362273"/>
    <w:rsid w:val="0036245B"/>
    <w:rsid w:val="003624FE"/>
    <w:rsid w:val="00362A4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3BD"/>
    <w:rsid w:val="003809B3"/>
    <w:rsid w:val="00380AC1"/>
    <w:rsid w:val="00381636"/>
    <w:rsid w:val="003816B6"/>
    <w:rsid w:val="003816E0"/>
    <w:rsid w:val="00381CDE"/>
    <w:rsid w:val="003820AE"/>
    <w:rsid w:val="00382B20"/>
    <w:rsid w:val="00383035"/>
    <w:rsid w:val="003831EA"/>
    <w:rsid w:val="0038410B"/>
    <w:rsid w:val="00384248"/>
    <w:rsid w:val="003848AE"/>
    <w:rsid w:val="00384B29"/>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2C36"/>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963"/>
    <w:rsid w:val="003B1BB5"/>
    <w:rsid w:val="003B1CF3"/>
    <w:rsid w:val="003B1F3C"/>
    <w:rsid w:val="003B2114"/>
    <w:rsid w:val="003B296B"/>
    <w:rsid w:val="003B3184"/>
    <w:rsid w:val="003B4177"/>
    <w:rsid w:val="003B47DE"/>
    <w:rsid w:val="003B4A12"/>
    <w:rsid w:val="003B5A91"/>
    <w:rsid w:val="003B5AB4"/>
    <w:rsid w:val="003B5C1A"/>
    <w:rsid w:val="003B5F43"/>
    <w:rsid w:val="003B6729"/>
    <w:rsid w:val="003B698D"/>
    <w:rsid w:val="003B73BC"/>
    <w:rsid w:val="003B7F9D"/>
    <w:rsid w:val="003C0308"/>
    <w:rsid w:val="003C0AF6"/>
    <w:rsid w:val="003C0E3D"/>
    <w:rsid w:val="003C0EA8"/>
    <w:rsid w:val="003C12B0"/>
    <w:rsid w:val="003C15A1"/>
    <w:rsid w:val="003C1796"/>
    <w:rsid w:val="003C1A99"/>
    <w:rsid w:val="003C1C26"/>
    <w:rsid w:val="003C20AA"/>
    <w:rsid w:val="003C267F"/>
    <w:rsid w:val="003C26D9"/>
    <w:rsid w:val="003C28A3"/>
    <w:rsid w:val="003C2FE7"/>
    <w:rsid w:val="003C346D"/>
    <w:rsid w:val="003C3B0D"/>
    <w:rsid w:val="003C3DD2"/>
    <w:rsid w:val="003C4199"/>
    <w:rsid w:val="003C4C9D"/>
    <w:rsid w:val="003C5490"/>
    <w:rsid w:val="003C5846"/>
    <w:rsid w:val="003C5CD0"/>
    <w:rsid w:val="003C5CF6"/>
    <w:rsid w:val="003C5E7B"/>
    <w:rsid w:val="003C5E83"/>
    <w:rsid w:val="003C618E"/>
    <w:rsid w:val="003C7AFF"/>
    <w:rsid w:val="003C7BDB"/>
    <w:rsid w:val="003C7FAA"/>
    <w:rsid w:val="003D0010"/>
    <w:rsid w:val="003D009D"/>
    <w:rsid w:val="003D02CC"/>
    <w:rsid w:val="003D3A46"/>
    <w:rsid w:val="003D3CC6"/>
    <w:rsid w:val="003D3F0F"/>
    <w:rsid w:val="003D45FB"/>
    <w:rsid w:val="003D4F9C"/>
    <w:rsid w:val="003D56D6"/>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3E49"/>
    <w:rsid w:val="003F438C"/>
    <w:rsid w:val="003F4BEF"/>
    <w:rsid w:val="003F4DBC"/>
    <w:rsid w:val="003F5C00"/>
    <w:rsid w:val="003F694F"/>
    <w:rsid w:val="003F6DB4"/>
    <w:rsid w:val="003F713B"/>
    <w:rsid w:val="003F7421"/>
    <w:rsid w:val="003F7596"/>
    <w:rsid w:val="003F7D6D"/>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02E"/>
    <w:rsid w:val="00414BB7"/>
    <w:rsid w:val="00414F8F"/>
    <w:rsid w:val="00415FC1"/>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27698"/>
    <w:rsid w:val="004278E3"/>
    <w:rsid w:val="00430423"/>
    <w:rsid w:val="004307A4"/>
    <w:rsid w:val="004309AE"/>
    <w:rsid w:val="00430D8A"/>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37EF7"/>
    <w:rsid w:val="0044017A"/>
    <w:rsid w:val="004408EB"/>
    <w:rsid w:val="00440A4C"/>
    <w:rsid w:val="00440F0E"/>
    <w:rsid w:val="00441C57"/>
    <w:rsid w:val="0044354A"/>
    <w:rsid w:val="00443B9D"/>
    <w:rsid w:val="00444375"/>
    <w:rsid w:val="004444BA"/>
    <w:rsid w:val="00444589"/>
    <w:rsid w:val="004458DF"/>
    <w:rsid w:val="00445ADA"/>
    <w:rsid w:val="00445FAD"/>
    <w:rsid w:val="004467F3"/>
    <w:rsid w:val="00446AE5"/>
    <w:rsid w:val="00446DAA"/>
    <w:rsid w:val="00446ED1"/>
    <w:rsid w:val="00446EE8"/>
    <w:rsid w:val="004476F3"/>
    <w:rsid w:val="00447822"/>
    <w:rsid w:val="00447874"/>
    <w:rsid w:val="00450132"/>
    <w:rsid w:val="0045039D"/>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57D76"/>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6F74"/>
    <w:rsid w:val="0047765D"/>
    <w:rsid w:val="00477D99"/>
    <w:rsid w:val="00480A82"/>
    <w:rsid w:val="00480DF1"/>
    <w:rsid w:val="00481490"/>
    <w:rsid w:val="0048153D"/>
    <w:rsid w:val="00481786"/>
    <w:rsid w:val="0048189D"/>
    <w:rsid w:val="00482BB9"/>
    <w:rsid w:val="00482D34"/>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6D"/>
    <w:rsid w:val="00486F87"/>
    <w:rsid w:val="00486F8E"/>
    <w:rsid w:val="00487614"/>
    <w:rsid w:val="00487A0C"/>
    <w:rsid w:val="00490AC6"/>
    <w:rsid w:val="00490F0E"/>
    <w:rsid w:val="0049112B"/>
    <w:rsid w:val="00491496"/>
    <w:rsid w:val="00491677"/>
    <w:rsid w:val="00491914"/>
    <w:rsid w:val="00491E14"/>
    <w:rsid w:val="0049235A"/>
    <w:rsid w:val="00493994"/>
    <w:rsid w:val="004946CD"/>
    <w:rsid w:val="00495105"/>
    <w:rsid w:val="00495139"/>
    <w:rsid w:val="00495666"/>
    <w:rsid w:val="004958FA"/>
    <w:rsid w:val="00495956"/>
    <w:rsid w:val="00496A01"/>
    <w:rsid w:val="00496BC4"/>
    <w:rsid w:val="00497037"/>
    <w:rsid w:val="00497AEF"/>
    <w:rsid w:val="00497B2E"/>
    <w:rsid w:val="004A009C"/>
    <w:rsid w:val="004A0B36"/>
    <w:rsid w:val="004A0C01"/>
    <w:rsid w:val="004A1313"/>
    <w:rsid w:val="004A13C4"/>
    <w:rsid w:val="004A2C01"/>
    <w:rsid w:val="004A320C"/>
    <w:rsid w:val="004A349E"/>
    <w:rsid w:val="004A3A36"/>
    <w:rsid w:val="004A400D"/>
    <w:rsid w:val="004A4414"/>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ED3"/>
    <w:rsid w:val="004B2FEA"/>
    <w:rsid w:val="004B3671"/>
    <w:rsid w:val="004B378E"/>
    <w:rsid w:val="004B3DCA"/>
    <w:rsid w:val="004B41D1"/>
    <w:rsid w:val="004B44FC"/>
    <w:rsid w:val="004B4874"/>
    <w:rsid w:val="004B4F3B"/>
    <w:rsid w:val="004B4F63"/>
    <w:rsid w:val="004B5F85"/>
    <w:rsid w:val="004B7076"/>
    <w:rsid w:val="004B7314"/>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42A0"/>
    <w:rsid w:val="004D52B6"/>
    <w:rsid w:val="004D53DE"/>
    <w:rsid w:val="004D601B"/>
    <w:rsid w:val="004D6342"/>
    <w:rsid w:val="004D64F4"/>
    <w:rsid w:val="004D6764"/>
    <w:rsid w:val="004D6967"/>
    <w:rsid w:val="004D6F62"/>
    <w:rsid w:val="004D6F89"/>
    <w:rsid w:val="004D715F"/>
    <w:rsid w:val="004D7302"/>
    <w:rsid w:val="004D7842"/>
    <w:rsid w:val="004D7945"/>
    <w:rsid w:val="004E0403"/>
    <w:rsid w:val="004E1124"/>
    <w:rsid w:val="004E183D"/>
    <w:rsid w:val="004E1AAD"/>
    <w:rsid w:val="004E1BEF"/>
    <w:rsid w:val="004E1E6C"/>
    <w:rsid w:val="004E1E6E"/>
    <w:rsid w:val="004E2672"/>
    <w:rsid w:val="004E2D8F"/>
    <w:rsid w:val="004E319E"/>
    <w:rsid w:val="004E34FF"/>
    <w:rsid w:val="004E362D"/>
    <w:rsid w:val="004E3C18"/>
    <w:rsid w:val="004E4164"/>
    <w:rsid w:val="004E4C88"/>
    <w:rsid w:val="004E4DA3"/>
    <w:rsid w:val="004E5650"/>
    <w:rsid w:val="004E59DE"/>
    <w:rsid w:val="004E641A"/>
    <w:rsid w:val="004E652E"/>
    <w:rsid w:val="004E66CF"/>
    <w:rsid w:val="004E691D"/>
    <w:rsid w:val="004E6A6F"/>
    <w:rsid w:val="004E7CF0"/>
    <w:rsid w:val="004F00D0"/>
    <w:rsid w:val="004F0191"/>
    <w:rsid w:val="004F01A7"/>
    <w:rsid w:val="004F08BD"/>
    <w:rsid w:val="004F1BC6"/>
    <w:rsid w:val="004F1C5D"/>
    <w:rsid w:val="004F1F4A"/>
    <w:rsid w:val="004F1F7F"/>
    <w:rsid w:val="004F2479"/>
    <w:rsid w:val="004F25D4"/>
    <w:rsid w:val="004F2702"/>
    <w:rsid w:val="004F2717"/>
    <w:rsid w:val="004F2B0C"/>
    <w:rsid w:val="004F2B8F"/>
    <w:rsid w:val="004F2B9A"/>
    <w:rsid w:val="004F2C74"/>
    <w:rsid w:val="004F3F96"/>
    <w:rsid w:val="004F4621"/>
    <w:rsid w:val="004F4899"/>
    <w:rsid w:val="004F49DF"/>
    <w:rsid w:val="004F4A12"/>
    <w:rsid w:val="004F4FF4"/>
    <w:rsid w:val="004F595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C28"/>
    <w:rsid w:val="00507FC3"/>
    <w:rsid w:val="00510190"/>
    <w:rsid w:val="00510682"/>
    <w:rsid w:val="0051077D"/>
    <w:rsid w:val="00510D82"/>
    <w:rsid w:val="00511182"/>
    <w:rsid w:val="00511467"/>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382"/>
    <w:rsid w:val="005164C1"/>
    <w:rsid w:val="00516DD7"/>
    <w:rsid w:val="00516E91"/>
    <w:rsid w:val="00517133"/>
    <w:rsid w:val="00517698"/>
    <w:rsid w:val="00517B67"/>
    <w:rsid w:val="00517B97"/>
    <w:rsid w:val="00517F0C"/>
    <w:rsid w:val="00520723"/>
    <w:rsid w:val="00520AF0"/>
    <w:rsid w:val="00520FEE"/>
    <w:rsid w:val="00521327"/>
    <w:rsid w:val="0052138D"/>
    <w:rsid w:val="0052146F"/>
    <w:rsid w:val="005217B0"/>
    <w:rsid w:val="005229E6"/>
    <w:rsid w:val="00522ECD"/>
    <w:rsid w:val="00522F69"/>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294"/>
    <w:rsid w:val="005313D9"/>
    <w:rsid w:val="00531939"/>
    <w:rsid w:val="00531A3F"/>
    <w:rsid w:val="00531A6F"/>
    <w:rsid w:val="005320C5"/>
    <w:rsid w:val="005326A0"/>
    <w:rsid w:val="00533034"/>
    <w:rsid w:val="005337D2"/>
    <w:rsid w:val="00533C98"/>
    <w:rsid w:val="00534206"/>
    <w:rsid w:val="00534819"/>
    <w:rsid w:val="00535391"/>
    <w:rsid w:val="00535E07"/>
    <w:rsid w:val="00536763"/>
    <w:rsid w:val="005377EE"/>
    <w:rsid w:val="00537925"/>
    <w:rsid w:val="00537E62"/>
    <w:rsid w:val="00540143"/>
    <w:rsid w:val="00540194"/>
    <w:rsid w:val="005402E9"/>
    <w:rsid w:val="00540459"/>
    <w:rsid w:val="00540BE3"/>
    <w:rsid w:val="0054120E"/>
    <w:rsid w:val="005417D1"/>
    <w:rsid w:val="00541C99"/>
    <w:rsid w:val="005421FB"/>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BF7"/>
    <w:rsid w:val="00551E47"/>
    <w:rsid w:val="005527AF"/>
    <w:rsid w:val="00552F09"/>
    <w:rsid w:val="00552FEE"/>
    <w:rsid w:val="005530FC"/>
    <w:rsid w:val="00553A0E"/>
    <w:rsid w:val="00554450"/>
    <w:rsid w:val="00554C86"/>
    <w:rsid w:val="00554D29"/>
    <w:rsid w:val="00554E73"/>
    <w:rsid w:val="00555942"/>
    <w:rsid w:val="00556314"/>
    <w:rsid w:val="005564AC"/>
    <w:rsid w:val="0055725E"/>
    <w:rsid w:val="005574AE"/>
    <w:rsid w:val="00557DA5"/>
    <w:rsid w:val="00560B2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606"/>
    <w:rsid w:val="005847F5"/>
    <w:rsid w:val="00584B24"/>
    <w:rsid w:val="00584B3F"/>
    <w:rsid w:val="00585174"/>
    <w:rsid w:val="0058517C"/>
    <w:rsid w:val="00585B9F"/>
    <w:rsid w:val="00585FE1"/>
    <w:rsid w:val="0058609C"/>
    <w:rsid w:val="005860E8"/>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106"/>
    <w:rsid w:val="005963C6"/>
    <w:rsid w:val="00596486"/>
    <w:rsid w:val="005965CB"/>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0A3"/>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3DB"/>
    <w:rsid w:val="005B7FD6"/>
    <w:rsid w:val="005C006D"/>
    <w:rsid w:val="005C0167"/>
    <w:rsid w:val="005C04C4"/>
    <w:rsid w:val="005C0787"/>
    <w:rsid w:val="005C0DAB"/>
    <w:rsid w:val="005C0EF3"/>
    <w:rsid w:val="005C126A"/>
    <w:rsid w:val="005C1B49"/>
    <w:rsid w:val="005C24FA"/>
    <w:rsid w:val="005C2624"/>
    <w:rsid w:val="005C320C"/>
    <w:rsid w:val="005C3781"/>
    <w:rsid w:val="005C38AF"/>
    <w:rsid w:val="005C3B11"/>
    <w:rsid w:val="005C3D94"/>
    <w:rsid w:val="005C434B"/>
    <w:rsid w:val="005C48D8"/>
    <w:rsid w:val="005C4B3A"/>
    <w:rsid w:val="005C4CFC"/>
    <w:rsid w:val="005C504D"/>
    <w:rsid w:val="005C510B"/>
    <w:rsid w:val="005C64CF"/>
    <w:rsid w:val="005C678B"/>
    <w:rsid w:val="005C67E4"/>
    <w:rsid w:val="005C6882"/>
    <w:rsid w:val="005C6CE3"/>
    <w:rsid w:val="005C6DDD"/>
    <w:rsid w:val="005C7543"/>
    <w:rsid w:val="005C7715"/>
    <w:rsid w:val="005C7CAC"/>
    <w:rsid w:val="005C7ECB"/>
    <w:rsid w:val="005D0512"/>
    <w:rsid w:val="005D0A1E"/>
    <w:rsid w:val="005D127D"/>
    <w:rsid w:val="005D143B"/>
    <w:rsid w:val="005D1B50"/>
    <w:rsid w:val="005D2092"/>
    <w:rsid w:val="005D2321"/>
    <w:rsid w:val="005D2469"/>
    <w:rsid w:val="005D2518"/>
    <w:rsid w:val="005D2915"/>
    <w:rsid w:val="005D2F57"/>
    <w:rsid w:val="005D2F5B"/>
    <w:rsid w:val="005D3778"/>
    <w:rsid w:val="005D4AD7"/>
    <w:rsid w:val="005D5276"/>
    <w:rsid w:val="005D6463"/>
    <w:rsid w:val="005D6D9B"/>
    <w:rsid w:val="005D6ED8"/>
    <w:rsid w:val="005D712A"/>
    <w:rsid w:val="005D72ED"/>
    <w:rsid w:val="005D74DF"/>
    <w:rsid w:val="005D761F"/>
    <w:rsid w:val="005D7E93"/>
    <w:rsid w:val="005E170A"/>
    <w:rsid w:val="005E1AAB"/>
    <w:rsid w:val="005E20F7"/>
    <w:rsid w:val="005E243E"/>
    <w:rsid w:val="005E26B2"/>
    <w:rsid w:val="005E27EC"/>
    <w:rsid w:val="005E33CE"/>
    <w:rsid w:val="005E4307"/>
    <w:rsid w:val="005E498A"/>
    <w:rsid w:val="005E4A7A"/>
    <w:rsid w:val="005E4DB9"/>
    <w:rsid w:val="005E57B5"/>
    <w:rsid w:val="005E5BA7"/>
    <w:rsid w:val="005E5CF7"/>
    <w:rsid w:val="005E626F"/>
    <w:rsid w:val="005E6890"/>
    <w:rsid w:val="005E6B7D"/>
    <w:rsid w:val="005E6FCA"/>
    <w:rsid w:val="005E742B"/>
    <w:rsid w:val="005E7DFC"/>
    <w:rsid w:val="005F0344"/>
    <w:rsid w:val="005F0750"/>
    <w:rsid w:val="005F0807"/>
    <w:rsid w:val="005F0944"/>
    <w:rsid w:val="005F095C"/>
    <w:rsid w:val="005F0AE5"/>
    <w:rsid w:val="005F14C1"/>
    <w:rsid w:val="005F165E"/>
    <w:rsid w:val="005F2095"/>
    <w:rsid w:val="005F2252"/>
    <w:rsid w:val="005F25D1"/>
    <w:rsid w:val="005F3999"/>
    <w:rsid w:val="005F3D6C"/>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718"/>
    <w:rsid w:val="00601B70"/>
    <w:rsid w:val="00601C44"/>
    <w:rsid w:val="00601D66"/>
    <w:rsid w:val="00602372"/>
    <w:rsid w:val="0060250B"/>
    <w:rsid w:val="00602588"/>
    <w:rsid w:val="006036B4"/>
    <w:rsid w:val="00603DCC"/>
    <w:rsid w:val="00604048"/>
    <w:rsid w:val="00604A0C"/>
    <w:rsid w:val="00604BD1"/>
    <w:rsid w:val="00604F76"/>
    <w:rsid w:val="0060525F"/>
    <w:rsid w:val="00605288"/>
    <w:rsid w:val="006058A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906"/>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7AA"/>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5A"/>
    <w:rsid w:val="00642CD9"/>
    <w:rsid w:val="00643084"/>
    <w:rsid w:val="006432B2"/>
    <w:rsid w:val="006439D8"/>
    <w:rsid w:val="00643D09"/>
    <w:rsid w:val="0064406D"/>
    <w:rsid w:val="006447D4"/>
    <w:rsid w:val="00644A22"/>
    <w:rsid w:val="00644D96"/>
    <w:rsid w:val="00645428"/>
    <w:rsid w:val="0064560D"/>
    <w:rsid w:val="006460ED"/>
    <w:rsid w:val="006467BA"/>
    <w:rsid w:val="00646B51"/>
    <w:rsid w:val="00646D2C"/>
    <w:rsid w:val="00646E5B"/>
    <w:rsid w:val="006471A3"/>
    <w:rsid w:val="00647E2D"/>
    <w:rsid w:val="00650046"/>
    <w:rsid w:val="0065011D"/>
    <w:rsid w:val="00650B6F"/>
    <w:rsid w:val="00650C21"/>
    <w:rsid w:val="00650C5E"/>
    <w:rsid w:val="00651791"/>
    <w:rsid w:val="006522ED"/>
    <w:rsid w:val="006523DE"/>
    <w:rsid w:val="0065295F"/>
    <w:rsid w:val="00652E42"/>
    <w:rsid w:val="00653950"/>
    <w:rsid w:val="00653C45"/>
    <w:rsid w:val="00654923"/>
    <w:rsid w:val="00654B64"/>
    <w:rsid w:val="00654B7C"/>
    <w:rsid w:val="00654C5E"/>
    <w:rsid w:val="00654CC4"/>
    <w:rsid w:val="00655B61"/>
    <w:rsid w:val="00656165"/>
    <w:rsid w:val="00656553"/>
    <w:rsid w:val="00656814"/>
    <w:rsid w:val="00656B0B"/>
    <w:rsid w:val="00656CA5"/>
    <w:rsid w:val="00657002"/>
    <w:rsid w:val="006575B4"/>
    <w:rsid w:val="00660937"/>
    <w:rsid w:val="006615F7"/>
    <w:rsid w:val="00662FB3"/>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502"/>
    <w:rsid w:val="0066778F"/>
    <w:rsid w:val="00667988"/>
    <w:rsid w:val="00667BC7"/>
    <w:rsid w:val="00667BFE"/>
    <w:rsid w:val="00667FA1"/>
    <w:rsid w:val="00670BE9"/>
    <w:rsid w:val="00670D8A"/>
    <w:rsid w:val="00670F27"/>
    <w:rsid w:val="00671517"/>
    <w:rsid w:val="00671867"/>
    <w:rsid w:val="006719BE"/>
    <w:rsid w:val="0067225C"/>
    <w:rsid w:val="00673653"/>
    <w:rsid w:val="006739A0"/>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25"/>
    <w:rsid w:val="00680DD8"/>
    <w:rsid w:val="00680EAC"/>
    <w:rsid w:val="00681C7C"/>
    <w:rsid w:val="00681E55"/>
    <w:rsid w:val="0068254F"/>
    <w:rsid w:val="00682645"/>
    <w:rsid w:val="00682F51"/>
    <w:rsid w:val="0068362A"/>
    <w:rsid w:val="00683B19"/>
    <w:rsid w:val="0068403A"/>
    <w:rsid w:val="006840EA"/>
    <w:rsid w:val="00684549"/>
    <w:rsid w:val="00685903"/>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3ACA"/>
    <w:rsid w:val="0069438A"/>
    <w:rsid w:val="006945F4"/>
    <w:rsid w:val="00694739"/>
    <w:rsid w:val="00694FCC"/>
    <w:rsid w:val="00695310"/>
    <w:rsid w:val="0069594C"/>
    <w:rsid w:val="00695AD2"/>
    <w:rsid w:val="00696474"/>
    <w:rsid w:val="006965EA"/>
    <w:rsid w:val="00696C92"/>
    <w:rsid w:val="00697154"/>
    <w:rsid w:val="006A0089"/>
    <w:rsid w:val="006A07DD"/>
    <w:rsid w:val="006A0B64"/>
    <w:rsid w:val="006A0CD1"/>
    <w:rsid w:val="006A13F3"/>
    <w:rsid w:val="006A193D"/>
    <w:rsid w:val="006A1FEF"/>
    <w:rsid w:val="006A29F4"/>
    <w:rsid w:val="006A3110"/>
    <w:rsid w:val="006A35FE"/>
    <w:rsid w:val="006A3C79"/>
    <w:rsid w:val="006A3F02"/>
    <w:rsid w:val="006A44E9"/>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6D7A"/>
    <w:rsid w:val="006B7552"/>
    <w:rsid w:val="006B7779"/>
    <w:rsid w:val="006B7E0B"/>
    <w:rsid w:val="006B7E37"/>
    <w:rsid w:val="006C0BC7"/>
    <w:rsid w:val="006C10F2"/>
    <w:rsid w:val="006C11F5"/>
    <w:rsid w:val="006C18C6"/>
    <w:rsid w:val="006C1B4E"/>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7BE"/>
    <w:rsid w:val="006D184F"/>
    <w:rsid w:val="006D192E"/>
    <w:rsid w:val="006D1A88"/>
    <w:rsid w:val="006D1D8E"/>
    <w:rsid w:val="006D1DE9"/>
    <w:rsid w:val="006D26F3"/>
    <w:rsid w:val="006D2EA6"/>
    <w:rsid w:val="006D39A0"/>
    <w:rsid w:val="006D514F"/>
    <w:rsid w:val="006D543A"/>
    <w:rsid w:val="006D5BD7"/>
    <w:rsid w:val="006D5FDD"/>
    <w:rsid w:val="006D669C"/>
    <w:rsid w:val="006D69A0"/>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EE9"/>
    <w:rsid w:val="006E6F45"/>
    <w:rsid w:val="006E71AB"/>
    <w:rsid w:val="006E71DC"/>
    <w:rsid w:val="006E77B2"/>
    <w:rsid w:val="006E7F65"/>
    <w:rsid w:val="006F026F"/>
    <w:rsid w:val="006F0591"/>
    <w:rsid w:val="006F06EE"/>
    <w:rsid w:val="006F07ED"/>
    <w:rsid w:val="006F1274"/>
    <w:rsid w:val="006F17F2"/>
    <w:rsid w:val="006F18E1"/>
    <w:rsid w:val="006F1BA2"/>
    <w:rsid w:val="006F23DC"/>
    <w:rsid w:val="006F2438"/>
    <w:rsid w:val="006F24FE"/>
    <w:rsid w:val="006F2571"/>
    <w:rsid w:val="006F2921"/>
    <w:rsid w:val="006F2A93"/>
    <w:rsid w:val="006F2E84"/>
    <w:rsid w:val="006F333E"/>
    <w:rsid w:val="006F4B8D"/>
    <w:rsid w:val="006F4C4E"/>
    <w:rsid w:val="006F663C"/>
    <w:rsid w:val="006F680A"/>
    <w:rsid w:val="006F6DC5"/>
    <w:rsid w:val="006F7545"/>
    <w:rsid w:val="006F757C"/>
    <w:rsid w:val="006F7D11"/>
    <w:rsid w:val="006F7F81"/>
    <w:rsid w:val="006F7FED"/>
    <w:rsid w:val="00700900"/>
    <w:rsid w:val="00700F76"/>
    <w:rsid w:val="0070126A"/>
    <w:rsid w:val="00701504"/>
    <w:rsid w:val="0070260D"/>
    <w:rsid w:val="007026DE"/>
    <w:rsid w:val="00703847"/>
    <w:rsid w:val="00703AB9"/>
    <w:rsid w:val="00703E7C"/>
    <w:rsid w:val="00703F88"/>
    <w:rsid w:val="00703FCC"/>
    <w:rsid w:val="00704204"/>
    <w:rsid w:val="0070467D"/>
    <w:rsid w:val="00704F2E"/>
    <w:rsid w:val="0070500D"/>
    <w:rsid w:val="00705153"/>
    <w:rsid w:val="0070518E"/>
    <w:rsid w:val="007057F7"/>
    <w:rsid w:val="0070597C"/>
    <w:rsid w:val="00705AEB"/>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528"/>
    <w:rsid w:val="007135E8"/>
    <w:rsid w:val="007139BE"/>
    <w:rsid w:val="00713B19"/>
    <w:rsid w:val="00714BA2"/>
    <w:rsid w:val="00715049"/>
    <w:rsid w:val="00715096"/>
    <w:rsid w:val="007158E0"/>
    <w:rsid w:val="00715A55"/>
    <w:rsid w:val="00716236"/>
    <w:rsid w:val="00716478"/>
    <w:rsid w:val="00716705"/>
    <w:rsid w:val="00716B94"/>
    <w:rsid w:val="00716EFB"/>
    <w:rsid w:val="007170EA"/>
    <w:rsid w:val="0071754F"/>
    <w:rsid w:val="0071785A"/>
    <w:rsid w:val="00717AB3"/>
    <w:rsid w:val="00717C82"/>
    <w:rsid w:val="007201D1"/>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0E9"/>
    <w:rsid w:val="0073389F"/>
    <w:rsid w:val="00733D6D"/>
    <w:rsid w:val="00733F9A"/>
    <w:rsid w:val="007340AC"/>
    <w:rsid w:val="00734B64"/>
    <w:rsid w:val="0073522C"/>
    <w:rsid w:val="00735461"/>
    <w:rsid w:val="007358CE"/>
    <w:rsid w:val="00735CBD"/>
    <w:rsid w:val="00735F4E"/>
    <w:rsid w:val="00736FCE"/>
    <w:rsid w:val="00737474"/>
    <w:rsid w:val="00737596"/>
    <w:rsid w:val="00737872"/>
    <w:rsid w:val="00737BF6"/>
    <w:rsid w:val="00740F84"/>
    <w:rsid w:val="00741824"/>
    <w:rsid w:val="00741B13"/>
    <w:rsid w:val="00742110"/>
    <w:rsid w:val="00742341"/>
    <w:rsid w:val="007423E5"/>
    <w:rsid w:val="0074256C"/>
    <w:rsid w:val="007429BD"/>
    <w:rsid w:val="007432AA"/>
    <w:rsid w:val="0074375A"/>
    <w:rsid w:val="00744714"/>
    <w:rsid w:val="007447F8"/>
    <w:rsid w:val="00744984"/>
    <w:rsid w:val="00744CFD"/>
    <w:rsid w:val="00745078"/>
    <w:rsid w:val="007452EC"/>
    <w:rsid w:val="00745871"/>
    <w:rsid w:val="00746133"/>
    <w:rsid w:val="00746F90"/>
    <w:rsid w:val="0074723F"/>
    <w:rsid w:val="00747889"/>
    <w:rsid w:val="00747D12"/>
    <w:rsid w:val="00750C62"/>
    <w:rsid w:val="007510E3"/>
    <w:rsid w:val="007510ED"/>
    <w:rsid w:val="00751140"/>
    <w:rsid w:val="00751BCD"/>
    <w:rsid w:val="0075225F"/>
    <w:rsid w:val="00752330"/>
    <w:rsid w:val="00752791"/>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76D"/>
    <w:rsid w:val="00777D1F"/>
    <w:rsid w:val="007806B5"/>
    <w:rsid w:val="00781FDE"/>
    <w:rsid w:val="0078216F"/>
    <w:rsid w:val="00782194"/>
    <w:rsid w:val="00782477"/>
    <w:rsid w:val="007827FE"/>
    <w:rsid w:val="0078359B"/>
    <w:rsid w:val="00783B30"/>
    <w:rsid w:val="00785371"/>
    <w:rsid w:val="0078549C"/>
    <w:rsid w:val="00786095"/>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67D"/>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7C5"/>
    <w:rsid w:val="007C0B3C"/>
    <w:rsid w:val="007C0D1D"/>
    <w:rsid w:val="007C120C"/>
    <w:rsid w:val="007C1613"/>
    <w:rsid w:val="007C1D94"/>
    <w:rsid w:val="007C285E"/>
    <w:rsid w:val="007C2C14"/>
    <w:rsid w:val="007C2CAB"/>
    <w:rsid w:val="007C2D45"/>
    <w:rsid w:val="007C33BF"/>
    <w:rsid w:val="007C3609"/>
    <w:rsid w:val="007C3B2D"/>
    <w:rsid w:val="007C4310"/>
    <w:rsid w:val="007C4725"/>
    <w:rsid w:val="007C4813"/>
    <w:rsid w:val="007C4D13"/>
    <w:rsid w:val="007C5145"/>
    <w:rsid w:val="007C51FE"/>
    <w:rsid w:val="007C6751"/>
    <w:rsid w:val="007C6759"/>
    <w:rsid w:val="007C698F"/>
    <w:rsid w:val="007C6F17"/>
    <w:rsid w:val="007C7049"/>
    <w:rsid w:val="007C7298"/>
    <w:rsid w:val="007C7686"/>
    <w:rsid w:val="007C774F"/>
    <w:rsid w:val="007C79AF"/>
    <w:rsid w:val="007D043E"/>
    <w:rsid w:val="007D0750"/>
    <w:rsid w:val="007D0A34"/>
    <w:rsid w:val="007D13C9"/>
    <w:rsid w:val="007D1C64"/>
    <w:rsid w:val="007D1E61"/>
    <w:rsid w:val="007D2266"/>
    <w:rsid w:val="007D3A8B"/>
    <w:rsid w:val="007D4544"/>
    <w:rsid w:val="007D48A8"/>
    <w:rsid w:val="007D5179"/>
    <w:rsid w:val="007D545A"/>
    <w:rsid w:val="007D5B57"/>
    <w:rsid w:val="007D6358"/>
    <w:rsid w:val="007D71CB"/>
    <w:rsid w:val="007D75B1"/>
    <w:rsid w:val="007D7882"/>
    <w:rsid w:val="007D7B3D"/>
    <w:rsid w:val="007E0044"/>
    <w:rsid w:val="007E08DE"/>
    <w:rsid w:val="007E0B60"/>
    <w:rsid w:val="007E0C3B"/>
    <w:rsid w:val="007E15E0"/>
    <w:rsid w:val="007E1669"/>
    <w:rsid w:val="007E22B5"/>
    <w:rsid w:val="007E26B0"/>
    <w:rsid w:val="007E2BE0"/>
    <w:rsid w:val="007E3AA1"/>
    <w:rsid w:val="007E3B7E"/>
    <w:rsid w:val="007E4218"/>
    <w:rsid w:val="007E4276"/>
    <w:rsid w:val="007E4639"/>
    <w:rsid w:val="007E476F"/>
    <w:rsid w:val="007E516D"/>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040"/>
    <w:rsid w:val="007F6561"/>
    <w:rsid w:val="007F657A"/>
    <w:rsid w:val="007F6A53"/>
    <w:rsid w:val="007F6F4F"/>
    <w:rsid w:val="007F76EF"/>
    <w:rsid w:val="00800005"/>
    <w:rsid w:val="008002BC"/>
    <w:rsid w:val="00800582"/>
    <w:rsid w:val="00800588"/>
    <w:rsid w:val="00800EE4"/>
    <w:rsid w:val="00801539"/>
    <w:rsid w:val="00801BB1"/>
    <w:rsid w:val="008027E7"/>
    <w:rsid w:val="0080283E"/>
    <w:rsid w:val="008029C1"/>
    <w:rsid w:val="00802D6B"/>
    <w:rsid w:val="00803091"/>
    <w:rsid w:val="00804894"/>
    <w:rsid w:val="008054E0"/>
    <w:rsid w:val="00806026"/>
    <w:rsid w:val="0080633A"/>
    <w:rsid w:val="008069D9"/>
    <w:rsid w:val="00806A0E"/>
    <w:rsid w:val="00807947"/>
    <w:rsid w:val="00807BF1"/>
    <w:rsid w:val="00807C8F"/>
    <w:rsid w:val="0081032A"/>
    <w:rsid w:val="008107B2"/>
    <w:rsid w:val="0081097F"/>
    <w:rsid w:val="00811357"/>
    <w:rsid w:val="008114A3"/>
    <w:rsid w:val="0081186E"/>
    <w:rsid w:val="00811E50"/>
    <w:rsid w:val="008121EE"/>
    <w:rsid w:val="0081279B"/>
    <w:rsid w:val="00812970"/>
    <w:rsid w:val="00812B2E"/>
    <w:rsid w:val="00812DDD"/>
    <w:rsid w:val="00812EB9"/>
    <w:rsid w:val="00814ADB"/>
    <w:rsid w:val="00814C51"/>
    <w:rsid w:val="00815232"/>
    <w:rsid w:val="00815746"/>
    <w:rsid w:val="00815C48"/>
    <w:rsid w:val="00815EE1"/>
    <w:rsid w:val="00816266"/>
    <w:rsid w:val="008165A3"/>
    <w:rsid w:val="00816851"/>
    <w:rsid w:val="00816DA4"/>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6CC5"/>
    <w:rsid w:val="0082797E"/>
    <w:rsid w:val="008300AB"/>
    <w:rsid w:val="0083072A"/>
    <w:rsid w:val="00830ACA"/>
    <w:rsid w:val="00830AFE"/>
    <w:rsid w:val="00830CF6"/>
    <w:rsid w:val="008313F8"/>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2BD"/>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6C3"/>
    <w:rsid w:val="00847CCF"/>
    <w:rsid w:val="00847D64"/>
    <w:rsid w:val="008509AE"/>
    <w:rsid w:val="0085104E"/>
    <w:rsid w:val="008512A1"/>
    <w:rsid w:val="008513EE"/>
    <w:rsid w:val="00851B44"/>
    <w:rsid w:val="00851C2B"/>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09C"/>
    <w:rsid w:val="008626BC"/>
    <w:rsid w:val="00862BC1"/>
    <w:rsid w:val="00862D6E"/>
    <w:rsid w:val="008631C7"/>
    <w:rsid w:val="0086337D"/>
    <w:rsid w:val="0086357F"/>
    <w:rsid w:val="0086389C"/>
    <w:rsid w:val="008639D5"/>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559"/>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AC"/>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75E"/>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B07"/>
    <w:rsid w:val="008A2F6E"/>
    <w:rsid w:val="008A2FE9"/>
    <w:rsid w:val="008A38F0"/>
    <w:rsid w:val="008A3DAA"/>
    <w:rsid w:val="008A4014"/>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AD2"/>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15E3"/>
    <w:rsid w:val="008D270F"/>
    <w:rsid w:val="008D2BDF"/>
    <w:rsid w:val="008D2C9F"/>
    <w:rsid w:val="008D2E8A"/>
    <w:rsid w:val="008D2F20"/>
    <w:rsid w:val="008D3C22"/>
    <w:rsid w:val="008D3DD5"/>
    <w:rsid w:val="008D3E00"/>
    <w:rsid w:val="008D4140"/>
    <w:rsid w:val="008D4630"/>
    <w:rsid w:val="008D4822"/>
    <w:rsid w:val="008D48CF"/>
    <w:rsid w:val="008D5695"/>
    <w:rsid w:val="008D591F"/>
    <w:rsid w:val="008D5B3B"/>
    <w:rsid w:val="008D5EFF"/>
    <w:rsid w:val="008D6B94"/>
    <w:rsid w:val="008E0856"/>
    <w:rsid w:val="008E0866"/>
    <w:rsid w:val="008E1A91"/>
    <w:rsid w:val="008E2B54"/>
    <w:rsid w:val="008E3097"/>
    <w:rsid w:val="008E3990"/>
    <w:rsid w:val="008E3ACE"/>
    <w:rsid w:val="008E3D67"/>
    <w:rsid w:val="008E41DD"/>
    <w:rsid w:val="008E43D3"/>
    <w:rsid w:val="008E460F"/>
    <w:rsid w:val="008E46C9"/>
    <w:rsid w:val="008E4997"/>
    <w:rsid w:val="008E4F8B"/>
    <w:rsid w:val="008E55C9"/>
    <w:rsid w:val="008E5C54"/>
    <w:rsid w:val="008E6394"/>
    <w:rsid w:val="008E71A0"/>
    <w:rsid w:val="008E7B5C"/>
    <w:rsid w:val="008E7E4B"/>
    <w:rsid w:val="008E7F68"/>
    <w:rsid w:val="008F0346"/>
    <w:rsid w:val="008F0880"/>
    <w:rsid w:val="008F0C10"/>
    <w:rsid w:val="008F1835"/>
    <w:rsid w:val="008F1B97"/>
    <w:rsid w:val="008F2067"/>
    <w:rsid w:val="008F21A8"/>
    <w:rsid w:val="008F2F77"/>
    <w:rsid w:val="008F324F"/>
    <w:rsid w:val="008F3703"/>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09EE"/>
    <w:rsid w:val="00901360"/>
    <w:rsid w:val="00901616"/>
    <w:rsid w:val="009019E0"/>
    <w:rsid w:val="00901C59"/>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26"/>
    <w:rsid w:val="009232C1"/>
    <w:rsid w:val="0092342F"/>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99A"/>
    <w:rsid w:val="00930F85"/>
    <w:rsid w:val="0093200E"/>
    <w:rsid w:val="00932228"/>
    <w:rsid w:val="009322F6"/>
    <w:rsid w:val="00932A62"/>
    <w:rsid w:val="00932B7B"/>
    <w:rsid w:val="00932C9C"/>
    <w:rsid w:val="00932D4C"/>
    <w:rsid w:val="009335B9"/>
    <w:rsid w:val="009337F1"/>
    <w:rsid w:val="009339C3"/>
    <w:rsid w:val="0093417E"/>
    <w:rsid w:val="009345C1"/>
    <w:rsid w:val="009349E2"/>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4A3A"/>
    <w:rsid w:val="00945D64"/>
    <w:rsid w:val="00945F26"/>
    <w:rsid w:val="009461C9"/>
    <w:rsid w:val="00947145"/>
    <w:rsid w:val="00947AA9"/>
    <w:rsid w:val="00947ECE"/>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48E"/>
    <w:rsid w:val="00961819"/>
    <w:rsid w:val="009618FD"/>
    <w:rsid w:val="00961D8F"/>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679B3"/>
    <w:rsid w:val="0097023C"/>
    <w:rsid w:val="00970C1E"/>
    <w:rsid w:val="00970FE3"/>
    <w:rsid w:val="00971AFA"/>
    <w:rsid w:val="00971B44"/>
    <w:rsid w:val="00971FDC"/>
    <w:rsid w:val="00971FFC"/>
    <w:rsid w:val="00972053"/>
    <w:rsid w:val="00972273"/>
    <w:rsid w:val="0097254A"/>
    <w:rsid w:val="009728E5"/>
    <w:rsid w:val="00972E1E"/>
    <w:rsid w:val="009730AF"/>
    <w:rsid w:val="00973523"/>
    <w:rsid w:val="00973A39"/>
    <w:rsid w:val="00973DA9"/>
    <w:rsid w:val="00974042"/>
    <w:rsid w:val="009750D1"/>
    <w:rsid w:val="00975112"/>
    <w:rsid w:val="009751C7"/>
    <w:rsid w:val="00975244"/>
    <w:rsid w:val="009753FF"/>
    <w:rsid w:val="00975440"/>
    <w:rsid w:val="00975710"/>
    <w:rsid w:val="00975E73"/>
    <w:rsid w:val="00976235"/>
    <w:rsid w:val="0097678B"/>
    <w:rsid w:val="00976B84"/>
    <w:rsid w:val="00976F2E"/>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0DD9"/>
    <w:rsid w:val="0099178D"/>
    <w:rsid w:val="00991999"/>
    <w:rsid w:val="00991B62"/>
    <w:rsid w:val="00991E9B"/>
    <w:rsid w:val="00992BB1"/>
    <w:rsid w:val="009931DF"/>
    <w:rsid w:val="009935B7"/>
    <w:rsid w:val="0099395A"/>
    <w:rsid w:val="009946EF"/>
    <w:rsid w:val="00994728"/>
    <w:rsid w:val="0099529E"/>
    <w:rsid w:val="009957C8"/>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52F"/>
    <w:rsid w:val="009A491E"/>
    <w:rsid w:val="009A4E4E"/>
    <w:rsid w:val="009A511E"/>
    <w:rsid w:val="009A527B"/>
    <w:rsid w:val="009A59D7"/>
    <w:rsid w:val="009A657F"/>
    <w:rsid w:val="009A6EF0"/>
    <w:rsid w:val="009A7227"/>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1D"/>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4AB"/>
    <w:rsid w:val="009D5601"/>
    <w:rsid w:val="009D570B"/>
    <w:rsid w:val="009D5B56"/>
    <w:rsid w:val="009D5DF7"/>
    <w:rsid w:val="009D6B75"/>
    <w:rsid w:val="009D6FC5"/>
    <w:rsid w:val="009D78B6"/>
    <w:rsid w:val="009D7FB6"/>
    <w:rsid w:val="009D7FC0"/>
    <w:rsid w:val="009E0198"/>
    <w:rsid w:val="009E02E2"/>
    <w:rsid w:val="009E10FD"/>
    <w:rsid w:val="009E119E"/>
    <w:rsid w:val="009E1B12"/>
    <w:rsid w:val="009E1E8B"/>
    <w:rsid w:val="009E21CF"/>
    <w:rsid w:val="009E254B"/>
    <w:rsid w:val="009E25DD"/>
    <w:rsid w:val="009E2C61"/>
    <w:rsid w:val="009E2EBD"/>
    <w:rsid w:val="009E3674"/>
    <w:rsid w:val="009E37A3"/>
    <w:rsid w:val="009E3AAD"/>
    <w:rsid w:val="009E3B69"/>
    <w:rsid w:val="009E3CAE"/>
    <w:rsid w:val="009E49FB"/>
    <w:rsid w:val="009E4FE2"/>
    <w:rsid w:val="009E55C5"/>
    <w:rsid w:val="009E5B40"/>
    <w:rsid w:val="009E6AC5"/>
    <w:rsid w:val="009E6F95"/>
    <w:rsid w:val="009E7BE7"/>
    <w:rsid w:val="009E7BEB"/>
    <w:rsid w:val="009F00FF"/>
    <w:rsid w:val="009F0584"/>
    <w:rsid w:val="009F058C"/>
    <w:rsid w:val="009F0D2A"/>
    <w:rsid w:val="009F0E10"/>
    <w:rsid w:val="009F16AE"/>
    <w:rsid w:val="009F25D5"/>
    <w:rsid w:val="009F3A64"/>
    <w:rsid w:val="009F435A"/>
    <w:rsid w:val="009F582D"/>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1F76"/>
    <w:rsid w:val="00A021C9"/>
    <w:rsid w:val="00A02330"/>
    <w:rsid w:val="00A02B44"/>
    <w:rsid w:val="00A03060"/>
    <w:rsid w:val="00A03597"/>
    <w:rsid w:val="00A035E7"/>
    <w:rsid w:val="00A03721"/>
    <w:rsid w:val="00A038CC"/>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819"/>
    <w:rsid w:val="00A11AC9"/>
    <w:rsid w:val="00A11C70"/>
    <w:rsid w:val="00A12766"/>
    <w:rsid w:val="00A12ABF"/>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6E92"/>
    <w:rsid w:val="00A21831"/>
    <w:rsid w:val="00A22CC2"/>
    <w:rsid w:val="00A22F95"/>
    <w:rsid w:val="00A23226"/>
    <w:rsid w:val="00A2330C"/>
    <w:rsid w:val="00A23440"/>
    <w:rsid w:val="00A23F6B"/>
    <w:rsid w:val="00A2487F"/>
    <w:rsid w:val="00A260BC"/>
    <w:rsid w:val="00A262AA"/>
    <w:rsid w:val="00A263F4"/>
    <w:rsid w:val="00A26427"/>
    <w:rsid w:val="00A26BAC"/>
    <w:rsid w:val="00A26BAE"/>
    <w:rsid w:val="00A26EDF"/>
    <w:rsid w:val="00A273E8"/>
    <w:rsid w:val="00A277F8"/>
    <w:rsid w:val="00A2790F"/>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66E1"/>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83"/>
    <w:rsid w:val="00A513F7"/>
    <w:rsid w:val="00A520CE"/>
    <w:rsid w:val="00A52C15"/>
    <w:rsid w:val="00A52C74"/>
    <w:rsid w:val="00A538FE"/>
    <w:rsid w:val="00A53A90"/>
    <w:rsid w:val="00A53C0E"/>
    <w:rsid w:val="00A54554"/>
    <w:rsid w:val="00A54DA3"/>
    <w:rsid w:val="00A55359"/>
    <w:rsid w:val="00A55406"/>
    <w:rsid w:val="00A555A8"/>
    <w:rsid w:val="00A55B0B"/>
    <w:rsid w:val="00A55F8C"/>
    <w:rsid w:val="00A565AD"/>
    <w:rsid w:val="00A566A3"/>
    <w:rsid w:val="00A56E3C"/>
    <w:rsid w:val="00A5701C"/>
    <w:rsid w:val="00A577E8"/>
    <w:rsid w:val="00A602B5"/>
    <w:rsid w:val="00A6172B"/>
    <w:rsid w:val="00A6175A"/>
    <w:rsid w:val="00A61847"/>
    <w:rsid w:val="00A620A9"/>
    <w:rsid w:val="00A620C2"/>
    <w:rsid w:val="00A6293D"/>
    <w:rsid w:val="00A62AAC"/>
    <w:rsid w:val="00A633C2"/>
    <w:rsid w:val="00A636B9"/>
    <w:rsid w:val="00A63C8E"/>
    <w:rsid w:val="00A63FFE"/>
    <w:rsid w:val="00A6408C"/>
    <w:rsid w:val="00A6472B"/>
    <w:rsid w:val="00A64AC2"/>
    <w:rsid w:val="00A653EB"/>
    <w:rsid w:val="00A65436"/>
    <w:rsid w:val="00A65A46"/>
    <w:rsid w:val="00A65D4B"/>
    <w:rsid w:val="00A66456"/>
    <w:rsid w:val="00A66BC8"/>
    <w:rsid w:val="00A670B9"/>
    <w:rsid w:val="00A67A32"/>
    <w:rsid w:val="00A7016B"/>
    <w:rsid w:val="00A70209"/>
    <w:rsid w:val="00A70AD6"/>
    <w:rsid w:val="00A717A1"/>
    <w:rsid w:val="00A71DBD"/>
    <w:rsid w:val="00A71FB7"/>
    <w:rsid w:val="00A720AA"/>
    <w:rsid w:val="00A72722"/>
    <w:rsid w:val="00A7273D"/>
    <w:rsid w:val="00A72B63"/>
    <w:rsid w:val="00A72BC6"/>
    <w:rsid w:val="00A72DE9"/>
    <w:rsid w:val="00A737B2"/>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392"/>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48B"/>
    <w:rsid w:val="00A92B8C"/>
    <w:rsid w:val="00A92DFE"/>
    <w:rsid w:val="00A92E16"/>
    <w:rsid w:val="00A92E2B"/>
    <w:rsid w:val="00A93774"/>
    <w:rsid w:val="00A93AE5"/>
    <w:rsid w:val="00A93C60"/>
    <w:rsid w:val="00A9402E"/>
    <w:rsid w:val="00A94CD5"/>
    <w:rsid w:val="00A94E5D"/>
    <w:rsid w:val="00A94F27"/>
    <w:rsid w:val="00A95788"/>
    <w:rsid w:val="00A957C3"/>
    <w:rsid w:val="00A9598B"/>
    <w:rsid w:val="00A95B12"/>
    <w:rsid w:val="00A95C66"/>
    <w:rsid w:val="00A95E22"/>
    <w:rsid w:val="00A95F69"/>
    <w:rsid w:val="00A96BE9"/>
    <w:rsid w:val="00A96DC9"/>
    <w:rsid w:val="00A97386"/>
    <w:rsid w:val="00A978BB"/>
    <w:rsid w:val="00A978E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64"/>
    <w:rsid w:val="00AA64DD"/>
    <w:rsid w:val="00AA6925"/>
    <w:rsid w:val="00AA6A46"/>
    <w:rsid w:val="00AA6A5A"/>
    <w:rsid w:val="00AA6C91"/>
    <w:rsid w:val="00AA6FC8"/>
    <w:rsid w:val="00AA6FE8"/>
    <w:rsid w:val="00AA75C7"/>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09B2"/>
    <w:rsid w:val="00AC1182"/>
    <w:rsid w:val="00AC1188"/>
    <w:rsid w:val="00AC1A1C"/>
    <w:rsid w:val="00AC1B29"/>
    <w:rsid w:val="00AC1F4F"/>
    <w:rsid w:val="00AC2837"/>
    <w:rsid w:val="00AC3295"/>
    <w:rsid w:val="00AC32EC"/>
    <w:rsid w:val="00AC3546"/>
    <w:rsid w:val="00AC3639"/>
    <w:rsid w:val="00AC3B24"/>
    <w:rsid w:val="00AC489C"/>
    <w:rsid w:val="00AC4D5E"/>
    <w:rsid w:val="00AC4FAC"/>
    <w:rsid w:val="00AC51C3"/>
    <w:rsid w:val="00AC5AEA"/>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477"/>
    <w:rsid w:val="00AE4B71"/>
    <w:rsid w:val="00AE4E73"/>
    <w:rsid w:val="00AE5191"/>
    <w:rsid w:val="00AE5EBB"/>
    <w:rsid w:val="00AE614A"/>
    <w:rsid w:val="00AE6180"/>
    <w:rsid w:val="00AE620E"/>
    <w:rsid w:val="00AE698A"/>
    <w:rsid w:val="00AE6A63"/>
    <w:rsid w:val="00AE6F00"/>
    <w:rsid w:val="00AE776B"/>
    <w:rsid w:val="00AE7DC1"/>
    <w:rsid w:val="00AF01D1"/>
    <w:rsid w:val="00AF02B1"/>
    <w:rsid w:val="00AF1505"/>
    <w:rsid w:val="00AF1BCC"/>
    <w:rsid w:val="00AF1D84"/>
    <w:rsid w:val="00AF2455"/>
    <w:rsid w:val="00AF2507"/>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73"/>
    <w:rsid w:val="00AF769F"/>
    <w:rsid w:val="00B004D2"/>
    <w:rsid w:val="00B00589"/>
    <w:rsid w:val="00B0074E"/>
    <w:rsid w:val="00B00A42"/>
    <w:rsid w:val="00B01391"/>
    <w:rsid w:val="00B0165B"/>
    <w:rsid w:val="00B018D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1FDE"/>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173B3"/>
    <w:rsid w:val="00B208BA"/>
    <w:rsid w:val="00B211B4"/>
    <w:rsid w:val="00B21371"/>
    <w:rsid w:val="00B21654"/>
    <w:rsid w:val="00B22223"/>
    <w:rsid w:val="00B22EC0"/>
    <w:rsid w:val="00B23352"/>
    <w:rsid w:val="00B23389"/>
    <w:rsid w:val="00B234C8"/>
    <w:rsid w:val="00B23F3A"/>
    <w:rsid w:val="00B246B5"/>
    <w:rsid w:val="00B247D5"/>
    <w:rsid w:val="00B24A4E"/>
    <w:rsid w:val="00B24D4C"/>
    <w:rsid w:val="00B24F5C"/>
    <w:rsid w:val="00B24FB2"/>
    <w:rsid w:val="00B2564C"/>
    <w:rsid w:val="00B258A1"/>
    <w:rsid w:val="00B2599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16D5"/>
    <w:rsid w:val="00B32E47"/>
    <w:rsid w:val="00B33314"/>
    <w:rsid w:val="00B33993"/>
    <w:rsid w:val="00B33D8C"/>
    <w:rsid w:val="00B33E6D"/>
    <w:rsid w:val="00B34178"/>
    <w:rsid w:val="00B341E4"/>
    <w:rsid w:val="00B35414"/>
    <w:rsid w:val="00B35711"/>
    <w:rsid w:val="00B3593D"/>
    <w:rsid w:val="00B35C8C"/>
    <w:rsid w:val="00B35D6E"/>
    <w:rsid w:val="00B36666"/>
    <w:rsid w:val="00B36A7C"/>
    <w:rsid w:val="00B36E3E"/>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7AD"/>
    <w:rsid w:val="00B46825"/>
    <w:rsid w:val="00B473D6"/>
    <w:rsid w:val="00B47889"/>
    <w:rsid w:val="00B478B2"/>
    <w:rsid w:val="00B47FF7"/>
    <w:rsid w:val="00B50643"/>
    <w:rsid w:val="00B5091F"/>
    <w:rsid w:val="00B51352"/>
    <w:rsid w:val="00B516B6"/>
    <w:rsid w:val="00B51C56"/>
    <w:rsid w:val="00B51D5E"/>
    <w:rsid w:val="00B51EFD"/>
    <w:rsid w:val="00B51FEE"/>
    <w:rsid w:val="00B52673"/>
    <w:rsid w:val="00B531D7"/>
    <w:rsid w:val="00B53623"/>
    <w:rsid w:val="00B5368B"/>
    <w:rsid w:val="00B53DA1"/>
    <w:rsid w:val="00B53E12"/>
    <w:rsid w:val="00B54259"/>
    <w:rsid w:val="00B542C6"/>
    <w:rsid w:val="00B54354"/>
    <w:rsid w:val="00B54DC7"/>
    <w:rsid w:val="00B55105"/>
    <w:rsid w:val="00B5554E"/>
    <w:rsid w:val="00B55C3E"/>
    <w:rsid w:val="00B55C8D"/>
    <w:rsid w:val="00B55D5C"/>
    <w:rsid w:val="00B5626F"/>
    <w:rsid w:val="00B563A1"/>
    <w:rsid w:val="00B567BD"/>
    <w:rsid w:val="00B57027"/>
    <w:rsid w:val="00B570F0"/>
    <w:rsid w:val="00B572CB"/>
    <w:rsid w:val="00B609FD"/>
    <w:rsid w:val="00B60F0B"/>
    <w:rsid w:val="00B61918"/>
    <w:rsid w:val="00B61B0B"/>
    <w:rsid w:val="00B62836"/>
    <w:rsid w:val="00B6345D"/>
    <w:rsid w:val="00B63673"/>
    <w:rsid w:val="00B63882"/>
    <w:rsid w:val="00B6445C"/>
    <w:rsid w:val="00B64571"/>
    <w:rsid w:val="00B64B72"/>
    <w:rsid w:val="00B65475"/>
    <w:rsid w:val="00B659A6"/>
    <w:rsid w:val="00B65EB3"/>
    <w:rsid w:val="00B65F3E"/>
    <w:rsid w:val="00B66125"/>
    <w:rsid w:val="00B66450"/>
    <w:rsid w:val="00B6646D"/>
    <w:rsid w:val="00B667DA"/>
    <w:rsid w:val="00B67370"/>
    <w:rsid w:val="00B67BFE"/>
    <w:rsid w:val="00B70510"/>
    <w:rsid w:val="00B71067"/>
    <w:rsid w:val="00B716AA"/>
    <w:rsid w:val="00B718C0"/>
    <w:rsid w:val="00B72030"/>
    <w:rsid w:val="00B7228B"/>
    <w:rsid w:val="00B72578"/>
    <w:rsid w:val="00B72626"/>
    <w:rsid w:val="00B7368C"/>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AE"/>
    <w:rsid w:val="00B81DDD"/>
    <w:rsid w:val="00B8214A"/>
    <w:rsid w:val="00B824FB"/>
    <w:rsid w:val="00B82880"/>
    <w:rsid w:val="00B82A11"/>
    <w:rsid w:val="00B82A84"/>
    <w:rsid w:val="00B82B45"/>
    <w:rsid w:val="00B82C0D"/>
    <w:rsid w:val="00B82F05"/>
    <w:rsid w:val="00B8303D"/>
    <w:rsid w:val="00B833C7"/>
    <w:rsid w:val="00B837B1"/>
    <w:rsid w:val="00B839FF"/>
    <w:rsid w:val="00B8444C"/>
    <w:rsid w:val="00B84486"/>
    <w:rsid w:val="00B84712"/>
    <w:rsid w:val="00B84CC0"/>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B66"/>
    <w:rsid w:val="00B97CCB"/>
    <w:rsid w:val="00BA00B1"/>
    <w:rsid w:val="00BA10B3"/>
    <w:rsid w:val="00BA15B6"/>
    <w:rsid w:val="00BA1DF3"/>
    <w:rsid w:val="00BA20D9"/>
    <w:rsid w:val="00BA2E1D"/>
    <w:rsid w:val="00BA3467"/>
    <w:rsid w:val="00BA3ED4"/>
    <w:rsid w:val="00BA453A"/>
    <w:rsid w:val="00BA4714"/>
    <w:rsid w:val="00BA49C6"/>
    <w:rsid w:val="00BA4A3C"/>
    <w:rsid w:val="00BA50D5"/>
    <w:rsid w:val="00BA57A1"/>
    <w:rsid w:val="00BA5818"/>
    <w:rsid w:val="00BA5B89"/>
    <w:rsid w:val="00BA650C"/>
    <w:rsid w:val="00BA6D63"/>
    <w:rsid w:val="00BA71C0"/>
    <w:rsid w:val="00BA72EB"/>
    <w:rsid w:val="00BA7663"/>
    <w:rsid w:val="00BA78C3"/>
    <w:rsid w:val="00BA7B85"/>
    <w:rsid w:val="00BB0758"/>
    <w:rsid w:val="00BB0B3E"/>
    <w:rsid w:val="00BB0D5B"/>
    <w:rsid w:val="00BB113F"/>
    <w:rsid w:val="00BB173E"/>
    <w:rsid w:val="00BB1BA9"/>
    <w:rsid w:val="00BB1F53"/>
    <w:rsid w:val="00BB20EE"/>
    <w:rsid w:val="00BB261B"/>
    <w:rsid w:val="00BB2804"/>
    <w:rsid w:val="00BB29F7"/>
    <w:rsid w:val="00BB3002"/>
    <w:rsid w:val="00BB30B8"/>
    <w:rsid w:val="00BB334C"/>
    <w:rsid w:val="00BB3357"/>
    <w:rsid w:val="00BB3572"/>
    <w:rsid w:val="00BB35C9"/>
    <w:rsid w:val="00BB3758"/>
    <w:rsid w:val="00BB3B4E"/>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26A"/>
    <w:rsid w:val="00BC1774"/>
    <w:rsid w:val="00BC1961"/>
    <w:rsid w:val="00BC1E04"/>
    <w:rsid w:val="00BC25CB"/>
    <w:rsid w:val="00BC27A9"/>
    <w:rsid w:val="00BC316C"/>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257"/>
    <w:rsid w:val="00BD5F6A"/>
    <w:rsid w:val="00BD6F1A"/>
    <w:rsid w:val="00BD708F"/>
    <w:rsid w:val="00BD74AF"/>
    <w:rsid w:val="00BE167A"/>
    <w:rsid w:val="00BE1A2F"/>
    <w:rsid w:val="00BE287D"/>
    <w:rsid w:val="00BE2A52"/>
    <w:rsid w:val="00BE2AFA"/>
    <w:rsid w:val="00BE2E81"/>
    <w:rsid w:val="00BE30F2"/>
    <w:rsid w:val="00BE357F"/>
    <w:rsid w:val="00BE3B7E"/>
    <w:rsid w:val="00BE3F78"/>
    <w:rsid w:val="00BE4233"/>
    <w:rsid w:val="00BE445E"/>
    <w:rsid w:val="00BE44B2"/>
    <w:rsid w:val="00BE51DF"/>
    <w:rsid w:val="00BE6F17"/>
    <w:rsid w:val="00BE7ABA"/>
    <w:rsid w:val="00BE7AE5"/>
    <w:rsid w:val="00BF0246"/>
    <w:rsid w:val="00BF031D"/>
    <w:rsid w:val="00BF0DCA"/>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9C9"/>
    <w:rsid w:val="00C13CE4"/>
    <w:rsid w:val="00C141E0"/>
    <w:rsid w:val="00C14308"/>
    <w:rsid w:val="00C14642"/>
    <w:rsid w:val="00C15342"/>
    <w:rsid w:val="00C15AE4"/>
    <w:rsid w:val="00C15F08"/>
    <w:rsid w:val="00C171D7"/>
    <w:rsid w:val="00C21300"/>
    <w:rsid w:val="00C217A5"/>
    <w:rsid w:val="00C21D08"/>
    <w:rsid w:val="00C22233"/>
    <w:rsid w:val="00C228B0"/>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1CE"/>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5A6"/>
    <w:rsid w:val="00C4760E"/>
    <w:rsid w:val="00C47782"/>
    <w:rsid w:val="00C47B5C"/>
    <w:rsid w:val="00C47B98"/>
    <w:rsid w:val="00C47BB7"/>
    <w:rsid w:val="00C50391"/>
    <w:rsid w:val="00C5096B"/>
    <w:rsid w:val="00C51316"/>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5E0E"/>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3CB"/>
    <w:rsid w:val="00C63F1E"/>
    <w:rsid w:val="00C65145"/>
    <w:rsid w:val="00C65499"/>
    <w:rsid w:val="00C658DC"/>
    <w:rsid w:val="00C65F6F"/>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8C2"/>
    <w:rsid w:val="00C779EB"/>
    <w:rsid w:val="00C80A26"/>
    <w:rsid w:val="00C80FA4"/>
    <w:rsid w:val="00C817CA"/>
    <w:rsid w:val="00C81815"/>
    <w:rsid w:val="00C819F3"/>
    <w:rsid w:val="00C8206F"/>
    <w:rsid w:val="00C82AF0"/>
    <w:rsid w:val="00C82F76"/>
    <w:rsid w:val="00C83341"/>
    <w:rsid w:val="00C83763"/>
    <w:rsid w:val="00C8419D"/>
    <w:rsid w:val="00C84572"/>
    <w:rsid w:val="00C84584"/>
    <w:rsid w:val="00C84D7F"/>
    <w:rsid w:val="00C85213"/>
    <w:rsid w:val="00C85D37"/>
    <w:rsid w:val="00C85E88"/>
    <w:rsid w:val="00C8684D"/>
    <w:rsid w:val="00C86C4B"/>
    <w:rsid w:val="00C87250"/>
    <w:rsid w:val="00C87EED"/>
    <w:rsid w:val="00C87FBE"/>
    <w:rsid w:val="00C901E1"/>
    <w:rsid w:val="00C9052D"/>
    <w:rsid w:val="00C906F5"/>
    <w:rsid w:val="00C908E4"/>
    <w:rsid w:val="00C90F66"/>
    <w:rsid w:val="00C91EAF"/>
    <w:rsid w:val="00C91FF5"/>
    <w:rsid w:val="00C9332F"/>
    <w:rsid w:val="00C93598"/>
    <w:rsid w:val="00C93670"/>
    <w:rsid w:val="00C93CF8"/>
    <w:rsid w:val="00C941A5"/>
    <w:rsid w:val="00C9454F"/>
    <w:rsid w:val="00C949EB"/>
    <w:rsid w:val="00C95381"/>
    <w:rsid w:val="00C96258"/>
    <w:rsid w:val="00C96C7A"/>
    <w:rsid w:val="00C975E7"/>
    <w:rsid w:val="00C97C0C"/>
    <w:rsid w:val="00C97CD7"/>
    <w:rsid w:val="00C97DFB"/>
    <w:rsid w:val="00CA03C7"/>
    <w:rsid w:val="00CA09AF"/>
    <w:rsid w:val="00CA1064"/>
    <w:rsid w:val="00CA1221"/>
    <w:rsid w:val="00CA1697"/>
    <w:rsid w:val="00CA1E60"/>
    <w:rsid w:val="00CA1F20"/>
    <w:rsid w:val="00CA26F4"/>
    <w:rsid w:val="00CA2AE3"/>
    <w:rsid w:val="00CA2BC9"/>
    <w:rsid w:val="00CA2CD4"/>
    <w:rsid w:val="00CA350C"/>
    <w:rsid w:val="00CA3FC8"/>
    <w:rsid w:val="00CA4001"/>
    <w:rsid w:val="00CA41BB"/>
    <w:rsid w:val="00CA4506"/>
    <w:rsid w:val="00CA4B3E"/>
    <w:rsid w:val="00CA4B8E"/>
    <w:rsid w:val="00CA4E7F"/>
    <w:rsid w:val="00CA5232"/>
    <w:rsid w:val="00CA5DDC"/>
    <w:rsid w:val="00CA633B"/>
    <w:rsid w:val="00CA63B8"/>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D8D"/>
    <w:rsid w:val="00CB2E09"/>
    <w:rsid w:val="00CB308E"/>
    <w:rsid w:val="00CB30CC"/>
    <w:rsid w:val="00CB316B"/>
    <w:rsid w:val="00CB31A9"/>
    <w:rsid w:val="00CB324E"/>
    <w:rsid w:val="00CB3788"/>
    <w:rsid w:val="00CB3BA3"/>
    <w:rsid w:val="00CB41BC"/>
    <w:rsid w:val="00CB42B6"/>
    <w:rsid w:val="00CB4823"/>
    <w:rsid w:val="00CB4C3D"/>
    <w:rsid w:val="00CB540D"/>
    <w:rsid w:val="00CB5593"/>
    <w:rsid w:val="00CB5C7E"/>
    <w:rsid w:val="00CB65B0"/>
    <w:rsid w:val="00CB69D4"/>
    <w:rsid w:val="00CB6D5A"/>
    <w:rsid w:val="00CB6D61"/>
    <w:rsid w:val="00CB7437"/>
    <w:rsid w:val="00CC03EA"/>
    <w:rsid w:val="00CC07FF"/>
    <w:rsid w:val="00CC0E15"/>
    <w:rsid w:val="00CC1398"/>
    <w:rsid w:val="00CC1B44"/>
    <w:rsid w:val="00CC1BC5"/>
    <w:rsid w:val="00CC1C5F"/>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5AB0"/>
    <w:rsid w:val="00CD62D8"/>
    <w:rsid w:val="00CD63E6"/>
    <w:rsid w:val="00CD66A3"/>
    <w:rsid w:val="00CD66ED"/>
    <w:rsid w:val="00CD6B0D"/>
    <w:rsid w:val="00CD6C84"/>
    <w:rsid w:val="00CD6D3E"/>
    <w:rsid w:val="00CD799B"/>
    <w:rsid w:val="00CD7BD9"/>
    <w:rsid w:val="00CE05D6"/>
    <w:rsid w:val="00CE062D"/>
    <w:rsid w:val="00CE0694"/>
    <w:rsid w:val="00CE1010"/>
    <w:rsid w:val="00CE12D8"/>
    <w:rsid w:val="00CE13FD"/>
    <w:rsid w:val="00CE17BE"/>
    <w:rsid w:val="00CE22AB"/>
    <w:rsid w:val="00CE23E3"/>
    <w:rsid w:val="00CE241D"/>
    <w:rsid w:val="00CE26CD"/>
    <w:rsid w:val="00CE2899"/>
    <w:rsid w:val="00CE2AEF"/>
    <w:rsid w:val="00CE2B00"/>
    <w:rsid w:val="00CE351D"/>
    <w:rsid w:val="00CE3608"/>
    <w:rsid w:val="00CE368B"/>
    <w:rsid w:val="00CE43F7"/>
    <w:rsid w:val="00CE457F"/>
    <w:rsid w:val="00CE4C65"/>
    <w:rsid w:val="00CE4EAA"/>
    <w:rsid w:val="00CE52F6"/>
    <w:rsid w:val="00CE5599"/>
    <w:rsid w:val="00CE5AC6"/>
    <w:rsid w:val="00CE64A6"/>
    <w:rsid w:val="00CE69DD"/>
    <w:rsid w:val="00CE6BB0"/>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846"/>
    <w:rsid w:val="00CF4C9F"/>
    <w:rsid w:val="00CF5025"/>
    <w:rsid w:val="00CF52C4"/>
    <w:rsid w:val="00CF5786"/>
    <w:rsid w:val="00CF5874"/>
    <w:rsid w:val="00CF5954"/>
    <w:rsid w:val="00CF5DDF"/>
    <w:rsid w:val="00CF5F82"/>
    <w:rsid w:val="00CF675A"/>
    <w:rsid w:val="00CF68B3"/>
    <w:rsid w:val="00CF6ACF"/>
    <w:rsid w:val="00CF7137"/>
    <w:rsid w:val="00CF738C"/>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87D"/>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9BA"/>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6A6"/>
    <w:rsid w:val="00D53B3B"/>
    <w:rsid w:val="00D53BB5"/>
    <w:rsid w:val="00D540BE"/>
    <w:rsid w:val="00D547D0"/>
    <w:rsid w:val="00D54BA8"/>
    <w:rsid w:val="00D56103"/>
    <w:rsid w:val="00D56343"/>
    <w:rsid w:val="00D5673D"/>
    <w:rsid w:val="00D56773"/>
    <w:rsid w:val="00D56A71"/>
    <w:rsid w:val="00D57108"/>
    <w:rsid w:val="00D573B5"/>
    <w:rsid w:val="00D57954"/>
    <w:rsid w:val="00D57B7B"/>
    <w:rsid w:val="00D600FD"/>
    <w:rsid w:val="00D6033F"/>
    <w:rsid w:val="00D60347"/>
    <w:rsid w:val="00D605D0"/>
    <w:rsid w:val="00D60E4B"/>
    <w:rsid w:val="00D61311"/>
    <w:rsid w:val="00D615EC"/>
    <w:rsid w:val="00D6288F"/>
    <w:rsid w:val="00D62ABF"/>
    <w:rsid w:val="00D62CA3"/>
    <w:rsid w:val="00D62D7E"/>
    <w:rsid w:val="00D62EC8"/>
    <w:rsid w:val="00D63587"/>
    <w:rsid w:val="00D63DD6"/>
    <w:rsid w:val="00D64233"/>
    <w:rsid w:val="00D64329"/>
    <w:rsid w:val="00D644A0"/>
    <w:rsid w:val="00D6500E"/>
    <w:rsid w:val="00D65331"/>
    <w:rsid w:val="00D65344"/>
    <w:rsid w:val="00D656C3"/>
    <w:rsid w:val="00D65914"/>
    <w:rsid w:val="00D66077"/>
    <w:rsid w:val="00D6627C"/>
    <w:rsid w:val="00D679A6"/>
    <w:rsid w:val="00D703A4"/>
    <w:rsid w:val="00D704E6"/>
    <w:rsid w:val="00D70A03"/>
    <w:rsid w:val="00D70F01"/>
    <w:rsid w:val="00D71467"/>
    <w:rsid w:val="00D714CA"/>
    <w:rsid w:val="00D71545"/>
    <w:rsid w:val="00D720FD"/>
    <w:rsid w:val="00D727E3"/>
    <w:rsid w:val="00D72AA6"/>
    <w:rsid w:val="00D72CA4"/>
    <w:rsid w:val="00D72FD8"/>
    <w:rsid w:val="00D730D4"/>
    <w:rsid w:val="00D7451E"/>
    <w:rsid w:val="00D745B8"/>
    <w:rsid w:val="00D74A0E"/>
    <w:rsid w:val="00D750CF"/>
    <w:rsid w:val="00D75164"/>
    <w:rsid w:val="00D758CB"/>
    <w:rsid w:val="00D75A72"/>
    <w:rsid w:val="00D75ADB"/>
    <w:rsid w:val="00D7633C"/>
    <w:rsid w:val="00D76BA0"/>
    <w:rsid w:val="00D774E1"/>
    <w:rsid w:val="00D80D93"/>
    <w:rsid w:val="00D80E1F"/>
    <w:rsid w:val="00D81343"/>
    <w:rsid w:val="00D8153A"/>
    <w:rsid w:val="00D815AF"/>
    <w:rsid w:val="00D8247D"/>
    <w:rsid w:val="00D82793"/>
    <w:rsid w:val="00D830A8"/>
    <w:rsid w:val="00D832CF"/>
    <w:rsid w:val="00D83858"/>
    <w:rsid w:val="00D83964"/>
    <w:rsid w:val="00D83E08"/>
    <w:rsid w:val="00D83EBB"/>
    <w:rsid w:val="00D84365"/>
    <w:rsid w:val="00D84595"/>
    <w:rsid w:val="00D84971"/>
    <w:rsid w:val="00D84CDE"/>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2F4"/>
    <w:rsid w:val="00D939E1"/>
    <w:rsid w:val="00D94663"/>
    <w:rsid w:val="00D94B50"/>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9A5"/>
    <w:rsid w:val="00DA6AC2"/>
    <w:rsid w:val="00DA6D3E"/>
    <w:rsid w:val="00DA6FD3"/>
    <w:rsid w:val="00DA7441"/>
    <w:rsid w:val="00DA7B07"/>
    <w:rsid w:val="00DA7E4C"/>
    <w:rsid w:val="00DA7FBA"/>
    <w:rsid w:val="00DB0025"/>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6F19"/>
    <w:rsid w:val="00DB7395"/>
    <w:rsid w:val="00DB7D55"/>
    <w:rsid w:val="00DC008E"/>
    <w:rsid w:val="00DC01E4"/>
    <w:rsid w:val="00DC0501"/>
    <w:rsid w:val="00DC0A5A"/>
    <w:rsid w:val="00DC12E6"/>
    <w:rsid w:val="00DC1B62"/>
    <w:rsid w:val="00DC1B96"/>
    <w:rsid w:val="00DC1D57"/>
    <w:rsid w:val="00DC1D5C"/>
    <w:rsid w:val="00DC20A4"/>
    <w:rsid w:val="00DC21B1"/>
    <w:rsid w:val="00DC2B99"/>
    <w:rsid w:val="00DC3200"/>
    <w:rsid w:val="00DC341F"/>
    <w:rsid w:val="00DC35BE"/>
    <w:rsid w:val="00DC3F75"/>
    <w:rsid w:val="00DC413F"/>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369"/>
    <w:rsid w:val="00DD68F4"/>
    <w:rsid w:val="00DD6AEC"/>
    <w:rsid w:val="00DD73DE"/>
    <w:rsid w:val="00DD7950"/>
    <w:rsid w:val="00DE059B"/>
    <w:rsid w:val="00DE07AA"/>
    <w:rsid w:val="00DE1A13"/>
    <w:rsid w:val="00DE1F41"/>
    <w:rsid w:val="00DE245F"/>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45D"/>
    <w:rsid w:val="00DE7D48"/>
    <w:rsid w:val="00DF0680"/>
    <w:rsid w:val="00DF1561"/>
    <w:rsid w:val="00DF1F5A"/>
    <w:rsid w:val="00DF257F"/>
    <w:rsid w:val="00DF3C21"/>
    <w:rsid w:val="00DF427E"/>
    <w:rsid w:val="00DF44BA"/>
    <w:rsid w:val="00DF4E77"/>
    <w:rsid w:val="00DF4F72"/>
    <w:rsid w:val="00DF5741"/>
    <w:rsid w:val="00DF6A61"/>
    <w:rsid w:val="00DF7724"/>
    <w:rsid w:val="00DF7C8B"/>
    <w:rsid w:val="00E00156"/>
    <w:rsid w:val="00E00CEF"/>
    <w:rsid w:val="00E010E3"/>
    <w:rsid w:val="00E01372"/>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33F"/>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6CC"/>
    <w:rsid w:val="00E20E04"/>
    <w:rsid w:val="00E21178"/>
    <w:rsid w:val="00E213A9"/>
    <w:rsid w:val="00E2187E"/>
    <w:rsid w:val="00E21CEA"/>
    <w:rsid w:val="00E21DB1"/>
    <w:rsid w:val="00E22054"/>
    <w:rsid w:val="00E224A8"/>
    <w:rsid w:val="00E22A7E"/>
    <w:rsid w:val="00E2311F"/>
    <w:rsid w:val="00E2318D"/>
    <w:rsid w:val="00E239B2"/>
    <w:rsid w:val="00E23BD1"/>
    <w:rsid w:val="00E24058"/>
    <w:rsid w:val="00E242C6"/>
    <w:rsid w:val="00E25451"/>
    <w:rsid w:val="00E257DB"/>
    <w:rsid w:val="00E259D8"/>
    <w:rsid w:val="00E260A8"/>
    <w:rsid w:val="00E2672A"/>
    <w:rsid w:val="00E26781"/>
    <w:rsid w:val="00E26E5A"/>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88C"/>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9C9"/>
    <w:rsid w:val="00E54C39"/>
    <w:rsid w:val="00E5556B"/>
    <w:rsid w:val="00E55C8E"/>
    <w:rsid w:val="00E55EAF"/>
    <w:rsid w:val="00E56D8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523"/>
    <w:rsid w:val="00E63CCA"/>
    <w:rsid w:val="00E6433D"/>
    <w:rsid w:val="00E6464E"/>
    <w:rsid w:val="00E64BF3"/>
    <w:rsid w:val="00E64E6A"/>
    <w:rsid w:val="00E6520A"/>
    <w:rsid w:val="00E65C95"/>
    <w:rsid w:val="00E66084"/>
    <w:rsid w:val="00E6699F"/>
    <w:rsid w:val="00E66C86"/>
    <w:rsid w:val="00E66CE9"/>
    <w:rsid w:val="00E66F94"/>
    <w:rsid w:val="00E673CB"/>
    <w:rsid w:val="00E67709"/>
    <w:rsid w:val="00E67D61"/>
    <w:rsid w:val="00E67EB6"/>
    <w:rsid w:val="00E702B9"/>
    <w:rsid w:val="00E70393"/>
    <w:rsid w:val="00E70F2A"/>
    <w:rsid w:val="00E710B2"/>
    <w:rsid w:val="00E71502"/>
    <w:rsid w:val="00E71AEF"/>
    <w:rsid w:val="00E71C66"/>
    <w:rsid w:val="00E7219B"/>
    <w:rsid w:val="00E72AE5"/>
    <w:rsid w:val="00E72B4B"/>
    <w:rsid w:val="00E72B6C"/>
    <w:rsid w:val="00E72DEF"/>
    <w:rsid w:val="00E73015"/>
    <w:rsid w:val="00E73255"/>
    <w:rsid w:val="00E73BD1"/>
    <w:rsid w:val="00E74C96"/>
    <w:rsid w:val="00E7528D"/>
    <w:rsid w:val="00E752E0"/>
    <w:rsid w:val="00E75718"/>
    <w:rsid w:val="00E75A1C"/>
    <w:rsid w:val="00E75B21"/>
    <w:rsid w:val="00E76065"/>
    <w:rsid w:val="00E7655F"/>
    <w:rsid w:val="00E76ACC"/>
    <w:rsid w:val="00E770B1"/>
    <w:rsid w:val="00E803C9"/>
    <w:rsid w:val="00E807D3"/>
    <w:rsid w:val="00E80E55"/>
    <w:rsid w:val="00E81379"/>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1F4A"/>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4CF"/>
    <w:rsid w:val="00EA0654"/>
    <w:rsid w:val="00EA0BF7"/>
    <w:rsid w:val="00EA0FE3"/>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172B"/>
    <w:rsid w:val="00EB214D"/>
    <w:rsid w:val="00EB234F"/>
    <w:rsid w:val="00EB2B04"/>
    <w:rsid w:val="00EB2C10"/>
    <w:rsid w:val="00EB36C9"/>
    <w:rsid w:val="00EB3B02"/>
    <w:rsid w:val="00EB3B73"/>
    <w:rsid w:val="00EB3FF9"/>
    <w:rsid w:val="00EB4034"/>
    <w:rsid w:val="00EB4A41"/>
    <w:rsid w:val="00EB4AC4"/>
    <w:rsid w:val="00EB4E29"/>
    <w:rsid w:val="00EB5392"/>
    <w:rsid w:val="00EB5570"/>
    <w:rsid w:val="00EB61BF"/>
    <w:rsid w:val="00EB6767"/>
    <w:rsid w:val="00EB6AFE"/>
    <w:rsid w:val="00EB731F"/>
    <w:rsid w:val="00EC00B1"/>
    <w:rsid w:val="00EC0475"/>
    <w:rsid w:val="00EC0639"/>
    <w:rsid w:val="00EC1F07"/>
    <w:rsid w:val="00EC25C4"/>
    <w:rsid w:val="00EC25C5"/>
    <w:rsid w:val="00EC2E02"/>
    <w:rsid w:val="00EC2E90"/>
    <w:rsid w:val="00EC34EF"/>
    <w:rsid w:val="00EC383F"/>
    <w:rsid w:val="00EC418D"/>
    <w:rsid w:val="00EC4209"/>
    <w:rsid w:val="00EC43D1"/>
    <w:rsid w:val="00EC4F32"/>
    <w:rsid w:val="00EC5184"/>
    <w:rsid w:val="00EC6291"/>
    <w:rsid w:val="00EC64EC"/>
    <w:rsid w:val="00EC66E0"/>
    <w:rsid w:val="00EC692A"/>
    <w:rsid w:val="00EC702A"/>
    <w:rsid w:val="00EC71A6"/>
    <w:rsid w:val="00EC71BB"/>
    <w:rsid w:val="00ED08EA"/>
    <w:rsid w:val="00ED0A00"/>
    <w:rsid w:val="00ED0C26"/>
    <w:rsid w:val="00ED0E87"/>
    <w:rsid w:val="00ED21E2"/>
    <w:rsid w:val="00ED3242"/>
    <w:rsid w:val="00ED34E7"/>
    <w:rsid w:val="00ED355F"/>
    <w:rsid w:val="00ED3979"/>
    <w:rsid w:val="00ED3ECF"/>
    <w:rsid w:val="00ED43A3"/>
    <w:rsid w:val="00ED49FB"/>
    <w:rsid w:val="00ED4BBA"/>
    <w:rsid w:val="00ED67B6"/>
    <w:rsid w:val="00ED6C55"/>
    <w:rsid w:val="00ED6D82"/>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664"/>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583"/>
    <w:rsid w:val="00F079C2"/>
    <w:rsid w:val="00F079F7"/>
    <w:rsid w:val="00F07E23"/>
    <w:rsid w:val="00F1036C"/>
    <w:rsid w:val="00F10989"/>
    <w:rsid w:val="00F10C8E"/>
    <w:rsid w:val="00F1143A"/>
    <w:rsid w:val="00F115BE"/>
    <w:rsid w:val="00F11645"/>
    <w:rsid w:val="00F1177C"/>
    <w:rsid w:val="00F12CCA"/>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7D2"/>
    <w:rsid w:val="00F35E72"/>
    <w:rsid w:val="00F36964"/>
    <w:rsid w:val="00F37004"/>
    <w:rsid w:val="00F37086"/>
    <w:rsid w:val="00F37B57"/>
    <w:rsid w:val="00F37E4E"/>
    <w:rsid w:val="00F408AB"/>
    <w:rsid w:val="00F40A44"/>
    <w:rsid w:val="00F40C02"/>
    <w:rsid w:val="00F40CDF"/>
    <w:rsid w:val="00F41B9A"/>
    <w:rsid w:val="00F41D63"/>
    <w:rsid w:val="00F4226E"/>
    <w:rsid w:val="00F42317"/>
    <w:rsid w:val="00F42361"/>
    <w:rsid w:val="00F424B5"/>
    <w:rsid w:val="00F42AC3"/>
    <w:rsid w:val="00F42B60"/>
    <w:rsid w:val="00F43385"/>
    <w:rsid w:val="00F43B2E"/>
    <w:rsid w:val="00F43FB9"/>
    <w:rsid w:val="00F441BB"/>
    <w:rsid w:val="00F444DC"/>
    <w:rsid w:val="00F44933"/>
    <w:rsid w:val="00F4494E"/>
    <w:rsid w:val="00F44EBF"/>
    <w:rsid w:val="00F44F9F"/>
    <w:rsid w:val="00F450BC"/>
    <w:rsid w:val="00F45508"/>
    <w:rsid w:val="00F458DF"/>
    <w:rsid w:val="00F4663E"/>
    <w:rsid w:val="00F47970"/>
    <w:rsid w:val="00F47DAD"/>
    <w:rsid w:val="00F506BA"/>
    <w:rsid w:val="00F50719"/>
    <w:rsid w:val="00F50F09"/>
    <w:rsid w:val="00F51883"/>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DFD"/>
    <w:rsid w:val="00F56E0D"/>
    <w:rsid w:val="00F56E15"/>
    <w:rsid w:val="00F57890"/>
    <w:rsid w:val="00F60012"/>
    <w:rsid w:val="00F60AD9"/>
    <w:rsid w:val="00F60C47"/>
    <w:rsid w:val="00F61162"/>
    <w:rsid w:val="00F61D19"/>
    <w:rsid w:val="00F6281B"/>
    <w:rsid w:val="00F62DDE"/>
    <w:rsid w:val="00F630A7"/>
    <w:rsid w:val="00F63175"/>
    <w:rsid w:val="00F6322C"/>
    <w:rsid w:val="00F6330E"/>
    <w:rsid w:val="00F64487"/>
    <w:rsid w:val="00F644C7"/>
    <w:rsid w:val="00F64F30"/>
    <w:rsid w:val="00F653B0"/>
    <w:rsid w:val="00F65AB1"/>
    <w:rsid w:val="00F65B93"/>
    <w:rsid w:val="00F66100"/>
    <w:rsid w:val="00F66741"/>
    <w:rsid w:val="00F667D2"/>
    <w:rsid w:val="00F679D9"/>
    <w:rsid w:val="00F67E65"/>
    <w:rsid w:val="00F70137"/>
    <w:rsid w:val="00F71DD6"/>
    <w:rsid w:val="00F71E59"/>
    <w:rsid w:val="00F7222B"/>
    <w:rsid w:val="00F72A79"/>
    <w:rsid w:val="00F72C94"/>
    <w:rsid w:val="00F72D95"/>
    <w:rsid w:val="00F72EF5"/>
    <w:rsid w:val="00F7377D"/>
    <w:rsid w:val="00F73D9B"/>
    <w:rsid w:val="00F7409D"/>
    <w:rsid w:val="00F74756"/>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5FDB"/>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B55"/>
    <w:rsid w:val="00F97C0A"/>
    <w:rsid w:val="00F97FE3"/>
    <w:rsid w:val="00FA0581"/>
    <w:rsid w:val="00FA08DA"/>
    <w:rsid w:val="00FA0AEA"/>
    <w:rsid w:val="00FA0EFF"/>
    <w:rsid w:val="00FA14F6"/>
    <w:rsid w:val="00FA16BE"/>
    <w:rsid w:val="00FA1E4B"/>
    <w:rsid w:val="00FA21BA"/>
    <w:rsid w:val="00FA2684"/>
    <w:rsid w:val="00FA332E"/>
    <w:rsid w:val="00FA41ED"/>
    <w:rsid w:val="00FA43CD"/>
    <w:rsid w:val="00FA45C1"/>
    <w:rsid w:val="00FA48D3"/>
    <w:rsid w:val="00FA4D20"/>
    <w:rsid w:val="00FA55F6"/>
    <w:rsid w:val="00FA5B9C"/>
    <w:rsid w:val="00FA5F4F"/>
    <w:rsid w:val="00FA60A3"/>
    <w:rsid w:val="00FA63CF"/>
    <w:rsid w:val="00FA695C"/>
    <w:rsid w:val="00FA69A6"/>
    <w:rsid w:val="00FA6A91"/>
    <w:rsid w:val="00FA78FD"/>
    <w:rsid w:val="00FA7D0D"/>
    <w:rsid w:val="00FB0361"/>
    <w:rsid w:val="00FB0A99"/>
    <w:rsid w:val="00FB0F17"/>
    <w:rsid w:val="00FB15C2"/>
    <w:rsid w:val="00FB19AB"/>
    <w:rsid w:val="00FB1BB0"/>
    <w:rsid w:val="00FB1BC6"/>
    <w:rsid w:val="00FB1C28"/>
    <w:rsid w:val="00FB2080"/>
    <w:rsid w:val="00FB24D1"/>
    <w:rsid w:val="00FB2F71"/>
    <w:rsid w:val="00FB2FFC"/>
    <w:rsid w:val="00FB334F"/>
    <w:rsid w:val="00FB351A"/>
    <w:rsid w:val="00FB35CB"/>
    <w:rsid w:val="00FB363A"/>
    <w:rsid w:val="00FB3B0F"/>
    <w:rsid w:val="00FB441E"/>
    <w:rsid w:val="00FB4548"/>
    <w:rsid w:val="00FB485F"/>
    <w:rsid w:val="00FB5C16"/>
    <w:rsid w:val="00FB6FE1"/>
    <w:rsid w:val="00FB7433"/>
    <w:rsid w:val="00FB76A6"/>
    <w:rsid w:val="00FB7B2A"/>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E55"/>
    <w:rsid w:val="00FD0F92"/>
    <w:rsid w:val="00FD1145"/>
    <w:rsid w:val="00FD1208"/>
    <w:rsid w:val="00FD18DA"/>
    <w:rsid w:val="00FD1F76"/>
    <w:rsid w:val="00FD250C"/>
    <w:rsid w:val="00FD2BD2"/>
    <w:rsid w:val="00FD2CC6"/>
    <w:rsid w:val="00FD32C2"/>
    <w:rsid w:val="00FD3769"/>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CA19BC9C-5E28-476F-8F57-FB55663D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uiPriority w:val="20"/>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51088131">
      <w:bodyDiv w:val="1"/>
      <w:marLeft w:val="0"/>
      <w:marRight w:val="0"/>
      <w:marTop w:val="0"/>
      <w:marBottom w:val="0"/>
      <w:divBdr>
        <w:top w:val="none" w:sz="0" w:space="0" w:color="auto"/>
        <w:left w:val="none" w:sz="0" w:space="0" w:color="auto"/>
        <w:bottom w:val="none" w:sz="0" w:space="0" w:color="auto"/>
        <w:right w:val="none" w:sz="0" w:space="0" w:color="auto"/>
      </w:divBdr>
    </w:div>
    <w:div w:id="323439380">
      <w:bodyDiv w:val="1"/>
      <w:marLeft w:val="0"/>
      <w:marRight w:val="0"/>
      <w:marTop w:val="0"/>
      <w:marBottom w:val="0"/>
      <w:divBdr>
        <w:top w:val="none" w:sz="0" w:space="0" w:color="auto"/>
        <w:left w:val="none" w:sz="0" w:space="0" w:color="auto"/>
        <w:bottom w:val="none" w:sz="0" w:space="0" w:color="auto"/>
        <w:right w:val="none" w:sz="0" w:space="0" w:color="auto"/>
      </w:divBdr>
    </w:div>
    <w:div w:id="337805153">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71287068">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09334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78140694">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799615482">
      <w:bodyDiv w:val="1"/>
      <w:marLeft w:val="0"/>
      <w:marRight w:val="0"/>
      <w:marTop w:val="0"/>
      <w:marBottom w:val="0"/>
      <w:divBdr>
        <w:top w:val="none" w:sz="0" w:space="0" w:color="auto"/>
        <w:left w:val="none" w:sz="0" w:space="0" w:color="auto"/>
        <w:bottom w:val="none" w:sz="0" w:space="0" w:color="auto"/>
        <w:right w:val="none" w:sz="0" w:space="0" w:color="auto"/>
      </w:divBdr>
    </w:div>
    <w:div w:id="815684059">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19486656">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6715413">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192383430">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19829151">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14679645">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58971369">
      <w:bodyDiv w:val="1"/>
      <w:marLeft w:val="0"/>
      <w:marRight w:val="0"/>
      <w:marTop w:val="0"/>
      <w:marBottom w:val="0"/>
      <w:divBdr>
        <w:top w:val="none" w:sz="0" w:space="0" w:color="auto"/>
        <w:left w:val="none" w:sz="0" w:space="0" w:color="auto"/>
        <w:bottom w:val="none" w:sz="0" w:space="0" w:color="auto"/>
        <w:right w:val="none" w:sz="0" w:space="0" w:color="auto"/>
      </w:divBdr>
    </w:div>
    <w:div w:id="1570384066">
      <w:bodyDiv w:val="1"/>
      <w:marLeft w:val="0"/>
      <w:marRight w:val="0"/>
      <w:marTop w:val="0"/>
      <w:marBottom w:val="0"/>
      <w:divBdr>
        <w:top w:val="none" w:sz="0" w:space="0" w:color="auto"/>
        <w:left w:val="none" w:sz="0" w:space="0" w:color="auto"/>
        <w:bottom w:val="none" w:sz="0" w:space="0" w:color="auto"/>
        <w:right w:val="none" w:sz="0" w:space="0" w:color="auto"/>
      </w:divBdr>
    </w:div>
    <w:div w:id="1575121850">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83626815">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78212381">
      <w:bodyDiv w:val="1"/>
      <w:marLeft w:val="0"/>
      <w:marRight w:val="0"/>
      <w:marTop w:val="0"/>
      <w:marBottom w:val="0"/>
      <w:divBdr>
        <w:top w:val="none" w:sz="0" w:space="0" w:color="auto"/>
        <w:left w:val="none" w:sz="0" w:space="0" w:color="auto"/>
        <w:bottom w:val="none" w:sz="0" w:space="0" w:color="auto"/>
        <w:right w:val="none" w:sz="0" w:space="0" w:color="auto"/>
      </w:divBdr>
    </w:div>
    <w:div w:id="178592738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42566919">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43749432">
      <w:bodyDiv w:val="1"/>
      <w:marLeft w:val="0"/>
      <w:marRight w:val="0"/>
      <w:marTop w:val="0"/>
      <w:marBottom w:val="0"/>
      <w:divBdr>
        <w:top w:val="none" w:sz="0" w:space="0" w:color="auto"/>
        <w:left w:val="none" w:sz="0" w:space="0" w:color="auto"/>
        <w:bottom w:val="none" w:sz="0" w:space="0" w:color="auto"/>
        <w:right w:val="none" w:sz="0" w:space="0" w:color="auto"/>
      </w:divBdr>
    </w:div>
    <w:div w:id="2073963511">
      <w:bodyDiv w:val="1"/>
      <w:marLeft w:val="0"/>
      <w:marRight w:val="0"/>
      <w:marTop w:val="0"/>
      <w:marBottom w:val="0"/>
      <w:divBdr>
        <w:top w:val="none" w:sz="0" w:space="0" w:color="auto"/>
        <w:left w:val="none" w:sz="0" w:space="0" w:color="auto"/>
        <w:bottom w:val="none" w:sz="0" w:space="0" w:color="auto"/>
        <w:right w:val="none" w:sz="0" w:space="0" w:color="auto"/>
      </w:divBdr>
    </w:div>
    <w:div w:id="2096975701">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 w:id="214245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9D3C2-5723-48FB-AEA9-A52B605AF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21</Pages>
  <Words>4829</Words>
  <Characters>26560</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Ana I. May Estrella</cp:lastModifiedBy>
  <cp:revision>68</cp:revision>
  <cp:lastPrinted>2024-02-09T18:58:00Z</cp:lastPrinted>
  <dcterms:created xsi:type="dcterms:W3CDTF">2024-01-30T19:39:00Z</dcterms:created>
  <dcterms:modified xsi:type="dcterms:W3CDTF">2024-02-15T15:54:00Z</dcterms:modified>
</cp:coreProperties>
</file>