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Content>
        <w:p w14:paraId="67798B08" w14:textId="77777777" w:rsidR="00FA6C95" w:rsidRPr="002E6E4A" w:rsidRDefault="009553F9" w:rsidP="009A0722">
          <w:pPr>
            <w:pStyle w:val="TtuloTDC"/>
            <w:spacing w:line="360" w:lineRule="auto"/>
            <w:ind w:right="-376"/>
            <w:rPr>
              <w:rFonts w:ascii="Arial" w:hAnsi="Arial" w:cs="Arial"/>
              <w:b/>
              <w:color w:val="auto"/>
              <w:sz w:val="24"/>
              <w:szCs w:val="24"/>
              <w:lang w:val="pt-BR"/>
            </w:rPr>
          </w:pPr>
          <w:r w:rsidRPr="002E6E4A">
            <w:rPr>
              <w:rFonts w:ascii="Arial" w:eastAsia="Times New Roman" w:hAnsi="Arial" w:cs="Arial"/>
              <w:b/>
              <w:color w:val="auto"/>
              <w:sz w:val="24"/>
              <w:szCs w:val="24"/>
              <w:lang w:val="pt-BR" w:eastAsia="es-ES"/>
            </w:rPr>
            <w:t xml:space="preserve">                                                 </w:t>
          </w:r>
          <w:r w:rsidR="00555F58" w:rsidRPr="002E6E4A">
            <w:rPr>
              <w:rFonts w:ascii="Arial" w:hAnsi="Arial" w:cs="Arial"/>
              <w:b/>
              <w:color w:val="auto"/>
              <w:sz w:val="24"/>
              <w:szCs w:val="24"/>
              <w:lang w:val="pt-BR"/>
            </w:rPr>
            <w:t>Í   N   D   I   C   E</w:t>
          </w:r>
          <w:r w:rsidRPr="002E6E4A">
            <w:rPr>
              <w:rFonts w:ascii="Arial" w:hAnsi="Arial" w:cs="Arial"/>
              <w:b/>
              <w:color w:val="auto"/>
              <w:sz w:val="24"/>
              <w:szCs w:val="24"/>
              <w:lang w:val="pt-BR"/>
            </w:rPr>
            <w:t xml:space="preserve">                                                     </w:t>
          </w:r>
          <w:r w:rsidR="00EC10C3" w:rsidRPr="002E6E4A">
            <w:rPr>
              <w:rFonts w:ascii="Arial" w:hAnsi="Arial" w:cs="Arial"/>
              <w:b/>
              <w:color w:val="auto"/>
              <w:sz w:val="24"/>
              <w:szCs w:val="24"/>
              <w:lang w:val="pt-BR"/>
            </w:rPr>
            <w:t xml:space="preserve">    </w:t>
          </w:r>
          <w:r w:rsidRPr="002E6E4A">
            <w:rPr>
              <w:rFonts w:ascii="Arial" w:hAnsi="Arial" w:cs="Arial"/>
              <w:b/>
              <w:color w:val="auto"/>
              <w:sz w:val="24"/>
              <w:szCs w:val="24"/>
              <w:lang w:val="pt-BR"/>
            </w:rPr>
            <w:t>PÁGINA</w:t>
          </w:r>
        </w:p>
        <w:p w14:paraId="361ADC3C" w14:textId="4C438E85" w:rsidR="009A0722" w:rsidRPr="002E6E4A" w:rsidRDefault="00BB1DCF" w:rsidP="002F5544">
          <w:pPr>
            <w:pStyle w:val="TDC1"/>
            <w:rPr>
              <w:rFonts w:eastAsiaTheme="minorEastAsia"/>
              <w:b/>
              <w:sz w:val="22"/>
              <w:szCs w:val="22"/>
              <w:lang w:val="es-MX" w:eastAsia="es-MX"/>
            </w:rPr>
          </w:pPr>
          <w:r w:rsidRPr="002E6E4A">
            <w:rPr>
              <w:b/>
            </w:rPr>
            <w:fldChar w:fldCharType="begin"/>
          </w:r>
          <w:r w:rsidRPr="002E6E4A">
            <w:rPr>
              <w:b/>
            </w:rPr>
            <w:instrText xml:space="preserve"> TOC \o "1-3" \h \z \u </w:instrText>
          </w:r>
          <w:r w:rsidRPr="002E6E4A">
            <w:rPr>
              <w:b/>
            </w:rPr>
            <w:fldChar w:fldCharType="separate"/>
          </w:r>
          <w:hyperlink w:anchor="_Toc86144529" w:history="1">
            <w:r w:rsidR="009A0722" w:rsidRPr="002E6E4A">
              <w:rPr>
                <w:rStyle w:val="Hipervnculo"/>
                <w:b/>
              </w:rPr>
              <w:t>INTRODUCCIÓN</w:t>
            </w:r>
            <w:r w:rsidR="009A0722" w:rsidRPr="002E6E4A">
              <w:rPr>
                <w:b/>
                <w:webHidden/>
              </w:rPr>
              <w:tab/>
            </w:r>
            <w:r w:rsidR="009A0722" w:rsidRPr="002E6E4A">
              <w:rPr>
                <w:b/>
                <w:webHidden/>
              </w:rPr>
              <w:fldChar w:fldCharType="begin"/>
            </w:r>
            <w:r w:rsidR="009A0722" w:rsidRPr="002E6E4A">
              <w:rPr>
                <w:b/>
                <w:webHidden/>
              </w:rPr>
              <w:instrText xml:space="preserve"> PAGEREF _Toc86144529 \h </w:instrText>
            </w:r>
            <w:r w:rsidR="009A0722" w:rsidRPr="002E6E4A">
              <w:rPr>
                <w:b/>
                <w:webHidden/>
              </w:rPr>
            </w:r>
            <w:r w:rsidR="009A0722" w:rsidRPr="002E6E4A">
              <w:rPr>
                <w:b/>
                <w:webHidden/>
              </w:rPr>
              <w:fldChar w:fldCharType="separate"/>
            </w:r>
            <w:r w:rsidR="0032462D">
              <w:rPr>
                <w:b/>
                <w:webHidden/>
              </w:rPr>
              <w:t>2</w:t>
            </w:r>
            <w:r w:rsidR="009A0722" w:rsidRPr="002E6E4A">
              <w:rPr>
                <w:b/>
                <w:webHidden/>
              </w:rPr>
              <w:fldChar w:fldCharType="end"/>
            </w:r>
          </w:hyperlink>
        </w:p>
        <w:p w14:paraId="3F7FBC98" w14:textId="1C44C779" w:rsidR="009A0722" w:rsidRPr="002E6E4A" w:rsidRDefault="00000000" w:rsidP="002F5544">
          <w:pPr>
            <w:pStyle w:val="TDC1"/>
            <w:rPr>
              <w:rFonts w:eastAsiaTheme="minorEastAsia"/>
              <w:b/>
              <w:sz w:val="22"/>
              <w:szCs w:val="22"/>
              <w:lang w:val="es-MX" w:eastAsia="es-MX"/>
            </w:rPr>
          </w:pPr>
          <w:hyperlink w:anchor="_Toc86144530" w:history="1">
            <w:r w:rsidR="009A0722" w:rsidRPr="002E6E4A">
              <w:rPr>
                <w:rStyle w:val="Hipervnculo"/>
                <w:b/>
              </w:rPr>
              <w:t>I.</w:t>
            </w:r>
            <w:r w:rsidR="009A0722" w:rsidRPr="002E6E4A">
              <w:rPr>
                <w:rFonts w:eastAsiaTheme="minorEastAsia"/>
                <w:b/>
                <w:sz w:val="22"/>
                <w:szCs w:val="22"/>
                <w:lang w:val="es-MX" w:eastAsia="es-MX"/>
              </w:rPr>
              <w:tab/>
            </w:r>
            <w:r w:rsidR="009A0722" w:rsidRPr="002E6E4A">
              <w:rPr>
                <w:rStyle w:val="Hipervnculo"/>
                <w:b/>
              </w:rPr>
              <w:t>ANTECEDENTES DE LA ENTIDAD FISCALIZADA</w:t>
            </w:r>
            <w:r w:rsidR="009A0722" w:rsidRPr="002E6E4A">
              <w:rPr>
                <w:b/>
                <w:webHidden/>
              </w:rPr>
              <w:tab/>
            </w:r>
            <w:r w:rsidR="009A0722" w:rsidRPr="002E6E4A">
              <w:rPr>
                <w:b/>
                <w:webHidden/>
              </w:rPr>
              <w:fldChar w:fldCharType="begin"/>
            </w:r>
            <w:r w:rsidR="009A0722" w:rsidRPr="002E6E4A">
              <w:rPr>
                <w:b/>
                <w:webHidden/>
              </w:rPr>
              <w:instrText xml:space="preserve"> PAGEREF _Toc86144530 \h </w:instrText>
            </w:r>
            <w:r w:rsidR="009A0722" w:rsidRPr="002E6E4A">
              <w:rPr>
                <w:b/>
                <w:webHidden/>
              </w:rPr>
            </w:r>
            <w:r w:rsidR="009A0722" w:rsidRPr="002E6E4A">
              <w:rPr>
                <w:b/>
                <w:webHidden/>
              </w:rPr>
              <w:fldChar w:fldCharType="separate"/>
            </w:r>
            <w:r w:rsidR="0032462D">
              <w:rPr>
                <w:b/>
                <w:webHidden/>
              </w:rPr>
              <w:t>4</w:t>
            </w:r>
            <w:r w:rsidR="009A0722" w:rsidRPr="002E6E4A">
              <w:rPr>
                <w:b/>
                <w:webHidden/>
              </w:rPr>
              <w:fldChar w:fldCharType="end"/>
            </w:r>
          </w:hyperlink>
        </w:p>
        <w:p w14:paraId="2272E20C" w14:textId="7F943D8C" w:rsidR="009A0722" w:rsidRPr="002E6E4A" w:rsidRDefault="00000000" w:rsidP="002F5544">
          <w:pPr>
            <w:pStyle w:val="TDC1"/>
            <w:rPr>
              <w:rFonts w:eastAsiaTheme="minorEastAsia"/>
              <w:b/>
              <w:sz w:val="22"/>
              <w:szCs w:val="22"/>
              <w:lang w:val="es-MX" w:eastAsia="es-MX"/>
            </w:rPr>
          </w:pPr>
          <w:hyperlink w:anchor="_Toc86144531" w:history="1">
            <w:r w:rsidR="009A0722" w:rsidRPr="002E6E4A">
              <w:rPr>
                <w:rStyle w:val="Hipervnculo"/>
                <w:b/>
              </w:rPr>
              <w:t>II.</w:t>
            </w:r>
            <w:r w:rsidR="009A0722" w:rsidRPr="002E6E4A">
              <w:rPr>
                <w:rFonts w:eastAsiaTheme="minorEastAsia"/>
                <w:b/>
                <w:sz w:val="22"/>
                <w:szCs w:val="22"/>
                <w:lang w:val="es-MX" w:eastAsia="es-MX"/>
              </w:rPr>
              <w:tab/>
            </w:r>
            <w:r w:rsidR="009A0722" w:rsidRPr="002E6E4A">
              <w:rPr>
                <w:rStyle w:val="Hipervnculo"/>
                <w:b/>
              </w:rPr>
              <w:t>ASPECTOS GENERALES DE AUDITORÍA</w:t>
            </w:r>
            <w:r w:rsidR="009A0722" w:rsidRPr="002E6E4A">
              <w:rPr>
                <w:b/>
                <w:webHidden/>
              </w:rPr>
              <w:tab/>
            </w:r>
            <w:r w:rsidR="009A0722" w:rsidRPr="002E6E4A">
              <w:rPr>
                <w:b/>
                <w:webHidden/>
              </w:rPr>
              <w:fldChar w:fldCharType="begin"/>
            </w:r>
            <w:r w:rsidR="009A0722" w:rsidRPr="002E6E4A">
              <w:rPr>
                <w:b/>
                <w:webHidden/>
              </w:rPr>
              <w:instrText xml:space="preserve"> PAGEREF _Toc86144531 \h </w:instrText>
            </w:r>
            <w:r w:rsidR="009A0722" w:rsidRPr="002E6E4A">
              <w:rPr>
                <w:b/>
                <w:webHidden/>
              </w:rPr>
            </w:r>
            <w:r w:rsidR="009A0722" w:rsidRPr="002E6E4A">
              <w:rPr>
                <w:b/>
                <w:webHidden/>
              </w:rPr>
              <w:fldChar w:fldCharType="separate"/>
            </w:r>
            <w:r w:rsidR="0032462D">
              <w:rPr>
                <w:b/>
                <w:webHidden/>
              </w:rPr>
              <w:t>5</w:t>
            </w:r>
            <w:r w:rsidR="009A0722" w:rsidRPr="002E6E4A">
              <w:rPr>
                <w:b/>
                <w:webHidden/>
              </w:rPr>
              <w:fldChar w:fldCharType="end"/>
            </w:r>
          </w:hyperlink>
        </w:p>
        <w:p w14:paraId="2C569D22" w14:textId="1FBA7B49"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2" w:history="1">
            <w:r w:rsidR="009A0722" w:rsidRPr="001D2A89">
              <w:rPr>
                <w:rStyle w:val="Hipervnculo"/>
                <w:rFonts w:ascii="Arial" w:hAnsi="Arial" w:cs="Arial"/>
                <w:b/>
                <w:noProof/>
              </w:rPr>
              <w:t>A. Título de la Auditoría</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_Toc86144532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32462D">
              <w:rPr>
                <w:rFonts w:ascii="Arial" w:hAnsi="Arial" w:cs="Arial"/>
                <w:b/>
                <w:noProof/>
                <w:webHidden/>
              </w:rPr>
              <w:t>5</w:t>
            </w:r>
            <w:r w:rsidR="009A0722" w:rsidRPr="001D2A89">
              <w:rPr>
                <w:rFonts w:ascii="Arial" w:hAnsi="Arial" w:cs="Arial"/>
                <w:b/>
                <w:noProof/>
                <w:webHidden/>
              </w:rPr>
              <w:fldChar w:fldCharType="end"/>
            </w:r>
          </w:hyperlink>
        </w:p>
        <w:p w14:paraId="11D6F2BA" w14:textId="523A3B07"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3" w:history="1">
            <w:r w:rsidR="009A0722" w:rsidRPr="001D2A89">
              <w:rPr>
                <w:rStyle w:val="Hipervnculo"/>
                <w:rFonts w:ascii="Arial" w:hAnsi="Arial" w:cs="Arial"/>
                <w:b/>
                <w:noProof/>
              </w:rPr>
              <w:t>B. Objetivo</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_Toc86144533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32462D">
              <w:rPr>
                <w:rFonts w:ascii="Arial" w:hAnsi="Arial" w:cs="Arial"/>
                <w:b/>
                <w:noProof/>
                <w:webHidden/>
              </w:rPr>
              <w:t>5</w:t>
            </w:r>
            <w:r w:rsidR="009A0722" w:rsidRPr="001D2A89">
              <w:rPr>
                <w:rFonts w:ascii="Arial" w:hAnsi="Arial" w:cs="Arial"/>
                <w:b/>
                <w:noProof/>
                <w:webHidden/>
              </w:rPr>
              <w:fldChar w:fldCharType="end"/>
            </w:r>
          </w:hyperlink>
        </w:p>
        <w:p w14:paraId="7E2A8715" w14:textId="15537715"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4" w:history="1">
            <w:r w:rsidR="009A0722" w:rsidRPr="001D2A89">
              <w:rPr>
                <w:rStyle w:val="Hipervnculo"/>
                <w:rFonts w:ascii="Arial" w:hAnsi="Arial" w:cs="Arial"/>
                <w:b/>
                <w:noProof/>
              </w:rPr>
              <w:t>C. Alcance</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_Toc86144534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32462D">
              <w:rPr>
                <w:rFonts w:ascii="Arial" w:hAnsi="Arial" w:cs="Arial"/>
                <w:b/>
                <w:noProof/>
                <w:webHidden/>
              </w:rPr>
              <w:t>5</w:t>
            </w:r>
            <w:r w:rsidR="009A0722" w:rsidRPr="001D2A89">
              <w:rPr>
                <w:rFonts w:ascii="Arial" w:hAnsi="Arial" w:cs="Arial"/>
                <w:b/>
                <w:noProof/>
                <w:webHidden/>
              </w:rPr>
              <w:fldChar w:fldCharType="end"/>
            </w:r>
          </w:hyperlink>
        </w:p>
        <w:p w14:paraId="408D35B4" w14:textId="710D1A3C"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5" w:history="1">
            <w:r w:rsidR="009A0722" w:rsidRPr="001D2A89">
              <w:rPr>
                <w:rStyle w:val="Hipervnculo"/>
                <w:rFonts w:ascii="Arial" w:hAnsi="Arial" w:cs="Arial"/>
                <w:b/>
                <w:noProof/>
              </w:rPr>
              <w:t>D. Criterios de Selección</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_Toc86144535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32462D">
              <w:rPr>
                <w:rFonts w:ascii="Arial" w:hAnsi="Arial" w:cs="Arial"/>
                <w:b/>
                <w:noProof/>
                <w:webHidden/>
              </w:rPr>
              <w:t>8</w:t>
            </w:r>
            <w:r w:rsidR="009A0722" w:rsidRPr="001D2A89">
              <w:rPr>
                <w:rFonts w:ascii="Arial" w:hAnsi="Arial" w:cs="Arial"/>
                <w:b/>
                <w:noProof/>
                <w:webHidden/>
              </w:rPr>
              <w:fldChar w:fldCharType="end"/>
            </w:r>
          </w:hyperlink>
        </w:p>
        <w:p w14:paraId="045204A6" w14:textId="0B114390"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6" w:history="1">
            <w:r w:rsidR="009A0722" w:rsidRPr="001D2A89">
              <w:rPr>
                <w:rStyle w:val="Hipervnculo"/>
                <w:rFonts w:ascii="Arial" w:hAnsi="Arial" w:cs="Arial"/>
                <w:b/>
                <w:noProof/>
              </w:rPr>
              <w:t>E. Áreas Revisadas</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_Toc86144536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32462D">
              <w:rPr>
                <w:rFonts w:ascii="Arial" w:hAnsi="Arial" w:cs="Arial"/>
                <w:b/>
                <w:noProof/>
                <w:webHidden/>
              </w:rPr>
              <w:t>9</w:t>
            </w:r>
            <w:r w:rsidR="009A0722" w:rsidRPr="001D2A89">
              <w:rPr>
                <w:rFonts w:ascii="Arial" w:hAnsi="Arial" w:cs="Arial"/>
                <w:b/>
                <w:noProof/>
                <w:webHidden/>
              </w:rPr>
              <w:fldChar w:fldCharType="end"/>
            </w:r>
          </w:hyperlink>
        </w:p>
        <w:p w14:paraId="59890801" w14:textId="774D72A6"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7" w:history="1">
            <w:r w:rsidR="009A0722" w:rsidRPr="001D2A89">
              <w:rPr>
                <w:rStyle w:val="Hipervnculo"/>
                <w:rFonts w:ascii="Arial" w:hAnsi="Arial" w:cs="Arial"/>
                <w:b/>
                <w:noProof/>
              </w:rPr>
              <w:t>F. Procedimientos de Auditoría Aplicados</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_Toc86144537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32462D">
              <w:rPr>
                <w:rFonts w:ascii="Arial" w:hAnsi="Arial" w:cs="Arial"/>
                <w:b/>
                <w:noProof/>
                <w:webHidden/>
              </w:rPr>
              <w:t>9</w:t>
            </w:r>
            <w:r w:rsidR="009A0722" w:rsidRPr="001D2A89">
              <w:rPr>
                <w:rFonts w:ascii="Arial" w:hAnsi="Arial" w:cs="Arial"/>
                <w:b/>
                <w:noProof/>
                <w:webHidden/>
              </w:rPr>
              <w:fldChar w:fldCharType="end"/>
            </w:r>
          </w:hyperlink>
        </w:p>
        <w:p w14:paraId="7904F4F0" w14:textId="7DB0D3D4"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8" w:history="1">
            <w:r w:rsidR="009A0722" w:rsidRPr="001D2A89">
              <w:rPr>
                <w:rStyle w:val="Hipervnculo"/>
                <w:rFonts w:ascii="Arial" w:hAnsi="Arial" w:cs="Arial"/>
                <w:b/>
                <w:noProof/>
              </w:rPr>
              <w:t>G. Servidores Públicos que Intervienen en la Auditoría</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_Toc86144538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32462D">
              <w:rPr>
                <w:rFonts w:ascii="Arial" w:hAnsi="Arial" w:cs="Arial"/>
                <w:b/>
                <w:noProof/>
                <w:webHidden/>
              </w:rPr>
              <w:t>11</w:t>
            </w:r>
            <w:r w:rsidR="009A0722" w:rsidRPr="001D2A89">
              <w:rPr>
                <w:rFonts w:ascii="Arial" w:hAnsi="Arial" w:cs="Arial"/>
                <w:b/>
                <w:noProof/>
                <w:webHidden/>
              </w:rPr>
              <w:fldChar w:fldCharType="end"/>
            </w:r>
          </w:hyperlink>
        </w:p>
        <w:p w14:paraId="4E358E94" w14:textId="4A165C5D" w:rsidR="009A0722" w:rsidRPr="002E6E4A" w:rsidRDefault="00000000" w:rsidP="002F5544">
          <w:pPr>
            <w:pStyle w:val="TDC1"/>
            <w:rPr>
              <w:rFonts w:eastAsiaTheme="minorEastAsia"/>
              <w:b/>
              <w:sz w:val="22"/>
              <w:szCs w:val="22"/>
              <w:lang w:val="es-MX" w:eastAsia="es-MX"/>
            </w:rPr>
          </w:pPr>
          <w:hyperlink w:anchor="_Toc86144539" w:history="1">
            <w:r w:rsidR="009A0722" w:rsidRPr="001D2A89">
              <w:rPr>
                <w:rStyle w:val="Hipervnculo"/>
                <w:b/>
              </w:rPr>
              <w:t>III.</w:t>
            </w:r>
            <w:r w:rsidR="009A0722" w:rsidRPr="001D2A89">
              <w:rPr>
                <w:rFonts w:eastAsiaTheme="minorEastAsia"/>
                <w:b/>
                <w:sz w:val="22"/>
                <w:szCs w:val="22"/>
                <w:lang w:val="es-MX" w:eastAsia="es-MX"/>
              </w:rPr>
              <w:tab/>
            </w:r>
            <w:r w:rsidR="009A0722" w:rsidRPr="001D2A89">
              <w:rPr>
                <w:rStyle w:val="Hipervnculo"/>
                <w:b/>
              </w:rPr>
              <w:t>CUMPLIMIENTO DE LA NORMATIVIDAD</w:t>
            </w:r>
            <w:r w:rsidR="009A0722" w:rsidRPr="001D2A89">
              <w:rPr>
                <w:b/>
                <w:webHidden/>
              </w:rPr>
              <w:tab/>
            </w:r>
            <w:r w:rsidR="009A0722" w:rsidRPr="001D2A89">
              <w:rPr>
                <w:b/>
                <w:webHidden/>
              </w:rPr>
              <w:fldChar w:fldCharType="begin"/>
            </w:r>
            <w:r w:rsidR="009A0722" w:rsidRPr="001D2A89">
              <w:rPr>
                <w:b/>
                <w:webHidden/>
              </w:rPr>
              <w:instrText xml:space="preserve"> PAGEREF _Toc86144539 \h </w:instrText>
            </w:r>
            <w:r w:rsidR="009A0722" w:rsidRPr="001D2A89">
              <w:rPr>
                <w:b/>
                <w:webHidden/>
              </w:rPr>
            </w:r>
            <w:r w:rsidR="009A0722" w:rsidRPr="001D2A89">
              <w:rPr>
                <w:b/>
                <w:webHidden/>
              </w:rPr>
              <w:fldChar w:fldCharType="separate"/>
            </w:r>
            <w:r w:rsidR="0032462D">
              <w:rPr>
                <w:b/>
                <w:webHidden/>
              </w:rPr>
              <w:t>11</w:t>
            </w:r>
            <w:r w:rsidR="009A0722" w:rsidRPr="001D2A89">
              <w:rPr>
                <w:b/>
                <w:webHidden/>
              </w:rPr>
              <w:fldChar w:fldCharType="end"/>
            </w:r>
          </w:hyperlink>
        </w:p>
        <w:p w14:paraId="77AB931D" w14:textId="3FE524A6" w:rsidR="009A0722" w:rsidRPr="002E6E4A" w:rsidRDefault="00000000" w:rsidP="002F5544">
          <w:pPr>
            <w:pStyle w:val="TDC1"/>
            <w:rPr>
              <w:rFonts w:eastAsiaTheme="minorEastAsia"/>
              <w:b/>
              <w:sz w:val="22"/>
              <w:szCs w:val="22"/>
              <w:lang w:val="es-MX" w:eastAsia="es-MX"/>
            </w:rPr>
          </w:pPr>
          <w:hyperlink w:anchor="_Toc86144540" w:history="1">
            <w:r w:rsidR="009A0722" w:rsidRPr="002E6E4A">
              <w:rPr>
                <w:rStyle w:val="Hipervnculo"/>
                <w:b/>
              </w:rPr>
              <w:t>IV.</w:t>
            </w:r>
            <w:r w:rsidR="009A0722" w:rsidRPr="002E6E4A">
              <w:rPr>
                <w:rFonts w:eastAsiaTheme="minorEastAsia"/>
                <w:b/>
                <w:sz w:val="22"/>
                <w:szCs w:val="22"/>
                <w:lang w:val="es-MX" w:eastAsia="es-MX"/>
              </w:rPr>
              <w:tab/>
            </w:r>
            <w:r w:rsidR="009A0722" w:rsidRPr="002E6E4A">
              <w:rPr>
                <w:rStyle w:val="Hipervnculo"/>
                <w:b/>
              </w:rPr>
              <w:t>CONCLUSIONES</w:t>
            </w:r>
            <w:r w:rsidR="009A0722" w:rsidRPr="002E6E4A">
              <w:rPr>
                <w:b/>
                <w:webHidden/>
              </w:rPr>
              <w:tab/>
            </w:r>
            <w:r w:rsidR="009A0722" w:rsidRPr="002E6E4A">
              <w:rPr>
                <w:b/>
                <w:webHidden/>
              </w:rPr>
              <w:fldChar w:fldCharType="begin"/>
            </w:r>
            <w:r w:rsidR="009A0722" w:rsidRPr="002E6E4A">
              <w:rPr>
                <w:b/>
                <w:webHidden/>
              </w:rPr>
              <w:instrText xml:space="preserve"> PAGEREF _Toc86144540 \h </w:instrText>
            </w:r>
            <w:r w:rsidR="009A0722" w:rsidRPr="002E6E4A">
              <w:rPr>
                <w:b/>
                <w:webHidden/>
              </w:rPr>
            </w:r>
            <w:r w:rsidR="009A0722" w:rsidRPr="002E6E4A">
              <w:rPr>
                <w:b/>
                <w:webHidden/>
              </w:rPr>
              <w:fldChar w:fldCharType="separate"/>
            </w:r>
            <w:r w:rsidR="0032462D">
              <w:rPr>
                <w:b/>
                <w:webHidden/>
              </w:rPr>
              <w:t>12</w:t>
            </w:r>
            <w:r w:rsidR="009A0722" w:rsidRPr="002E6E4A">
              <w:rPr>
                <w:b/>
                <w:webHidden/>
              </w:rPr>
              <w:fldChar w:fldCharType="end"/>
            </w:r>
          </w:hyperlink>
        </w:p>
        <w:p w14:paraId="0C37A717" w14:textId="45250480" w:rsidR="009A0722" w:rsidRPr="002E6E4A" w:rsidRDefault="00000000" w:rsidP="002F5544">
          <w:pPr>
            <w:pStyle w:val="TDC1"/>
            <w:rPr>
              <w:rFonts w:eastAsiaTheme="minorEastAsia"/>
              <w:b/>
              <w:sz w:val="22"/>
              <w:szCs w:val="22"/>
              <w:lang w:val="es-MX" w:eastAsia="es-MX"/>
            </w:rPr>
          </w:pPr>
          <w:hyperlink w:anchor="_Toc86144541" w:history="1">
            <w:r w:rsidR="009A0722" w:rsidRPr="002E6E4A">
              <w:rPr>
                <w:rStyle w:val="Hipervnculo"/>
                <w:b/>
              </w:rPr>
              <w:t>V.</w:t>
            </w:r>
            <w:r w:rsidR="009A0722" w:rsidRPr="002E6E4A">
              <w:rPr>
                <w:rFonts w:eastAsiaTheme="minorEastAsia"/>
                <w:b/>
                <w:sz w:val="22"/>
                <w:szCs w:val="22"/>
                <w:lang w:val="es-MX" w:eastAsia="es-MX"/>
              </w:rPr>
              <w:tab/>
            </w:r>
            <w:r w:rsidR="009A0722" w:rsidRPr="002E6E4A">
              <w:rPr>
                <w:rStyle w:val="Hipervnculo"/>
                <w:b/>
              </w:rPr>
              <w:t>RESULTADOS DE LA FISCALIZACIÓN EFECTUADA</w:t>
            </w:r>
            <w:r w:rsidR="009A0722" w:rsidRPr="002E6E4A">
              <w:rPr>
                <w:b/>
                <w:webHidden/>
              </w:rPr>
              <w:tab/>
            </w:r>
            <w:r w:rsidR="009A0722" w:rsidRPr="002E6E4A">
              <w:rPr>
                <w:b/>
                <w:webHidden/>
              </w:rPr>
              <w:fldChar w:fldCharType="begin"/>
            </w:r>
            <w:r w:rsidR="009A0722" w:rsidRPr="002E6E4A">
              <w:rPr>
                <w:b/>
                <w:webHidden/>
              </w:rPr>
              <w:instrText xml:space="preserve"> PAGEREF _Toc86144541 \h </w:instrText>
            </w:r>
            <w:r w:rsidR="009A0722" w:rsidRPr="002E6E4A">
              <w:rPr>
                <w:b/>
                <w:webHidden/>
              </w:rPr>
            </w:r>
            <w:r w:rsidR="009A0722" w:rsidRPr="002E6E4A">
              <w:rPr>
                <w:b/>
                <w:webHidden/>
              </w:rPr>
              <w:fldChar w:fldCharType="separate"/>
            </w:r>
            <w:r w:rsidR="0032462D">
              <w:rPr>
                <w:b/>
                <w:webHidden/>
              </w:rPr>
              <w:t>12</w:t>
            </w:r>
            <w:r w:rsidR="009A0722" w:rsidRPr="002E6E4A">
              <w:rPr>
                <w:b/>
                <w:webHidden/>
              </w:rPr>
              <w:fldChar w:fldCharType="end"/>
            </w:r>
          </w:hyperlink>
        </w:p>
        <w:p w14:paraId="4E11D208" w14:textId="5013913C" w:rsidR="009A0722" w:rsidRPr="002E6E4A" w:rsidRDefault="00000000" w:rsidP="009A0722">
          <w:pPr>
            <w:pStyle w:val="TDC2"/>
            <w:spacing w:line="360" w:lineRule="auto"/>
            <w:rPr>
              <w:rFonts w:ascii="Arial" w:eastAsiaTheme="minorEastAsia" w:hAnsi="Arial" w:cs="Arial"/>
              <w:b/>
              <w:noProof/>
              <w:sz w:val="22"/>
              <w:szCs w:val="22"/>
              <w:lang w:val="es-MX" w:eastAsia="es-MX"/>
            </w:rPr>
          </w:pPr>
          <w:hyperlink w:anchor="_Toc86144542" w:history="1">
            <w:r w:rsidR="009A0722" w:rsidRPr="002E6E4A">
              <w:rPr>
                <w:rStyle w:val="Hipervnculo"/>
                <w:rFonts w:ascii="Arial" w:hAnsi="Arial" w:cs="Arial"/>
                <w:b/>
                <w:noProof/>
              </w:rPr>
              <w:t>A.</w:t>
            </w:r>
            <w:r w:rsidR="009A0722" w:rsidRPr="002E6E4A">
              <w:rPr>
                <w:rFonts w:ascii="Arial" w:eastAsiaTheme="minorEastAsia" w:hAnsi="Arial" w:cs="Arial"/>
                <w:b/>
                <w:noProof/>
                <w:sz w:val="22"/>
                <w:szCs w:val="22"/>
                <w:lang w:val="es-MX" w:eastAsia="es-MX"/>
              </w:rPr>
              <w:tab/>
            </w:r>
            <w:r w:rsidR="009A0722" w:rsidRPr="002E6E4A">
              <w:rPr>
                <w:rStyle w:val="Hipervnculo"/>
                <w:rFonts w:ascii="Arial" w:hAnsi="Arial" w:cs="Arial"/>
                <w:b/>
                <w:noProof/>
              </w:rPr>
              <w:t>Resumen de Resultados Finales de Auditoría y Observaciones Preliminares Determinadas en Materia de Obra Pública.</w:t>
            </w:r>
            <w:r w:rsidR="009A0722" w:rsidRPr="002E6E4A">
              <w:rPr>
                <w:rFonts w:ascii="Arial" w:hAnsi="Arial" w:cs="Arial"/>
                <w:b/>
                <w:noProof/>
                <w:webHidden/>
              </w:rPr>
              <w:tab/>
            </w:r>
            <w:r w:rsidR="009A0722" w:rsidRPr="002E6E4A">
              <w:rPr>
                <w:rFonts w:ascii="Arial" w:hAnsi="Arial" w:cs="Arial"/>
                <w:b/>
                <w:noProof/>
                <w:webHidden/>
              </w:rPr>
              <w:fldChar w:fldCharType="begin"/>
            </w:r>
            <w:r w:rsidR="009A0722" w:rsidRPr="002E6E4A">
              <w:rPr>
                <w:rFonts w:ascii="Arial" w:hAnsi="Arial" w:cs="Arial"/>
                <w:b/>
                <w:noProof/>
                <w:webHidden/>
              </w:rPr>
              <w:instrText xml:space="preserve"> PAGEREF _Toc86144542 \h </w:instrText>
            </w:r>
            <w:r w:rsidR="009A0722" w:rsidRPr="002E6E4A">
              <w:rPr>
                <w:rFonts w:ascii="Arial" w:hAnsi="Arial" w:cs="Arial"/>
                <w:b/>
                <w:noProof/>
                <w:webHidden/>
              </w:rPr>
            </w:r>
            <w:r w:rsidR="009A0722" w:rsidRPr="002E6E4A">
              <w:rPr>
                <w:rFonts w:ascii="Arial" w:hAnsi="Arial" w:cs="Arial"/>
                <w:b/>
                <w:noProof/>
                <w:webHidden/>
              </w:rPr>
              <w:fldChar w:fldCharType="separate"/>
            </w:r>
            <w:r w:rsidR="0032462D">
              <w:rPr>
                <w:rFonts w:ascii="Arial" w:hAnsi="Arial" w:cs="Arial"/>
                <w:b/>
                <w:noProof/>
                <w:webHidden/>
              </w:rPr>
              <w:t>13</w:t>
            </w:r>
            <w:r w:rsidR="009A0722" w:rsidRPr="002E6E4A">
              <w:rPr>
                <w:rFonts w:ascii="Arial" w:hAnsi="Arial" w:cs="Arial"/>
                <w:b/>
                <w:noProof/>
                <w:webHidden/>
              </w:rPr>
              <w:fldChar w:fldCharType="end"/>
            </w:r>
          </w:hyperlink>
        </w:p>
        <w:p w14:paraId="1CB34AFC" w14:textId="31E681B0" w:rsidR="009A0722" w:rsidRPr="002E6E4A" w:rsidRDefault="00000000" w:rsidP="009A0722">
          <w:pPr>
            <w:pStyle w:val="TDC2"/>
            <w:spacing w:line="360" w:lineRule="auto"/>
            <w:rPr>
              <w:rFonts w:ascii="Arial" w:eastAsiaTheme="minorEastAsia" w:hAnsi="Arial" w:cs="Arial"/>
              <w:b/>
              <w:noProof/>
              <w:sz w:val="22"/>
              <w:szCs w:val="22"/>
              <w:lang w:val="es-MX" w:eastAsia="es-MX"/>
            </w:rPr>
          </w:pPr>
          <w:hyperlink w:anchor="_Toc86144543" w:history="1">
            <w:r w:rsidR="009A0722" w:rsidRPr="002E6E4A">
              <w:rPr>
                <w:rStyle w:val="Hipervnculo"/>
                <w:rFonts w:ascii="Arial" w:hAnsi="Arial" w:cs="Arial"/>
                <w:b/>
                <w:noProof/>
              </w:rPr>
              <w:t>B.</w:t>
            </w:r>
            <w:r w:rsidR="009A0722" w:rsidRPr="002E6E4A">
              <w:rPr>
                <w:rFonts w:ascii="Arial" w:eastAsiaTheme="minorEastAsia" w:hAnsi="Arial" w:cs="Arial"/>
                <w:b/>
                <w:noProof/>
                <w:sz w:val="22"/>
                <w:szCs w:val="22"/>
                <w:lang w:val="es-MX" w:eastAsia="es-MX"/>
              </w:rPr>
              <w:tab/>
            </w:r>
            <w:r w:rsidR="009A0722" w:rsidRPr="002E6E4A">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009A0722" w:rsidRPr="002E6E4A">
              <w:rPr>
                <w:rFonts w:ascii="Arial" w:hAnsi="Arial" w:cs="Arial"/>
                <w:b/>
                <w:noProof/>
                <w:webHidden/>
              </w:rPr>
              <w:tab/>
            </w:r>
            <w:r w:rsidR="009A0722" w:rsidRPr="002E6E4A">
              <w:rPr>
                <w:rFonts w:ascii="Arial" w:hAnsi="Arial" w:cs="Arial"/>
                <w:b/>
                <w:noProof/>
                <w:webHidden/>
              </w:rPr>
              <w:fldChar w:fldCharType="begin"/>
            </w:r>
            <w:r w:rsidR="009A0722" w:rsidRPr="002E6E4A">
              <w:rPr>
                <w:rFonts w:ascii="Arial" w:hAnsi="Arial" w:cs="Arial"/>
                <w:b/>
                <w:noProof/>
                <w:webHidden/>
              </w:rPr>
              <w:instrText xml:space="preserve"> PAGEREF _Toc86144543 \h </w:instrText>
            </w:r>
            <w:r w:rsidR="009A0722" w:rsidRPr="002E6E4A">
              <w:rPr>
                <w:rFonts w:ascii="Arial" w:hAnsi="Arial" w:cs="Arial"/>
                <w:b/>
                <w:noProof/>
                <w:webHidden/>
              </w:rPr>
            </w:r>
            <w:r w:rsidR="009A0722" w:rsidRPr="002E6E4A">
              <w:rPr>
                <w:rFonts w:ascii="Arial" w:hAnsi="Arial" w:cs="Arial"/>
                <w:b/>
                <w:noProof/>
                <w:webHidden/>
              </w:rPr>
              <w:fldChar w:fldCharType="separate"/>
            </w:r>
            <w:r w:rsidR="0032462D">
              <w:rPr>
                <w:rFonts w:ascii="Arial" w:hAnsi="Arial" w:cs="Arial"/>
                <w:b/>
                <w:noProof/>
                <w:webHidden/>
              </w:rPr>
              <w:t>17</w:t>
            </w:r>
            <w:r w:rsidR="009A0722" w:rsidRPr="002E6E4A">
              <w:rPr>
                <w:rFonts w:ascii="Arial" w:hAnsi="Arial" w:cs="Arial"/>
                <w:b/>
                <w:noProof/>
                <w:webHidden/>
              </w:rPr>
              <w:fldChar w:fldCharType="end"/>
            </w:r>
          </w:hyperlink>
        </w:p>
        <w:p w14:paraId="2550635D" w14:textId="6360D5C0" w:rsidR="009A0722" w:rsidRPr="002E6E4A" w:rsidRDefault="00000000" w:rsidP="002F5544">
          <w:pPr>
            <w:pStyle w:val="TDC1"/>
            <w:rPr>
              <w:rFonts w:eastAsiaTheme="minorEastAsia"/>
              <w:b/>
              <w:sz w:val="22"/>
              <w:szCs w:val="22"/>
              <w:lang w:val="es-MX" w:eastAsia="es-MX"/>
            </w:rPr>
          </w:pPr>
          <w:hyperlink w:anchor="_Toc86144544" w:history="1">
            <w:r w:rsidR="009A0722" w:rsidRPr="002E6E4A">
              <w:rPr>
                <w:rStyle w:val="Hipervnculo"/>
                <w:b/>
              </w:rPr>
              <w:t>VI.</w:t>
            </w:r>
            <w:r w:rsidR="009A0722" w:rsidRPr="002E6E4A">
              <w:rPr>
                <w:rFonts w:eastAsiaTheme="minorEastAsia"/>
                <w:b/>
                <w:sz w:val="22"/>
                <w:szCs w:val="22"/>
                <w:lang w:val="es-MX" w:eastAsia="es-MX"/>
              </w:rPr>
              <w:tab/>
            </w:r>
            <w:r w:rsidR="009A0722" w:rsidRPr="002E6E4A">
              <w:rPr>
                <w:rStyle w:val="Hipervnculo"/>
                <w:b/>
              </w:rPr>
              <w:t>DICTAMEN</w:t>
            </w:r>
            <w:r w:rsidR="009A0722" w:rsidRPr="002E6E4A">
              <w:rPr>
                <w:b/>
                <w:webHidden/>
              </w:rPr>
              <w:tab/>
            </w:r>
            <w:r w:rsidR="009A0722" w:rsidRPr="002E6E4A">
              <w:rPr>
                <w:b/>
                <w:webHidden/>
              </w:rPr>
              <w:fldChar w:fldCharType="begin"/>
            </w:r>
            <w:r w:rsidR="009A0722" w:rsidRPr="002E6E4A">
              <w:rPr>
                <w:b/>
                <w:webHidden/>
              </w:rPr>
              <w:instrText xml:space="preserve"> PAGEREF _Toc86144544 \h </w:instrText>
            </w:r>
            <w:r w:rsidR="009A0722" w:rsidRPr="002E6E4A">
              <w:rPr>
                <w:b/>
                <w:webHidden/>
              </w:rPr>
            </w:r>
            <w:r w:rsidR="009A0722" w:rsidRPr="002E6E4A">
              <w:rPr>
                <w:b/>
                <w:webHidden/>
              </w:rPr>
              <w:fldChar w:fldCharType="separate"/>
            </w:r>
            <w:r w:rsidR="0032462D">
              <w:rPr>
                <w:b/>
                <w:webHidden/>
              </w:rPr>
              <w:t>21</w:t>
            </w:r>
            <w:r w:rsidR="009A0722" w:rsidRPr="002E6E4A">
              <w:rPr>
                <w:b/>
                <w:webHidden/>
              </w:rPr>
              <w:fldChar w:fldCharType="end"/>
            </w:r>
          </w:hyperlink>
        </w:p>
        <w:p w14:paraId="4B6D9EE5" w14:textId="1800BB02" w:rsidR="00FA6C95" w:rsidRPr="0059356D" w:rsidRDefault="00BB1DCF" w:rsidP="009A0722">
          <w:pPr>
            <w:spacing w:line="360" w:lineRule="auto"/>
            <w:rPr>
              <w:rFonts w:ascii="Arial" w:hAnsi="Arial" w:cs="Arial"/>
              <w:b/>
            </w:rPr>
          </w:pPr>
          <w:r w:rsidRPr="002E6E4A">
            <w:rPr>
              <w:rFonts w:ascii="Arial" w:hAnsi="Arial" w:cs="Arial"/>
              <w:b/>
            </w:rPr>
            <w:fldChar w:fldCharType="end"/>
          </w:r>
        </w:p>
      </w:sdtContent>
    </w:sdt>
    <w:p w14:paraId="0349DD18" w14:textId="39B0FD05" w:rsidR="00E513C5" w:rsidRPr="009A0722" w:rsidRDefault="00404984" w:rsidP="00FF163B">
      <w:pPr>
        <w:pStyle w:val="Ttulo1"/>
        <w:spacing w:line="360" w:lineRule="auto"/>
        <w:rPr>
          <w:rFonts w:ascii="Arial" w:hAnsi="Arial" w:cs="Arial"/>
        </w:rPr>
      </w:pPr>
      <w:bookmarkStart w:id="0" w:name="_Toc520196701"/>
      <w:r w:rsidRPr="009F2DD7">
        <w:br w:type="page"/>
      </w:r>
      <w:bookmarkStart w:id="1" w:name="_Toc86144529"/>
      <w:r w:rsidR="00D406EB" w:rsidRPr="009A0722">
        <w:rPr>
          <w:rFonts w:ascii="Arial" w:hAnsi="Arial" w:cs="Arial"/>
        </w:rPr>
        <w:lastRenderedPageBreak/>
        <w:t>INTRODUCCIÓ</w:t>
      </w:r>
      <w:r w:rsidR="00E513C5" w:rsidRPr="009A0722">
        <w:rPr>
          <w:rFonts w:ascii="Arial" w:hAnsi="Arial" w:cs="Arial"/>
        </w:rPr>
        <w:t>N</w:t>
      </w:r>
      <w:bookmarkEnd w:id="0"/>
      <w:bookmarkEnd w:id="1"/>
    </w:p>
    <w:p w14:paraId="43B383E3" w14:textId="17B80C6B" w:rsidR="00E513C5" w:rsidRDefault="00E513C5" w:rsidP="00FF163B">
      <w:pPr>
        <w:tabs>
          <w:tab w:val="left" w:pos="5490"/>
        </w:tabs>
        <w:spacing w:line="360" w:lineRule="auto"/>
        <w:rPr>
          <w:rFonts w:ascii="Arial" w:hAnsi="Arial" w:cs="Arial"/>
          <w:b/>
          <w:bCs/>
        </w:rPr>
      </w:pPr>
    </w:p>
    <w:p w14:paraId="58D76EB6" w14:textId="0C191CA6" w:rsidR="00E513C5" w:rsidRPr="00FF163B" w:rsidRDefault="00E513C5" w:rsidP="009E4102">
      <w:pPr>
        <w:spacing w:line="360" w:lineRule="auto"/>
        <w:jc w:val="both"/>
        <w:rPr>
          <w:rFonts w:ascii="Arial" w:hAnsi="Arial"/>
          <w:b/>
        </w:rPr>
      </w:pPr>
      <w:bookmarkStart w:id="2" w:name="_Hlk75989531"/>
      <w:r w:rsidRPr="00373AD8">
        <w:rPr>
          <w:rFonts w:ascii="Arial" w:hAnsi="Arial" w:cs="Arial"/>
        </w:rPr>
        <w:t xml:space="preserve">Por disposición contenida en los </w:t>
      </w:r>
      <w:r w:rsidRPr="009777D7">
        <w:rPr>
          <w:rFonts w:ascii="Arial" w:hAnsi="Arial" w:cs="Arial"/>
        </w:rPr>
        <w:t>artículos 75</w:t>
      </w:r>
      <w:r w:rsidR="00077EC9" w:rsidRPr="009777D7">
        <w:rPr>
          <w:rFonts w:ascii="Arial" w:hAnsi="Arial" w:cs="Arial"/>
        </w:rPr>
        <w:t>,</w:t>
      </w:r>
      <w:r w:rsidRPr="009777D7">
        <w:rPr>
          <w:rFonts w:ascii="Arial" w:hAnsi="Arial" w:cs="Arial"/>
        </w:rPr>
        <w:t xml:space="preserve"> </w:t>
      </w:r>
      <w:r w:rsidR="002C3501" w:rsidRPr="009777D7">
        <w:rPr>
          <w:rFonts w:ascii="Arial" w:hAnsi="Arial" w:cs="Arial"/>
        </w:rPr>
        <w:t>fracció</w:t>
      </w:r>
      <w:r w:rsidR="00F37404" w:rsidRPr="009777D7">
        <w:rPr>
          <w:rFonts w:ascii="Arial" w:hAnsi="Arial" w:cs="Arial"/>
        </w:rPr>
        <w:t>n</w:t>
      </w:r>
      <w:r w:rsidRPr="009777D7">
        <w:rPr>
          <w:rFonts w:ascii="Arial" w:hAnsi="Arial" w:cs="Arial"/>
        </w:rPr>
        <w:t xml:space="preserve"> XXIX y 77 de la Constitución Política del Estado Libre y Soberano de Quintana Roo</w:t>
      </w:r>
      <w:r w:rsidRPr="00373AD8">
        <w:rPr>
          <w:rFonts w:ascii="Arial" w:hAnsi="Arial" w:cs="Arial"/>
        </w:rPr>
        <w:t xml:space="preserve">, </w:t>
      </w:r>
      <w:bookmarkEnd w:id="2"/>
      <w:r w:rsidRPr="00373AD8">
        <w:rPr>
          <w:rFonts w:ascii="Arial" w:hAnsi="Arial" w:cs="Arial"/>
        </w:rPr>
        <w:t xml:space="preserve">corresponde al Poder Legislativo a través de la Auditoría Superior del Estado, </w:t>
      </w:r>
      <w:r w:rsidRPr="00373AD8">
        <w:rPr>
          <w:rFonts w:ascii="Arial" w:hAnsi="Arial"/>
        </w:rPr>
        <w:t xml:space="preserve">revisar de manera posterior la Cuenta Pública que </w:t>
      </w:r>
      <w:r w:rsidR="006C60CA" w:rsidRPr="00A17B50">
        <w:rPr>
          <w:rFonts w:ascii="Arial" w:hAnsi="Arial"/>
        </w:rPr>
        <w:t>la Administración Pública Paramunicipal</w:t>
      </w:r>
      <w:r w:rsidRPr="00373AD8">
        <w:rPr>
          <w:rFonts w:ascii="Arial" w:hAnsi="Arial"/>
        </w:rPr>
        <w:t xml:space="preserve"> 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CE49B4">
        <w:rPr>
          <w:rFonts w:ascii="Arial" w:hAnsi="Arial"/>
        </w:rPr>
        <w:t>2022</w:t>
      </w:r>
      <w:r w:rsidR="009E4102">
        <w:rPr>
          <w:rFonts w:ascii="Arial" w:hAnsi="Arial"/>
        </w:rPr>
        <w:t xml:space="preserve"> </w:t>
      </w:r>
      <w:r w:rsidRPr="00D406EB">
        <w:rPr>
          <w:rFonts w:ascii="Arial" w:hAnsi="Arial"/>
        </w:rPr>
        <w:t>para efectos de que sea revisada y fiscalizada.</w:t>
      </w:r>
    </w:p>
    <w:p w14:paraId="5BBF2564" w14:textId="77777777" w:rsidR="00302B2E" w:rsidRPr="00FF163B" w:rsidRDefault="00302B2E" w:rsidP="009E4102">
      <w:pPr>
        <w:spacing w:line="360" w:lineRule="auto"/>
        <w:rPr>
          <w:rFonts w:ascii="Arial" w:hAnsi="Arial" w:cs="Arial"/>
        </w:rPr>
      </w:pPr>
    </w:p>
    <w:p w14:paraId="4F0A4F09" w14:textId="3AF71806" w:rsidR="00D406EB" w:rsidRDefault="00D406EB" w:rsidP="009E4102">
      <w:pPr>
        <w:spacing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w:t>
      </w:r>
      <w:r w:rsidRPr="00A51010">
        <w:rPr>
          <w:rFonts w:ascii="Arial" w:hAnsi="Arial" w:cs="Arial"/>
        </w:rPr>
        <w:t>análisis de la</w:t>
      </w:r>
      <w:r w:rsidR="002134C3" w:rsidRPr="00A51010">
        <w:rPr>
          <w:rFonts w:ascii="Arial" w:hAnsi="Arial" w:cs="Arial"/>
          <w:strike/>
        </w:rPr>
        <w:t>s</w:t>
      </w:r>
      <w:r w:rsidRPr="00A51010">
        <w:rPr>
          <w:rFonts w:ascii="Arial" w:hAnsi="Arial" w:cs="Arial"/>
        </w:rPr>
        <w:t xml:space="preserve"> Cuent</w:t>
      </w:r>
      <w:r w:rsidR="00A51010">
        <w:rPr>
          <w:rFonts w:ascii="Arial" w:hAnsi="Arial" w:cs="Arial"/>
        </w:rPr>
        <w:t>a</w:t>
      </w:r>
      <w:r w:rsidRPr="00A51010">
        <w:rPr>
          <w:rFonts w:ascii="Arial" w:hAnsi="Arial" w:cs="Arial"/>
        </w:rPr>
        <w:t xml:space="preserve"> Pública a efecto</w:t>
      </w:r>
      <w:r w:rsidRPr="00D406EB">
        <w:rPr>
          <w:rFonts w:ascii="Arial" w:hAnsi="Arial" w:cs="Arial"/>
        </w:rPr>
        <w:t xml:space="preserve"> de poder rendir el presente informe a esta H. </w:t>
      </w:r>
      <w:r w:rsidR="00CE49B4">
        <w:rPr>
          <w:rFonts w:ascii="Arial" w:hAnsi="Arial" w:cs="Arial"/>
        </w:rPr>
        <w:t xml:space="preserve">XVII </w:t>
      </w:r>
      <w:r w:rsidRPr="00D406EB">
        <w:rPr>
          <w:rFonts w:ascii="Arial" w:hAnsi="Arial" w:cs="Arial"/>
        </w:rPr>
        <w:t xml:space="preserve">Legislatura del Estado de Quintana Roo, con relación al manejo de </w:t>
      </w:r>
      <w:r w:rsidR="002134C3" w:rsidRPr="00A51010">
        <w:rPr>
          <w:rFonts w:ascii="Arial" w:hAnsi="Arial" w:cs="Arial"/>
        </w:rPr>
        <w:t>esta</w:t>
      </w:r>
      <w:r w:rsidRPr="00A51010">
        <w:rPr>
          <w:rFonts w:ascii="Arial" w:hAnsi="Arial" w:cs="Arial"/>
        </w:rPr>
        <w:t xml:space="preserve"> por parte de la autoridad </w:t>
      </w:r>
      <w:r w:rsidR="003E3E20" w:rsidRPr="00A51010">
        <w:rPr>
          <w:rFonts w:ascii="Arial" w:hAnsi="Arial" w:cs="Arial"/>
        </w:rPr>
        <w:t>correspondiente</w:t>
      </w:r>
      <w:r w:rsidR="00EA38A6" w:rsidRPr="00A51010">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6BAFE1CE" w:rsidR="00EA38A6" w:rsidRPr="008D2F20" w:rsidRDefault="00EA38A6" w:rsidP="009E4102">
      <w:pPr>
        <w:spacing w:line="360" w:lineRule="auto"/>
        <w:jc w:val="both"/>
        <w:rPr>
          <w:rFonts w:ascii="Arial" w:hAnsi="Arial" w:cs="Arial"/>
          <w:b/>
        </w:rPr>
      </w:pPr>
      <w:r w:rsidRPr="00664960">
        <w:rPr>
          <w:rFonts w:ascii="Arial" w:hAnsi="Arial" w:cs="Arial"/>
          <w:bCs/>
        </w:rPr>
        <w:t xml:space="preserve">La formulación, revisión y aprobación de la Cuenta Pública </w:t>
      </w:r>
      <w:r w:rsidR="00CD431F" w:rsidRPr="00545E3B">
        <w:rPr>
          <w:rFonts w:ascii="Arial" w:hAnsi="Arial" w:cs="Arial"/>
          <w:bCs/>
        </w:rPr>
        <w:t>de la</w:t>
      </w:r>
      <w:r w:rsidRPr="00664960">
        <w:rPr>
          <w:rFonts w:ascii="Arial" w:hAnsi="Arial" w:cs="Arial"/>
          <w:bCs/>
        </w:rPr>
        <w:t xml:space="preserve"> </w:t>
      </w:r>
      <w:r w:rsidR="00CE49B4" w:rsidRPr="00CE49B4">
        <w:rPr>
          <w:rFonts w:ascii="Arial" w:hAnsi="Arial" w:cs="Arial"/>
          <w:b/>
          <w:bCs/>
        </w:rPr>
        <w:t>Operadora</w:t>
      </w:r>
      <w:r w:rsidR="009F0B5E">
        <w:rPr>
          <w:rFonts w:ascii="Arial" w:hAnsi="Arial" w:cs="Arial"/>
          <w:b/>
          <w:bCs/>
        </w:rPr>
        <w:t xml:space="preserve"> y Administradora</w:t>
      </w:r>
      <w:r w:rsidR="00CE49B4" w:rsidRPr="00CE49B4">
        <w:rPr>
          <w:rFonts w:ascii="Arial" w:hAnsi="Arial" w:cs="Arial"/>
          <w:b/>
          <w:bCs/>
        </w:rPr>
        <w:t xml:space="preserve"> de Bienes Municipales, S.A. de C.V.</w:t>
      </w:r>
      <w:r>
        <w:rPr>
          <w:rFonts w:ascii="Arial" w:hAnsi="Arial" w:cs="Arial"/>
          <w:b/>
          <w:sz w:val="22"/>
          <w:szCs w:val="22"/>
        </w:rPr>
        <w:t>,</w:t>
      </w:r>
      <w:r w:rsidRPr="00664960">
        <w:rPr>
          <w:rFonts w:ascii="Arial" w:hAnsi="Arial" w:cs="Arial"/>
          <w:bCs/>
        </w:rPr>
        <w:t xml:space="preserve"> </w:t>
      </w:r>
      <w:r w:rsidR="00810036">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6FB81CBA" w14:textId="77777777" w:rsidR="00EA38A6" w:rsidRPr="00664960" w:rsidRDefault="00EA38A6" w:rsidP="009E4102">
      <w:pPr>
        <w:spacing w:line="360" w:lineRule="auto"/>
        <w:jc w:val="both"/>
        <w:rPr>
          <w:rFonts w:ascii="Arial" w:hAnsi="Arial" w:cs="Arial"/>
          <w:bCs/>
        </w:rPr>
      </w:pPr>
    </w:p>
    <w:p w14:paraId="05330B8D" w14:textId="5D4D4405" w:rsidR="00EA38A6" w:rsidRPr="003247E8" w:rsidRDefault="00EA38A6" w:rsidP="009E4102">
      <w:pPr>
        <w:spacing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w:t>
      </w:r>
      <w:r w:rsidR="00CD431F" w:rsidRPr="009F0B5E">
        <w:rPr>
          <w:rFonts w:ascii="Arial" w:hAnsi="Arial" w:cs="Arial"/>
          <w:bCs/>
        </w:rPr>
        <w:t>la</w:t>
      </w:r>
      <w:r w:rsidRPr="003247E8">
        <w:rPr>
          <w:rFonts w:ascii="Arial" w:hAnsi="Arial" w:cs="Arial"/>
          <w:bCs/>
        </w:rPr>
        <w:t xml:space="preserve"> </w:t>
      </w:r>
      <w:r w:rsidR="00CE49B4" w:rsidRPr="00CE49B4">
        <w:rPr>
          <w:rFonts w:ascii="Arial" w:hAnsi="Arial" w:cs="Arial"/>
          <w:b/>
          <w:bCs/>
        </w:rPr>
        <w:t xml:space="preserve">Operadora </w:t>
      </w:r>
      <w:r w:rsidR="009F0B5E">
        <w:rPr>
          <w:rFonts w:ascii="Arial" w:hAnsi="Arial" w:cs="Arial"/>
          <w:b/>
          <w:bCs/>
        </w:rPr>
        <w:t xml:space="preserve">y Administradora </w:t>
      </w:r>
      <w:r w:rsidR="00CE49B4" w:rsidRPr="00CE49B4">
        <w:rPr>
          <w:rFonts w:ascii="Arial" w:hAnsi="Arial" w:cs="Arial"/>
          <w:b/>
          <w:bCs/>
        </w:rPr>
        <w:t>de Bienes Municipales, S.A. de C.V.</w:t>
      </w:r>
      <w:r w:rsidR="001740C7">
        <w:rPr>
          <w:rFonts w:ascii="Arial" w:hAnsi="Arial" w:cs="Arial"/>
          <w:b/>
          <w:sz w:val="22"/>
          <w:szCs w:val="22"/>
        </w:rPr>
        <w:t>,</w:t>
      </w:r>
      <w:r>
        <w:rPr>
          <w:rFonts w:ascii="Arial" w:hAnsi="Arial" w:cs="Arial"/>
          <w:bCs/>
        </w:rPr>
        <w:t xml:space="preserve"> </w:t>
      </w:r>
      <w:r w:rsidRPr="003247E8">
        <w:rPr>
          <w:rFonts w:ascii="Arial" w:hAnsi="Arial" w:cs="Arial"/>
          <w:bCs/>
        </w:rPr>
        <w:t xml:space="preserve">en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CE49B4">
        <w:rPr>
          <w:rFonts w:ascii="Arial" w:hAnsi="Arial" w:cs="Arial"/>
          <w:bCs/>
        </w:rPr>
        <w:t>2022</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1D75C686" w:rsidR="00EA38A6" w:rsidRPr="003247E8" w:rsidRDefault="00EA38A6" w:rsidP="009E4102">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w:t>
      </w:r>
      <w:r w:rsidR="00CE32C8">
        <w:rPr>
          <w:rFonts w:ascii="Arial" w:hAnsi="Arial" w:cs="Arial"/>
          <w:bCs/>
        </w:rPr>
        <w:t>e</w:t>
      </w:r>
      <w:r w:rsidR="00FC5AC3">
        <w:rPr>
          <w:rFonts w:ascii="Arial" w:hAnsi="Arial" w:cs="Arial"/>
          <w:bCs/>
        </w:rPr>
        <w:t xml:space="preserve"> </w:t>
      </w:r>
      <w:r w:rsidR="00CE32C8">
        <w:rPr>
          <w:rFonts w:ascii="Arial" w:hAnsi="Arial" w:cs="Arial"/>
          <w:bCs/>
        </w:rPr>
        <w:t>l</w:t>
      </w:r>
      <w:r w:rsidR="00FC5AC3">
        <w:rPr>
          <w:rFonts w:ascii="Arial" w:hAnsi="Arial" w:cs="Arial"/>
          <w:bCs/>
        </w:rPr>
        <w:t xml:space="preserve">a </w:t>
      </w:r>
      <w:r w:rsidR="00FC5AC3" w:rsidRPr="00A51010">
        <w:rPr>
          <w:rFonts w:ascii="Arial" w:hAnsi="Arial" w:cs="Arial"/>
          <w:bCs/>
        </w:rPr>
        <w:t>Auditor</w:t>
      </w:r>
      <w:r w:rsidR="006F1514" w:rsidRPr="00A51010">
        <w:rPr>
          <w:rFonts w:ascii="Arial" w:hAnsi="Arial" w:cs="Arial"/>
          <w:bCs/>
        </w:rPr>
        <w:t>í</w:t>
      </w:r>
      <w:r w:rsidR="00FC5AC3" w:rsidRPr="00A51010">
        <w:rPr>
          <w:rFonts w:ascii="Arial" w:hAnsi="Arial" w:cs="Arial"/>
          <w:bCs/>
        </w:rPr>
        <w:t xml:space="preserve">a Superior </w:t>
      </w:r>
      <w:r w:rsidR="006F1514" w:rsidRPr="00A51010">
        <w:rPr>
          <w:rFonts w:ascii="Arial" w:hAnsi="Arial" w:cs="Arial"/>
          <w:bCs/>
        </w:rPr>
        <w:t xml:space="preserve">del </w:t>
      </w:r>
      <w:r w:rsidR="00FC5AC3" w:rsidRPr="00A51010">
        <w:rPr>
          <w:rFonts w:ascii="Arial" w:hAnsi="Arial" w:cs="Arial"/>
          <w:bCs/>
        </w:rPr>
        <w:t>Estado de Quintana Roo,</w:t>
      </w:r>
      <w:r w:rsidRPr="00A51010">
        <w:rPr>
          <w:rFonts w:ascii="Arial" w:hAnsi="Arial" w:cs="Arial"/>
          <w:bCs/>
        </w:rPr>
        <w:t xml:space="preserve"> cuya</w:t>
      </w:r>
      <w:r w:rsidRPr="003247E8">
        <w:rPr>
          <w:rFonts w:ascii="Arial" w:hAnsi="Arial" w:cs="Arial"/>
          <w:bCs/>
        </w:rPr>
        <w:t xml:space="preserve"> función es la revisión y </w:t>
      </w:r>
      <w:r w:rsidRPr="003247E8">
        <w:rPr>
          <w:rFonts w:ascii="Arial" w:hAnsi="Arial" w:cs="Arial"/>
          <w:bCs/>
        </w:rPr>
        <w:lastRenderedPageBreak/>
        <w:t xml:space="preserve">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t>disposiciones legales y normativas 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financiera-administrativa </w:t>
      </w:r>
      <w:r w:rsidR="00CE49B4" w:rsidRPr="00545E3B">
        <w:rPr>
          <w:rFonts w:ascii="Arial" w:hAnsi="Arial" w:cs="Arial"/>
          <w:bCs/>
        </w:rPr>
        <w:t>de la</w:t>
      </w:r>
      <w:r w:rsidR="00CE49B4" w:rsidRPr="00664960">
        <w:rPr>
          <w:rFonts w:ascii="Arial" w:hAnsi="Arial" w:cs="Arial"/>
          <w:bCs/>
        </w:rPr>
        <w:t xml:space="preserve"> </w:t>
      </w:r>
      <w:r w:rsidR="00CE49B4" w:rsidRPr="00CE49B4">
        <w:rPr>
          <w:rFonts w:ascii="Arial" w:hAnsi="Arial" w:cs="Arial"/>
          <w:b/>
          <w:bCs/>
        </w:rPr>
        <w:t xml:space="preserve">Operadora </w:t>
      </w:r>
      <w:r w:rsidR="009F0B5E">
        <w:rPr>
          <w:rFonts w:ascii="Arial" w:hAnsi="Arial" w:cs="Arial"/>
          <w:b/>
          <w:bCs/>
        </w:rPr>
        <w:t xml:space="preserve">y Administradora </w:t>
      </w:r>
      <w:r w:rsidR="00CE49B4" w:rsidRPr="00CE49B4">
        <w:rPr>
          <w:rFonts w:ascii="Arial" w:hAnsi="Arial" w:cs="Arial"/>
          <w:b/>
          <w:bCs/>
        </w:rPr>
        <w:t>de Bienes Municipales, S.A. de C.V.</w:t>
      </w:r>
    </w:p>
    <w:p w14:paraId="43AC35DC" w14:textId="77777777" w:rsidR="00EA38A6" w:rsidRPr="00664960" w:rsidRDefault="00EA38A6" w:rsidP="009E4102">
      <w:pPr>
        <w:spacing w:line="360" w:lineRule="auto"/>
        <w:jc w:val="both"/>
        <w:rPr>
          <w:rFonts w:ascii="Arial" w:hAnsi="Arial" w:cs="Arial"/>
          <w:bCs/>
        </w:rPr>
      </w:pPr>
    </w:p>
    <w:p w14:paraId="409B0F51" w14:textId="57ACAC42" w:rsidR="00EA38A6" w:rsidRDefault="00EA38A6" w:rsidP="009E4102">
      <w:pPr>
        <w:spacing w:line="360" w:lineRule="auto"/>
        <w:jc w:val="both"/>
        <w:rPr>
          <w:rFonts w:ascii="Arial" w:hAnsi="Arial" w:cs="Arial"/>
          <w:bCs/>
        </w:rPr>
      </w:pPr>
      <w:r w:rsidRPr="003247E8">
        <w:rPr>
          <w:rFonts w:ascii="Arial" w:hAnsi="Arial" w:cs="Arial"/>
          <w:bCs/>
        </w:rPr>
        <w:t xml:space="preserve">En la Cuenta Pública </w:t>
      </w:r>
      <w:r w:rsidR="00CD431F" w:rsidRPr="00545E3B">
        <w:rPr>
          <w:rFonts w:ascii="Arial" w:hAnsi="Arial" w:cs="Arial"/>
          <w:bCs/>
        </w:rPr>
        <w:t>de la</w:t>
      </w:r>
      <w:r w:rsidRPr="003247E8">
        <w:rPr>
          <w:rFonts w:ascii="Arial" w:hAnsi="Arial" w:cs="Arial"/>
          <w:bCs/>
        </w:rPr>
        <w:t xml:space="preserve"> </w:t>
      </w:r>
      <w:r w:rsidR="000F5517" w:rsidRPr="00CE49B4">
        <w:rPr>
          <w:rFonts w:ascii="Arial" w:hAnsi="Arial" w:cs="Arial"/>
          <w:b/>
          <w:bCs/>
        </w:rPr>
        <w:t>Operadora</w:t>
      </w:r>
      <w:r w:rsidR="009F0B5E">
        <w:rPr>
          <w:rFonts w:ascii="Arial" w:hAnsi="Arial" w:cs="Arial"/>
          <w:b/>
          <w:bCs/>
        </w:rPr>
        <w:t xml:space="preserve"> y Administradora</w:t>
      </w:r>
      <w:r w:rsidR="000F5517" w:rsidRPr="00CE49B4">
        <w:rPr>
          <w:rFonts w:ascii="Arial" w:hAnsi="Arial" w:cs="Arial"/>
          <w:b/>
          <w:bCs/>
        </w:rPr>
        <w:t xml:space="preserve"> de Bienes Municipales, S.A. de C.V.</w:t>
      </w:r>
      <w:r w:rsidR="001740C7">
        <w:rPr>
          <w:rFonts w:ascii="Arial" w:hAnsi="Arial" w:cs="Arial"/>
          <w:b/>
          <w:sz w:val="22"/>
          <w:szCs w:val="22"/>
        </w:rPr>
        <w:t>,</w:t>
      </w:r>
      <w:r w:rsidR="00AD474F">
        <w:rPr>
          <w:rFonts w:ascii="Arial" w:hAnsi="Arial" w:cs="Arial"/>
          <w:b/>
          <w:sz w:val="22"/>
          <w:szCs w:val="22"/>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0F5517">
        <w:rPr>
          <w:rFonts w:ascii="Arial" w:hAnsi="Arial" w:cs="Arial"/>
          <w:bCs/>
        </w:rPr>
        <w:t>2022</w:t>
      </w:r>
      <w:r w:rsidRPr="003247E8">
        <w:rPr>
          <w:rFonts w:ascii="Arial" w:hAnsi="Arial" w:cs="Arial"/>
          <w:bCs/>
        </w:rPr>
        <w:t>, se encuentra reflejado el ejercicio del gasto público, que registra la aplicación de recursos</w:t>
      </w:r>
      <w:r w:rsidR="00116044">
        <w:rPr>
          <w:rFonts w:ascii="Arial" w:hAnsi="Arial" w:cs="Arial"/>
          <w:bCs/>
        </w:rPr>
        <w:t xml:space="preserve"> </w:t>
      </w:r>
      <w:r w:rsidR="002B0B3F">
        <w:rPr>
          <w:rFonts w:ascii="Arial" w:hAnsi="Arial" w:cs="Arial"/>
          <w:bCs/>
        </w:rPr>
        <w:t>propios</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w:t>
      </w:r>
      <w:r w:rsidR="002C3501" w:rsidRPr="006B18D8">
        <w:rPr>
          <w:rFonts w:ascii="Arial" w:hAnsi="Arial" w:cs="Arial"/>
          <w:bCs/>
        </w:rPr>
        <w:t xml:space="preserve">Estado </w:t>
      </w:r>
      <w:r w:rsidR="0048521B" w:rsidRPr="006B18D8">
        <w:rPr>
          <w:rFonts w:ascii="Arial" w:hAnsi="Arial" w:cs="Arial"/>
          <w:bCs/>
        </w:rPr>
        <w:t>de Quintana Roo</w:t>
      </w:r>
      <w:r w:rsidR="00346F24">
        <w:rPr>
          <w:rFonts w:ascii="Arial" w:hAnsi="Arial" w:cs="Arial"/>
          <w:bCs/>
        </w:rPr>
        <w:t>,</w:t>
      </w:r>
      <w:r w:rsidR="00015B9F">
        <w:rPr>
          <w:rFonts w:ascii="Arial" w:hAnsi="Arial" w:cs="Arial"/>
          <w:bCs/>
        </w:rPr>
        <w:t xml:space="preserve"> </w:t>
      </w:r>
      <w:r w:rsidR="00346F24">
        <w:rPr>
          <w:rFonts w:ascii="Arial" w:hAnsi="Arial" w:cs="Arial"/>
          <w:bCs/>
        </w:rPr>
        <w:t xml:space="preserve">mediante oficio </w:t>
      </w:r>
      <w:r w:rsidR="00545E3B" w:rsidRPr="00545E3B">
        <w:rPr>
          <w:rFonts w:ascii="Arial" w:hAnsi="Arial" w:cs="Arial"/>
        </w:rPr>
        <w:t>OPA/916/09/2023.</w:t>
      </w:r>
    </w:p>
    <w:p w14:paraId="17A75A77" w14:textId="77777777" w:rsidR="00EA38A6" w:rsidRDefault="00EA38A6" w:rsidP="009E4102">
      <w:pPr>
        <w:spacing w:line="360" w:lineRule="auto"/>
        <w:jc w:val="both"/>
        <w:rPr>
          <w:rFonts w:ascii="Arial" w:hAnsi="Arial" w:cs="Arial"/>
          <w:b/>
          <w:bCs/>
          <w:highlight w:val="green"/>
        </w:rPr>
      </w:pPr>
    </w:p>
    <w:p w14:paraId="0A463803" w14:textId="72C6FDDF" w:rsidR="00EA38A6" w:rsidRPr="000F5517" w:rsidRDefault="00015B9F" w:rsidP="009E4102">
      <w:pPr>
        <w:spacing w:line="360" w:lineRule="auto"/>
        <w:jc w:val="both"/>
        <w:rPr>
          <w:rFonts w:ascii="Arial" w:hAnsi="Arial" w:cs="Arial"/>
          <w:bCs/>
        </w:rPr>
      </w:pPr>
      <w:bookmarkStart w:id="4" w:name="_Hlk76026881"/>
      <w:r w:rsidRPr="0087515D">
        <w:rPr>
          <w:rFonts w:ascii="Arial" w:hAnsi="Arial" w:cs="Arial"/>
          <w:bCs/>
        </w:rPr>
        <w:t>El C. Auditor Superior del Estado de Quintana Roo, de conformidad con</w:t>
      </w:r>
      <w:r>
        <w:rPr>
          <w:rFonts w:ascii="Arial" w:hAnsi="Arial" w:cs="Arial"/>
          <w:bCs/>
        </w:rPr>
        <w:t xml:space="preserve"> lo dispuesto en los </w:t>
      </w:r>
      <w:r w:rsidRPr="000F5517">
        <w:rPr>
          <w:rFonts w:ascii="Arial" w:hAnsi="Arial" w:cs="Arial"/>
          <w:bCs/>
        </w:rPr>
        <w:t xml:space="preserve">artículos </w:t>
      </w:r>
      <w:r w:rsidR="002C3501" w:rsidRPr="000F5517">
        <w:rPr>
          <w:rFonts w:ascii="Arial" w:hAnsi="Arial" w:cs="Arial"/>
          <w:bCs/>
        </w:rPr>
        <w:t xml:space="preserve">8, 19 fracción I y </w:t>
      </w:r>
      <w:r w:rsidRPr="000F5517">
        <w:rPr>
          <w:rFonts w:ascii="Arial" w:hAnsi="Arial" w:cs="Arial"/>
          <w:bCs/>
        </w:rPr>
        <w:t>86, fracción IV, de la Ley de Fiscalización y Rendición de Cuentas del Estado de Quintana Roo,</w:t>
      </w:r>
      <w:bookmarkEnd w:id="4"/>
      <w:r w:rsidRPr="0087515D">
        <w:rPr>
          <w:rFonts w:ascii="Arial" w:hAnsi="Arial" w:cs="Arial"/>
          <w:bCs/>
        </w:rPr>
        <w:t xml:space="preserve"> </w:t>
      </w:r>
      <w:r w:rsidR="00A34E23">
        <w:rPr>
          <w:rFonts w:ascii="Arial" w:hAnsi="Arial" w:cs="Arial"/>
          <w:bCs/>
        </w:rPr>
        <w:t xml:space="preserve">el </w:t>
      </w:r>
      <w:r w:rsidR="000F5517">
        <w:rPr>
          <w:rFonts w:ascii="Arial" w:hAnsi="Arial" w:cs="Arial"/>
          <w:bCs/>
        </w:rPr>
        <w:t xml:space="preserve">15 de marzo de 2023 </w:t>
      </w:r>
      <w:r w:rsidR="00B26E87" w:rsidRPr="0087515D">
        <w:rPr>
          <w:rFonts w:ascii="Arial" w:hAnsi="Arial" w:cs="Arial"/>
          <w:bCs/>
        </w:rPr>
        <w:t>mediante acuerdo administrativo</w:t>
      </w:r>
      <w:r w:rsidR="000F5517">
        <w:rPr>
          <w:rFonts w:ascii="Arial" w:hAnsi="Arial" w:cs="Arial"/>
          <w:bCs/>
        </w:rPr>
        <w:t xml:space="preserve"> por el cual se aprobó</w:t>
      </w:r>
      <w:r w:rsidR="00B26E87" w:rsidRPr="0087515D">
        <w:rPr>
          <w:rFonts w:ascii="Arial" w:hAnsi="Arial" w:cs="Arial"/>
          <w:bCs/>
        </w:rPr>
        <w:t xml:space="preserve">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0F5517">
        <w:rPr>
          <w:rFonts w:ascii="Arial" w:hAnsi="Arial" w:cs="Arial"/>
          <w:bCs/>
        </w:rPr>
        <w:t>2023</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0F5517">
        <w:rPr>
          <w:rFonts w:ascii="Arial" w:hAnsi="Arial" w:cs="Arial"/>
          <w:bCs/>
        </w:rPr>
        <w:t>2022</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39BA35B6" w14:textId="77777777" w:rsidR="00C145F8" w:rsidRPr="00C145F8" w:rsidRDefault="00C145F8" w:rsidP="009E4102">
      <w:pPr>
        <w:spacing w:line="360" w:lineRule="auto"/>
        <w:jc w:val="both"/>
        <w:rPr>
          <w:rFonts w:ascii="Arial" w:hAnsi="Arial" w:cs="Arial"/>
          <w:bCs/>
        </w:rPr>
      </w:pPr>
    </w:p>
    <w:p w14:paraId="147461ED" w14:textId="09C8BCB4" w:rsidR="00EA38A6" w:rsidRDefault="00EA38A6" w:rsidP="009E4102">
      <w:pPr>
        <w:spacing w:line="360" w:lineRule="auto"/>
        <w:jc w:val="both"/>
        <w:rPr>
          <w:rFonts w:ascii="Arial" w:hAnsi="Arial"/>
        </w:rPr>
      </w:pPr>
      <w:bookmarkStart w:id="5" w:name="_Hlk75989567"/>
      <w:r w:rsidRPr="00373AD8">
        <w:rPr>
          <w:rFonts w:ascii="Arial" w:hAnsi="Arial"/>
        </w:rPr>
        <w:t xml:space="preserve">Por lo anterior y en cumplimiento a los </w:t>
      </w:r>
      <w:r w:rsidRPr="000F5517">
        <w:rPr>
          <w:rFonts w:ascii="Arial" w:hAnsi="Arial"/>
        </w:rPr>
        <w:t xml:space="preserve">artículos 2, 3, 4, 5, </w:t>
      </w:r>
      <w:r w:rsidR="002C3501" w:rsidRPr="000F5517">
        <w:rPr>
          <w:rFonts w:ascii="Arial" w:hAnsi="Arial"/>
        </w:rPr>
        <w:t>6, fracciones I,</w:t>
      </w:r>
      <w:r w:rsidRPr="000F5517">
        <w:rPr>
          <w:rFonts w:ascii="Arial" w:hAnsi="Arial"/>
        </w:rPr>
        <w:t xml:space="preserve"> II, </w:t>
      </w:r>
      <w:r w:rsidR="002C3501" w:rsidRPr="000F5517">
        <w:rPr>
          <w:rFonts w:ascii="Arial" w:hAnsi="Arial"/>
        </w:rPr>
        <w:t>y XX</w:t>
      </w:r>
      <w:r w:rsidRPr="000F5517">
        <w:rPr>
          <w:rFonts w:ascii="Arial" w:hAnsi="Arial"/>
        </w:rPr>
        <w:t>, 16,</w:t>
      </w:r>
      <w:r w:rsidR="00C82ABE" w:rsidRPr="000F5517">
        <w:rPr>
          <w:rFonts w:ascii="Arial" w:hAnsi="Arial"/>
        </w:rPr>
        <w:t xml:space="preserve"> 17, 1</w:t>
      </w:r>
      <w:r w:rsidRPr="000F5517">
        <w:rPr>
          <w:rFonts w:ascii="Arial" w:hAnsi="Arial"/>
        </w:rPr>
        <w:t xml:space="preserve">9 fracciones </w:t>
      </w:r>
      <w:r w:rsidR="00817A38" w:rsidRPr="000F5517">
        <w:rPr>
          <w:rFonts w:ascii="Arial" w:hAnsi="Arial"/>
        </w:rPr>
        <w:t xml:space="preserve">I, </w:t>
      </w:r>
      <w:r w:rsidR="009150BF" w:rsidRPr="000F5517">
        <w:rPr>
          <w:rFonts w:ascii="Arial" w:hAnsi="Arial"/>
        </w:rPr>
        <w:t xml:space="preserve">VII, </w:t>
      </w:r>
      <w:r w:rsidR="00817A38" w:rsidRPr="000F5517">
        <w:rPr>
          <w:rFonts w:ascii="Arial" w:hAnsi="Arial"/>
        </w:rPr>
        <w:t xml:space="preserve">VIII, </w:t>
      </w:r>
      <w:r w:rsidRPr="000F5517">
        <w:rPr>
          <w:rFonts w:ascii="Arial" w:hAnsi="Arial"/>
        </w:rPr>
        <w:t>XII,</w:t>
      </w:r>
      <w:r w:rsidR="00817A38" w:rsidRPr="000F5517">
        <w:rPr>
          <w:rFonts w:ascii="Arial" w:hAnsi="Arial"/>
        </w:rPr>
        <w:t xml:space="preserve"> XV, </w:t>
      </w:r>
      <w:r w:rsidRPr="000F5517">
        <w:rPr>
          <w:rFonts w:ascii="Arial" w:hAnsi="Arial"/>
        </w:rPr>
        <w:t xml:space="preserve">XXVI y XXVIII, 22, </w:t>
      </w:r>
      <w:r w:rsidR="00C82ABE" w:rsidRPr="000F5517">
        <w:rPr>
          <w:rFonts w:ascii="Arial" w:hAnsi="Arial"/>
        </w:rPr>
        <w:t xml:space="preserve">en su último párrafo, </w:t>
      </w:r>
      <w:r w:rsidR="003A4D8D" w:rsidRPr="000F5517">
        <w:rPr>
          <w:rFonts w:ascii="Arial" w:hAnsi="Arial"/>
        </w:rPr>
        <w:t xml:space="preserve">37, </w:t>
      </w:r>
      <w:r w:rsidR="00C82ABE" w:rsidRPr="000F5517">
        <w:rPr>
          <w:rFonts w:ascii="Arial" w:hAnsi="Arial"/>
        </w:rPr>
        <w:t>38, 4</w:t>
      </w:r>
      <w:r w:rsidR="00007BEB" w:rsidRPr="000F5517">
        <w:rPr>
          <w:rFonts w:ascii="Arial" w:hAnsi="Arial"/>
        </w:rPr>
        <w:t>0</w:t>
      </w:r>
      <w:r w:rsidR="00C82ABE" w:rsidRPr="000F5517">
        <w:rPr>
          <w:rFonts w:ascii="Arial" w:hAnsi="Arial"/>
        </w:rPr>
        <w:t xml:space="preserve">, </w:t>
      </w:r>
      <w:r w:rsidR="00007BEB" w:rsidRPr="000F5517">
        <w:rPr>
          <w:rFonts w:ascii="Arial" w:hAnsi="Arial"/>
        </w:rPr>
        <w:t xml:space="preserve">41, </w:t>
      </w:r>
      <w:r w:rsidR="00C82ABE" w:rsidRPr="000F5517">
        <w:rPr>
          <w:rFonts w:ascii="Arial" w:hAnsi="Arial"/>
        </w:rPr>
        <w:t xml:space="preserve">42 y </w:t>
      </w:r>
      <w:r w:rsidRPr="000F5517">
        <w:rPr>
          <w:rFonts w:ascii="Arial" w:hAnsi="Arial"/>
        </w:rPr>
        <w:t>86, fracciones I</w:t>
      </w:r>
      <w:r w:rsidR="00817A38" w:rsidRPr="000F5517">
        <w:rPr>
          <w:rFonts w:ascii="Arial" w:hAnsi="Arial"/>
        </w:rPr>
        <w:t>, XVII</w:t>
      </w:r>
      <w:r w:rsidR="00EF60DA" w:rsidRPr="000F5517">
        <w:rPr>
          <w:rFonts w:ascii="Arial" w:hAnsi="Arial"/>
        </w:rPr>
        <w:t>, XXII</w:t>
      </w:r>
      <w:r w:rsidRPr="000F5517">
        <w:rPr>
          <w:rFonts w:ascii="Arial" w:hAnsi="Arial"/>
        </w:rPr>
        <w:t xml:space="preserve"> y XXXVI de la Ley de Fiscalización y Rendición de Cuentas del Estado de Quintana Roo,</w:t>
      </w:r>
      <w:r w:rsidRPr="00373AD8">
        <w:rPr>
          <w:rFonts w:ascii="Arial" w:hAnsi="Arial"/>
        </w:rPr>
        <w:t xml:space="preserve"> </w:t>
      </w:r>
      <w:bookmarkEnd w:id="5"/>
      <w:r w:rsidRPr="00373AD8">
        <w:rPr>
          <w:rFonts w:ascii="Arial" w:hAnsi="Arial"/>
        </w:rPr>
        <w:t xml:space="preserve">se tiene a bien presentar el </w:t>
      </w:r>
      <w:r w:rsidR="00D35CB0">
        <w:rPr>
          <w:rFonts w:ascii="Arial" w:hAnsi="Arial"/>
        </w:rPr>
        <w:t>Informe Individual de Auditoría</w:t>
      </w:r>
      <w:r w:rsidRPr="00373AD8">
        <w:rPr>
          <w:rFonts w:ascii="Arial" w:hAnsi="Arial"/>
        </w:rPr>
        <w:t xml:space="preserve"> obtenido con relación a </w:t>
      </w:r>
      <w:r w:rsidR="00261DBC">
        <w:rPr>
          <w:rFonts w:ascii="Arial" w:hAnsi="Arial"/>
        </w:rPr>
        <w:t>los Expedientes Técnicos Unitarios de Obras</w:t>
      </w:r>
      <w:r w:rsidRPr="00373AD8">
        <w:rPr>
          <w:rFonts w:ascii="Arial" w:hAnsi="Arial"/>
        </w:rPr>
        <w:t xml:space="preserve"> </w:t>
      </w:r>
      <w:r w:rsidR="00D35CB0">
        <w:rPr>
          <w:rFonts w:ascii="Arial" w:hAnsi="Arial"/>
        </w:rPr>
        <w:t xml:space="preserve">de la Cuenta Pública </w:t>
      </w:r>
      <w:r w:rsidR="000F5517" w:rsidRPr="001C41CD">
        <w:rPr>
          <w:rFonts w:ascii="Arial" w:hAnsi="Arial" w:cs="Arial"/>
          <w:bCs/>
        </w:rPr>
        <w:t>de la</w:t>
      </w:r>
      <w:r w:rsidR="000F5517" w:rsidRPr="003247E8">
        <w:rPr>
          <w:rFonts w:ascii="Arial" w:hAnsi="Arial" w:cs="Arial"/>
          <w:bCs/>
        </w:rPr>
        <w:t xml:space="preserve"> </w:t>
      </w:r>
      <w:r w:rsidR="000F5517" w:rsidRPr="00CE49B4">
        <w:rPr>
          <w:rFonts w:ascii="Arial" w:hAnsi="Arial" w:cs="Arial"/>
          <w:b/>
          <w:bCs/>
        </w:rPr>
        <w:t>Operadora</w:t>
      </w:r>
      <w:r w:rsidR="009F0B5E">
        <w:rPr>
          <w:rFonts w:ascii="Arial" w:hAnsi="Arial" w:cs="Arial"/>
          <w:b/>
          <w:bCs/>
        </w:rPr>
        <w:t xml:space="preserve"> y Administradora</w:t>
      </w:r>
      <w:r w:rsidR="000F5517" w:rsidRPr="00CE49B4">
        <w:rPr>
          <w:rFonts w:ascii="Arial" w:hAnsi="Arial" w:cs="Arial"/>
          <w:b/>
          <w:bCs/>
        </w:rPr>
        <w:t xml:space="preserve"> de Bienes Municipales, S.A. de C.V.</w:t>
      </w:r>
      <w:r w:rsidR="00535814">
        <w:rPr>
          <w:rFonts w:ascii="Arial" w:hAnsi="Arial" w:cs="Arial"/>
          <w:b/>
          <w:sz w:val="22"/>
          <w:szCs w:val="22"/>
        </w:rPr>
        <w:t>,</w:t>
      </w:r>
      <w:r w:rsidRPr="00373AD8">
        <w:rPr>
          <w:rFonts w:ascii="Arial" w:hAnsi="Arial"/>
        </w:rPr>
        <w:t xml:space="preserve"> correspondiente al ejercicio fiscal </w:t>
      </w:r>
      <w:r w:rsidR="000F5517">
        <w:rPr>
          <w:rFonts w:ascii="Arial" w:hAnsi="Arial"/>
        </w:rPr>
        <w:t>2022</w:t>
      </w:r>
      <w:r w:rsidRPr="00373AD8">
        <w:rPr>
          <w:rFonts w:ascii="Arial" w:hAnsi="Arial"/>
        </w:rPr>
        <w:t>.</w:t>
      </w:r>
    </w:p>
    <w:p w14:paraId="74FBEDB3" w14:textId="77777777" w:rsidR="001C41CD" w:rsidRDefault="001C41CD" w:rsidP="009E4102">
      <w:pPr>
        <w:spacing w:line="360" w:lineRule="auto"/>
        <w:jc w:val="both"/>
        <w:rPr>
          <w:rFonts w:ascii="Arial" w:hAnsi="Arial"/>
        </w:rPr>
      </w:pP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6" w:name="_Toc520196702"/>
      <w:bookmarkStart w:id="7" w:name="_Toc86144530"/>
      <w:r w:rsidRPr="00FA6C95">
        <w:rPr>
          <w:rStyle w:val="Ttulo1Car"/>
          <w:rFonts w:ascii="Arial" w:hAnsi="Arial" w:cs="Arial"/>
          <w:b/>
        </w:rPr>
        <w:lastRenderedPageBreak/>
        <w:t>ANTECEDENTES DE LA ENTIDAD FISCALIZADA</w:t>
      </w:r>
      <w:bookmarkEnd w:id="6"/>
      <w:bookmarkEnd w:id="7"/>
    </w:p>
    <w:p w14:paraId="297FCE83" w14:textId="77777777" w:rsidR="00261DBC" w:rsidRDefault="00261DBC" w:rsidP="009E4102">
      <w:pPr>
        <w:spacing w:line="360" w:lineRule="auto"/>
        <w:rPr>
          <w:rFonts w:ascii="Arial" w:hAnsi="Arial" w:cs="Arial"/>
          <w:b/>
          <w:bCs/>
        </w:rPr>
      </w:pPr>
    </w:p>
    <w:p w14:paraId="272247C4" w14:textId="19C66D78" w:rsidR="00261DBC" w:rsidRDefault="00261DBC" w:rsidP="009E4102">
      <w:pPr>
        <w:spacing w:line="360" w:lineRule="auto"/>
        <w:rPr>
          <w:rFonts w:ascii="Arial" w:hAnsi="Arial" w:cs="Arial"/>
          <w:b/>
        </w:rPr>
      </w:pPr>
      <w:r w:rsidRPr="00DE45FC">
        <w:rPr>
          <w:rFonts w:ascii="Arial" w:hAnsi="Arial" w:cs="Arial"/>
          <w:b/>
        </w:rPr>
        <w:t>DE SU CREACIÓN</w:t>
      </w:r>
    </w:p>
    <w:p w14:paraId="063E7397" w14:textId="77777777" w:rsidR="001C41CD" w:rsidRDefault="001C41CD" w:rsidP="009E4102">
      <w:pPr>
        <w:spacing w:line="360" w:lineRule="auto"/>
        <w:rPr>
          <w:rFonts w:ascii="Arial" w:hAnsi="Arial" w:cs="Arial"/>
          <w:b/>
        </w:rPr>
      </w:pPr>
    </w:p>
    <w:p w14:paraId="749D6000" w14:textId="77777777" w:rsidR="0087748B" w:rsidRPr="0087748B" w:rsidRDefault="0087748B" w:rsidP="0087748B">
      <w:pPr>
        <w:spacing w:line="360" w:lineRule="auto"/>
        <w:jc w:val="both"/>
        <w:rPr>
          <w:rFonts w:ascii="Arial" w:hAnsi="Arial"/>
        </w:rPr>
      </w:pPr>
      <w:r w:rsidRPr="0087748B">
        <w:rPr>
          <w:rFonts w:ascii="Arial" w:hAnsi="Arial"/>
        </w:rPr>
        <w:t xml:space="preserve">La empresa </w:t>
      </w:r>
      <w:r w:rsidRPr="0087748B">
        <w:rPr>
          <w:rFonts w:ascii="Arial" w:hAnsi="Arial"/>
          <w:b/>
        </w:rPr>
        <w:t>Operadora y Administradora de Bienes Municipales, S. A. de C. V.</w:t>
      </w:r>
      <w:r w:rsidRPr="0087748B">
        <w:rPr>
          <w:rFonts w:ascii="Arial" w:hAnsi="Arial"/>
        </w:rPr>
        <w:t>, fue creada el 18 de octubre de 1993, quedando registrada en la escritura pública número siete mil ciento cincuenta y uno, tomo vigésimo sexto, volumen “E”, ante la fe del notario Lic. Jorge Enrique Pérez Salazar, notario público suplente en la notaría pública número 11 del Estado por licencia concedida a su titular Lic. Mario Bernardo Ramírez Canul, quedando registrada como Persona Moral ante la Secretaría de Hacienda y Crédito Público con la misma fecha en que fue creada, acto mediante el cual se contempla su existencia y personalidad jurídica con domicilio fiscal en la ciudad de Cancún, del municipio de Benito Juárez, Quintana Roo.</w:t>
      </w:r>
    </w:p>
    <w:p w14:paraId="1AA172A4" w14:textId="77777777" w:rsidR="00AC6E96" w:rsidRDefault="00AC6E96" w:rsidP="009E4102">
      <w:pPr>
        <w:pStyle w:val="Textoindependiente"/>
        <w:spacing w:line="360" w:lineRule="auto"/>
        <w:rPr>
          <w:rFonts w:ascii="Arial" w:hAnsi="Arial"/>
        </w:rPr>
      </w:pPr>
    </w:p>
    <w:p w14:paraId="3802509A" w14:textId="2FE44C8B" w:rsidR="00AC6E96" w:rsidRDefault="00AC6E96" w:rsidP="00AC6E96">
      <w:pPr>
        <w:spacing w:line="360" w:lineRule="auto"/>
        <w:rPr>
          <w:rFonts w:ascii="Arial" w:hAnsi="Arial" w:cs="Arial"/>
          <w:b/>
        </w:rPr>
      </w:pPr>
      <w:r w:rsidRPr="00DE45FC">
        <w:rPr>
          <w:rFonts w:ascii="Arial" w:hAnsi="Arial" w:cs="Arial"/>
          <w:b/>
        </w:rPr>
        <w:t>DE SU OBJETO</w:t>
      </w:r>
    </w:p>
    <w:p w14:paraId="645947DC" w14:textId="77777777" w:rsidR="001C41CD" w:rsidRDefault="001C41CD" w:rsidP="00AC6E96">
      <w:pPr>
        <w:spacing w:line="360" w:lineRule="auto"/>
        <w:rPr>
          <w:rFonts w:ascii="Arial" w:hAnsi="Arial" w:cs="Arial"/>
          <w:b/>
        </w:rPr>
      </w:pPr>
    </w:p>
    <w:p w14:paraId="66AA5CD1" w14:textId="229B701C" w:rsidR="00AC6E96" w:rsidRDefault="0087748B" w:rsidP="009E4102">
      <w:pPr>
        <w:pStyle w:val="Textoindependiente"/>
        <w:spacing w:line="360" w:lineRule="auto"/>
        <w:rPr>
          <w:rFonts w:ascii="Arial" w:hAnsi="Arial"/>
        </w:rPr>
      </w:pPr>
      <w:r w:rsidRPr="0087748B">
        <w:rPr>
          <w:rFonts w:ascii="Arial" w:hAnsi="Arial"/>
        </w:rPr>
        <w:t xml:space="preserve">La empresa </w:t>
      </w:r>
      <w:r w:rsidRPr="0087748B">
        <w:rPr>
          <w:rFonts w:ascii="Arial" w:hAnsi="Arial"/>
          <w:b/>
        </w:rPr>
        <w:t>Operadora y Administradora de Bienes Municipales, S.A. de C.V.</w:t>
      </w:r>
      <w:r w:rsidRPr="0087748B">
        <w:rPr>
          <w:rFonts w:ascii="Arial" w:hAnsi="Arial"/>
        </w:rPr>
        <w:t>, es un Organismo Público Descentralizado, la cual tiene la responsabilidad de administrar los bienes Municipales como son Rastro, Funeraria y Panteón Municipal, para los servicios que la ciudadanía demande, los requerimientos de cada una de las áreas que tiene un cargo, en sus necesidades administrativas y operativas; ya que opera generando sus propios recursos financieros.</w:t>
      </w:r>
    </w:p>
    <w:p w14:paraId="63619233" w14:textId="77777777" w:rsidR="0086631E" w:rsidRDefault="0086631E" w:rsidP="009E4102">
      <w:pPr>
        <w:pStyle w:val="Textoindependiente"/>
        <w:spacing w:line="360" w:lineRule="auto"/>
        <w:rPr>
          <w:rFonts w:ascii="Arial" w:hAnsi="Arial"/>
        </w:rPr>
      </w:pPr>
    </w:p>
    <w:p w14:paraId="0C3BA698" w14:textId="77777777" w:rsidR="00D555BF" w:rsidRDefault="00D555BF" w:rsidP="009E4102">
      <w:pPr>
        <w:pStyle w:val="Textoindependiente"/>
        <w:spacing w:line="360" w:lineRule="auto"/>
        <w:rPr>
          <w:rFonts w:ascii="Arial" w:hAnsi="Arial"/>
        </w:rPr>
      </w:pPr>
    </w:p>
    <w:p w14:paraId="37C6DAA4" w14:textId="77777777" w:rsidR="00D555BF" w:rsidRDefault="00D555BF" w:rsidP="009E4102">
      <w:pPr>
        <w:pStyle w:val="Textoindependiente"/>
        <w:spacing w:line="360" w:lineRule="auto"/>
        <w:rPr>
          <w:rFonts w:ascii="Arial" w:hAnsi="Arial"/>
        </w:rPr>
      </w:pPr>
    </w:p>
    <w:p w14:paraId="29D96961" w14:textId="77777777" w:rsidR="00D555BF" w:rsidRDefault="00D555BF" w:rsidP="009E4102">
      <w:pPr>
        <w:pStyle w:val="Textoindependiente"/>
        <w:spacing w:line="360" w:lineRule="auto"/>
        <w:rPr>
          <w:rFonts w:ascii="Arial" w:hAnsi="Arial"/>
        </w:rPr>
      </w:pPr>
    </w:p>
    <w:p w14:paraId="3FCF84E7" w14:textId="77777777" w:rsidR="00261DBC" w:rsidRPr="00FA6C95" w:rsidRDefault="00261DBC" w:rsidP="009E4102">
      <w:pPr>
        <w:pStyle w:val="Ttulo1"/>
        <w:numPr>
          <w:ilvl w:val="0"/>
          <w:numId w:val="8"/>
        </w:numPr>
        <w:spacing w:line="360" w:lineRule="auto"/>
        <w:rPr>
          <w:rFonts w:ascii="Arial" w:hAnsi="Arial" w:cs="Arial"/>
        </w:rPr>
      </w:pPr>
      <w:bookmarkStart w:id="8" w:name="_Toc520196703"/>
      <w:bookmarkStart w:id="9" w:name="_Toc86144531"/>
      <w:r w:rsidRPr="00FA6C95">
        <w:rPr>
          <w:rFonts w:ascii="Arial" w:hAnsi="Arial" w:cs="Arial"/>
        </w:rPr>
        <w:lastRenderedPageBreak/>
        <w:t xml:space="preserve">ASPECTOS GENERALES DE </w:t>
      </w:r>
      <w:bookmarkEnd w:id="8"/>
      <w:r w:rsidR="00AA6EA5">
        <w:rPr>
          <w:rFonts w:ascii="Arial" w:hAnsi="Arial" w:cs="Arial"/>
        </w:rPr>
        <w:t>AUDITORÍA</w:t>
      </w:r>
      <w:bookmarkEnd w:id="9"/>
    </w:p>
    <w:p w14:paraId="172A68EA" w14:textId="77777777" w:rsidR="00261DBC" w:rsidRDefault="00261DBC" w:rsidP="009E4102">
      <w:pPr>
        <w:spacing w:line="360" w:lineRule="auto"/>
        <w:jc w:val="both"/>
        <w:rPr>
          <w:rFonts w:ascii="Arial" w:hAnsi="Arial" w:cs="Arial"/>
          <w:b/>
          <w:bCs/>
        </w:rPr>
      </w:pPr>
    </w:p>
    <w:p w14:paraId="51078810" w14:textId="2A340885" w:rsidR="00261DBC" w:rsidRPr="00FA6C95" w:rsidRDefault="00AA6EA5" w:rsidP="006C2781">
      <w:pPr>
        <w:pStyle w:val="Ttulo2"/>
        <w:spacing w:before="0" w:line="360" w:lineRule="auto"/>
        <w:ind w:left="709"/>
        <w:rPr>
          <w:rFonts w:ascii="Arial" w:hAnsi="Arial" w:cs="Arial"/>
          <w:b/>
          <w:color w:val="auto"/>
          <w:sz w:val="24"/>
          <w:szCs w:val="24"/>
        </w:rPr>
      </w:pPr>
      <w:bookmarkStart w:id="10" w:name="_Toc86144532"/>
      <w:r w:rsidRPr="00AF576C">
        <w:rPr>
          <w:rFonts w:ascii="Arial" w:hAnsi="Arial" w:cs="Arial"/>
          <w:b/>
          <w:color w:val="auto"/>
          <w:sz w:val="24"/>
          <w:szCs w:val="24"/>
        </w:rPr>
        <w:t xml:space="preserve">A. Título de la </w:t>
      </w:r>
      <w:r w:rsidR="00215668" w:rsidRPr="00AF576C">
        <w:rPr>
          <w:rFonts w:ascii="Arial" w:hAnsi="Arial" w:cs="Arial"/>
          <w:b/>
          <w:color w:val="auto"/>
          <w:sz w:val="24"/>
          <w:szCs w:val="24"/>
        </w:rPr>
        <w:t>A</w:t>
      </w:r>
      <w:r w:rsidRPr="00AF576C">
        <w:rPr>
          <w:rFonts w:ascii="Arial" w:hAnsi="Arial" w:cs="Arial"/>
          <w:b/>
          <w:color w:val="auto"/>
          <w:sz w:val="24"/>
          <w:szCs w:val="24"/>
        </w:rPr>
        <w:t>uditoría</w:t>
      </w:r>
      <w:bookmarkEnd w:id="10"/>
      <w:r w:rsidRPr="00FA6C95">
        <w:rPr>
          <w:rFonts w:ascii="Arial" w:hAnsi="Arial" w:cs="Arial"/>
          <w:b/>
          <w:color w:val="auto"/>
          <w:sz w:val="24"/>
          <w:szCs w:val="24"/>
        </w:rPr>
        <w:t xml:space="preserve"> </w:t>
      </w:r>
    </w:p>
    <w:p w14:paraId="28FBAA5A" w14:textId="77777777" w:rsidR="00261DBC" w:rsidRDefault="00261DBC" w:rsidP="009E4102">
      <w:pPr>
        <w:spacing w:line="360" w:lineRule="auto"/>
        <w:jc w:val="both"/>
        <w:rPr>
          <w:rFonts w:ascii="Arial" w:hAnsi="Arial" w:cs="Arial"/>
          <w:b/>
          <w:bCs/>
        </w:rPr>
      </w:pPr>
    </w:p>
    <w:p w14:paraId="59C2FEAF" w14:textId="5485E13E" w:rsidR="00261DBC" w:rsidRDefault="00261DBC" w:rsidP="009E4102">
      <w:pPr>
        <w:tabs>
          <w:tab w:val="left" w:pos="1040"/>
        </w:tabs>
        <w:spacing w:line="360" w:lineRule="auto"/>
        <w:jc w:val="both"/>
        <w:rPr>
          <w:rFonts w:ascii="Arial" w:hAnsi="Arial" w:cs="Arial"/>
        </w:rPr>
      </w:pPr>
      <w:r w:rsidRPr="009F0B5E">
        <w:rPr>
          <w:rFonts w:ascii="Arial" w:hAnsi="Arial" w:cs="Arial"/>
          <w:bCs/>
        </w:rPr>
        <w:t xml:space="preserve">La </w:t>
      </w:r>
      <w:r w:rsidR="00D859E5" w:rsidRPr="009F0B5E">
        <w:rPr>
          <w:rFonts w:ascii="Arial" w:hAnsi="Arial" w:cs="Arial"/>
          <w:bCs/>
        </w:rPr>
        <w:t>auditoría</w:t>
      </w:r>
      <w:r w:rsidR="00116044" w:rsidRPr="009F0B5E">
        <w:rPr>
          <w:rFonts w:ascii="Arial" w:hAnsi="Arial" w:cs="Arial"/>
          <w:bCs/>
        </w:rPr>
        <w:t>, visita e inspección</w:t>
      </w:r>
      <w:r w:rsidRPr="009F0B5E">
        <w:rPr>
          <w:rFonts w:ascii="Arial" w:hAnsi="Arial" w:cs="Arial"/>
          <w:bCs/>
        </w:rPr>
        <w:t xml:space="preserve"> que se realizó en materia </w:t>
      </w:r>
      <w:r w:rsidR="00810036" w:rsidRPr="009F0B5E">
        <w:rPr>
          <w:rFonts w:ascii="Arial" w:hAnsi="Arial" w:cs="Arial"/>
          <w:bCs/>
        </w:rPr>
        <w:t>de obra p</w:t>
      </w:r>
      <w:r w:rsidR="00B81FBB" w:rsidRPr="009F0B5E">
        <w:rPr>
          <w:rFonts w:ascii="Arial" w:hAnsi="Arial" w:cs="Arial"/>
          <w:bCs/>
        </w:rPr>
        <w:t>ública</w:t>
      </w:r>
      <w:r w:rsidRPr="009F0B5E">
        <w:rPr>
          <w:rFonts w:ascii="Arial" w:hAnsi="Arial" w:cs="Arial"/>
          <w:bCs/>
        </w:rPr>
        <w:t xml:space="preserve"> </w:t>
      </w:r>
      <w:r w:rsidR="00A47C54" w:rsidRPr="009F0B5E">
        <w:rPr>
          <w:rFonts w:ascii="Arial" w:hAnsi="Arial" w:cs="Arial"/>
          <w:bCs/>
        </w:rPr>
        <w:t>a la</w:t>
      </w:r>
      <w:r w:rsidR="00D35D00" w:rsidRPr="009F0B5E">
        <w:rPr>
          <w:rFonts w:ascii="Arial" w:hAnsi="Arial" w:cs="Arial"/>
          <w:bCs/>
        </w:rPr>
        <w:t xml:space="preserve"> </w:t>
      </w:r>
      <w:r w:rsidR="00D35D00" w:rsidRPr="009F0B5E">
        <w:rPr>
          <w:rFonts w:ascii="Arial" w:hAnsi="Arial" w:cs="Arial"/>
          <w:b/>
          <w:bCs/>
        </w:rPr>
        <w:t>Operadora</w:t>
      </w:r>
      <w:r w:rsidR="009F0B5E" w:rsidRPr="009F0B5E">
        <w:rPr>
          <w:rFonts w:ascii="Arial" w:hAnsi="Arial" w:cs="Arial"/>
          <w:b/>
          <w:bCs/>
        </w:rPr>
        <w:t xml:space="preserve"> y Administradora</w:t>
      </w:r>
      <w:r w:rsidR="00D35D00" w:rsidRPr="009F0B5E">
        <w:rPr>
          <w:rFonts w:ascii="Arial" w:hAnsi="Arial" w:cs="Arial"/>
          <w:b/>
          <w:bCs/>
        </w:rPr>
        <w:t xml:space="preserve"> de Bienes Municipales, S.A. de C.V.</w:t>
      </w:r>
      <w:r w:rsidR="00693579" w:rsidRPr="009F0B5E">
        <w:rPr>
          <w:rFonts w:ascii="Arial" w:hAnsi="Arial" w:cs="Arial"/>
          <w:b/>
          <w:bCs/>
          <w:iCs/>
        </w:rPr>
        <w:t>,</w:t>
      </w:r>
      <w:r w:rsidRPr="009F0B5E">
        <w:rPr>
          <w:rFonts w:ascii="Arial" w:hAnsi="Arial" w:cs="Arial"/>
        </w:rPr>
        <w:t xml:space="preserve"> de </w:t>
      </w:r>
      <w:r w:rsidR="00D922FB" w:rsidRPr="009F0B5E">
        <w:rPr>
          <w:rFonts w:ascii="Arial" w:hAnsi="Arial" w:cs="Arial"/>
        </w:rPr>
        <w:t>manera especial y enunciativa ma</w:t>
      </w:r>
      <w:r w:rsidRPr="009F0B5E">
        <w:rPr>
          <w:rFonts w:ascii="Arial" w:hAnsi="Arial" w:cs="Arial"/>
        </w:rPr>
        <w:t>s no limitativa, fue la siguiente:</w:t>
      </w:r>
    </w:p>
    <w:p w14:paraId="28B15E0F" w14:textId="6245D43C" w:rsidR="0095099B"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602D01" w14:paraId="5B764986" w14:textId="77777777" w:rsidTr="000F5517">
        <w:tc>
          <w:tcPr>
            <w:tcW w:w="3397" w:type="dxa"/>
          </w:tcPr>
          <w:p w14:paraId="1219709B" w14:textId="1CF5615B" w:rsidR="00602D01" w:rsidRDefault="00D35D00" w:rsidP="00602D01">
            <w:pPr>
              <w:tabs>
                <w:tab w:val="left" w:pos="1040"/>
              </w:tabs>
              <w:spacing w:after="240" w:line="276" w:lineRule="auto"/>
              <w:jc w:val="both"/>
              <w:rPr>
                <w:rFonts w:ascii="Arial" w:hAnsi="Arial" w:cs="Arial"/>
              </w:rPr>
            </w:pPr>
            <w:r>
              <w:rPr>
                <w:rFonts w:ascii="Arial" w:hAnsi="Arial" w:cs="Arial"/>
                <w:b/>
                <w:color w:val="000000"/>
                <w:lang w:val="es-MX" w:eastAsia="es-MX"/>
              </w:rPr>
              <w:t>22-AEMOP-B-GOB-092-232</w:t>
            </w:r>
            <w:r w:rsidR="00602D01" w:rsidRPr="00E07BDE">
              <w:rPr>
                <w:rFonts w:ascii="Arial" w:hAnsi="Arial" w:cs="Arial"/>
                <w:b/>
                <w:color w:val="000000"/>
                <w:lang w:val="es-MX" w:eastAsia="es-MX"/>
              </w:rPr>
              <w:t>,</w:t>
            </w:r>
            <w:r w:rsidR="00602D01" w:rsidRPr="00E07BDE">
              <w:rPr>
                <w:rFonts w:ascii="Arial" w:hAnsi="Arial" w:cs="Arial"/>
                <w:color w:val="000000"/>
                <w:lang w:val="es-MX" w:eastAsia="es-MX"/>
              </w:rPr>
              <w:t xml:space="preserve"> </w:t>
            </w:r>
          </w:p>
        </w:tc>
        <w:tc>
          <w:tcPr>
            <w:tcW w:w="6281" w:type="dxa"/>
          </w:tcPr>
          <w:p w14:paraId="7501A726" w14:textId="1FD1C7F7" w:rsidR="00602D01" w:rsidRPr="00DA0236" w:rsidRDefault="00D35D00" w:rsidP="00602D01">
            <w:pPr>
              <w:spacing w:after="240" w:line="276" w:lineRule="auto"/>
              <w:jc w:val="both"/>
              <w:rPr>
                <w:rFonts w:ascii="Arial" w:hAnsi="Arial" w:cs="Arial"/>
                <w:color w:val="000000"/>
                <w:lang w:val="es-MX" w:eastAsia="es-MX"/>
              </w:rPr>
            </w:pPr>
            <w:r>
              <w:rPr>
                <w:rFonts w:ascii="Arial" w:hAnsi="Arial" w:cs="Arial"/>
                <w:color w:val="000000"/>
                <w:lang w:val="es-MX" w:eastAsia="es-MX"/>
              </w:rPr>
              <w:t>Auditoría de Cumplimiento de Inversiones Físicas realizadas con Ingresos Propios</w:t>
            </w:r>
            <w:r w:rsidR="00AF576C">
              <w:rPr>
                <w:rFonts w:ascii="Arial" w:hAnsi="Arial" w:cs="Arial"/>
                <w:color w:val="000000"/>
                <w:lang w:val="es-MX" w:eastAsia="es-MX"/>
              </w:rPr>
              <w:t>.</w:t>
            </w:r>
          </w:p>
        </w:tc>
      </w:tr>
    </w:tbl>
    <w:p w14:paraId="2BEBDA10" w14:textId="77777777" w:rsidR="00602D01" w:rsidRDefault="00602D01" w:rsidP="009E4102">
      <w:pPr>
        <w:tabs>
          <w:tab w:val="left" w:pos="1040"/>
        </w:tabs>
        <w:spacing w:line="360" w:lineRule="auto"/>
        <w:jc w:val="both"/>
        <w:rPr>
          <w:rFonts w:ascii="Arial" w:hAnsi="Arial" w:cs="Arial"/>
        </w:rPr>
      </w:pPr>
    </w:p>
    <w:p w14:paraId="2658373E" w14:textId="77777777" w:rsidR="00261DBC" w:rsidRPr="00FA6C95" w:rsidRDefault="00FA6C95" w:rsidP="006C2781">
      <w:pPr>
        <w:pStyle w:val="Ttulo2"/>
        <w:spacing w:before="0" w:line="360" w:lineRule="auto"/>
        <w:ind w:left="709"/>
        <w:rPr>
          <w:rFonts w:ascii="Arial" w:hAnsi="Arial" w:cs="Arial"/>
          <w:b/>
          <w:color w:val="auto"/>
          <w:sz w:val="24"/>
          <w:szCs w:val="24"/>
        </w:rPr>
      </w:pPr>
      <w:bookmarkStart w:id="11" w:name="_Toc86144533"/>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1"/>
    </w:p>
    <w:p w14:paraId="76E05BC6" w14:textId="77777777" w:rsidR="00AD474F" w:rsidRDefault="00AD474F" w:rsidP="009E4102">
      <w:pPr>
        <w:spacing w:line="360" w:lineRule="auto"/>
        <w:jc w:val="both"/>
        <w:rPr>
          <w:rFonts w:ascii="Arial" w:hAnsi="Arial" w:cs="Arial"/>
        </w:rPr>
      </w:pPr>
    </w:p>
    <w:p w14:paraId="78E36D2C" w14:textId="21E731E9" w:rsidR="00261DBC" w:rsidRDefault="004C0634" w:rsidP="009E4102">
      <w:pPr>
        <w:spacing w:line="360" w:lineRule="auto"/>
        <w:jc w:val="both"/>
        <w:rPr>
          <w:rFonts w:ascii="Arial" w:hAnsi="Arial" w:cs="Arial"/>
        </w:rPr>
      </w:pPr>
      <w:r>
        <w:rPr>
          <w:rFonts w:ascii="Arial" w:hAnsi="Arial" w:cs="Arial"/>
        </w:rPr>
        <w:t xml:space="preserve">Fiscalizar que las obras públicas se hayan ejecutado con forme a las disposiciones legales vigentes, así como verificar que los recursos transferidos a las entidades fiscalizables se hayan recibido y aplicado a los fines relacionados con las obras públicas, </w:t>
      </w:r>
      <w:r w:rsidR="0086631E">
        <w:rPr>
          <w:rFonts w:ascii="Arial" w:hAnsi="Arial" w:cs="Arial"/>
        </w:rPr>
        <w:t>bienes adquiridos</w:t>
      </w:r>
      <w:r>
        <w:rPr>
          <w:rFonts w:ascii="Arial" w:hAnsi="Arial" w:cs="Arial"/>
        </w:rPr>
        <w:t xml:space="preserve"> y servicios contratados relacionados con las mismas, si se logró el cumplimiento de los objetivos y metas de los programas aprobados.</w:t>
      </w:r>
    </w:p>
    <w:p w14:paraId="4AF2BC47" w14:textId="77777777" w:rsidR="006C2781" w:rsidRPr="006306CD" w:rsidRDefault="006C2781" w:rsidP="009E4102">
      <w:pPr>
        <w:spacing w:line="360" w:lineRule="auto"/>
        <w:jc w:val="both"/>
        <w:rPr>
          <w:rFonts w:ascii="Arial" w:hAnsi="Arial" w:cs="Arial"/>
        </w:rPr>
      </w:pPr>
    </w:p>
    <w:p w14:paraId="47E01A56" w14:textId="77777777" w:rsidR="00261DBC" w:rsidRPr="00FA6C95" w:rsidRDefault="00261DBC" w:rsidP="006C2781">
      <w:pPr>
        <w:pStyle w:val="Ttulo2"/>
        <w:spacing w:before="0" w:line="360" w:lineRule="auto"/>
        <w:ind w:left="709"/>
        <w:rPr>
          <w:rFonts w:ascii="Arial" w:hAnsi="Arial" w:cs="Arial"/>
          <w:b/>
          <w:color w:val="auto"/>
          <w:sz w:val="24"/>
          <w:szCs w:val="24"/>
        </w:rPr>
      </w:pPr>
      <w:bookmarkStart w:id="12" w:name="_Toc86144534"/>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2"/>
    </w:p>
    <w:p w14:paraId="653864B2" w14:textId="77777777" w:rsidR="00E768FE" w:rsidRDefault="00E768FE" w:rsidP="00B14619">
      <w:pPr>
        <w:spacing w:line="360" w:lineRule="auto"/>
        <w:jc w:val="both"/>
        <w:rPr>
          <w:rFonts w:ascii="Arial" w:hAnsi="Arial" w:cs="Arial"/>
        </w:rPr>
      </w:pPr>
    </w:p>
    <w:p w14:paraId="0C2E1ADC" w14:textId="18C4EA39"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w:t>
      </w:r>
      <w:r w:rsidRPr="00FF521E">
        <w:rPr>
          <w:rFonts w:ascii="Arial" w:hAnsi="Arial" w:cs="Arial"/>
        </w:rPr>
        <w:t xml:space="preserve">base </w:t>
      </w:r>
      <w:r w:rsidR="00CE32C8" w:rsidRPr="00FF521E">
        <w:rPr>
          <w:rFonts w:ascii="Arial" w:hAnsi="Arial" w:cs="Arial"/>
        </w:rPr>
        <w:t>en</w:t>
      </w:r>
      <w:r w:rsidRPr="00FF521E">
        <w:rPr>
          <w:rFonts w:ascii="Arial" w:hAnsi="Arial" w:cs="Arial"/>
        </w:rPr>
        <w:t xml:space="preserve"> la relevancia</w:t>
      </w:r>
      <w:r w:rsidRPr="0067176A">
        <w:rPr>
          <w:rFonts w:ascii="Arial" w:hAnsi="Arial" w:cs="Arial"/>
        </w:rPr>
        <w:t xml:space="preserve"> y los montos de las obras que integran el cierre de ejercicio del período comprendido del 1º de enero al 31 de diciembre de </w:t>
      </w:r>
      <w:r w:rsidR="004C0634">
        <w:rPr>
          <w:rFonts w:ascii="Arial" w:hAnsi="Arial" w:cs="Arial"/>
        </w:rPr>
        <w:t>2022</w:t>
      </w:r>
      <w:r w:rsidRPr="0067176A">
        <w:rPr>
          <w:rFonts w:ascii="Arial" w:hAnsi="Arial" w:cs="Arial"/>
        </w:rPr>
        <w:t>, para lo cual se determinó de la siguiente manera:</w:t>
      </w:r>
      <w:r>
        <w:rPr>
          <w:rFonts w:ascii="Arial" w:hAnsi="Arial" w:cs="Arial"/>
        </w:rPr>
        <w:t xml:space="preserve"> </w:t>
      </w:r>
      <w:bookmarkStart w:id="13" w:name="_Toc518907880"/>
    </w:p>
    <w:p w14:paraId="5FC91381" w14:textId="77777777" w:rsidR="00746B32" w:rsidRDefault="00746B32" w:rsidP="00B14619">
      <w:pPr>
        <w:spacing w:line="360" w:lineRule="auto"/>
        <w:jc w:val="both"/>
        <w:rPr>
          <w:rFonts w:ascii="Arial" w:hAnsi="Arial" w:cs="Arial"/>
        </w:rPr>
      </w:pPr>
    </w:p>
    <w:p w14:paraId="3FFE34CC" w14:textId="723A88C7" w:rsidR="00A90C44" w:rsidRDefault="00A90C44" w:rsidP="00B14619">
      <w:pPr>
        <w:spacing w:line="360" w:lineRule="auto"/>
        <w:jc w:val="both"/>
        <w:rPr>
          <w:rFonts w:ascii="Arial" w:hAnsi="Arial" w:cs="Arial"/>
          <w:b/>
        </w:rPr>
      </w:pPr>
      <w:r w:rsidRPr="00746B32">
        <w:rPr>
          <w:rFonts w:ascii="Arial" w:hAnsi="Arial" w:cs="Arial"/>
          <w:b/>
        </w:rPr>
        <w:t xml:space="preserve">Universo </w:t>
      </w:r>
      <w:r w:rsidR="00A47860">
        <w:rPr>
          <w:rFonts w:ascii="Arial" w:hAnsi="Arial" w:cs="Arial"/>
          <w:b/>
        </w:rPr>
        <w:t>destinado a obra pública</w:t>
      </w:r>
      <w:r w:rsidRPr="00746B32">
        <w:rPr>
          <w:rFonts w:ascii="Arial" w:hAnsi="Arial" w:cs="Arial"/>
          <w:b/>
        </w:rPr>
        <w:t>: $</w:t>
      </w:r>
      <w:bookmarkEnd w:id="13"/>
      <w:r w:rsidR="00380FBF">
        <w:rPr>
          <w:rFonts w:ascii="Arial" w:hAnsi="Arial" w:cs="Arial"/>
          <w:b/>
        </w:rPr>
        <w:t xml:space="preserve"> 1,551,529.68</w:t>
      </w:r>
    </w:p>
    <w:p w14:paraId="23FABEFA" w14:textId="476953AC" w:rsidR="00AD474F" w:rsidRPr="00A90C44" w:rsidRDefault="00AD474F" w:rsidP="00B14619">
      <w:pPr>
        <w:spacing w:line="360" w:lineRule="auto"/>
        <w:jc w:val="both"/>
        <w:rPr>
          <w:rFonts w:ascii="Arial" w:hAnsi="Arial" w:cs="Arial"/>
        </w:rPr>
      </w:pPr>
      <w:r>
        <w:rPr>
          <w:rFonts w:ascii="Arial" w:hAnsi="Arial" w:cs="Arial"/>
          <w:b/>
        </w:rPr>
        <w:lastRenderedPageBreak/>
        <w:t>Población Objetivo</w:t>
      </w:r>
      <w:r w:rsidRPr="00746B32">
        <w:rPr>
          <w:rFonts w:ascii="Arial" w:hAnsi="Arial" w:cs="Arial"/>
          <w:b/>
        </w:rPr>
        <w:t>-Seleccionada: $</w:t>
      </w:r>
      <w:r w:rsidR="00380FBF">
        <w:rPr>
          <w:rFonts w:ascii="Arial" w:hAnsi="Arial" w:cs="Arial"/>
          <w:b/>
        </w:rPr>
        <w:t xml:space="preserve"> 1,551,529.68</w:t>
      </w:r>
    </w:p>
    <w:p w14:paraId="2482E56C" w14:textId="77777777" w:rsidR="00FF521E" w:rsidRDefault="00FF521E" w:rsidP="00B14619">
      <w:pPr>
        <w:spacing w:line="360" w:lineRule="auto"/>
        <w:rPr>
          <w:rFonts w:ascii="Arial" w:hAnsi="Arial" w:cs="Arial"/>
          <w:b/>
        </w:rPr>
      </w:pPr>
      <w:bookmarkStart w:id="14" w:name="_Toc518907881"/>
      <w:bookmarkStart w:id="15" w:name="_Toc520196704"/>
    </w:p>
    <w:p w14:paraId="23CB23D4" w14:textId="60F1CB60" w:rsidR="00A90C44" w:rsidRDefault="00A90C44" w:rsidP="00B14619">
      <w:pPr>
        <w:spacing w:line="360" w:lineRule="auto"/>
        <w:rPr>
          <w:rFonts w:ascii="Arial" w:hAnsi="Arial" w:cs="Arial"/>
          <w:b/>
        </w:rPr>
      </w:pPr>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r w:rsidRPr="000529D1">
        <w:rPr>
          <w:rFonts w:ascii="Arial" w:hAnsi="Arial" w:cs="Arial"/>
          <w:b/>
        </w:rPr>
        <w:t>$</w:t>
      </w:r>
      <w:bookmarkEnd w:id="14"/>
      <w:bookmarkEnd w:id="15"/>
      <w:r w:rsidR="00380FBF">
        <w:rPr>
          <w:rFonts w:ascii="Arial" w:hAnsi="Arial" w:cs="Arial"/>
          <w:b/>
        </w:rPr>
        <w:t xml:space="preserve"> </w:t>
      </w:r>
      <w:r w:rsidR="00380FBF" w:rsidRPr="00380FBF">
        <w:rPr>
          <w:rFonts w:ascii="Arial" w:hAnsi="Arial" w:cs="Arial"/>
          <w:b/>
        </w:rPr>
        <w:t>1,253,373.68</w:t>
      </w:r>
    </w:p>
    <w:p w14:paraId="0FD9CCBA" w14:textId="77777777" w:rsidR="0086631E" w:rsidRDefault="0086631E" w:rsidP="00B14619">
      <w:pPr>
        <w:spacing w:line="360" w:lineRule="auto"/>
        <w:rPr>
          <w:rFonts w:ascii="Arial" w:hAnsi="Arial" w:cs="Arial"/>
          <w:b/>
        </w:rPr>
      </w:pPr>
      <w:bookmarkStart w:id="16" w:name="_Toc518907882"/>
      <w:bookmarkStart w:id="17" w:name="_Toc520196705"/>
    </w:p>
    <w:p w14:paraId="48BC94C9" w14:textId="0218E36F" w:rsidR="00A90C44" w:rsidRPr="00BB1DCF" w:rsidRDefault="00A90C44" w:rsidP="00B14619">
      <w:pPr>
        <w:spacing w:line="360" w:lineRule="auto"/>
        <w:rPr>
          <w:rFonts w:ascii="Arial" w:hAnsi="Arial" w:cs="Arial"/>
        </w:rPr>
      </w:pPr>
      <w:r w:rsidRPr="00BB1DCF">
        <w:rPr>
          <w:rFonts w:ascii="Arial" w:hAnsi="Arial" w:cs="Arial"/>
          <w:b/>
        </w:rPr>
        <w:t>Representatividad de la muestra:</w:t>
      </w:r>
      <w:r w:rsidRPr="00BB1DCF">
        <w:rPr>
          <w:rFonts w:ascii="Arial" w:hAnsi="Arial" w:cs="Arial"/>
        </w:rPr>
        <w:t xml:space="preserve"> </w:t>
      </w:r>
      <w:bookmarkEnd w:id="16"/>
      <w:bookmarkEnd w:id="17"/>
      <w:r w:rsidR="000869D2" w:rsidRPr="006C384D">
        <w:rPr>
          <w:rFonts w:ascii="Arial" w:hAnsi="Arial" w:cs="Arial"/>
          <w:b/>
        </w:rPr>
        <w:t>80.78%</w:t>
      </w:r>
    </w:p>
    <w:p w14:paraId="05A4B2D2" w14:textId="3DBC99A0" w:rsidR="00BB1DCF" w:rsidRDefault="00BB1DCF" w:rsidP="00B14619">
      <w:pPr>
        <w:spacing w:line="360" w:lineRule="auto"/>
        <w:jc w:val="both"/>
        <w:rPr>
          <w:rFonts w:ascii="Arial" w:hAnsi="Arial" w:cs="Arial"/>
        </w:rPr>
      </w:pPr>
    </w:p>
    <w:p w14:paraId="6C813830" w14:textId="5FF9866E" w:rsidR="0082406B" w:rsidRDefault="006F2784" w:rsidP="006F2784">
      <w:pPr>
        <w:spacing w:line="360" w:lineRule="auto"/>
        <w:jc w:val="both"/>
        <w:rPr>
          <w:rFonts w:ascii="Arial" w:hAnsi="Arial" w:cs="Arial"/>
        </w:rPr>
      </w:pPr>
      <w:bookmarkStart w:id="18" w:name="_Hlk53768050"/>
      <w:r>
        <w:rPr>
          <w:rFonts w:ascii="Arial" w:hAnsi="Arial" w:cs="Arial"/>
        </w:rPr>
        <w:t>De</w:t>
      </w:r>
      <w:r w:rsidR="004C0634">
        <w:rPr>
          <w:rFonts w:ascii="Arial" w:hAnsi="Arial" w:cs="Arial"/>
        </w:rPr>
        <w:t xml:space="preserve"> los recursos por ingresos propios</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35C1D6C8" w14:textId="1B82B925" w:rsidR="00C15CCF" w:rsidRDefault="00C15CCF" w:rsidP="006F2784">
      <w:pPr>
        <w:spacing w:line="360" w:lineRule="auto"/>
        <w:jc w:val="both"/>
        <w:rPr>
          <w:rFonts w:ascii="Arial" w:hAnsi="Arial" w:cs="Arial"/>
        </w:rPr>
      </w:pPr>
    </w:p>
    <w:p w14:paraId="1FBD822D" w14:textId="1DAAF3B4" w:rsidR="006F2784" w:rsidRPr="006306CD" w:rsidRDefault="006F2784" w:rsidP="009C6FE6">
      <w:pPr>
        <w:spacing w:line="276" w:lineRule="auto"/>
        <w:jc w:val="center"/>
        <w:rPr>
          <w:rFonts w:ascii="Arial" w:hAnsi="Arial" w:cs="Arial"/>
          <w:i/>
          <w:iCs/>
          <w:sz w:val="20"/>
          <w:szCs w:val="20"/>
        </w:rPr>
      </w:pPr>
      <w:bookmarkStart w:id="19" w:name="_Hlk53768164"/>
      <w:bookmarkEnd w:id="18"/>
      <w:r w:rsidRPr="006306CD">
        <w:rPr>
          <w:rFonts w:ascii="Arial" w:hAnsi="Arial" w:cs="Arial"/>
          <w:i/>
          <w:iCs/>
          <w:sz w:val="20"/>
          <w:szCs w:val="20"/>
        </w:rPr>
        <w:t>Tabla No. 1. Muestra auditada</w:t>
      </w:r>
      <w:r w:rsidR="00BB002B">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14:paraId="6C5DB004" w14:textId="77777777" w:rsidTr="00BC7C04">
        <w:trPr>
          <w:tblHeader/>
        </w:trPr>
        <w:tc>
          <w:tcPr>
            <w:tcW w:w="2656" w:type="dxa"/>
            <w:tcBorders>
              <w:top w:val="single" w:sz="6" w:space="0" w:color="auto"/>
              <w:bottom w:val="single" w:sz="6" w:space="0" w:color="auto"/>
            </w:tcBorders>
            <w:vAlign w:val="center"/>
          </w:tcPr>
          <w:bookmarkEnd w:id="19"/>
          <w:p w14:paraId="1AC97DEB" w14:textId="0D8D3723" w:rsidR="0083076A" w:rsidRPr="00497683" w:rsidRDefault="00CF50F6" w:rsidP="001B28B0">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497683" w:rsidRDefault="00DC638A" w:rsidP="001B28B0">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497683" w:rsidRDefault="00CF50F6" w:rsidP="001B28B0">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1B28B0">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3244D0" w14:paraId="7FD43EB5" w14:textId="77777777" w:rsidTr="00BC7C04">
        <w:trPr>
          <w:trHeight w:val="502"/>
        </w:trPr>
        <w:tc>
          <w:tcPr>
            <w:tcW w:w="2656" w:type="dxa"/>
            <w:tcBorders>
              <w:top w:val="single" w:sz="6" w:space="0" w:color="auto"/>
              <w:bottom w:val="dotted" w:sz="4" w:space="0" w:color="auto"/>
            </w:tcBorders>
            <w:vAlign w:val="center"/>
          </w:tcPr>
          <w:p w14:paraId="61367D71" w14:textId="50EBA97D" w:rsidR="003244D0" w:rsidRPr="000869D2" w:rsidRDefault="00F66BB6" w:rsidP="00553E68">
            <w:pPr>
              <w:spacing w:line="276" w:lineRule="auto"/>
              <w:rPr>
                <w:rFonts w:ascii="Arial" w:hAnsi="Arial" w:cs="Arial"/>
                <w:sz w:val="18"/>
                <w:szCs w:val="18"/>
              </w:rPr>
            </w:pPr>
            <w:r>
              <w:rPr>
                <w:rFonts w:ascii="Arial" w:hAnsi="Arial" w:cs="Arial"/>
                <w:sz w:val="18"/>
                <w:szCs w:val="18"/>
              </w:rPr>
              <w:t>Ingresos Propios</w:t>
            </w:r>
          </w:p>
        </w:tc>
        <w:tc>
          <w:tcPr>
            <w:tcW w:w="2361" w:type="dxa"/>
            <w:tcBorders>
              <w:top w:val="single" w:sz="6" w:space="0" w:color="auto"/>
              <w:bottom w:val="dotted" w:sz="4" w:space="0" w:color="auto"/>
            </w:tcBorders>
            <w:vAlign w:val="center"/>
          </w:tcPr>
          <w:p w14:paraId="027738CA" w14:textId="41EFBF98" w:rsidR="003244D0" w:rsidRPr="00033440" w:rsidRDefault="00F66BB6" w:rsidP="000869D2">
            <w:pPr>
              <w:spacing w:line="276" w:lineRule="auto"/>
              <w:jc w:val="center"/>
              <w:rPr>
                <w:rFonts w:ascii="Arial" w:hAnsi="Arial" w:cs="Arial"/>
                <w:sz w:val="18"/>
                <w:szCs w:val="18"/>
              </w:rPr>
            </w:pPr>
            <w:r w:rsidRPr="000869D2">
              <w:rPr>
                <w:rFonts w:ascii="Arial" w:hAnsi="Arial" w:cs="Arial"/>
                <w:sz w:val="18"/>
                <w:szCs w:val="18"/>
              </w:rPr>
              <w:t>$ 1,551,529.68</w:t>
            </w:r>
          </w:p>
        </w:tc>
        <w:tc>
          <w:tcPr>
            <w:tcW w:w="2494" w:type="dxa"/>
            <w:tcBorders>
              <w:top w:val="single" w:sz="6" w:space="0" w:color="auto"/>
              <w:bottom w:val="dotted" w:sz="4" w:space="0" w:color="auto"/>
            </w:tcBorders>
            <w:vAlign w:val="center"/>
          </w:tcPr>
          <w:p w14:paraId="32CA3D9A" w14:textId="669B1B09" w:rsidR="003244D0" w:rsidRPr="0043654A" w:rsidRDefault="000869D2" w:rsidP="000869D2">
            <w:pPr>
              <w:spacing w:line="276" w:lineRule="auto"/>
              <w:jc w:val="center"/>
              <w:rPr>
                <w:rFonts w:ascii="Arial" w:hAnsi="Arial" w:cs="Arial"/>
                <w:sz w:val="18"/>
                <w:szCs w:val="18"/>
              </w:rPr>
            </w:pPr>
            <w:r w:rsidRPr="0043654A">
              <w:rPr>
                <w:rFonts w:ascii="Arial" w:hAnsi="Arial" w:cs="Arial"/>
                <w:sz w:val="18"/>
                <w:szCs w:val="18"/>
              </w:rPr>
              <w:t>$ 1,253,373.68</w:t>
            </w:r>
          </w:p>
        </w:tc>
        <w:tc>
          <w:tcPr>
            <w:tcW w:w="2167" w:type="dxa"/>
            <w:tcBorders>
              <w:top w:val="single" w:sz="6" w:space="0" w:color="auto"/>
              <w:bottom w:val="dotted" w:sz="4" w:space="0" w:color="auto"/>
            </w:tcBorders>
            <w:vAlign w:val="center"/>
          </w:tcPr>
          <w:p w14:paraId="13AA1AD6" w14:textId="118AF91C" w:rsidR="003244D0" w:rsidRPr="002265AB" w:rsidRDefault="0043654A" w:rsidP="00553E68">
            <w:pPr>
              <w:spacing w:line="276" w:lineRule="auto"/>
              <w:jc w:val="center"/>
              <w:rPr>
                <w:rFonts w:ascii="Arial" w:hAnsi="Arial" w:cs="Arial"/>
                <w:sz w:val="18"/>
                <w:szCs w:val="18"/>
              </w:rPr>
            </w:pPr>
            <w:r>
              <w:rPr>
                <w:rFonts w:ascii="Arial" w:hAnsi="Arial" w:cs="Arial"/>
                <w:sz w:val="18"/>
                <w:szCs w:val="18"/>
              </w:rPr>
              <w:t>80.78</w:t>
            </w:r>
          </w:p>
        </w:tc>
      </w:tr>
      <w:tr w:rsidR="00A47860" w14:paraId="1BFAF6E7" w14:textId="77777777" w:rsidTr="00553E68">
        <w:trPr>
          <w:trHeight w:val="413"/>
        </w:trPr>
        <w:tc>
          <w:tcPr>
            <w:tcW w:w="2656" w:type="dxa"/>
            <w:tcBorders>
              <w:top w:val="single" w:sz="6" w:space="0" w:color="auto"/>
              <w:bottom w:val="single" w:sz="6" w:space="0" w:color="auto"/>
            </w:tcBorders>
            <w:vAlign w:val="center"/>
          </w:tcPr>
          <w:p w14:paraId="0C76A416" w14:textId="7037E113" w:rsidR="00A47860" w:rsidRPr="00DA6DB0" w:rsidRDefault="00A47860" w:rsidP="001B28B0">
            <w:pPr>
              <w:spacing w:line="276" w:lineRule="auto"/>
              <w:jc w:val="right"/>
              <w:rPr>
                <w:rFonts w:ascii="Arial" w:hAnsi="Arial" w:cs="Arial"/>
                <w:b/>
                <w:sz w:val="16"/>
                <w:szCs w:val="16"/>
              </w:rPr>
            </w:pPr>
            <w:r w:rsidRPr="00DA6DB0">
              <w:rPr>
                <w:rFonts w:ascii="Arial" w:hAnsi="Arial" w:cs="Arial"/>
                <w:b/>
                <w:sz w:val="16"/>
                <w:szCs w:val="16"/>
              </w:rPr>
              <w:t>T</w:t>
            </w:r>
            <w:r w:rsidR="009D1845">
              <w:rPr>
                <w:rFonts w:ascii="Arial" w:hAnsi="Arial" w:cs="Arial"/>
                <w:b/>
                <w:sz w:val="16"/>
                <w:szCs w:val="16"/>
              </w:rPr>
              <w:t>OTALES</w:t>
            </w:r>
            <w:r w:rsidRPr="00DA6DB0">
              <w:rPr>
                <w:rFonts w:ascii="Arial" w:hAnsi="Arial" w:cs="Arial"/>
                <w:b/>
                <w:sz w:val="16"/>
                <w:szCs w:val="16"/>
              </w:rPr>
              <w:t>:</w:t>
            </w:r>
          </w:p>
        </w:tc>
        <w:tc>
          <w:tcPr>
            <w:tcW w:w="2361" w:type="dxa"/>
            <w:tcBorders>
              <w:top w:val="single" w:sz="6" w:space="0" w:color="auto"/>
              <w:bottom w:val="single" w:sz="6" w:space="0" w:color="auto"/>
            </w:tcBorders>
            <w:vAlign w:val="center"/>
          </w:tcPr>
          <w:p w14:paraId="3E819D0F" w14:textId="2960A267" w:rsidR="00A47860" w:rsidRPr="00DA6DB0" w:rsidRDefault="00A47860" w:rsidP="0043654A">
            <w:pPr>
              <w:spacing w:line="276" w:lineRule="auto"/>
              <w:jc w:val="center"/>
              <w:rPr>
                <w:rFonts w:ascii="Arial" w:hAnsi="Arial" w:cs="Arial"/>
                <w:b/>
                <w:sz w:val="16"/>
                <w:szCs w:val="16"/>
              </w:rPr>
            </w:pPr>
            <w:r w:rsidRPr="00DA6DB0">
              <w:rPr>
                <w:rFonts w:ascii="Arial" w:hAnsi="Arial" w:cs="Arial"/>
                <w:b/>
                <w:sz w:val="18"/>
                <w:szCs w:val="18"/>
              </w:rPr>
              <w:t xml:space="preserve">$ </w:t>
            </w:r>
            <w:r w:rsidR="0043654A">
              <w:rPr>
                <w:rFonts w:ascii="Arial" w:hAnsi="Arial" w:cs="Arial"/>
                <w:b/>
                <w:sz w:val="18"/>
                <w:szCs w:val="18"/>
              </w:rPr>
              <w:t>1,551,529.68</w:t>
            </w:r>
          </w:p>
        </w:tc>
        <w:tc>
          <w:tcPr>
            <w:tcW w:w="2494" w:type="dxa"/>
            <w:tcBorders>
              <w:top w:val="single" w:sz="6" w:space="0" w:color="auto"/>
              <w:bottom w:val="single" w:sz="6" w:space="0" w:color="auto"/>
            </w:tcBorders>
            <w:vAlign w:val="center"/>
          </w:tcPr>
          <w:p w14:paraId="0D7323B7" w14:textId="2144B65D" w:rsidR="00A47860" w:rsidRPr="00DA6DB0" w:rsidRDefault="00A47860" w:rsidP="0043654A">
            <w:pPr>
              <w:spacing w:line="276" w:lineRule="auto"/>
              <w:jc w:val="center"/>
              <w:rPr>
                <w:rFonts w:ascii="Arial" w:hAnsi="Arial" w:cs="Arial"/>
                <w:b/>
                <w:sz w:val="16"/>
                <w:szCs w:val="16"/>
              </w:rPr>
            </w:pPr>
            <w:r w:rsidRPr="00DA6DB0">
              <w:rPr>
                <w:rFonts w:ascii="Arial" w:hAnsi="Arial" w:cs="Arial"/>
                <w:b/>
                <w:sz w:val="18"/>
                <w:szCs w:val="18"/>
              </w:rPr>
              <w:t xml:space="preserve">$ </w:t>
            </w:r>
            <w:r w:rsidR="0043654A">
              <w:rPr>
                <w:rFonts w:ascii="Arial" w:hAnsi="Arial" w:cs="Arial"/>
                <w:b/>
                <w:sz w:val="18"/>
                <w:szCs w:val="18"/>
              </w:rPr>
              <w:t>1,253,373.68</w:t>
            </w:r>
          </w:p>
        </w:tc>
        <w:tc>
          <w:tcPr>
            <w:tcW w:w="2167" w:type="dxa"/>
            <w:tcBorders>
              <w:top w:val="single" w:sz="6" w:space="0" w:color="auto"/>
              <w:bottom w:val="single" w:sz="6" w:space="0" w:color="auto"/>
            </w:tcBorders>
            <w:vAlign w:val="center"/>
          </w:tcPr>
          <w:p w14:paraId="152DE01A" w14:textId="20D66CC2" w:rsidR="00A47860" w:rsidRPr="00C56653" w:rsidRDefault="0043654A" w:rsidP="0043654A">
            <w:pPr>
              <w:spacing w:line="276" w:lineRule="auto"/>
              <w:jc w:val="center"/>
              <w:rPr>
                <w:rFonts w:ascii="Arial" w:hAnsi="Arial" w:cs="Arial"/>
                <w:b/>
                <w:sz w:val="18"/>
                <w:szCs w:val="18"/>
              </w:rPr>
            </w:pPr>
            <w:r>
              <w:rPr>
                <w:rFonts w:ascii="Arial" w:hAnsi="Arial" w:cs="Arial"/>
                <w:b/>
                <w:sz w:val="18"/>
                <w:szCs w:val="18"/>
              </w:rPr>
              <w:t>80.78</w:t>
            </w:r>
          </w:p>
        </w:tc>
      </w:tr>
    </w:tbl>
    <w:p w14:paraId="3BA8BF45" w14:textId="6ECE3625" w:rsidR="006732AF" w:rsidRPr="00B40267" w:rsidRDefault="006732AF" w:rsidP="006732AF">
      <w:pPr>
        <w:spacing w:after="40" w:line="360" w:lineRule="auto"/>
        <w:rPr>
          <w:rFonts w:ascii="Arial" w:hAnsi="Arial" w:cs="Arial"/>
          <w:sz w:val="14"/>
          <w:szCs w:val="14"/>
        </w:rPr>
      </w:pPr>
      <w:r w:rsidRPr="00B31EA5">
        <w:rPr>
          <w:rFonts w:ascii="Arial" w:hAnsi="Arial" w:cs="Arial"/>
          <w:sz w:val="14"/>
          <w:szCs w:val="14"/>
        </w:rPr>
        <w:t>Fuente: Elaboración propia</w:t>
      </w:r>
      <w:r w:rsidR="00E768FE" w:rsidRPr="00B31EA5">
        <w:rPr>
          <w:rFonts w:ascii="Arial" w:hAnsi="Arial" w:cs="Arial"/>
          <w:sz w:val="14"/>
          <w:szCs w:val="14"/>
        </w:rPr>
        <w:t>.</w:t>
      </w:r>
    </w:p>
    <w:p w14:paraId="5A613657" w14:textId="77777777" w:rsidR="006C2781" w:rsidRDefault="006C2781" w:rsidP="0082406B">
      <w:pPr>
        <w:spacing w:line="360" w:lineRule="auto"/>
        <w:jc w:val="both"/>
        <w:rPr>
          <w:rFonts w:ascii="Arial" w:hAnsi="Arial" w:cs="Arial"/>
        </w:rPr>
      </w:pPr>
    </w:p>
    <w:p w14:paraId="057ED0BB" w14:textId="19BA8BFD" w:rsidR="0082406B" w:rsidRDefault="0082406B" w:rsidP="0082406B">
      <w:pPr>
        <w:spacing w:line="360" w:lineRule="auto"/>
        <w:jc w:val="both"/>
        <w:rPr>
          <w:rFonts w:ascii="Arial" w:hAnsi="Arial" w:cs="Arial"/>
        </w:rPr>
      </w:pPr>
      <w:r>
        <w:rPr>
          <w:rFonts w:ascii="Arial" w:hAnsi="Arial" w:cs="Arial"/>
        </w:rPr>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al </w:t>
      </w:r>
      <w:r w:rsidR="002F049A" w:rsidRPr="00B31EA5">
        <w:rPr>
          <w:rFonts w:ascii="Arial" w:hAnsi="Arial" w:cs="Arial"/>
        </w:rPr>
        <w:t>a</w:t>
      </w:r>
      <w:r w:rsidRPr="00B31EA5">
        <w:rPr>
          <w:rFonts w:ascii="Arial" w:hAnsi="Arial" w:cs="Arial"/>
        </w:rPr>
        <w:t>rtículo</w:t>
      </w:r>
      <w:r>
        <w:rPr>
          <w:rFonts w:ascii="Arial" w:hAnsi="Arial" w:cs="Arial"/>
        </w:rPr>
        <w:t xml:space="preserve"> 42 de la Ley General del Sistema Nacional Anticorrupción. La muestra audi</w:t>
      </w:r>
      <w:r w:rsidR="001A0EB9">
        <w:rPr>
          <w:rFonts w:ascii="Arial" w:hAnsi="Arial" w:cs="Arial"/>
        </w:rPr>
        <w:t>tada contempla la selección de quince</w:t>
      </w:r>
      <w:r>
        <w:rPr>
          <w:rFonts w:ascii="Arial" w:hAnsi="Arial" w:cs="Arial"/>
        </w:rPr>
        <w:t xml:space="preserve"> obras, de acuerdo con la siguiente tabla:</w:t>
      </w:r>
    </w:p>
    <w:p w14:paraId="5176F7EE" w14:textId="77777777" w:rsidR="006C2781" w:rsidRDefault="006C2781" w:rsidP="0082406B">
      <w:pPr>
        <w:spacing w:line="360" w:lineRule="auto"/>
        <w:jc w:val="both"/>
        <w:rPr>
          <w:rFonts w:ascii="Arial" w:hAnsi="Arial" w:cs="Arial"/>
        </w:rPr>
      </w:pPr>
    </w:p>
    <w:p w14:paraId="6846CF62" w14:textId="4C596CAD" w:rsidR="006F2784" w:rsidRPr="0082406B" w:rsidRDefault="006F2784" w:rsidP="009C6FE6">
      <w:pPr>
        <w:spacing w:line="276" w:lineRule="auto"/>
        <w:jc w:val="center"/>
        <w:rPr>
          <w:rFonts w:ascii="Arial" w:hAnsi="Arial" w:cs="Arial"/>
          <w:i/>
          <w:iCs/>
          <w:sz w:val="20"/>
          <w:szCs w:val="20"/>
        </w:rPr>
      </w:pPr>
      <w:bookmarkStart w:id="20" w:name="_Hlk53768192"/>
      <w:r w:rsidRPr="0082406B">
        <w:rPr>
          <w:rFonts w:ascii="Arial" w:hAnsi="Arial" w:cs="Arial"/>
          <w:i/>
          <w:iCs/>
          <w:sz w:val="20"/>
          <w:szCs w:val="20"/>
        </w:rPr>
        <w:t>Tabla No. 2. Muestra de obras por origen del recurso</w:t>
      </w:r>
      <w:r w:rsidR="00BB002B">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566DAF">
        <w:trPr>
          <w:trHeight w:val="300"/>
          <w:tblHeader/>
        </w:trPr>
        <w:tc>
          <w:tcPr>
            <w:tcW w:w="703" w:type="dxa"/>
            <w:tcBorders>
              <w:top w:val="single" w:sz="6" w:space="0" w:color="auto"/>
              <w:bottom w:val="single" w:sz="6" w:space="0" w:color="auto"/>
            </w:tcBorders>
            <w:vAlign w:val="center"/>
          </w:tcPr>
          <w:bookmarkEnd w:id="20"/>
          <w:p w14:paraId="6B02C1B6"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tcBorders>
              <w:top w:val="single" w:sz="6" w:space="0" w:color="auto"/>
              <w:bottom w:val="single" w:sz="6" w:space="0" w:color="auto"/>
            </w:tcBorders>
            <w:vAlign w:val="center"/>
          </w:tcPr>
          <w:p w14:paraId="63CE55E8"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tcBorders>
              <w:top w:val="single" w:sz="6" w:space="0" w:color="auto"/>
              <w:bottom w:val="single" w:sz="6" w:space="0" w:color="auto"/>
            </w:tcBorders>
            <w:vAlign w:val="center"/>
          </w:tcPr>
          <w:p w14:paraId="7DC2899B"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tcBorders>
              <w:top w:val="single" w:sz="6" w:space="0" w:color="auto"/>
              <w:bottom w:val="single" w:sz="6" w:space="0" w:color="auto"/>
            </w:tcBorders>
            <w:vAlign w:val="center"/>
          </w:tcPr>
          <w:p w14:paraId="2B2607D4" w14:textId="77777777" w:rsidR="00A90C44" w:rsidRPr="000D1F2D" w:rsidRDefault="007F139F" w:rsidP="00007BEB">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D07280E" w14:textId="5893AB35"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0079CC">
        <w:trPr>
          <w:trHeight w:val="395"/>
        </w:trPr>
        <w:tc>
          <w:tcPr>
            <w:tcW w:w="9633" w:type="dxa"/>
            <w:gridSpan w:val="5"/>
            <w:tcBorders>
              <w:top w:val="single" w:sz="6" w:space="0" w:color="auto"/>
              <w:bottom w:val="single" w:sz="2" w:space="0" w:color="auto"/>
            </w:tcBorders>
            <w:vAlign w:val="center"/>
          </w:tcPr>
          <w:p w14:paraId="65262B98" w14:textId="3A7509DD" w:rsidR="007012F2" w:rsidRPr="000D1F2D" w:rsidRDefault="001A0EB9" w:rsidP="000079CC">
            <w:pPr>
              <w:spacing w:line="276" w:lineRule="auto"/>
              <w:jc w:val="center"/>
              <w:rPr>
                <w:rFonts w:ascii="Arial" w:hAnsi="Arial" w:cs="Arial"/>
                <w:b/>
                <w:sz w:val="16"/>
                <w:szCs w:val="16"/>
                <w:highlight w:val="yellow"/>
              </w:rPr>
            </w:pPr>
            <w:r>
              <w:rPr>
                <w:rFonts w:ascii="Arial" w:hAnsi="Arial" w:cs="Arial"/>
                <w:b/>
                <w:sz w:val="16"/>
                <w:szCs w:val="16"/>
              </w:rPr>
              <w:t>Ingresos Propios</w:t>
            </w:r>
          </w:p>
        </w:tc>
      </w:tr>
      <w:tr w:rsidR="001A0EB9" w:rsidRPr="000D1F2D" w14:paraId="4C3FCA1C" w14:textId="77777777" w:rsidTr="00380FBF">
        <w:trPr>
          <w:trHeight w:val="343"/>
        </w:trPr>
        <w:tc>
          <w:tcPr>
            <w:tcW w:w="703" w:type="dxa"/>
            <w:tcBorders>
              <w:top w:val="single" w:sz="2" w:space="0" w:color="auto"/>
              <w:bottom w:val="dotted" w:sz="4" w:space="0" w:color="auto"/>
            </w:tcBorders>
            <w:vAlign w:val="center"/>
          </w:tcPr>
          <w:p w14:paraId="735D3A6A" w14:textId="5A049F19" w:rsidR="001A0EB9" w:rsidRPr="000D1F2D" w:rsidRDefault="001C41CD" w:rsidP="001A0EB9">
            <w:pPr>
              <w:spacing w:line="276" w:lineRule="auto"/>
              <w:jc w:val="center"/>
              <w:rPr>
                <w:rFonts w:ascii="Arial" w:hAnsi="Arial" w:cs="Arial"/>
                <w:sz w:val="16"/>
                <w:szCs w:val="16"/>
              </w:rPr>
            </w:pPr>
            <w:r>
              <w:rPr>
                <w:rFonts w:ascii="Arial" w:hAnsi="Arial" w:cs="Arial"/>
                <w:sz w:val="16"/>
                <w:szCs w:val="16"/>
              </w:rPr>
              <w:t>1</w:t>
            </w:r>
          </w:p>
        </w:tc>
        <w:tc>
          <w:tcPr>
            <w:tcW w:w="1134" w:type="dxa"/>
            <w:tcBorders>
              <w:top w:val="single" w:sz="2" w:space="0" w:color="auto"/>
              <w:bottom w:val="dotted" w:sz="4" w:space="0" w:color="auto"/>
            </w:tcBorders>
            <w:vAlign w:val="center"/>
          </w:tcPr>
          <w:p w14:paraId="5A96E366" w14:textId="1FA911A7" w:rsidR="001A0EB9" w:rsidRPr="001A0EB9" w:rsidRDefault="001A0EB9" w:rsidP="001A0EB9">
            <w:pPr>
              <w:spacing w:line="276" w:lineRule="auto"/>
              <w:jc w:val="center"/>
              <w:rPr>
                <w:rFonts w:ascii="Arial" w:hAnsi="Arial" w:cs="Arial"/>
                <w:sz w:val="16"/>
                <w:szCs w:val="16"/>
              </w:rPr>
            </w:pPr>
            <w:r w:rsidRPr="001A0EB9">
              <w:rPr>
                <w:rFonts w:ascii="Arial" w:hAnsi="Arial" w:cs="Arial"/>
                <w:color w:val="000000"/>
                <w:sz w:val="16"/>
                <w:szCs w:val="16"/>
              </w:rPr>
              <w:t>OPA/OBRA/001/2022</w:t>
            </w:r>
          </w:p>
        </w:tc>
        <w:tc>
          <w:tcPr>
            <w:tcW w:w="2289" w:type="dxa"/>
            <w:tcBorders>
              <w:top w:val="single" w:sz="2" w:space="0" w:color="auto"/>
              <w:bottom w:val="dotted" w:sz="4" w:space="0" w:color="auto"/>
            </w:tcBorders>
            <w:vAlign w:val="center"/>
          </w:tcPr>
          <w:p w14:paraId="699EB9A9" w14:textId="61785C71" w:rsidR="001A0EB9" w:rsidRPr="001A0EB9" w:rsidRDefault="001A0EB9" w:rsidP="001A0EB9">
            <w:pPr>
              <w:spacing w:line="276" w:lineRule="auto"/>
              <w:jc w:val="center"/>
              <w:rPr>
                <w:rFonts w:ascii="Arial" w:hAnsi="Arial" w:cs="Arial"/>
                <w:color w:val="000000"/>
                <w:sz w:val="16"/>
                <w:szCs w:val="16"/>
              </w:rPr>
            </w:pPr>
            <w:r w:rsidRPr="001A0EB9">
              <w:rPr>
                <w:rFonts w:ascii="Arial" w:hAnsi="Arial" w:cs="Arial"/>
                <w:color w:val="000000"/>
                <w:sz w:val="16"/>
                <w:szCs w:val="16"/>
              </w:rPr>
              <w:t>01/24/2022</w:t>
            </w:r>
          </w:p>
        </w:tc>
        <w:tc>
          <w:tcPr>
            <w:tcW w:w="3961" w:type="dxa"/>
            <w:tcBorders>
              <w:top w:val="single" w:sz="2" w:space="0" w:color="auto"/>
              <w:bottom w:val="dotted" w:sz="4" w:space="0" w:color="auto"/>
            </w:tcBorders>
            <w:vAlign w:val="center"/>
          </w:tcPr>
          <w:p w14:paraId="4A73D451" w14:textId="756F027D" w:rsidR="001A0EB9" w:rsidRPr="000D1F2D" w:rsidRDefault="001A0EB9" w:rsidP="001A0EB9">
            <w:pPr>
              <w:spacing w:line="276" w:lineRule="auto"/>
              <w:jc w:val="both"/>
              <w:rPr>
                <w:rFonts w:ascii="Arial" w:hAnsi="Arial" w:cs="Arial"/>
                <w:sz w:val="16"/>
                <w:szCs w:val="16"/>
              </w:rPr>
            </w:pPr>
            <w:r>
              <w:rPr>
                <w:rFonts w:ascii="Calibri" w:hAnsi="Calibri" w:cs="Calibri"/>
                <w:color w:val="000000"/>
                <w:sz w:val="18"/>
                <w:szCs w:val="18"/>
              </w:rPr>
              <w:t xml:space="preserve">Construcción 12 Gavetas Parque Funerario. </w:t>
            </w:r>
          </w:p>
        </w:tc>
        <w:tc>
          <w:tcPr>
            <w:tcW w:w="1546" w:type="dxa"/>
            <w:tcBorders>
              <w:top w:val="single" w:sz="2" w:space="0" w:color="auto"/>
              <w:bottom w:val="dotted" w:sz="4" w:space="0" w:color="auto"/>
            </w:tcBorders>
            <w:vAlign w:val="center"/>
          </w:tcPr>
          <w:p w14:paraId="58A4FB0B" w14:textId="4997CA52" w:rsidR="001A0EB9" w:rsidRPr="001A0EB9" w:rsidRDefault="001A0EB9" w:rsidP="00A17B50">
            <w:pPr>
              <w:spacing w:line="276" w:lineRule="auto"/>
              <w:jc w:val="right"/>
              <w:rPr>
                <w:rFonts w:ascii="Arial" w:hAnsi="Arial" w:cs="Arial"/>
                <w:sz w:val="16"/>
                <w:szCs w:val="16"/>
              </w:rPr>
            </w:pPr>
            <w:r>
              <w:rPr>
                <w:rFonts w:ascii="Calibri" w:hAnsi="Calibri" w:cs="Calibri"/>
                <w:color w:val="000000"/>
                <w:sz w:val="16"/>
                <w:szCs w:val="16"/>
              </w:rPr>
              <w:t>$</w:t>
            </w:r>
            <w:r w:rsidR="006068C1">
              <w:rPr>
                <w:rFonts w:ascii="Calibri" w:hAnsi="Calibri" w:cs="Calibri"/>
                <w:color w:val="000000"/>
                <w:sz w:val="16"/>
                <w:szCs w:val="16"/>
              </w:rPr>
              <w:t xml:space="preserve">       </w:t>
            </w:r>
            <w:r>
              <w:rPr>
                <w:rFonts w:ascii="Calibri" w:hAnsi="Calibri" w:cs="Calibri"/>
                <w:color w:val="000000"/>
                <w:sz w:val="16"/>
                <w:szCs w:val="16"/>
              </w:rPr>
              <w:t>89,</w:t>
            </w:r>
            <w:r w:rsidRPr="001A0EB9">
              <w:rPr>
                <w:rFonts w:ascii="Calibri" w:hAnsi="Calibri" w:cs="Calibri"/>
                <w:color w:val="000000"/>
                <w:sz w:val="16"/>
                <w:szCs w:val="16"/>
              </w:rPr>
              <w:t>457.48</w:t>
            </w:r>
          </w:p>
        </w:tc>
      </w:tr>
      <w:tr w:rsidR="001A0EB9" w:rsidRPr="000D1F2D" w14:paraId="5220A8CC" w14:textId="77777777" w:rsidTr="00380FBF">
        <w:trPr>
          <w:trHeight w:val="343"/>
        </w:trPr>
        <w:tc>
          <w:tcPr>
            <w:tcW w:w="703" w:type="dxa"/>
            <w:tcBorders>
              <w:top w:val="dotted" w:sz="4" w:space="0" w:color="auto"/>
              <w:bottom w:val="dotted" w:sz="2" w:space="0" w:color="auto"/>
            </w:tcBorders>
            <w:vAlign w:val="center"/>
          </w:tcPr>
          <w:p w14:paraId="6937C8B6" w14:textId="726B7FC0" w:rsidR="001A0EB9" w:rsidRPr="000D1F2D" w:rsidRDefault="001C41CD" w:rsidP="001A0EB9">
            <w:pPr>
              <w:spacing w:line="276" w:lineRule="auto"/>
              <w:jc w:val="center"/>
              <w:rPr>
                <w:rFonts w:ascii="Arial" w:hAnsi="Arial" w:cs="Arial"/>
                <w:sz w:val="16"/>
                <w:szCs w:val="16"/>
              </w:rPr>
            </w:pPr>
            <w:r>
              <w:rPr>
                <w:rFonts w:ascii="Arial" w:hAnsi="Arial" w:cs="Arial"/>
                <w:sz w:val="16"/>
                <w:szCs w:val="16"/>
              </w:rPr>
              <w:t>2</w:t>
            </w:r>
          </w:p>
        </w:tc>
        <w:tc>
          <w:tcPr>
            <w:tcW w:w="1134" w:type="dxa"/>
            <w:tcBorders>
              <w:top w:val="dotted" w:sz="4" w:space="0" w:color="auto"/>
              <w:bottom w:val="dotted" w:sz="2" w:space="0" w:color="auto"/>
            </w:tcBorders>
            <w:vAlign w:val="center"/>
          </w:tcPr>
          <w:p w14:paraId="1C1BEDF3" w14:textId="3416F263" w:rsidR="001A0EB9" w:rsidRPr="001A0EB9" w:rsidRDefault="001A0EB9" w:rsidP="001A0EB9">
            <w:pPr>
              <w:spacing w:line="276" w:lineRule="auto"/>
              <w:jc w:val="center"/>
              <w:rPr>
                <w:rFonts w:ascii="Arial" w:hAnsi="Arial" w:cs="Arial"/>
                <w:sz w:val="16"/>
                <w:szCs w:val="16"/>
              </w:rPr>
            </w:pPr>
            <w:r w:rsidRPr="001A0EB9">
              <w:rPr>
                <w:rFonts w:ascii="Arial" w:hAnsi="Arial" w:cs="Arial"/>
                <w:color w:val="000000"/>
                <w:sz w:val="16"/>
                <w:szCs w:val="16"/>
              </w:rPr>
              <w:t>OPA/OBRA/002/2022</w:t>
            </w:r>
          </w:p>
        </w:tc>
        <w:tc>
          <w:tcPr>
            <w:tcW w:w="2289" w:type="dxa"/>
            <w:tcBorders>
              <w:top w:val="dotted" w:sz="4" w:space="0" w:color="auto"/>
              <w:bottom w:val="dotted" w:sz="2" w:space="0" w:color="auto"/>
            </w:tcBorders>
            <w:vAlign w:val="center"/>
          </w:tcPr>
          <w:p w14:paraId="7684321B" w14:textId="617F50E9" w:rsidR="001A0EB9" w:rsidRPr="001A0EB9" w:rsidRDefault="001A0EB9" w:rsidP="001A0EB9">
            <w:pPr>
              <w:spacing w:line="276" w:lineRule="auto"/>
              <w:jc w:val="center"/>
              <w:rPr>
                <w:rFonts w:ascii="Arial" w:hAnsi="Arial" w:cs="Arial"/>
                <w:color w:val="000000"/>
                <w:sz w:val="16"/>
                <w:szCs w:val="16"/>
              </w:rPr>
            </w:pPr>
            <w:r w:rsidRPr="001A0EB9">
              <w:rPr>
                <w:rFonts w:ascii="Arial" w:hAnsi="Arial" w:cs="Arial"/>
                <w:color w:val="000000"/>
                <w:sz w:val="16"/>
                <w:szCs w:val="16"/>
              </w:rPr>
              <w:t>02/24/2022</w:t>
            </w:r>
          </w:p>
        </w:tc>
        <w:tc>
          <w:tcPr>
            <w:tcW w:w="3961" w:type="dxa"/>
            <w:tcBorders>
              <w:top w:val="dotted" w:sz="4" w:space="0" w:color="auto"/>
              <w:bottom w:val="dotted" w:sz="2" w:space="0" w:color="auto"/>
            </w:tcBorders>
            <w:vAlign w:val="center"/>
          </w:tcPr>
          <w:p w14:paraId="488323CE" w14:textId="72C58D63" w:rsidR="001A0EB9" w:rsidRPr="000D1F2D" w:rsidRDefault="001A0EB9" w:rsidP="001A0EB9">
            <w:pPr>
              <w:spacing w:line="276" w:lineRule="auto"/>
              <w:jc w:val="both"/>
              <w:rPr>
                <w:rFonts w:ascii="Arial" w:hAnsi="Arial" w:cs="Arial"/>
                <w:sz w:val="16"/>
                <w:szCs w:val="16"/>
              </w:rPr>
            </w:pPr>
            <w:r>
              <w:rPr>
                <w:rFonts w:ascii="Calibri" w:hAnsi="Calibri" w:cs="Calibri"/>
                <w:color w:val="000000"/>
                <w:sz w:val="18"/>
                <w:szCs w:val="18"/>
              </w:rPr>
              <w:t xml:space="preserve">Construcción 12 Gavetas Parque Funerario.  </w:t>
            </w:r>
          </w:p>
        </w:tc>
        <w:tc>
          <w:tcPr>
            <w:tcW w:w="1546" w:type="dxa"/>
            <w:tcBorders>
              <w:top w:val="dotted" w:sz="4" w:space="0" w:color="auto"/>
              <w:bottom w:val="dotted" w:sz="2" w:space="0" w:color="auto"/>
            </w:tcBorders>
            <w:vAlign w:val="center"/>
          </w:tcPr>
          <w:p w14:paraId="6A016230" w14:textId="7B39D1FE" w:rsidR="001A0EB9" w:rsidRPr="001A0EB9" w:rsidRDefault="001A0EB9" w:rsidP="00A17B50">
            <w:pPr>
              <w:spacing w:line="276" w:lineRule="auto"/>
              <w:jc w:val="right"/>
              <w:rPr>
                <w:rFonts w:ascii="Arial" w:hAnsi="Arial" w:cs="Arial"/>
                <w:sz w:val="16"/>
                <w:szCs w:val="16"/>
              </w:rPr>
            </w:pPr>
            <w:r w:rsidRPr="00D526D5">
              <w:rPr>
                <w:rFonts w:ascii="Calibri" w:hAnsi="Calibri" w:cs="Calibri"/>
                <w:color w:val="000000"/>
                <w:sz w:val="16"/>
                <w:szCs w:val="16"/>
              </w:rPr>
              <w:t>$</w:t>
            </w:r>
            <w:r w:rsidR="006068C1">
              <w:rPr>
                <w:rFonts w:ascii="Calibri" w:hAnsi="Calibri" w:cs="Calibri"/>
                <w:color w:val="000000"/>
                <w:sz w:val="16"/>
                <w:szCs w:val="16"/>
              </w:rPr>
              <w:t xml:space="preserve">       </w:t>
            </w:r>
            <w:r w:rsidRPr="00D526D5">
              <w:rPr>
                <w:rFonts w:ascii="Calibri" w:hAnsi="Calibri" w:cs="Calibri"/>
                <w:color w:val="000000"/>
                <w:sz w:val="16"/>
                <w:szCs w:val="16"/>
              </w:rPr>
              <w:t>89,457.48</w:t>
            </w:r>
          </w:p>
        </w:tc>
      </w:tr>
      <w:tr w:rsidR="001A0EB9" w:rsidRPr="000D1F2D" w14:paraId="75429B3B" w14:textId="77777777" w:rsidTr="00380FBF">
        <w:trPr>
          <w:trHeight w:val="343"/>
        </w:trPr>
        <w:tc>
          <w:tcPr>
            <w:tcW w:w="703" w:type="dxa"/>
            <w:tcBorders>
              <w:top w:val="dotted" w:sz="4" w:space="0" w:color="auto"/>
              <w:bottom w:val="dotted" w:sz="2" w:space="0" w:color="auto"/>
            </w:tcBorders>
            <w:vAlign w:val="center"/>
          </w:tcPr>
          <w:p w14:paraId="3B4A097C" w14:textId="4052ACDB" w:rsidR="001A0EB9" w:rsidRPr="000D1F2D" w:rsidRDefault="001C41CD" w:rsidP="001A0EB9">
            <w:pPr>
              <w:spacing w:line="276" w:lineRule="auto"/>
              <w:jc w:val="center"/>
              <w:rPr>
                <w:rFonts w:ascii="Arial" w:hAnsi="Arial" w:cs="Arial"/>
                <w:sz w:val="16"/>
                <w:szCs w:val="16"/>
              </w:rPr>
            </w:pPr>
            <w:r>
              <w:rPr>
                <w:rFonts w:ascii="Arial" w:hAnsi="Arial" w:cs="Arial"/>
                <w:sz w:val="16"/>
                <w:szCs w:val="16"/>
              </w:rPr>
              <w:t>3</w:t>
            </w:r>
          </w:p>
        </w:tc>
        <w:tc>
          <w:tcPr>
            <w:tcW w:w="1134" w:type="dxa"/>
            <w:tcBorders>
              <w:top w:val="dotted" w:sz="4" w:space="0" w:color="auto"/>
              <w:bottom w:val="dotted" w:sz="2" w:space="0" w:color="auto"/>
            </w:tcBorders>
            <w:vAlign w:val="center"/>
          </w:tcPr>
          <w:p w14:paraId="225ABCE2" w14:textId="6F5D8BB7" w:rsidR="001A0EB9" w:rsidRPr="001A0EB9" w:rsidRDefault="001A0EB9" w:rsidP="001A0EB9">
            <w:pPr>
              <w:spacing w:line="276" w:lineRule="auto"/>
              <w:jc w:val="center"/>
              <w:rPr>
                <w:rFonts w:ascii="Arial" w:hAnsi="Arial" w:cs="Arial"/>
                <w:sz w:val="16"/>
                <w:szCs w:val="16"/>
              </w:rPr>
            </w:pPr>
            <w:r w:rsidRPr="001A0EB9">
              <w:rPr>
                <w:rFonts w:ascii="Arial" w:hAnsi="Arial" w:cs="Arial"/>
                <w:color w:val="000000"/>
                <w:sz w:val="16"/>
                <w:szCs w:val="16"/>
              </w:rPr>
              <w:t>OPA/OBRA/003/2022</w:t>
            </w:r>
          </w:p>
        </w:tc>
        <w:tc>
          <w:tcPr>
            <w:tcW w:w="2289" w:type="dxa"/>
            <w:tcBorders>
              <w:top w:val="dotted" w:sz="4" w:space="0" w:color="auto"/>
              <w:bottom w:val="dotted" w:sz="2" w:space="0" w:color="auto"/>
            </w:tcBorders>
            <w:vAlign w:val="center"/>
          </w:tcPr>
          <w:p w14:paraId="0E0CDC02" w14:textId="6C4FF021" w:rsidR="001A0EB9" w:rsidRPr="001A0EB9" w:rsidRDefault="001A0EB9" w:rsidP="001A0EB9">
            <w:pPr>
              <w:spacing w:line="276" w:lineRule="auto"/>
              <w:jc w:val="center"/>
              <w:rPr>
                <w:rFonts w:ascii="Arial" w:hAnsi="Arial" w:cs="Arial"/>
                <w:color w:val="000000"/>
                <w:sz w:val="16"/>
                <w:szCs w:val="16"/>
              </w:rPr>
            </w:pPr>
            <w:r w:rsidRPr="001A0EB9">
              <w:rPr>
                <w:rFonts w:ascii="Arial" w:hAnsi="Arial" w:cs="Arial"/>
                <w:color w:val="000000"/>
                <w:sz w:val="16"/>
                <w:szCs w:val="16"/>
              </w:rPr>
              <w:t>03/24/2022</w:t>
            </w:r>
          </w:p>
        </w:tc>
        <w:tc>
          <w:tcPr>
            <w:tcW w:w="3961" w:type="dxa"/>
            <w:tcBorders>
              <w:top w:val="dotted" w:sz="4" w:space="0" w:color="auto"/>
              <w:bottom w:val="dotted" w:sz="2" w:space="0" w:color="auto"/>
            </w:tcBorders>
            <w:vAlign w:val="center"/>
          </w:tcPr>
          <w:p w14:paraId="1E60EB28" w14:textId="794E065A" w:rsidR="001A0EB9" w:rsidRPr="000D1F2D" w:rsidRDefault="001A0EB9" w:rsidP="001A0EB9">
            <w:pPr>
              <w:spacing w:line="276" w:lineRule="auto"/>
              <w:jc w:val="both"/>
              <w:rPr>
                <w:rFonts w:ascii="Arial" w:hAnsi="Arial" w:cs="Arial"/>
                <w:sz w:val="16"/>
                <w:szCs w:val="16"/>
              </w:rPr>
            </w:pPr>
            <w:r>
              <w:rPr>
                <w:rFonts w:ascii="Calibri" w:hAnsi="Calibri" w:cs="Calibri"/>
                <w:color w:val="000000"/>
                <w:sz w:val="18"/>
                <w:szCs w:val="18"/>
              </w:rPr>
              <w:t xml:space="preserve">Construcción 12 Gavetas Parque Funerario.  </w:t>
            </w:r>
          </w:p>
        </w:tc>
        <w:tc>
          <w:tcPr>
            <w:tcW w:w="1546" w:type="dxa"/>
            <w:tcBorders>
              <w:top w:val="dotted" w:sz="4" w:space="0" w:color="auto"/>
              <w:bottom w:val="dotted" w:sz="2" w:space="0" w:color="auto"/>
            </w:tcBorders>
            <w:vAlign w:val="center"/>
          </w:tcPr>
          <w:p w14:paraId="072A1A60" w14:textId="5530E787" w:rsidR="001A0EB9" w:rsidRPr="001A0EB9" w:rsidRDefault="001A0EB9" w:rsidP="00A17B50">
            <w:pPr>
              <w:spacing w:line="276" w:lineRule="auto"/>
              <w:jc w:val="right"/>
              <w:rPr>
                <w:rFonts w:ascii="Arial" w:hAnsi="Arial" w:cs="Arial"/>
                <w:sz w:val="16"/>
                <w:szCs w:val="16"/>
              </w:rPr>
            </w:pPr>
            <w:r w:rsidRPr="00D526D5">
              <w:rPr>
                <w:rFonts w:ascii="Calibri" w:hAnsi="Calibri" w:cs="Calibri"/>
                <w:color w:val="000000"/>
                <w:sz w:val="16"/>
                <w:szCs w:val="16"/>
              </w:rPr>
              <w:t>$</w:t>
            </w:r>
            <w:r w:rsidR="006068C1">
              <w:rPr>
                <w:rFonts w:ascii="Calibri" w:hAnsi="Calibri" w:cs="Calibri"/>
                <w:color w:val="000000"/>
                <w:sz w:val="16"/>
                <w:szCs w:val="16"/>
              </w:rPr>
              <w:t xml:space="preserve">       </w:t>
            </w:r>
            <w:r w:rsidRPr="00D526D5">
              <w:rPr>
                <w:rFonts w:ascii="Calibri" w:hAnsi="Calibri" w:cs="Calibri"/>
                <w:color w:val="000000"/>
                <w:sz w:val="16"/>
                <w:szCs w:val="16"/>
              </w:rPr>
              <w:t>89,457.48</w:t>
            </w:r>
          </w:p>
        </w:tc>
      </w:tr>
      <w:tr w:rsidR="001A0EB9" w:rsidRPr="000D1F2D" w14:paraId="1B838D5D" w14:textId="77777777" w:rsidTr="00380FBF">
        <w:trPr>
          <w:trHeight w:val="343"/>
        </w:trPr>
        <w:tc>
          <w:tcPr>
            <w:tcW w:w="703" w:type="dxa"/>
            <w:tcBorders>
              <w:top w:val="dotted" w:sz="4" w:space="0" w:color="auto"/>
              <w:bottom w:val="dotted" w:sz="2" w:space="0" w:color="auto"/>
            </w:tcBorders>
            <w:vAlign w:val="center"/>
          </w:tcPr>
          <w:p w14:paraId="6C2C5D4F" w14:textId="610BB20F" w:rsidR="001A0EB9" w:rsidRPr="000D1F2D" w:rsidRDefault="001C41CD" w:rsidP="001A0EB9">
            <w:pPr>
              <w:spacing w:line="276" w:lineRule="auto"/>
              <w:jc w:val="center"/>
              <w:rPr>
                <w:rFonts w:ascii="Arial" w:hAnsi="Arial" w:cs="Arial"/>
                <w:sz w:val="16"/>
                <w:szCs w:val="16"/>
              </w:rPr>
            </w:pPr>
            <w:r>
              <w:rPr>
                <w:rFonts w:ascii="Arial" w:hAnsi="Arial" w:cs="Arial"/>
                <w:sz w:val="16"/>
                <w:szCs w:val="16"/>
              </w:rPr>
              <w:t>4</w:t>
            </w:r>
          </w:p>
        </w:tc>
        <w:tc>
          <w:tcPr>
            <w:tcW w:w="1134" w:type="dxa"/>
            <w:tcBorders>
              <w:top w:val="dotted" w:sz="4" w:space="0" w:color="auto"/>
              <w:bottom w:val="dotted" w:sz="2" w:space="0" w:color="auto"/>
            </w:tcBorders>
            <w:vAlign w:val="center"/>
          </w:tcPr>
          <w:p w14:paraId="7D049D0D" w14:textId="72C5DDD1" w:rsidR="001A0EB9" w:rsidRPr="001A0EB9" w:rsidRDefault="001A0EB9" w:rsidP="001A0EB9">
            <w:pPr>
              <w:spacing w:line="276" w:lineRule="auto"/>
              <w:jc w:val="center"/>
              <w:rPr>
                <w:rFonts w:ascii="Arial" w:hAnsi="Arial" w:cs="Arial"/>
                <w:sz w:val="16"/>
                <w:szCs w:val="16"/>
              </w:rPr>
            </w:pPr>
            <w:r w:rsidRPr="001A0EB9">
              <w:rPr>
                <w:rFonts w:ascii="Arial" w:hAnsi="Arial" w:cs="Arial"/>
                <w:color w:val="000000"/>
                <w:sz w:val="16"/>
                <w:szCs w:val="16"/>
              </w:rPr>
              <w:t>OPA/OBRA/004/2022</w:t>
            </w:r>
          </w:p>
        </w:tc>
        <w:tc>
          <w:tcPr>
            <w:tcW w:w="2289" w:type="dxa"/>
            <w:tcBorders>
              <w:top w:val="dotted" w:sz="4" w:space="0" w:color="auto"/>
              <w:bottom w:val="dotted" w:sz="2" w:space="0" w:color="auto"/>
            </w:tcBorders>
            <w:vAlign w:val="center"/>
          </w:tcPr>
          <w:p w14:paraId="3509F795" w14:textId="51BC1AFF" w:rsidR="001A0EB9" w:rsidRPr="001A0EB9" w:rsidRDefault="001A0EB9" w:rsidP="001A0EB9">
            <w:pPr>
              <w:spacing w:line="276" w:lineRule="auto"/>
              <w:jc w:val="center"/>
              <w:rPr>
                <w:rFonts w:ascii="Arial" w:hAnsi="Arial" w:cs="Arial"/>
                <w:color w:val="000000"/>
                <w:sz w:val="16"/>
                <w:szCs w:val="16"/>
              </w:rPr>
            </w:pPr>
            <w:r w:rsidRPr="001A0EB9">
              <w:rPr>
                <w:rFonts w:ascii="Arial" w:hAnsi="Arial" w:cs="Arial"/>
                <w:color w:val="000000"/>
                <w:sz w:val="16"/>
                <w:szCs w:val="16"/>
              </w:rPr>
              <w:t>04/24/2022</w:t>
            </w:r>
          </w:p>
        </w:tc>
        <w:tc>
          <w:tcPr>
            <w:tcW w:w="3961" w:type="dxa"/>
            <w:tcBorders>
              <w:top w:val="dotted" w:sz="4" w:space="0" w:color="auto"/>
              <w:bottom w:val="dotted" w:sz="2" w:space="0" w:color="auto"/>
            </w:tcBorders>
            <w:vAlign w:val="center"/>
          </w:tcPr>
          <w:p w14:paraId="5A6BCC58" w14:textId="54399124" w:rsidR="001A0EB9" w:rsidRPr="000D1F2D" w:rsidRDefault="001A0EB9" w:rsidP="001A0EB9">
            <w:pPr>
              <w:spacing w:line="276" w:lineRule="auto"/>
              <w:jc w:val="both"/>
              <w:rPr>
                <w:rFonts w:ascii="Arial" w:hAnsi="Arial" w:cs="Arial"/>
                <w:sz w:val="16"/>
                <w:szCs w:val="16"/>
              </w:rPr>
            </w:pPr>
            <w:r>
              <w:rPr>
                <w:rFonts w:ascii="Calibri" w:hAnsi="Calibri" w:cs="Calibri"/>
                <w:color w:val="000000"/>
                <w:sz w:val="18"/>
                <w:szCs w:val="18"/>
              </w:rPr>
              <w:t xml:space="preserve">Construcción 12 Gavetas Parque Funerario.  </w:t>
            </w:r>
          </w:p>
        </w:tc>
        <w:tc>
          <w:tcPr>
            <w:tcW w:w="1546" w:type="dxa"/>
            <w:tcBorders>
              <w:top w:val="dotted" w:sz="4" w:space="0" w:color="auto"/>
              <w:bottom w:val="dotted" w:sz="2" w:space="0" w:color="auto"/>
            </w:tcBorders>
            <w:vAlign w:val="center"/>
          </w:tcPr>
          <w:p w14:paraId="748B352A" w14:textId="6F4EF79A" w:rsidR="001A0EB9" w:rsidRPr="001A0EB9" w:rsidRDefault="001A0EB9" w:rsidP="00A17B50">
            <w:pPr>
              <w:spacing w:line="276" w:lineRule="auto"/>
              <w:jc w:val="right"/>
              <w:rPr>
                <w:rFonts w:ascii="Arial" w:hAnsi="Arial" w:cs="Arial"/>
                <w:sz w:val="16"/>
                <w:szCs w:val="16"/>
              </w:rPr>
            </w:pPr>
            <w:r w:rsidRPr="00D526D5">
              <w:rPr>
                <w:rFonts w:ascii="Calibri" w:hAnsi="Calibri" w:cs="Calibri"/>
                <w:color w:val="000000"/>
                <w:sz w:val="16"/>
                <w:szCs w:val="16"/>
              </w:rPr>
              <w:t>$</w:t>
            </w:r>
            <w:r w:rsidR="006068C1">
              <w:rPr>
                <w:rFonts w:ascii="Calibri" w:hAnsi="Calibri" w:cs="Calibri"/>
                <w:color w:val="000000"/>
                <w:sz w:val="16"/>
                <w:szCs w:val="16"/>
              </w:rPr>
              <w:t xml:space="preserve">       </w:t>
            </w:r>
            <w:r w:rsidRPr="00D526D5">
              <w:rPr>
                <w:rFonts w:ascii="Calibri" w:hAnsi="Calibri" w:cs="Calibri"/>
                <w:color w:val="000000"/>
                <w:sz w:val="16"/>
                <w:szCs w:val="16"/>
              </w:rPr>
              <w:t>89,457.48</w:t>
            </w:r>
          </w:p>
        </w:tc>
      </w:tr>
      <w:tr w:rsidR="001A0EB9" w:rsidRPr="000D1F2D" w14:paraId="5CFC36C0" w14:textId="77777777" w:rsidTr="00380FBF">
        <w:trPr>
          <w:trHeight w:val="343"/>
        </w:trPr>
        <w:tc>
          <w:tcPr>
            <w:tcW w:w="703" w:type="dxa"/>
            <w:tcBorders>
              <w:top w:val="dotted" w:sz="4" w:space="0" w:color="auto"/>
              <w:bottom w:val="dotted" w:sz="2" w:space="0" w:color="auto"/>
            </w:tcBorders>
            <w:vAlign w:val="center"/>
          </w:tcPr>
          <w:p w14:paraId="09146AC5" w14:textId="0561860A" w:rsidR="001A0EB9" w:rsidRPr="000D1F2D" w:rsidRDefault="001C41CD" w:rsidP="001A0EB9">
            <w:pPr>
              <w:spacing w:line="276" w:lineRule="auto"/>
              <w:jc w:val="center"/>
              <w:rPr>
                <w:rFonts w:ascii="Arial" w:hAnsi="Arial" w:cs="Arial"/>
                <w:sz w:val="16"/>
                <w:szCs w:val="16"/>
              </w:rPr>
            </w:pPr>
            <w:r>
              <w:rPr>
                <w:rFonts w:ascii="Arial" w:hAnsi="Arial" w:cs="Arial"/>
                <w:sz w:val="16"/>
                <w:szCs w:val="16"/>
              </w:rPr>
              <w:lastRenderedPageBreak/>
              <w:t>5</w:t>
            </w:r>
          </w:p>
        </w:tc>
        <w:tc>
          <w:tcPr>
            <w:tcW w:w="1134" w:type="dxa"/>
            <w:tcBorders>
              <w:top w:val="dotted" w:sz="4" w:space="0" w:color="auto"/>
              <w:bottom w:val="dotted" w:sz="2" w:space="0" w:color="auto"/>
            </w:tcBorders>
            <w:vAlign w:val="center"/>
          </w:tcPr>
          <w:p w14:paraId="6F50B126" w14:textId="2BDBA253" w:rsidR="001A0EB9" w:rsidRPr="001A0EB9" w:rsidRDefault="001A0EB9" w:rsidP="001A0EB9">
            <w:pPr>
              <w:spacing w:line="276" w:lineRule="auto"/>
              <w:jc w:val="center"/>
              <w:rPr>
                <w:rFonts w:ascii="Arial" w:hAnsi="Arial" w:cs="Arial"/>
                <w:sz w:val="16"/>
                <w:szCs w:val="16"/>
              </w:rPr>
            </w:pPr>
            <w:r w:rsidRPr="001A0EB9">
              <w:rPr>
                <w:rFonts w:ascii="Arial" w:hAnsi="Arial" w:cs="Arial"/>
                <w:color w:val="000000"/>
                <w:sz w:val="16"/>
                <w:szCs w:val="16"/>
              </w:rPr>
              <w:t>OPA/OBRA/005/2022</w:t>
            </w:r>
          </w:p>
        </w:tc>
        <w:tc>
          <w:tcPr>
            <w:tcW w:w="2289" w:type="dxa"/>
            <w:tcBorders>
              <w:top w:val="dotted" w:sz="4" w:space="0" w:color="auto"/>
              <w:bottom w:val="dotted" w:sz="2" w:space="0" w:color="auto"/>
            </w:tcBorders>
            <w:vAlign w:val="center"/>
          </w:tcPr>
          <w:p w14:paraId="05A8F7BE" w14:textId="38648FF7" w:rsidR="001A0EB9" w:rsidRPr="001A0EB9" w:rsidRDefault="001A0EB9" w:rsidP="001A0EB9">
            <w:pPr>
              <w:spacing w:line="276" w:lineRule="auto"/>
              <w:jc w:val="center"/>
              <w:rPr>
                <w:rFonts w:ascii="Arial" w:hAnsi="Arial" w:cs="Arial"/>
                <w:color w:val="000000"/>
                <w:sz w:val="16"/>
                <w:szCs w:val="16"/>
              </w:rPr>
            </w:pPr>
            <w:r w:rsidRPr="001A0EB9">
              <w:rPr>
                <w:rFonts w:ascii="Arial" w:hAnsi="Arial" w:cs="Arial"/>
                <w:color w:val="000000"/>
                <w:sz w:val="16"/>
                <w:szCs w:val="16"/>
              </w:rPr>
              <w:t>05/24/2022</w:t>
            </w:r>
          </w:p>
        </w:tc>
        <w:tc>
          <w:tcPr>
            <w:tcW w:w="3961" w:type="dxa"/>
            <w:tcBorders>
              <w:top w:val="dotted" w:sz="4" w:space="0" w:color="auto"/>
              <w:bottom w:val="dotted" w:sz="2" w:space="0" w:color="auto"/>
            </w:tcBorders>
            <w:vAlign w:val="center"/>
          </w:tcPr>
          <w:p w14:paraId="3E34EE18" w14:textId="55E6524D" w:rsidR="001A0EB9" w:rsidRPr="000D1F2D" w:rsidRDefault="001A0EB9" w:rsidP="001A0EB9">
            <w:pPr>
              <w:spacing w:line="276" w:lineRule="auto"/>
              <w:jc w:val="both"/>
              <w:rPr>
                <w:rFonts w:ascii="Arial" w:hAnsi="Arial" w:cs="Arial"/>
                <w:sz w:val="16"/>
                <w:szCs w:val="16"/>
              </w:rPr>
            </w:pPr>
            <w:r>
              <w:rPr>
                <w:rFonts w:ascii="Calibri" w:hAnsi="Calibri" w:cs="Calibri"/>
                <w:color w:val="000000"/>
                <w:sz w:val="18"/>
                <w:szCs w:val="18"/>
              </w:rPr>
              <w:t xml:space="preserve">Construcción 12 Gavetas Parque Funerario.  </w:t>
            </w:r>
          </w:p>
        </w:tc>
        <w:tc>
          <w:tcPr>
            <w:tcW w:w="1546" w:type="dxa"/>
            <w:tcBorders>
              <w:top w:val="dotted" w:sz="4" w:space="0" w:color="auto"/>
              <w:bottom w:val="dotted" w:sz="2" w:space="0" w:color="auto"/>
            </w:tcBorders>
            <w:vAlign w:val="center"/>
          </w:tcPr>
          <w:p w14:paraId="0F9EDFCB" w14:textId="6964271A" w:rsidR="001A0EB9" w:rsidRPr="001A0EB9" w:rsidRDefault="001A0EB9" w:rsidP="00A17B50">
            <w:pPr>
              <w:spacing w:line="276" w:lineRule="auto"/>
              <w:jc w:val="right"/>
              <w:rPr>
                <w:rFonts w:ascii="Arial" w:hAnsi="Arial" w:cs="Arial"/>
                <w:sz w:val="16"/>
                <w:szCs w:val="16"/>
              </w:rPr>
            </w:pPr>
            <w:r w:rsidRPr="00D526D5">
              <w:rPr>
                <w:rFonts w:ascii="Calibri" w:hAnsi="Calibri" w:cs="Calibri"/>
                <w:color w:val="000000"/>
                <w:sz w:val="16"/>
                <w:szCs w:val="16"/>
              </w:rPr>
              <w:t>$</w:t>
            </w:r>
            <w:r w:rsidR="006068C1">
              <w:rPr>
                <w:rFonts w:ascii="Calibri" w:hAnsi="Calibri" w:cs="Calibri"/>
                <w:color w:val="000000"/>
                <w:sz w:val="16"/>
                <w:szCs w:val="16"/>
              </w:rPr>
              <w:t xml:space="preserve">       </w:t>
            </w:r>
            <w:r w:rsidRPr="00D526D5">
              <w:rPr>
                <w:rFonts w:ascii="Calibri" w:hAnsi="Calibri" w:cs="Calibri"/>
                <w:color w:val="000000"/>
                <w:sz w:val="16"/>
                <w:szCs w:val="16"/>
              </w:rPr>
              <w:t>89,457.48</w:t>
            </w:r>
          </w:p>
        </w:tc>
      </w:tr>
      <w:tr w:rsidR="001A0EB9" w:rsidRPr="000D1F2D" w14:paraId="56E382CE" w14:textId="77777777" w:rsidTr="00380FBF">
        <w:trPr>
          <w:trHeight w:val="343"/>
        </w:trPr>
        <w:tc>
          <w:tcPr>
            <w:tcW w:w="703" w:type="dxa"/>
            <w:tcBorders>
              <w:top w:val="dotted" w:sz="4" w:space="0" w:color="auto"/>
              <w:bottom w:val="dotted" w:sz="2" w:space="0" w:color="auto"/>
            </w:tcBorders>
            <w:vAlign w:val="center"/>
          </w:tcPr>
          <w:p w14:paraId="6353C399" w14:textId="74390247" w:rsidR="001A0EB9" w:rsidRPr="000D1F2D" w:rsidRDefault="001C41CD" w:rsidP="001A0EB9">
            <w:pPr>
              <w:spacing w:line="276" w:lineRule="auto"/>
              <w:jc w:val="center"/>
              <w:rPr>
                <w:rFonts w:ascii="Arial" w:hAnsi="Arial" w:cs="Arial"/>
                <w:sz w:val="16"/>
                <w:szCs w:val="16"/>
              </w:rPr>
            </w:pPr>
            <w:r>
              <w:rPr>
                <w:rFonts w:ascii="Arial" w:hAnsi="Arial" w:cs="Arial"/>
                <w:sz w:val="16"/>
                <w:szCs w:val="16"/>
              </w:rPr>
              <w:t>6</w:t>
            </w:r>
          </w:p>
        </w:tc>
        <w:tc>
          <w:tcPr>
            <w:tcW w:w="1134" w:type="dxa"/>
            <w:tcBorders>
              <w:top w:val="dotted" w:sz="4" w:space="0" w:color="auto"/>
              <w:bottom w:val="dotted" w:sz="2" w:space="0" w:color="auto"/>
            </w:tcBorders>
            <w:vAlign w:val="center"/>
          </w:tcPr>
          <w:p w14:paraId="1F83A3E5" w14:textId="23EF0652" w:rsidR="001A0EB9" w:rsidRPr="001A0EB9" w:rsidRDefault="001A0EB9" w:rsidP="001A0EB9">
            <w:pPr>
              <w:spacing w:line="276" w:lineRule="auto"/>
              <w:jc w:val="center"/>
              <w:rPr>
                <w:rFonts w:ascii="Arial" w:hAnsi="Arial" w:cs="Arial"/>
                <w:sz w:val="16"/>
                <w:szCs w:val="16"/>
              </w:rPr>
            </w:pPr>
            <w:r w:rsidRPr="001A0EB9">
              <w:rPr>
                <w:rFonts w:ascii="Arial" w:hAnsi="Arial" w:cs="Arial"/>
                <w:color w:val="000000"/>
                <w:sz w:val="16"/>
                <w:szCs w:val="16"/>
              </w:rPr>
              <w:t>OPA/OBRA/006/2022</w:t>
            </w:r>
          </w:p>
        </w:tc>
        <w:tc>
          <w:tcPr>
            <w:tcW w:w="2289" w:type="dxa"/>
            <w:tcBorders>
              <w:top w:val="dotted" w:sz="4" w:space="0" w:color="auto"/>
              <w:bottom w:val="dotted" w:sz="2" w:space="0" w:color="auto"/>
            </w:tcBorders>
            <w:vAlign w:val="center"/>
          </w:tcPr>
          <w:p w14:paraId="18333D78" w14:textId="04F3BCB8" w:rsidR="001A0EB9" w:rsidRPr="001A0EB9" w:rsidRDefault="001A0EB9" w:rsidP="001A0EB9">
            <w:pPr>
              <w:spacing w:line="276" w:lineRule="auto"/>
              <w:jc w:val="center"/>
              <w:rPr>
                <w:rFonts w:ascii="Arial" w:hAnsi="Arial" w:cs="Arial"/>
                <w:color w:val="000000"/>
                <w:sz w:val="16"/>
                <w:szCs w:val="16"/>
              </w:rPr>
            </w:pPr>
            <w:r w:rsidRPr="001A0EB9">
              <w:rPr>
                <w:rFonts w:ascii="Arial" w:hAnsi="Arial" w:cs="Arial"/>
                <w:color w:val="000000"/>
                <w:sz w:val="16"/>
                <w:szCs w:val="16"/>
              </w:rPr>
              <w:t>06/24/2022</w:t>
            </w:r>
          </w:p>
        </w:tc>
        <w:tc>
          <w:tcPr>
            <w:tcW w:w="3961" w:type="dxa"/>
            <w:tcBorders>
              <w:top w:val="dotted" w:sz="4" w:space="0" w:color="auto"/>
              <w:bottom w:val="dotted" w:sz="2" w:space="0" w:color="auto"/>
            </w:tcBorders>
            <w:vAlign w:val="center"/>
          </w:tcPr>
          <w:p w14:paraId="00C9DDB1" w14:textId="6168273C" w:rsidR="001A0EB9" w:rsidRPr="000D1F2D" w:rsidRDefault="001A0EB9" w:rsidP="001A0EB9">
            <w:pPr>
              <w:spacing w:line="276" w:lineRule="auto"/>
              <w:jc w:val="both"/>
              <w:rPr>
                <w:rFonts w:ascii="Arial" w:hAnsi="Arial" w:cs="Arial"/>
                <w:sz w:val="16"/>
                <w:szCs w:val="16"/>
              </w:rPr>
            </w:pPr>
            <w:r>
              <w:rPr>
                <w:rFonts w:ascii="Calibri" w:hAnsi="Calibri" w:cs="Calibri"/>
                <w:color w:val="000000"/>
                <w:sz w:val="18"/>
                <w:szCs w:val="18"/>
              </w:rPr>
              <w:t xml:space="preserve">Construcción 12 Gavetas Parque Funerario.  </w:t>
            </w:r>
          </w:p>
        </w:tc>
        <w:tc>
          <w:tcPr>
            <w:tcW w:w="1546" w:type="dxa"/>
            <w:tcBorders>
              <w:top w:val="dotted" w:sz="4" w:space="0" w:color="auto"/>
              <w:bottom w:val="dotted" w:sz="2" w:space="0" w:color="auto"/>
            </w:tcBorders>
            <w:vAlign w:val="center"/>
          </w:tcPr>
          <w:p w14:paraId="5B4A9283" w14:textId="7EE37B2E" w:rsidR="001A0EB9" w:rsidRPr="001A0EB9" w:rsidRDefault="001A0EB9" w:rsidP="00A17B50">
            <w:pPr>
              <w:spacing w:line="276" w:lineRule="auto"/>
              <w:jc w:val="right"/>
              <w:rPr>
                <w:rFonts w:ascii="Arial" w:hAnsi="Arial" w:cs="Arial"/>
                <w:sz w:val="16"/>
                <w:szCs w:val="16"/>
              </w:rPr>
            </w:pPr>
            <w:r w:rsidRPr="00D526D5">
              <w:rPr>
                <w:rFonts w:ascii="Calibri" w:hAnsi="Calibri" w:cs="Calibri"/>
                <w:color w:val="000000"/>
                <w:sz w:val="16"/>
                <w:szCs w:val="16"/>
              </w:rPr>
              <w:t>$</w:t>
            </w:r>
            <w:r w:rsidR="006068C1">
              <w:rPr>
                <w:rFonts w:ascii="Calibri" w:hAnsi="Calibri" w:cs="Calibri"/>
                <w:color w:val="000000"/>
                <w:sz w:val="16"/>
                <w:szCs w:val="16"/>
              </w:rPr>
              <w:t xml:space="preserve">       </w:t>
            </w:r>
            <w:r w:rsidRPr="00D526D5">
              <w:rPr>
                <w:rFonts w:ascii="Calibri" w:hAnsi="Calibri" w:cs="Calibri"/>
                <w:color w:val="000000"/>
                <w:sz w:val="16"/>
                <w:szCs w:val="16"/>
              </w:rPr>
              <w:t>89,457.48</w:t>
            </w:r>
          </w:p>
        </w:tc>
      </w:tr>
      <w:tr w:rsidR="001A0EB9" w:rsidRPr="000D1F2D" w14:paraId="61126754" w14:textId="77777777" w:rsidTr="00380FBF">
        <w:trPr>
          <w:trHeight w:val="343"/>
        </w:trPr>
        <w:tc>
          <w:tcPr>
            <w:tcW w:w="703" w:type="dxa"/>
            <w:tcBorders>
              <w:top w:val="dotted" w:sz="4" w:space="0" w:color="auto"/>
              <w:bottom w:val="dotted" w:sz="2" w:space="0" w:color="auto"/>
            </w:tcBorders>
            <w:vAlign w:val="center"/>
          </w:tcPr>
          <w:p w14:paraId="479DBF72" w14:textId="6C61FBBC" w:rsidR="001A0EB9" w:rsidRPr="000D1F2D" w:rsidRDefault="001C41CD" w:rsidP="001A0EB9">
            <w:pPr>
              <w:spacing w:line="276" w:lineRule="auto"/>
              <w:jc w:val="center"/>
              <w:rPr>
                <w:rFonts w:ascii="Arial" w:hAnsi="Arial" w:cs="Arial"/>
                <w:sz w:val="16"/>
                <w:szCs w:val="16"/>
              </w:rPr>
            </w:pPr>
            <w:r>
              <w:rPr>
                <w:rFonts w:ascii="Arial" w:hAnsi="Arial" w:cs="Arial"/>
                <w:sz w:val="16"/>
                <w:szCs w:val="16"/>
              </w:rPr>
              <w:t>7</w:t>
            </w:r>
          </w:p>
        </w:tc>
        <w:tc>
          <w:tcPr>
            <w:tcW w:w="1134" w:type="dxa"/>
            <w:tcBorders>
              <w:top w:val="dotted" w:sz="4" w:space="0" w:color="auto"/>
              <w:bottom w:val="dotted" w:sz="2" w:space="0" w:color="auto"/>
            </w:tcBorders>
            <w:vAlign w:val="center"/>
          </w:tcPr>
          <w:p w14:paraId="09C643B8" w14:textId="23D24C29" w:rsidR="001A0EB9" w:rsidRPr="001A0EB9" w:rsidRDefault="001A0EB9" w:rsidP="001A0EB9">
            <w:pPr>
              <w:spacing w:line="276" w:lineRule="auto"/>
              <w:jc w:val="center"/>
              <w:rPr>
                <w:rFonts w:ascii="Arial" w:hAnsi="Arial" w:cs="Arial"/>
                <w:sz w:val="16"/>
                <w:szCs w:val="16"/>
              </w:rPr>
            </w:pPr>
            <w:r w:rsidRPr="001A0EB9">
              <w:rPr>
                <w:rFonts w:ascii="Arial" w:hAnsi="Arial" w:cs="Arial"/>
                <w:color w:val="000000"/>
                <w:sz w:val="16"/>
                <w:szCs w:val="16"/>
              </w:rPr>
              <w:t>OPA/OBRA/007/2022</w:t>
            </w:r>
          </w:p>
        </w:tc>
        <w:tc>
          <w:tcPr>
            <w:tcW w:w="2289" w:type="dxa"/>
            <w:tcBorders>
              <w:top w:val="dotted" w:sz="4" w:space="0" w:color="auto"/>
              <w:bottom w:val="dotted" w:sz="2" w:space="0" w:color="auto"/>
            </w:tcBorders>
            <w:vAlign w:val="center"/>
          </w:tcPr>
          <w:p w14:paraId="1620B261" w14:textId="159B84FC" w:rsidR="001A0EB9" w:rsidRPr="001A0EB9" w:rsidRDefault="001A0EB9" w:rsidP="001A0EB9">
            <w:pPr>
              <w:spacing w:line="276" w:lineRule="auto"/>
              <w:jc w:val="center"/>
              <w:rPr>
                <w:rFonts w:ascii="Arial" w:hAnsi="Arial" w:cs="Arial"/>
                <w:color w:val="000000"/>
                <w:sz w:val="16"/>
                <w:szCs w:val="16"/>
              </w:rPr>
            </w:pPr>
            <w:r w:rsidRPr="001A0EB9">
              <w:rPr>
                <w:rFonts w:ascii="Arial" w:hAnsi="Arial" w:cs="Arial"/>
                <w:color w:val="000000"/>
                <w:sz w:val="16"/>
                <w:szCs w:val="16"/>
              </w:rPr>
              <w:t>07/24/2022</w:t>
            </w:r>
          </w:p>
        </w:tc>
        <w:tc>
          <w:tcPr>
            <w:tcW w:w="3961" w:type="dxa"/>
            <w:tcBorders>
              <w:top w:val="dotted" w:sz="4" w:space="0" w:color="auto"/>
              <w:bottom w:val="dotted" w:sz="2" w:space="0" w:color="auto"/>
            </w:tcBorders>
            <w:vAlign w:val="center"/>
          </w:tcPr>
          <w:p w14:paraId="7F67E01E" w14:textId="7213FC21" w:rsidR="001A0EB9" w:rsidRPr="001A0EB9" w:rsidRDefault="001A0EB9" w:rsidP="001A0EB9">
            <w:pPr>
              <w:spacing w:line="276" w:lineRule="auto"/>
              <w:jc w:val="both"/>
              <w:rPr>
                <w:rFonts w:ascii="Calibri" w:hAnsi="Calibri" w:cs="Calibri"/>
                <w:color w:val="000000"/>
                <w:sz w:val="18"/>
                <w:szCs w:val="18"/>
              </w:rPr>
            </w:pPr>
            <w:r>
              <w:rPr>
                <w:rFonts w:ascii="Calibri" w:hAnsi="Calibri" w:cs="Calibri"/>
                <w:color w:val="000000"/>
                <w:sz w:val="18"/>
                <w:szCs w:val="18"/>
              </w:rPr>
              <w:t xml:space="preserve">Construcción 12 Gavetas Parque Funerario.  </w:t>
            </w:r>
          </w:p>
        </w:tc>
        <w:tc>
          <w:tcPr>
            <w:tcW w:w="1546" w:type="dxa"/>
            <w:tcBorders>
              <w:top w:val="dotted" w:sz="4" w:space="0" w:color="auto"/>
              <w:bottom w:val="dotted" w:sz="2" w:space="0" w:color="auto"/>
            </w:tcBorders>
            <w:vAlign w:val="center"/>
          </w:tcPr>
          <w:p w14:paraId="4F0DD788" w14:textId="4111AD94" w:rsidR="001A0EB9" w:rsidRPr="001A0EB9" w:rsidRDefault="00380FBF" w:rsidP="00A17B50">
            <w:pPr>
              <w:spacing w:line="276" w:lineRule="auto"/>
              <w:jc w:val="right"/>
              <w:rPr>
                <w:rFonts w:ascii="Arial" w:hAnsi="Arial" w:cs="Arial"/>
                <w:sz w:val="16"/>
                <w:szCs w:val="16"/>
              </w:rPr>
            </w:pPr>
            <w:r>
              <w:rPr>
                <w:rFonts w:ascii="Calibri" w:hAnsi="Calibri" w:cs="Calibri"/>
                <w:color w:val="000000"/>
                <w:sz w:val="16"/>
                <w:szCs w:val="16"/>
              </w:rPr>
              <w:t>$</w:t>
            </w:r>
            <w:r w:rsidR="006068C1">
              <w:rPr>
                <w:rFonts w:ascii="Calibri" w:hAnsi="Calibri" w:cs="Calibri"/>
                <w:color w:val="000000"/>
                <w:sz w:val="16"/>
                <w:szCs w:val="16"/>
              </w:rPr>
              <w:t xml:space="preserve">       </w:t>
            </w:r>
            <w:r>
              <w:rPr>
                <w:rFonts w:ascii="Calibri" w:hAnsi="Calibri" w:cs="Calibri"/>
                <w:color w:val="000000"/>
                <w:sz w:val="16"/>
                <w:szCs w:val="16"/>
              </w:rPr>
              <w:t>78,</w:t>
            </w:r>
            <w:r w:rsidR="001A0EB9" w:rsidRPr="001A0EB9">
              <w:rPr>
                <w:rFonts w:ascii="Calibri" w:hAnsi="Calibri" w:cs="Calibri"/>
                <w:color w:val="000000"/>
                <w:sz w:val="16"/>
                <w:szCs w:val="16"/>
              </w:rPr>
              <w:t>655.00</w:t>
            </w:r>
          </w:p>
        </w:tc>
      </w:tr>
      <w:tr w:rsidR="001A0EB9" w:rsidRPr="000D1F2D" w14:paraId="49CF93AB" w14:textId="77777777" w:rsidTr="00380FBF">
        <w:trPr>
          <w:trHeight w:val="343"/>
        </w:trPr>
        <w:tc>
          <w:tcPr>
            <w:tcW w:w="703" w:type="dxa"/>
            <w:tcBorders>
              <w:top w:val="dotted" w:sz="4" w:space="0" w:color="auto"/>
              <w:bottom w:val="dotted" w:sz="2" w:space="0" w:color="auto"/>
            </w:tcBorders>
            <w:vAlign w:val="center"/>
          </w:tcPr>
          <w:p w14:paraId="68C3A8D9" w14:textId="670862CD" w:rsidR="001A0EB9" w:rsidRPr="000D1F2D" w:rsidRDefault="001C41CD" w:rsidP="001A0EB9">
            <w:pPr>
              <w:spacing w:line="276" w:lineRule="auto"/>
              <w:jc w:val="center"/>
              <w:rPr>
                <w:rFonts w:ascii="Arial" w:hAnsi="Arial" w:cs="Arial"/>
                <w:sz w:val="16"/>
                <w:szCs w:val="16"/>
              </w:rPr>
            </w:pPr>
            <w:r>
              <w:rPr>
                <w:rFonts w:ascii="Arial" w:hAnsi="Arial" w:cs="Arial"/>
                <w:sz w:val="16"/>
                <w:szCs w:val="16"/>
              </w:rPr>
              <w:t>8</w:t>
            </w:r>
          </w:p>
        </w:tc>
        <w:tc>
          <w:tcPr>
            <w:tcW w:w="1134" w:type="dxa"/>
            <w:tcBorders>
              <w:top w:val="dotted" w:sz="4" w:space="0" w:color="auto"/>
              <w:bottom w:val="dotted" w:sz="2" w:space="0" w:color="auto"/>
            </w:tcBorders>
            <w:vAlign w:val="center"/>
          </w:tcPr>
          <w:p w14:paraId="3531853E" w14:textId="55C0889A" w:rsidR="001A0EB9" w:rsidRPr="001A0EB9" w:rsidRDefault="001A0EB9" w:rsidP="001A0EB9">
            <w:pPr>
              <w:spacing w:line="276" w:lineRule="auto"/>
              <w:jc w:val="center"/>
              <w:rPr>
                <w:rFonts w:ascii="Arial" w:hAnsi="Arial" w:cs="Arial"/>
                <w:sz w:val="16"/>
                <w:szCs w:val="16"/>
              </w:rPr>
            </w:pPr>
            <w:r w:rsidRPr="001A0EB9">
              <w:rPr>
                <w:rFonts w:ascii="Arial" w:hAnsi="Arial" w:cs="Arial"/>
                <w:color w:val="000000"/>
                <w:sz w:val="16"/>
                <w:szCs w:val="16"/>
              </w:rPr>
              <w:t>OPA/OBRA/0013/2022</w:t>
            </w:r>
          </w:p>
        </w:tc>
        <w:tc>
          <w:tcPr>
            <w:tcW w:w="2289" w:type="dxa"/>
            <w:tcBorders>
              <w:top w:val="dotted" w:sz="4" w:space="0" w:color="auto"/>
              <w:bottom w:val="dotted" w:sz="2" w:space="0" w:color="auto"/>
            </w:tcBorders>
            <w:vAlign w:val="center"/>
          </w:tcPr>
          <w:p w14:paraId="47D17164" w14:textId="0A497C7C" w:rsidR="001A0EB9" w:rsidRPr="001A0EB9" w:rsidRDefault="001A0EB9" w:rsidP="001A0EB9">
            <w:pPr>
              <w:spacing w:line="276" w:lineRule="auto"/>
              <w:jc w:val="center"/>
              <w:rPr>
                <w:rFonts w:ascii="Arial" w:hAnsi="Arial" w:cs="Arial"/>
                <w:color w:val="000000"/>
                <w:sz w:val="16"/>
                <w:szCs w:val="16"/>
              </w:rPr>
            </w:pPr>
            <w:r w:rsidRPr="001A0EB9">
              <w:rPr>
                <w:rFonts w:ascii="Arial" w:hAnsi="Arial" w:cs="Arial"/>
                <w:color w:val="000000"/>
                <w:sz w:val="16"/>
                <w:szCs w:val="16"/>
              </w:rPr>
              <w:t>13/24/2022</w:t>
            </w:r>
          </w:p>
        </w:tc>
        <w:tc>
          <w:tcPr>
            <w:tcW w:w="3961" w:type="dxa"/>
            <w:tcBorders>
              <w:top w:val="dotted" w:sz="4" w:space="0" w:color="auto"/>
              <w:bottom w:val="dotted" w:sz="2" w:space="0" w:color="auto"/>
            </w:tcBorders>
            <w:vAlign w:val="center"/>
          </w:tcPr>
          <w:p w14:paraId="48F7E950" w14:textId="02169E5D" w:rsidR="001A0EB9" w:rsidRPr="001A0EB9" w:rsidRDefault="001A0EB9" w:rsidP="001A0EB9">
            <w:pPr>
              <w:spacing w:line="276" w:lineRule="auto"/>
              <w:jc w:val="both"/>
              <w:rPr>
                <w:rFonts w:ascii="Calibri" w:hAnsi="Calibri" w:cs="Calibri"/>
                <w:color w:val="000000"/>
                <w:sz w:val="18"/>
                <w:szCs w:val="18"/>
              </w:rPr>
            </w:pPr>
            <w:r>
              <w:rPr>
                <w:rFonts w:ascii="Calibri" w:hAnsi="Calibri" w:cs="Calibri"/>
                <w:color w:val="000000"/>
                <w:sz w:val="18"/>
                <w:szCs w:val="18"/>
              </w:rPr>
              <w:t xml:space="preserve">Construcción 9 Gavetas Parque Funerario.  </w:t>
            </w:r>
          </w:p>
        </w:tc>
        <w:tc>
          <w:tcPr>
            <w:tcW w:w="1546" w:type="dxa"/>
            <w:tcBorders>
              <w:top w:val="dotted" w:sz="4" w:space="0" w:color="auto"/>
              <w:bottom w:val="dotted" w:sz="2" w:space="0" w:color="auto"/>
            </w:tcBorders>
            <w:vAlign w:val="center"/>
          </w:tcPr>
          <w:p w14:paraId="69BE6FB0" w14:textId="7D1BB4F7" w:rsidR="001A0EB9" w:rsidRPr="001A0EB9" w:rsidRDefault="001A0EB9" w:rsidP="00A17B50">
            <w:pPr>
              <w:spacing w:line="276" w:lineRule="auto"/>
              <w:jc w:val="right"/>
              <w:rPr>
                <w:rFonts w:ascii="Arial" w:hAnsi="Arial" w:cs="Arial"/>
                <w:sz w:val="16"/>
                <w:szCs w:val="16"/>
              </w:rPr>
            </w:pPr>
            <w:r w:rsidRPr="001A0EB9">
              <w:rPr>
                <w:rFonts w:ascii="Calibri" w:hAnsi="Calibri" w:cs="Calibri"/>
                <w:color w:val="000000"/>
                <w:sz w:val="16"/>
                <w:szCs w:val="16"/>
              </w:rPr>
              <w:t>$</w:t>
            </w:r>
            <w:r w:rsidR="006068C1">
              <w:rPr>
                <w:rFonts w:ascii="Calibri" w:hAnsi="Calibri" w:cs="Calibri"/>
                <w:color w:val="000000"/>
                <w:sz w:val="16"/>
                <w:szCs w:val="16"/>
              </w:rPr>
              <w:t xml:space="preserve">       </w:t>
            </w:r>
            <w:r w:rsidRPr="001A0EB9">
              <w:rPr>
                <w:rFonts w:ascii="Calibri" w:hAnsi="Calibri" w:cs="Calibri"/>
                <w:color w:val="000000"/>
                <w:sz w:val="16"/>
                <w:szCs w:val="16"/>
              </w:rPr>
              <w:t>76,068.35</w:t>
            </w:r>
          </w:p>
        </w:tc>
      </w:tr>
      <w:tr w:rsidR="001A0EB9" w:rsidRPr="000D1F2D" w14:paraId="1476EF93" w14:textId="77777777" w:rsidTr="00380FBF">
        <w:trPr>
          <w:trHeight w:val="343"/>
        </w:trPr>
        <w:tc>
          <w:tcPr>
            <w:tcW w:w="703" w:type="dxa"/>
            <w:tcBorders>
              <w:top w:val="dotted" w:sz="4" w:space="0" w:color="auto"/>
              <w:bottom w:val="dotted" w:sz="2" w:space="0" w:color="auto"/>
            </w:tcBorders>
            <w:vAlign w:val="center"/>
          </w:tcPr>
          <w:p w14:paraId="4663933A" w14:textId="098C301D" w:rsidR="001A0EB9" w:rsidRPr="000D1F2D" w:rsidRDefault="001C41CD" w:rsidP="001A0EB9">
            <w:pPr>
              <w:spacing w:line="276" w:lineRule="auto"/>
              <w:jc w:val="center"/>
              <w:rPr>
                <w:rFonts w:ascii="Arial" w:hAnsi="Arial" w:cs="Arial"/>
                <w:sz w:val="16"/>
                <w:szCs w:val="16"/>
              </w:rPr>
            </w:pPr>
            <w:r>
              <w:rPr>
                <w:rFonts w:ascii="Arial" w:hAnsi="Arial" w:cs="Arial"/>
                <w:sz w:val="16"/>
                <w:szCs w:val="16"/>
              </w:rPr>
              <w:t>9</w:t>
            </w:r>
          </w:p>
        </w:tc>
        <w:tc>
          <w:tcPr>
            <w:tcW w:w="1134" w:type="dxa"/>
            <w:tcBorders>
              <w:top w:val="dotted" w:sz="4" w:space="0" w:color="auto"/>
              <w:bottom w:val="dotted" w:sz="2" w:space="0" w:color="auto"/>
            </w:tcBorders>
            <w:vAlign w:val="center"/>
          </w:tcPr>
          <w:p w14:paraId="751402EA" w14:textId="56454F44" w:rsidR="001A0EB9" w:rsidRPr="001A0EB9" w:rsidRDefault="001A0EB9" w:rsidP="001A0EB9">
            <w:pPr>
              <w:spacing w:line="276" w:lineRule="auto"/>
              <w:jc w:val="center"/>
              <w:rPr>
                <w:rFonts w:ascii="Arial" w:hAnsi="Arial" w:cs="Arial"/>
                <w:sz w:val="16"/>
                <w:szCs w:val="16"/>
              </w:rPr>
            </w:pPr>
            <w:r w:rsidRPr="001A0EB9">
              <w:rPr>
                <w:rFonts w:ascii="Arial" w:hAnsi="Arial" w:cs="Arial"/>
                <w:color w:val="000000"/>
                <w:sz w:val="16"/>
                <w:szCs w:val="16"/>
              </w:rPr>
              <w:t>OPA/OBRA/0014/2022</w:t>
            </w:r>
          </w:p>
        </w:tc>
        <w:tc>
          <w:tcPr>
            <w:tcW w:w="2289" w:type="dxa"/>
            <w:tcBorders>
              <w:top w:val="dotted" w:sz="4" w:space="0" w:color="auto"/>
              <w:bottom w:val="dotted" w:sz="2" w:space="0" w:color="auto"/>
            </w:tcBorders>
            <w:vAlign w:val="center"/>
          </w:tcPr>
          <w:p w14:paraId="1BC0CBF6" w14:textId="403958B8" w:rsidR="001A0EB9" w:rsidRPr="001A0EB9" w:rsidRDefault="001A0EB9" w:rsidP="001A0EB9">
            <w:pPr>
              <w:spacing w:line="276" w:lineRule="auto"/>
              <w:jc w:val="center"/>
              <w:rPr>
                <w:rFonts w:ascii="Arial" w:hAnsi="Arial" w:cs="Arial"/>
                <w:color w:val="000000"/>
                <w:sz w:val="16"/>
                <w:szCs w:val="16"/>
              </w:rPr>
            </w:pPr>
            <w:r w:rsidRPr="001A0EB9">
              <w:rPr>
                <w:rFonts w:ascii="Arial" w:hAnsi="Arial" w:cs="Arial"/>
                <w:color w:val="000000"/>
                <w:sz w:val="16"/>
                <w:szCs w:val="16"/>
              </w:rPr>
              <w:t>14/24/2022</w:t>
            </w:r>
          </w:p>
        </w:tc>
        <w:tc>
          <w:tcPr>
            <w:tcW w:w="3961" w:type="dxa"/>
            <w:tcBorders>
              <w:top w:val="dotted" w:sz="4" w:space="0" w:color="auto"/>
              <w:bottom w:val="dotted" w:sz="2" w:space="0" w:color="auto"/>
            </w:tcBorders>
            <w:vAlign w:val="center"/>
          </w:tcPr>
          <w:p w14:paraId="4E5D6712" w14:textId="6A84AB05" w:rsidR="001A0EB9" w:rsidRPr="000D1F2D" w:rsidRDefault="001A0EB9" w:rsidP="001A0EB9">
            <w:pPr>
              <w:spacing w:line="276" w:lineRule="auto"/>
              <w:jc w:val="both"/>
              <w:rPr>
                <w:rFonts w:ascii="Arial" w:hAnsi="Arial" w:cs="Arial"/>
                <w:sz w:val="16"/>
                <w:szCs w:val="16"/>
              </w:rPr>
            </w:pPr>
            <w:r>
              <w:rPr>
                <w:rFonts w:ascii="Calibri" w:hAnsi="Calibri" w:cs="Calibri"/>
                <w:color w:val="000000"/>
                <w:sz w:val="18"/>
                <w:szCs w:val="18"/>
              </w:rPr>
              <w:t xml:space="preserve">Construcción 9 Gavetas Parque Funerario.  </w:t>
            </w:r>
          </w:p>
        </w:tc>
        <w:tc>
          <w:tcPr>
            <w:tcW w:w="1546" w:type="dxa"/>
            <w:tcBorders>
              <w:top w:val="dotted" w:sz="4" w:space="0" w:color="auto"/>
              <w:bottom w:val="dotted" w:sz="2" w:space="0" w:color="auto"/>
            </w:tcBorders>
            <w:vAlign w:val="center"/>
          </w:tcPr>
          <w:p w14:paraId="7047FB0C" w14:textId="40DAB7C7" w:rsidR="001A0EB9" w:rsidRPr="001A0EB9" w:rsidRDefault="001A0EB9" w:rsidP="00A17B50">
            <w:pPr>
              <w:spacing w:line="276" w:lineRule="auto"/>
              <w:jc w:val="right"/>
              <w:rPr>
                <w:rFonts w:ascii="Arial" w:hAnsi="Arial" w:cs="Arial"/>
                <w:sz w:val="16"/>
                <w:szCs w:val="16"/>
              </w:rPr>
            </w:pPr>
            <w:r w:rsidRPr="001A0EB9">
              <w:rPr>
                <w:rFonts w:ascii="Calibri" w:hAnsi="Calibri" w:cs="Calibri"/>
                <w:color w:val="000000"/>
                <w:sz w:val="16"/>
                <w:szCs w:val="16"/>
              </w:rPr>
              <w:t>$</w:t>
            </w:r>
            <w:r w:rsidR="006068C1">
              <w:rPr>
                <w:rFonts w:ascii="Calibri" w:hAnsi="Calibri" w:cs="Calibri"/>
                <w:color w:val="000000"/>
                <w:sz w:val="16"/>
                <w:szCs w:val="16"/>
              </w:rPr>
              <w:t xml:space="preserve">       </w:t>
            </w:r>
            <w:r w:rsidRPr="001A0EB9">
              <w:rPr>
                <w:rFonts w:ascii="Calibri" w:hAnsi="Calibri" w:cs="Calibri"/>
                <w:color w:val="000000"/>
                <w:sz w:val="16"/>
                <w:szCs w:val="16"/>
              </w:rPr>
              <w:t>76,068.35</w:t>
            </w:r>
          </w:p>
        </w:tc>
      </w:tr>
      <w:tr w:rsidR="001A0EB9" w:rsidRPr="000D1F2D" w14:paraId="4B64F38D" w14:textId="77777777" w:rsidTr="00380FBF">
        <w:trPr>
          <w:trHeight w:val="343"/>
        </w:trPr>
        <w:tc>
          <w:tcPr>
            <w:tcW w:w="703" w:type="dxa"/>
            <w:tcBorders>
              <w:top w:val="dotted" w:sz="4" w:space="0" w:color="auto"/>
              <w:bottom w:val="dotted" w:sz="2" w:space="0" w:color="auto"/>
            </w:tcBorders>
            <w:vAlign w:val="center"/>
          </w:tcPr>
          <w:p w14:paraId="7914BF54" w14:textId="0EB6CF8C" w:rsidR="001A0EB9" w:rsidRPr="000D1F2D" w:rsidRDefault="001C41CD" w:rsidP="001A0EB9">
            <w:pPr>
              <w:spacing w:line="276" w:lineRule="auto"/>
              <w:jc w:val="center"/>
              <w:rPr>
                <w:rFonts w:ascii="Arial" w:hAnsi="Arial" w:cs="Arial"/>
                <w:sz w:val="16"/>
                <w:szCs w:val="16"/>
              </w:rPr>
            </w:pPr>
            <w:r>
              <w:rPr>
                <w:rFonts w:ascii="Arial" w:hAnsi="Arial" w:cs="Arial"/>
                <w:sz w:val="16"/>
                <w:szCs w:val="16"/>
              </w:rPr>
              <w:t>10</w:t>
            </w:r>
          </w:p>
        </w:tc>
        <w:tc>
          <w:tcPr>
            <w:tcW w:w="1134" w:type="dxa"/>
            <w:tcBorders>
              <w:top w:val="dotted" w:sz="4" w:space="0" w:color="auto"/>
              <w:bottom w:val="dotted" w:sz="2" w:space="0" w:color="auto"/>
            </w:tcBorders>
            <w:vAlign w:val="center"/>
          </w:tcPr>
          <w:p w14:paraId="2BFCF453" w14:textId="3BFEBCF1" w:rsidR="001A0EB9" w:rsidRPr="001A0EB9" w:rsidRDefault="001A0EB9" w:rsidP="001A0EB9">
            <w:pPr>
              <w:spacing w:line="276" w:lineRule="auto"/>
              <w:jc w:val="center"/>
              <w:rPr>
                <w:rFonts w:ascii="Arial" w:hAnsi="Arial" w:cs="Arial"/>
                <w:sz w:val="16"/>
                <w:szCs w:val="16"/>
              </w:rPr>
            </w:pPr>
            <w:r w:rsidRPr="001A0EB9">
              <w:rPr>
                <w:rFonts w:ascii="Arial" w:hAnsi="Arial" w:cs="Arial"/>
                <w:color w:val="000000"/>
                <w:sz w:val="16"/>
                <w:szCs w:val="16"/>
              </w:rPr>
              <w:t>OPA/OBRA/0015/2022</w:t>
            </w:r>
          </w:p>
        </w:tc>
        <w:tc>
          <w:tcPr>
            <w:tcW w:w="2289" w:type="dxa"/>
            <w:tcBorders>
              <w:top w:val="dotted" w:sz="4" w:space="0" w:color="auto"/>
              <w:bottom w:val="dotted" w:sz="2" w:space="0" w:color="auto"/>
            </w:tcBorders>
            <w:vAlign w:val="center"/>
          </w:tcPr>
          <w:p w14:paraId="2235E2E7" w14:textId="730D631B" w:rsidR="001A0EB9" w:rsidRPr="001A0EB9" w:rsidRDefault="001A0EB9" w:rsidP="001A0EB9">
            <w:pPr>
              <w:spacing w:line="276" w:lineRule="auto"/>
              <w:jc w:val="center"/>
              <w:rPr>
                <w:rFonts w:ascii="Arial" w:hAnsi="Arial" w:cs="Arial"/>
                <w:color w:val="000000"/>
                <w:sz w:val="16"/>
                <w:szCs w:val="16"/>
              </w:rPr>
            </w:pPr>
            <w:r w:rsidRPr="001A0EB9">
              <w:rPr>
                <w:rFonts w:ascii="Arial" w:hAnsi="Arial" w:cs="Arial"/>
                <w:color w:val="000000"/>
                <w:sz w:val="16"/>
                <w:szCs w:val="16"/>
              </w:rPr>
              <w:t>15/24/2022</w:t>
            </w:r>
          </w:p>
        </w:tc>
        <w:tc>
          <w:tcPr>
            <w:tcW w:w="3961" w:type="dxa"/>
            <w:tcBorders>
              <w:top w:val="dotted" w:sz="4" w:space="0" w:color="auto"/>
              <w:bottom w:val="dotted" w:sz="2" w:space="0" w:color="auto"/>
            </w:tcBorders>
            <w:vAlign w:val="center"/>
          </w:tcPr>
          <w:p w14:paraId="084E8E17" w14:textId="349B76FF" w:rsidR="001A0EB9" w:rsidRPr="000D1F2D" w:rsidRDefault="001A0EB9" w:rsidP="001A0EB9">
            <w:pPr>
              <w:spacing w:line="276" w:lineRule="auto"/>
              <w:jc w:val="both"/>
              <w:rPr>
                <w:rFonts w:ascii="Arial" w:hAnsi="Arial" w:cs="Arial"/>
                <w:sz w:val="16"/>
                <w:szCs w:val="16"/>
              </w:rPr>
            </w:pPr>
            <w:r>
              <w:rPr>
                <w:rFonts w:ascii="Calibri" w:hAnsi="Calibri" w:cs="Calibri"/>
                <w:color w:val="000000"/>
                <w:sz w:val="18"/>
                <w:szCs w:val="18"/>
              </w:rPr>
              <w:t xml:space="preserve">Construcción 9 Gavetas Parque Funerario.  </w:t>
            </w:r>
          </w:p>
        </w:tc>
        <w:tc>
          <w:tcPr>
            <w:tcW w:w="1546" w:type="dxa"/>
            <w:tcBorders>
              <w:top w:val="dotted" w:sz="4" w:space="0" w:color="auto"/>
              <w:bottom w:val="dotted" w:sz="2" w:space="0" w:color="auto"/>
            </w:tcBorders>
            <w:vAlign w:val="center"/>
          </w:tcPr>
          <w:p w14:paraId="48ADB77C" w14:textId="0617A03F" w:rsidR="001A0EB9" w:rsidRPr="001A0EB9" w:rsidRDefault="001A0EB9" w:rsidP="00A17B50">
            <w:pPr>
              <w:spacing w:line="276" w:lineRule="auto"/>
              <w:jc w:val="right"/>
              <w:rPr>
                <w:rFonts w:ascii="Arial" w:hAnsi="Arial" w:cs="Arial"/>
                <w:sz w:val="16"/>
                <w:szCs w:val="16"/>
              </w:rPr>
            </w:pPr>
            <w:r w:rsidRPr="001A0EB9">
              <w:rPr>
                <w:rFonts w:ascii="Calibri" w:hAnsi="Calibri" w:cs="Calibri"/>
                <w:color w:val="000000"/>
                <w:sz w:val="16"/>
                <w:szCs w:val="16"/>
              </w:rPr>
              <w:t>$</w:t>
            </w:r>
            <w:r w:rsidR="006068C1">
              <w:rPr>
                <w:rFonts w:ascii="Calibri" w:hAnsi="Calibri" w:cs="Calibri"/>
                <w:color w:val="000000"/>
                <w:sz w:val="16"/>
                <w:szCs w:val="16"/>
              </w:rPr>
              <w:t xml:space="preserve">       </w:t>
            </w:r>
            <w:r w:rsidRPr="001A0EB9">
              <w:rPr>
                <w:rFonts w:ascii="Calibri" w:hAnsi="Calibri" w:cs="Calibri"/>
                <w:color w:val="000000"/>
                <w:sz w:val="16"/>
                <w:szCs w:val="16"/>
              </w:rPr>
              <w:t>80,972.85</w:t>
            </w:r>
          </w:p>
        </w:tc>
      </w:tr>
      <w:tr w:rsidR="001A0EB9" w:rsidRPr="000D1F2D" w14:paraId="64E79162" w14:textId="77777777" w:rsidTr="00380FBF">
        <w:trPr>
          <w:trHeight w:val="343"/>
        </w:trPr>
        <w:tc>
          <w:tcPr>
            <w:tcW w:w="703" w:type="dxa"/>
            <w:tcBorders>
              <w:top w:val="dotted" w:sz="4" w:space="0" w:color="auto"/>
              <w:bottom w:val="dotted" w:sz="2" w:space="0" w:color="auto"/>
            </w:tcBorders>
            <w:vAlign w:val="center"/>
          </w:tcPr>
          <w:p w14:paraId="1CF36149" w14:textId="68B6CAA5" w:rsidR="001A0EB9" w:rsidRPr="000D1F2D" w:rsidRDefault="001C41CD" w:rsidP="001A0EB9">
            <w:pPr>
              <w:spacing w:line="276" w:lineRule="auto"/>
              <w:jc w:val="center"/>
              <w:rPr>
                <w:rFonts w:ascii="Arial" w:hAnsi="Arial" w:cs="Arial"/>
                <w:sz w:val="16"/>
                <w:szCs w:val="16"/>
              </w:rPr>
            </w:pPr>
            <w:r>
              <w:rPr>
                <w:rFonts w:ascii="Arial" w:hAnsi="Arial" w:cs="Arial"/>
                <w:sz w:val="16"/>
                <w:szCs w:val="16"/>
              </w:rPr>
              <w:t>11</w:t>
            </w:r>
          </w:p>
        </w:tc>
        <w:tc>
          <w:tcPr>
            <w:tcW w:w="1134" w:type="dxa"/>
            <w:tcBorders>
              <w:top w:val="dotted" w:sz="4" w:space="0" w:color="auto"/>
              <w:bottom w:val="dotted" w:sz="2" w:space="0" w:color="auto"/>
            </w:tcBorders>
            <w:vAlign w:val="center"/>
          </w:tcPr>
          <w:p w14:paraId="3FE8002A" w14:textId="36A35034" w:rsidR="001A0EB9" w:rsidRPr="001A0EB9" w:rsidRDefault="001A0EB9" w:rsidP="001A0EB9">
            <w:pPr>
              <w:spacing w:line="276" w:lineRule="auto"/>
              <w:jc w:val="center"/>
              <w:rPr>
                <w:rFonts w:ascii="Arial" w:hAnsi="Arial" w:cs="Arial"/>
                <w:sz w:val="16"/>
                <w:szCs w:val="16"/>
              </w:rPr>
            </w:pPr>
            <w:r w:rsidRPr="001A0EB9">
              <w:rPr>
                <w:rFonts w:ascii="Arial" w:hAnsi="Arial" w:cs="Arial"/>
                <w:color w:val="000000"/>
                <w:sz w:val="16"/>
                <w:szCs w:val="16"/>
              </w:rPr>
              <w:t>OPA/OBRA/0016/2022</w:t>
            </w:r>
          </w:p>
        </w:tc>
        <w:tc>
          <w:tcPr>
            <w:tcW w:w="2289" w:type="dxa"/>
            <w:tcBorders>
              <w:top w:val="dotted" w:sz="4" w:space="0" w:color="auto"/>
              <w:bottom w:val="dotted" w:sz="2" w:space="0" w:color="auto"/>
            </w:tcBorders>
            <w:vAlign w:val="center"/>
          </w:tcPr>
          <w:p w14:paraId="425B3282" w14:textId="63A001F6" w:rsidR="001A0EB9" w:rsidRPr="001A0EB9" w:rsidRDefault="001A0EB9" w:rsidP="001A0EB9">
            <w:pPr>
              <w:spacing w:line="276" w:lineRule="auto"/>
              <w:jc w:val="center"/>
              <w:rPr>
                <w:rFonts w:ascii="Arial" w:hAnsi="Arial" w:cs="Arial"/>
                <w:color w:val="000000"/>
                <w:sz w:val="16"/>
                <w:szCs w:val="16"/>
              </w:rPr>
            </w:pPr>
            <w:r w:rsidRPr="001A0EB9">
              <w:rPr>
                <w:rFonts w:ascii="Arial" w:hAnsi="Arial" w:cs="Arial"/>
                <w:color w:val="000000"/>
                <w:sz w:val="16"/>
                <w:szCs w:val="16"/>
              </w:rPr>
              <w:t>16/24/2022</w:t>
            </w:r>
          </w:p>
        </w:tc>
        <w:tc>
          <w:tcPr>
            <w:tcW w:w="3961" w:type="dxa"/>
            <w:tcBorders>
              <w:top w:val="dotted" w:sz="4" w:space="0" w:color="auto"/>
              <w:bottom w:val="dotted" w:sz="2" w:space="0" w:color="auto"/>
            </w:tcBorders>
            <w:vAlign w:val="center"/>
          </w:tcPr>
          <w:p w14:paraId="3FAD8A9B" w14:textId="6350BDEB" w:rsidR="001A0EB9" w:rsidRPr="000D1F2D" w:rsidRDefault="001A0EB9" w:rsidP="001A0EB9">
            <w:pPr>
              <w:spacing w:line="276" w:lineRule="auto"/>
              <w:jc w:val="both"/>
              <w:rPr>
                <w:rFonts w:ascii="Arial" w:hAnsi="Arial" w:cs="Arial"/>
                <w:sz w:val="16"/>
                <w:szCs w:val="16"/>
              </w:rPr>
            </w:pPr>
            <w:r>
              <w:rPr>
                <w:rFonts w:ascii="Calibri" w:hAnsi="Calibri" w:cs="Calibri"/>
                <w:color w:val="000000"/>
                <w:sz w:val="18"/>
                <w:szCs w:val="18"/>
              </w:rPr>
              <w:t xml:space="preserve">Construcción 9 Gavetas Parque Funerario.  </w:t>
            </w:r>
          </w:p>
        </w:tc>
        <w:tc>
          <w:tcPr>
            <w:tcW w:w="1546" w:type="dxa"/>
            <w:tcBorders>
              <w:top w:val="dotted" w:sz="4" w:space="0" w:color="auto"/>
              <w:bottom w:val="dotted" w:sz="2" w:space="0" w:color="auto"/>
            </w:tcBorders>
            <w:vAlign w:val="center"/>
          </w:tcPr>
          <w:p w14:paraId="7FAB2CEE" w14:textId="592587F5" w:rsidR="001A0EB9" w:rsidRPr="001A0EB9" w:rsidRDefault="001A0EB9" w:rsidP="00A17B50">
            <w:pPr>
              <w:spacing w:line="276" w:lineRule="auto"/>
              <w:jc w:val="right"/>
              <w:rPr>
                <w:rFonts w:ascii="Arial" w:hAnsi="Arial" w:cs="Arial"/>
                <w:sz w:val="16"/>
                <w:szCs w:val="16"/>
              </w:rPr>
            </w:pPr>
            <w:r w:rsidRPr="001A0EB9">
              <w:rPr>
                <w:rFonts w:ascii="Calibri" w:hAnsi="Calibri" w:cs="Calibri"/>
                <w:color w:val="000000"/>
                <w:sz w:val="16"/>
                <w:szCs w:val="16"/>
              </w:rPr>
              <w:t>$</w:t>
            </w:r>
            <w:r w:rsidR="006068C1">
              <w:rPr>
                <w:rFonts w:ascii="Calibri" w:hAnsi="Calibri" w:cs="Calibri"/>
                <w:color w:val="000000"/>
                <w:sz w:val="16"/>
                <w:szCs w:val="16"/>
              </w:rPr>
              <w:t xml:space="preserve">       </w:t>
            </w:r>
            <w:r w:rsidRPr="001A0EB9">
              <w:rPr>
                <w:rFonts w:ascii="Calibri" w:hAnsi="Calibri" w:cs="Calibri"/>
                <w:color w:val="000000"/>
                <w:sz w:val="16"/>
                <w:szCs w:val="16"/>
              </w:rPr>
              <w:t>80,972.85</w:t>
            </w:r>
          </w:p>
        </w:tc>
      </w:tr>
      <w:tr w:rsidR="001A0EB9" w:rsidRPr="000D1F2D" w14:paraId="59CFB121" w14:textId="77777777" w:rsidTr="00380FBF">
        <w:trPr>
          <w:trHeight w:val="343"/>
        </w:trPr>
        <w:tc>
          <w:tcPr>
            <w:tcW w:w="703" w:type="dxa"/>
            <w:tcBorders>
              <w:top w:val="dotted" w:sz="4" w:space="0" w:color="auto"/>
              <w:bottom w:val="dotted" w:sz="2" w:space="0" w:color="auto"/>
            </w:tcBorders>
            <w:vAlign w:val="center"/>
          </w:tcPr>
          <w:p w14:paraId="744A4F71" w14:textId="596AF4EB" w:rsidR="001A0EB9" w:rsidRPr="000D1F2D" w:rsidRDefault="001C41CD" w:rsidP="001A0EB9">
            <w:pPr>
              <w:spacing w:line="276" w:lineRule="auto"/>
              <w:jc w:val="center"/>
              <w:rPr>
                <w:rFonts w:ascii="Arial" w:hAnsi="Arial" w:cs="Arial"/>
                <w:sz w:val="16"/>
                <w:szCs w:val="16"/>
              </w:rPr>
            </w:pPr>
            <w:r>
              <w:rPr>
                <w:rFonts w:ascii="Arial" w:hAnsi="Arial" w:cs="Arial"/>
                <w:sz w:val="16"/>
                <w:szCs w:val="16"/>
              </w:rPr>
              <w:t>12</w:t>
            </w:r>
          </w:p>
        </w:tc>
        <w:tc>
          <w:tcPr>
            <w:tcW w:w="1134" w:type="dxa"/>
            <w:tcBorders>
              <w:top w:val="dotted" w:sz="4" w:space="0" w:color="auto"/>
              <w:bottom w:val="dotted" w:sz="2" w:space="0" w:color="auto"/>
            </w:tcBorders>
            <w:vAlign w:val="center"/>
          </w:tcPr>
          <w:p w14:paraId="61D6881A" w14:textId="3248AEE3" w:rsidR="001A0EB9" w:rsidRPr="001A0EB9" w:rsidRDefault="001A0EB9" w:rsidP="001A0EB9">
            <w:pPr>
              <w:spacing w:line="276" w:lineRule="auto"/>
              <w:jc w:val="center"/>
              <w:rPr>
                <w:rFonts w:ascii="Arial" w:hAnsi="Arial" w:cs="Arial"/>
                <w:sz w:val="16"/>
                <w:szCs w:val="16"/>
              </w:rPr>
            </w:pPr>
            <w:r w:rsidRPr="001A0EB9">
              <w:rPr>
                <w:rFonts w:ascii="Arial" w:hAnsi="Arial" w:cs="Arial"/>
                <w:color w:val="000000"/>
                <w:sz w:val="16"/>
                <w:szCs w:val="16"/>
              </w:rPr>
              <w:t>OPA/OBRA/0017/2022</w:t>
            </w:r>
          </w:p>
        </w:tc>
        <w:tc>
          <w:tcPr>
            <w:tcW w:w="2289" w:type="dxa"/>
            <w:tcBorders>
              <w:top w:val="dotted" w:sz="4" w:space="0" w:color="auto"/>
              <w:bottom w:val="dotted" w:sz="2" w:space="0" w:color="auto"/>
            </w:tcBorders>
            <w:vAlign w:val="center"/>
          </w:tcPr>
          <w:p w14:paraId="7E303691" w14:textId="0C781DA7" w:rsidR="001A0EB9" w:rsidRPr="001A0EB9" w:rsidRDefault="001A0EB9" w:rsidP="001A0EB9">
            <w:pPr>
              <w:spacing w:line="276" w:lineRule="auto"/>
              <w:jc w:val="center"/>
              <w:rPr>
                <w:rFonts w:ascii="Arial" w:hAnsi="Arial" w:cs="Arial"/>
                <w:color w:val="000000"/>
                <w:sz w:val="16"/>
                <w:szCs w:val="16"/>
              </w:rPr>
            </w:pPr>
            <w:r w:rsidRPr="001A0EB9">
              <w:rPr>
                <w:rFonts w:ascii="Arial" w:hAnsi="Arial" w:cs="Arial"/>
                <w:color w:val="000000"/>
                <w:sz w:val="16"/>
                <w:szCs w:val="16"/>
              </w:rPr>
              <w:t>17/24/2022</w:t>
            </w:r>
          </w:p>
        </w:tc>
        <w:tc>
          <w:tcPr>
            <w:tcW w:w="3961" w:type="dxa"/>
            <w:tcBorders>
              <w:top w:val="dotted" w:sz="4" w:space="0" w:color="auto"/>
              <w:bottom w:val="dotted" w:sz="2" w:space="0" w:color="auto"/>
            </w:tcBorders>
            <w:vAlign w:val="center"/>
          </w:tcPr>
          <w:p w14:paraId="1AAA52D0" w14:textId="3FAB1837" w:rsidR="001A0EB9" w:rsidRPr="000D1F2D" w:rsidRDefault="001A0EB9" w:rsidP="001A0EB9">
            <w:pPr>
              <w:spacing w:line="276" w:lineRule="auto"/>
              <w:jc w:val="both"/>
              <w:rPr>
                <w:rFonts w:ascii="Arial" w:hAnsi="Arial" w:cs="Arial"/>
                <w:sz w:val="16"/>
                <w:szCs w:val="16"/>
              </w:rPr>
            </w:pPr>
            <w:r>
              <w:rPr>
                <w:rFonts w:ascii="Calibri" w:hAnsi="Calibri" w:cs="Calibri"/>
                <w:color w:val="000000"/>
                <w:sz w:val="18"/>
                <w:szCs w:val="18"/>
              </w:rPr>
              <w:t xml:space="preserve">Construcción 9 Gavetas Parque Funerario.  </w:t>
            </w:r>
          </w:p>
        </w:tc>
        <w:tc>
          <w:tcPr>
            <w:tcW w:w="1546" w:type="dxa"/>
            <w:tcBorders>
              <w:top w:val="dotted" w:sz="4" w:space="0" w:color="auto"/>
              <w:bottom w:val="dotted" w:sz="2" w:space="0" w:color="auto"/>
            </w:tcBorders>
            <w:vAlign w:val="center"/>
          </w:tcPr>
          <w:p w14:paraId="1337AC0A" w14:textId="7E3B07B8" w:rsidR="001A0EB9" w:rsidRPr="001A0EB9" w:rsidRDefault="001A0EB9" w:rsidP="00A17B50">
            <w:pPr>
              <w:spacing w:line="276" w:lineRule="auto"/>
              <w:jc w:val="right"/>
              <w:rPr>
                <w:rFonts w:ascii="Arial" w:hAnsi="Arial" w:cs="Arial"/>
                <w:sz w:val="16"/>
                <w:szCs w:val="16"/>
              </w:rPr>
            </w:pPr>
            <w:r w:rsidRPr="001A0EB9">
              <w:rPr>
                <w:rFonts w:ascii="Calibri" w:hAnsi="Calibri" w:cs="Calibri"/>
                <w:color w:val="000000"/>
                <w:sz w:val="16"/>
                <w:szCs w:val="16"/>
              </w:rPr>
              <w:t>$</w:t>
            </w:r>
            <w:r w:rsidR="006068C1">
              <w:rPr>
                <w:rFonts w:ascii="Calibri" w:hAnsi="Calibri" w:cs="Calibri"/>
                <w:color w:val="000000"/>
                <w:sz w:val="16"/>
                <w:szCs w:val="16"/>
              </w:rPr>
              <w:t xml:space="preserve">       </w:t>
            </w:r>
            <w:r w:rsidRPr="001A0EB9">
              <w:rPr>
                <w:rFonts w:ascii="Calibri" w:hAnsi="Calibri" w:cs="Calibri"/>
                <w:color w:val="000000"/>
                <w:sz w:val="16"/>
                <w:szCs w:val="16"/>
              </w:rPr>
              <w:t>80,972.85</w:t>
            </w:r>
          </w:p>
        </w:tc>
      </w:tr>
      <w:tr w:rsidR="001A0EB9" w:rsidRPr="000D1F2D" w14:paraId="3214876B" w14:textId="77777777" w:rsidTr="00380FBF">
        <w:trPr>
          <w:trHeight w:val="343"/>
        </w:trPr>
        <w:tc>
          <w:tcPr>
            <w:tcW w:w="703" w:type="dxa"/>
            <w:tcBorders>
              <w:top w:val="dotted" w:sz="4" w:space="0" w:color="auto"/>
              <w:bottom w:val="dotted" w:sz="2" w:space="0" w:color="auto"/>
            </w:tcBorders>
            <w:vAlign w:val="center"/>
          </w:tcPr>
          <w:p w14:paraId="75E57CAC" w14:textId="1E66A4CD" w:rsidR="001A0EB9" w:rsidRPr="000D1F2D" w:rsidRDefault="001C41CD" w:rsidP="001A0EB9">
            <w:pPr>
              <w:spacing w:line="276" w:lineRule="auto"/>
              <w:jc w:val="center"/>
              <w:rPr>
                <w:rFonts w:ascii="Arial" w:hAnsi="Arial" w:cs="Arial"/>
                <w:sz w:val="16"/>
                <w:szCs w:val="16"/>
              </w:rPr>
            </w:pPr>
            <w:r>
              <w:rPr>
                <w:rFonts w:ascii="Arial" w:hAnsi="Arial" w:cs="Arial"/>
                <w:sz w:val="16"/>
                <w:szCs w:val="16"/>
              </w:rPr>
              <w:t>13</w:t>
            </w:r>
          </w:p>
        </w:tc>
        <w:tc>
          <w:tcPr>
            <w:tcW w:w="1134" w:type="dxa"/>
            <w:tcBorders>
              <w:top w:val="dotted" w:sz="4" w:space="0" w:color="auto"/>
              <w:bottom w:val="dotted" w:sz="2" w:space="0" w:color="auto"/>
            </w:tcBorders>
            <w:vAlign w:val="center"/>
          </w:tcPr>
          <w:p w14:paraId="7FECC4D2" w14:textId="296A05B2" w:rsidR="001A0EB9" w:rsidRPr="001A0EB9" w:rsidRDefault="001A0EB9" w:rsidP="001A0EB9">
            <w:pPr>
              <w:spacing w:line="276" w:lineRule="auto"/>
              <w:jc w:val="center"/>
              <w:rPr>
                <w:rFonts w:ascii="Arial" w:hAnsi="Arial" w:cs="Arial"/>
                <w:sz w:val="16"/>
                <w:szCs w:val="16"/>
              </w:rPr>
            </w:pPr>
            <w:r w:rsidRPr="001A0EB9">
              <w:rPr>
                <w:rFonts w:ascii="Arial" w:hAnsi="Arial" w:cs="Arial"/>
                <w:color w:val="000000"/>
                <w:sz w:val="16"/>
                <w:szCs w:val="16"/>
              </w:rPr>
              <w:t>OPA/OBRA/0018/2022</w:t>
            </w:r>
          </w:p>
        </w:tc>
        <w:tc>
          <w:tcPr>
            <w:tcW w:w="2289" w:type="dxa"/>
            <w:tcBorders>
              <w:top w:val="dotted" w:sz="4" w:space="0" w:color="auto"/>
              <w:bottom w:val="dotted" w:sz="2" w:space="0" w:color="auto"/>
            </w:tcBorders>
            <w:vAlign w:val="center"/>
          </w:tcPr>
          <w:p w14:paraId="3947B3AF" w14:textId="771636A1" w:rsidR="001A0EB9" w:rsidRPr="001A0EB9" w:rsidRDefault="001A0EB9" w:rsidP="001A0EB9">
            <w:pPr>
              <w:spacing w:line="276" w:lineRule="auto"/>
              <w:jc w:val="center"/>
              <w:rPr>
                <w:rFonts w:ascii="Arial" w:hAnsi="Arial" w:cs="Arial"/>
                <w:color w:val="000000"/>
                <w:sz w:val="16"/>
                <w:szCs w:val="16"/>
              </w:rPr>
            </w:pPr>
            <w:r w:rsidRPr="001A0EB9">
              <w:rPr>
                <w:rFonts w:ascii="Arial" w:hAnsi="Arial" w:cs="Arial"/>
                <w:color w:val="000000"/>
                <w:sz w:val="16"/>
                <w:szCs w:val="16"/>
              </w:rPr>
              <w:t>18/24/2022</w:t>
            </w:r>
          </w:p>
        </w:tc>
        <w:tc>
          <w:tcPr>
            <w:tcW w:w="3961" w:type="dxa"/>
            <w:tcBorders>
              <w:top w:val="dotted" w:sz="4" w:space="0" w:color="auto"/>
              <w:bottom w:val="dotted" w:sz="2" w:space="0" w:color="auto"/>
            </w:tcBorders>
            <w:vAlign w:val="center"/>
          </w:tcPr>
          <w:p w14:paraId="0EC5231C" w14:textId="3689CC2D" w:rsidR="001A0EB9" w:rsidRPr="000D1F2D" w:rsidRDefault="001A0EB9" w:rsidP="001A0EB9">
            <w:pPr>
              <w:spacing w:line="276" w:lineRule="auto"/>
              <w:jc w:val="both"/>
              <w:rPr>
                <w:rFonts w:ascii="Arial" w:hAnsi="Arial" w:cs="Arial"/>
                <w:sz w:val="16"/>
                <w:szCs w:val="16"/>
              </w:rPr>
            </w:pPr>
            <w:r>
              <w:rPr>
                <w:rFonts w:ascii="Calibri" w:hAnsi="Calibri" w:cs="Calibri"/>
                <w:color w:val="000000"/>
                <w:sz w:val="18"/>
                <w:szCs w:val="18"/>
              </w:rPr>
              <w:t xml:space="preserve">Construcción 9 Gavetas Parque Funerario.  </w:t>
            </w:r>
          </w:p>
        </w:tc>
        <w:tc>
          <w:tcPr>
            <w:tcW w:w="1546" w:type="dxa"/>
            <w:tcBorders>
              <w:top w:val="dotted" w:sz="4" w:space="0" w:color="auto"/>
              <w:bottom w:val="dotted" w:sz="2" w:space="0" w:color="auto"/>
            </w:tcBorders>
            <w:vAlign w:val="center"/>
          </w:tcPr>
          <w:p w14:paraId="3BE0972E" w14:textId="6830F639" w:rsidR="001A0EB9" w:rsidRPr="001A0EB9" w:rsidRDefault="001A0EB9" w:rsidP="00A17B50">
            <w:pPr>
              <w:spacing w:line="276" w:lineRule="auto"/>
              <w:jc w:val="right"/>
              <w:rPr>
                <w:rFonts w:ascii="Arial" w:hAnsi="Arial" w:cs="Arial"/>
                <w:sz w:val="16"/>
                <w:szCs w:val="16"/>
              </w:rPr>
            </w:pPr>
            <w:r w:rsidRPr="001A0EB9">
              <w:rPr>
                <w:rFonts w:ascii="Calibri" w:hAnsi="Calibri" w:cs="Calibri"/>
                <w:color w:val="000000"/>
                <w:sz w:val="16"/>
                <w:szCs w:val="16"/>
              </w:rPr>
              <w:t>$</w:t>
            </w:r>
            <w:r w:rsidR="006068C1">
              <w:rPr>
                <w:rFonts w:ascii="Calibri" w:hAnsi="Calibri" w:cs="Calibri"/>
                <w:color w:val="000000"/>
                <w:sz w:val="16"/>
                <w:szCs w:val="16"/>
              </w:rPr>
              <w:t xml:space="preserve">       </w:t>
            </w:r>
            <w:r w:rsidRPr="001A0EB9">
              <w:rPr>
                <w:rFonts w:ascii="Calibri" w:hAnsi="Calibri" w:cs="Calibri"/>
                <w:color w:val="000000"/>
                <w:sz w:val="16"/>
                <w:szCs w:val="16"/>
              </w:rPr>
              <w:t>80,972.85</w:t>
            </w:r>
          </w:p>
        </w:tc>
      </w:tr>
      <w:tr w:rsidR="001A0EB9" w:rsidRPr="000D1F2D" w14:paraId="38EA0A0D" w14:textId="77777777" w:rsidTr="00380FBF">
        <w:trPr>
          <w:trHeight w:val="343"/>
        </w:trPr>
        <w:tc>
          <w:tcPr>
            <w:tcW w:w="703" w:type="dxa"/>
            <w:tcBorders>
              <w:top w:val="dotted" w:sz="4" w:space="0" w:color="auto"/>
              <w:bottom w:val="dotted" w:sz="2" w:space="0" w:color="auto"/>
            </w:tcBorders>
            <w:vAlign w:val="center"/>
          </w:tcPr>
          <w:p w14:paraId="66E84651" w14:textId="13F5855A" w:rsidR="001A0EB9" w:rsidRPr="000D1F2D" w:rsidRDefault="001C41CD" w:rsidP="001A0EB9">
            <w:pPr>
              <w:spacing w:line="276" w:lineRule="auto"/>
              <w:jc w:val="center"/>
              <w:rPr>
                <w:rFonts w:ascii="Arial" w:hAnsi="Arial" w:cs="Arial"/>
                <w:sz w:val="16"/>
                <w:szCs w:val="16"/>
              </w:rPr>
            </w:pPr>
            <w:r>
              <w:rPr>
                <w:rFonts w:ascii="Arial" w:hAnsi="Arial" w:cs="Arial"/>
                <w:sz w:val="16"/>
                <w:szCs w:val="16"/>
              </w:rPr>
              <w:t>14</w:t>
            </w:r>
          </w:p>
        </w:tc>
        <w:tc>
          <w:tcPr>
            <w:tcW w:w="1134" w:type="dxa"/>
            <w:tcBorders>
              <w:top w:val="dotted" w:sz="4" w:space="0" w:color="auto"/>
              <w:bottom w:val="dotted" w:sz="2" w:space="0" w:color="auto"/>
            </w:tcBorders>
            <w:vAlign w:val="center"/>
          </w:tcPr>
          <w:p w14:paraId="77DE8676" w14:textId="63693F39" w:rsidR="001A0EB9" w:rsidRPr="001A0EB9" w:rsidRDefault="001A0EB9" w:rsidP="001A0EB9">
            <w:pPr>
              <w:spacing w:line="276" w:lineRule="auto"/>
              <w:jc w:val="center"/>
              <w:rPr>
                <w:rFonts w:ascii="Arial" w:hAnsi="Arial" w:cs="Arial"/>
                <w:sz w:val="16"/>
                <w:szCs w:val="16"/>
              </w:rPr>
            </w:pPr>
            <w:r w:rsidRPr="001A0EB9">
              <w:rPr>
                <w:rFonts w:ascii="Arial" w:hAnsi="Arial" w:cs="Arial"/>
                <w:color w:val="000000"/>
                <w:sz w:val="16"/>
                <w:szCs w:val="16"/>
              </w:rPr>
              <w:t>OPA/OBRA/0019/2022</w:t>
            </w:r>
          </w:p>
        </w:tc>
        <w:tc>
          <w:tcPr>
            <w:tcW w:w="2289" w:type="dxa"/>
            <w:tcBorders>
              <w:top w:val="dotted" w:sz="4" w:space="0" w:color="auto"/>
              <w:bottom w:val="dotted" w:sz="2" w:space="0" w:color="auto"/>
            </w:tcBorders>
            <w:vAlign w:val="center"/>
          </w:tcPr>
          <w:p w14:paraId="2ED9526E" w14:textId="2A3AA9B6" w:rsidR="001A0EB9" w:rsidRPr="001A0EB9" w:rsidRDefault="001A0EB9" w:rsidP="001A0EB9">
            <w:pPr>
              <w:spacing w:line="276" w:lineRule="auto"/>
              <w:jc w:val="center"/>
              <w:rPr>
                <w:rFonts w:ascii="Arial" w:hAnsi="Arial" w:cs="Arial"/>
                <w:color w:val="000000"/>
                <w:sz w:val="16"/>
                <w:szCs w:val="16"/>
              </w:rPr>
            </w:pPr>
            <w:r w:rsidRPr="001A0EB9">
              <w:rPr>
                <w:rFonts w:ascii="Arial" w:hAnsi="Arial" w:cs="Arial"/>
                <w:color w:val="000000"/>
                <w:sz w:val="16"/>
                <w:szCs w:val="16"/>
              </w:rPr>
              <w:t>19/24/2022</w:t>
            </w:r>
          </w:p>
        </w:tc>
        <w:tc>
          <w:tcPr>
            <w:tcW w:w="3961" w:type="dxa"/>
            <w:tcBorders>
              <w:top w:val="dotted" w:sz="4" w:space="0" w:color="auto"/>
              <w:bottom w:val="dotted" w:sz="2" w:space="0" w:color="auto"/>
            </w:tcBorders>
            <w:vAlign w:val="center"/>
          </w:tcPr>
          <w:p w14:paraId="623C1FA6" w14:textId="58E047F0" w:rsidR="001A0EB9" w:rsidRPr="000D1F2D" w:rsidRDefault="001A0EB9" w:rsidP="001A0EB9">
            <w:pPr>
              <w:spacing w:line="276" w:lineRule="auto"/>
              <w:jc w:val="both"/>
              <w:rPr>
                <w:rFonts w:ascii="Arial" w:hAnsi="Arial" w:cs="Arial"/>
                <w:sz w:val="16"/>
                <w:szCs w:val="16"/>
              </w:rPr>
            </w:pPr>
            <w:r>
              <w:rPr>
                <w:rFonts w:ascii="Calibri" w:hAnsi="Calibri" w:cs="Calibri"/>
                <w:color w:val="000000"/>
                <w:sz w:val="18"/>
                <w:szCs w:val="18"/>
              </w:rPr>
              <w:t xml:space="preserve">Construcción 9 Gavetas Parque Funerario.  </w:t>
            </w:r>
          </w:p>
        </w:tc>
        <w:tc>
          <w:tcPr>
            <w:tcW w:w="1546" w:type="dxa"/>
            <w:tcBorders>
              <w:top w:val="dotted" w:sz="4" w:space="0" w:color="auto"/>
              <w:bottom w:val="dotted" w:sz="2" w:space="0" w:color="auto"/>
            </w:tcBorders>
            <w:vAlign w:val="center"/>
          </w:tcPr>
          <w:p w14:paraId="37970D67" w14:textId="0304DF79" w:rsidR="001A0EB9" w:rsidRPr="001A0EB9" w:rsidRDefault="001A0EB9" w:rsidP="00A17B50">
            <w:pPr>
              <w:spacing w:line="276" w:lineRule="auto"/>
              <w:jc w:val="right"/>
              <w:rPr>
                <w:rFonts w:ascii="Arial" w:hAnsi="Arial" w:cs="Arial"/>
                <w:sz w:val="16"/>
                <w:szCs w:val="16"/>
              </w:rPr>
            </w:pPr>
            <w:r w:rsidRPr="001A0EB9">
              <w:rPr>
                <w:rFonts w:ascii="Calibri" w:hAnsi="Calibri" w:cs="Calibri"/>
                <w:color w:val="000000"/>
                <w:sz w:val="16"/>
                <w:szCs w:val="16"/>
              </w:rPr>
              <w:t>$</w:t>
            </w:r>
            <w:r w:rsidR="006068C1">
              <w:rPr>
                <w:rFonts w:ascii="Calibri" w:hAnsi="Calibri" w:cs="Calibri"/>
                <w:color w:val="000000"/>
                <w:sz w:val="16"/>
                <w:szCs w:val="16"/>
              </w:rPr>
              <w:t xml:space="preserve">       </w:t>
            </w:r>
            <w:r w:rsidRPr="001A0EB9">
              <w:rPr>
                <w:rFonts w:ascii="Calibri" w:hAnsi="Calibri" w:cs="Calibri"/>
                <w:color w:val="000000"/>
                <w:sz w:val="16"/>
                <w:szCs w:val="16"/>
              </w:rPr>
              <w:t>80,972.85</w:t>
            </w:r>
          </w:p>
        </w:tc>
      </w:tr>
      <w:tr w:rsidR="001A0EB9" w:rsidRPr="000D1F2D" w14:paraId="2D676EF9" w14:textId="77777777" w:rsidTr="00380FBF">
        <w:trPr>
          <w:trHeight w:val="320"/>
        </w:trPr>
        <w:tc>
          <w:tcPr>
            <w:tcW w:w="703" w:type="dxa"/>
            <w:tcBorders>
              <w:top w:val="dotted" w:sz="2" w:space="0" w:color="auto"/>
              <w:bottom w:val="single" w:sz="2" w:space="0" w:color="auto"/>
            </w:tcBorders>
            <w:vAlign w:val="center"/>
          </w:tcPr>
          <w:p w14:paraId="46396A57" w14:textId="6F682748" w:rsidR="001A0EB9" w:rsidRPr="000D1F2D" w:rsidRDefault="001C41CD" w:rsidP="001A0EB9">
            <w:pPr>
              <w:spacing w:line="276" w:lineRule="auto"/>
              <w:jc w:val="center"/>
              <w:rPr>
                <w:rFonts w:ascii="Arial" w:hAnsi="Arial" w:cs="Arial"/>
                <w:sz w:val="16"/>
                <w:szCs w:val="16"/>
              </w:rPr>
            </w:pPr>
            <w:r>
              <w:rPr>
                <w:rFonts w:ascii="Arial" w:hAnsi="Arial" w:cs="Arial"/>
                <w:sz w:val="16"/>
                <w:szCs w:val="16"/>
              </w:rPr>
              <w:t>15</w:t>
            </w:r>
          </w:p>
        </w:tc>
        <w:tc>
          <w:tcPr>
            <w:tcW w:w="1134" w:type="dxa"/>
            <w:tcBorders>
              <w:top w:val="dotted" w:sz="2" w:space="0" w:color="auto"/>
              <w:bottom w:val="single" w:sz="2" w:space="0" w:color="auto"/>
            </w:tcBorders>
            <w:vAlign w:val="center"/>
          </w:tcPr>
          <w:p w14:paraId="23B1611A" w14:textId="66457995" w:rsidR="001A0EB9" w:rsidRPr="001A0EB9" w:rsidRDefault="001A0EB9" w:rsidP="001A0EB9">
            <w:pPr>
              <w:spacing w:line="276" w:lineRule="auto"/>
              <w:jc w:val="center"/>
              <w:rPr>
                <w:rFonts w:ascii="Arial" w:hAnsi="Arial" w:cs="Arial"/>
                <w:sz w:val="16"/>
                <w:szCs w:val="16"/>
              </w:rPr>
            </w:pPr>
            <w:r w:rsidRPr="001A0EB9">
              <w:rPr>
                <w:rFonts w:ascii="Arial" w:hAnsi="Arial" w:cs="Arial"/>
                <w:color w:val="000000"/>
                <w:sz w:val="16"/>
                <w:szCs w:val="16"/>
              </w:rPr>
              <w:t>OPA/OBRA/0020/2022</w:t>
            </w:r>
          </w:p>
        </w:tc>
        <w:tc>
          <w:tcPr>
            <w:tcW w:w="2289" w:type="dxa"/>
            <w:tcBorders>
              <w:top w:val="dotted" w:sz="2" w:space="0" w:color="auto"/>
              <w:bottom w:val="single" w:sz="2" w:space="0" w:color="auto"/>
            </w:tcBorders>
            <w:vAlign w:val="center"/>
          </w:tcPr>
          <w:p w14:paraId="66E6DF96" w14:textId="7ACB0154" w:rsidR="001A0EB9" w:rsidRPr="001A0EB9" w:rsidRDefault="001A0EB9" w:rsidP="001A0EB9">
            <w:pPr>
              <w:spacing w:line="276" w:lineRule="auto"/>
              <w:jc w:val="center"/>
              <w:rPr>
                <w:rFonts w:ascii="Arial" w:hAnsi="Arial" w:cs="Arial"/>
                <w:color w:val="000000"/>
                <w:sz w:val="16"/>
                <w:szCs w:val="16"/>
              </w:rPr>
            </w:pPr>
            <w:r w:rsidRPr="001A0EB9">
              <w:rPr>
                <w:rFonts w:ascii="Arial" w:hAnsi="Arial" w:cs="Arial"/>
                <w:color w:val="000000"/>
                <w:sz w:val="16"/>
                <w:szCs w:val="16"/>
              </w:rPr>
              <w:t>20/24/2022</w:t>
            </w:r>
          </w:p>
        </w:tc>
        <w:tc>
          <w:tcPr>
            <w:tcW w:w="3961" w:type="dxa"/>
            <w:tcBorders>
              <w:top w:val="dotted" w:sz="2" w:space="0" w:color="auto"/>
              <w:bottom w:val="single" w:sz="2" w:space="0" w:color="auto"/>
            </w:tcBorders>
            <w:vAlign w:val="center"/>
          </w:tcPr>
          <w:p w14:paraId="55911B11" w14:textId="35BD4F9B" w:rsidR="001A0EB9" w:rsidRPr="000D1F2D" w:rsidRDefault="001A0EB9" w:rsidP="001A0EB9">
            <w:pPr>
              <w:spacing w:line="276" w:lineRule="auto"/>
              <w:jc w:val="both"/>
              <w:rPr>
                <w:rFonts w:ascii="Arial" w:hAnsi="Arial" w:cs="Arial"/>
                <w:sz w:val="16"/>
                <w:szCs w:val="16"/>
              </w:rPr>
            </w:pPr>
            <w:r>
              <w:rPr>
                <w:rFonts w:ascii="Calibri" w:hAnsi="Calibri" w:cs="Calibri"/>
                <w:color w:val="000000"/>
                <w:sz w:val="18"/>
                <w:szCs w:val="18"/>
              </w:rPr>
              <w:t xml:space="preserve">Construcción 9 Gavetas Parque Funerario.  </w:t>
            </w:r>
          </w:p>
        </w:tc>
        <w:tc>
          <w:tcPr>
            <w:tcW w:w="1546" w:type="dxa"/>
            <w:tcBorders>
              <w:top w:val="dotted" w:sz="2" w:space="0" w:color="auto"/>
              <w:bottom w:val="single" w:sz="2" w:space="0" w:color="auto"/>
            </w:tcBorders>
            <w:vAlign w:val="center"/>
          </w:tcPr>
          <w:p w14:paraId="3AC8335E" w14:textId="55572D58" w:rsidR="001A0EB9" w:rsidRPr="001A0EB9" w:rsidRDefault="001A0EB9" w:rsidP="00A17B50">
            <w:pPr>
              <w:spacing w:line="276" w:lineRule="auto"/>
              <w:jc w:val="right"/>
              <w:rPr>
                <w:rFonts w:ascii="Arial" w:hAnsi="Arial" w:cs="Arial"/>
                <w:sz w:val="16"/>
                <w:szCs w:val="16"/>
              </w:rPr>
            </w:pPr>
            <w:r w:rsidRPr="001A0EB9">
              <w:rPr>
                <w:rFonts w:ascii="Calibri" w:hAnsi="Calibri" w:cs="Calibri"/>
                <w:color w:val="000000"/>
                <w:sz w:val="16"/>
                <w:szCs w:val="16"/>
              </w:rPr>
              <w:t>$</w:t>
            </w:r>
            <w:r w:rsidR="006068C1">
              <w:rPr>
                <w:rFonts w:ascii="Calibri" w:hAnsi="Calibri" w:cs="Calibri"/>
                <w:color w:val="000000"/>
                <w:sz w:val="16"/>
                <w:szCs w:val="16"/>
              </w:rPr>
              <w:t xml:space="preserve">       </w:t>
            </w:r>
            <w:r w:rsidRPr="001A0EB9">
              <w:rPr>
                <w:rFonts w:ascii="Calibri" w:hAnsi="Calibri" w:cs="Calibri"/>
                <w:color w:val="000000"/>
                <w:sz w:val="16"/>
                <w:szCs w:val="16"/>
              </w:rPr>
              <w:t>80,972.85</w:t>
            </w:r>
          </w:p>
        </w:tc>
      </w:tr>
      <w:tr w:rsidR="00A90C44" w:rsidRPr="006068C1" w14:paraId="40719B98" w14:textId="77777777" w:rsidTr="001B28B0">
        <w:trPr>
          <w:trHeight w:val="321"/>
        </w:trPr>
        <w:tc>
          <w:tcPr>
            <w:tcW w:w="703" w:type="dxa"/>
            <w:tcBorders>
              <w:top w:val="single" w:sz="6" w:space="0" w:color="auto"/>
              <w:bottom w:val="single" w:sz="6" w:space="0" w:color="auto"/>
            </w:tcBorders>
          </w:tcPr>
          <w:p w14:paraId="28886AE7"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1134" w:type="dxa"/>
            <w:tcBorders>
              <w:top w:val="single" w:sz="6" w:space="0" w:color="auto"/>
              <w:bottom w:val="single" w:sz="6" w:space="0" w:color="auto"/>
            </w:tcBorders>
          </w:tcPr>
          <w:p w14:paraId="1479D5B8"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2289" w:type="dxa"/>
            <w:tcBorders>
              <w:top w:val="single" w:sz="6" w:space="0" w:color="auto"/>
              <w:bottom w:val="single" w:sz="6" w:space="0" w:color="auto"/>
            </w:tcBorders>
          </w:tcPr>
          <w:p w14:paraId="2108B75B"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3961" w:type="dxa"/>
            <w:tcBorders>
              <w:top w:val="single" w:sz="6" w:space="0" w:color="auto"/>
              <w:bottom w:val="single" w:sz="6" w:space="0" w:color="auto"/>
            </w:tcBorders>
            <w:vAlign w:val="center"/>
          </w:tcPr>
          <w:p w14:paraId="666EEAC8" w14:textId="77777777" w:rsidR="00A90C44" w:rsidRPr="006068C1" w:rsidRDefault="00A90C44" w:rsidP="009C7BA1">
            <w:pPr>
              <w:spacing w:line="276" w:lineRule="auto"/>
              <w:jc w:val="right"/>
              <w:rPr>
                <w:rFonts w:ascii="Arial" w:hAnsi="Arial" w:cs="Arial"/>
                <w:sz w:val="16"/>
                <w:szCs w:val="16"/>
              </w:rPr>
            </w:pPr>
            <w:r w:rsidRPr="006068C1">
              <w:rPr>
                <w:rFonts w:ascii="Arial" w:hAnsi="Arial" w:cs="Arial"/>
                <w:b/>
                <w:sz w:val="16"/>
                <w:szCs w:val="16"/>
              </w:rPr>
              <w:t xml:space="preserve">TOTAL: </w:t>
            </w:r>
          </w:p>
        </w:tc>
        <w:tc>
          <w:tcPr>
            <w:tcW w:w="1546" w:type="dxa"/>
            <w:tcBorders>
              <w:top w:val="single" w:sz="6" w:space="0" w:color="auto"/>
              <w:bottom w:val="single" w:sz="6" w:space="0" w:color="auto"/>
            </w:tcBorders>
            <w:vAlign w:val="center"/>
          </w:tcPr>
          <w:p w14:paraId="4831FADC" w14:textId="4BBC24CB" w:rsidR="00A90C44" w:rsidRPr="006068C1" w:rsidRDefault="00555F58" w:rsidP="001B28B0">
            <w:pPr>
              <w:spacing w:line="276" w:lineRule="auto"/>
              <w:jc w:val="right"/>
              <w:rPr>
                <w:rFonts w:ascii="Arial" w:hAnsi="Arial" w:cs="Arial"/>
                <w:sz w:val="16"/>
                <w:szCs w:val="16"/>
              </w:rPr>
            </w:pPr>
            <w:r w:rsidRPr="006068C1">
              <w:rPr>
                <w:rFonts w:ascii="Arial" w:hAnsi="Arial" w:cs="Arial"/>
                <w:b/>
                <w:sz w:val="16"/>
                <w:szCs w:val="16"/>
              </w:rPr>
              <w:t>$</w:t>
            </w:r>
            <w:r w:rsidR="006068C1" w:rsidRPr="006068C1">
              <w:rPr>
                <w:rFonts w:ascii="Arial" w:hAnsi="Arial" w:cs="Arial"/>
                <w:b/>
                <w:sz w:val="16"/>
                <w:szCs w:val="16"/>
              </w:rPr>
              <w:t xml:space="preserve">     </w:t>
            </w:r>
            <w:r w:rsidRPr="006068C1">
              <w:rPr>
                <w:rFonts w:ascii="Arial" w:hAnsi="Arial" w:cs="Arial"/>
                <w:b/>
                <w:sz w:val="16"/>
                <w:szCs w:val="16"/>
              </w:rPr>
              <w:t xml:space="preserve"> </w:t>
            </w:r>
            <w:r w:rsidR="00380FBF" w:rsidRPr="006068C1">
              <w:rPr>
                <w:rFonts w:ascii="Arial" w:hAnsi="Arial" w:cs="Arial"/>
                <w:b/>
                <w:sz w:val="16"/>
                <w:szCs w:val="16"/>
              </w:rPr>
              <w:t>1,253,373.68</w:t>
            </w:r>
          </w:p>
        </w:tc>
      </w:tr>
    </w:tbl>
    <w:p w14:paraId="2ED8646F" w14:textId="5D17AC43" w:rsidR="001C41CD" w:rsidRDefault="001C41CD" w:rsidP="001C41CD">
      <w:pPr>
        <w:jc w:val="both"/>
        <w:rPr>
          <w:rFonts w:ascii="Arial" w:hAnsi="Arial" w:cs="Arial"/>
          <w:sz w:val="14"/>
          <w:szCs w:val="14"/>
        </w:rPr>
      </w:pPr>
      <w:r>
        <w:rPr>
          <w:rFonts w:ascii="Arial" w:hAnsi="Arial" w:cs="Arial"/>
          <w:sz w:val="14"/>
          <w:szCs w:val="14"/>
        </w:rPr>
        <w:t xml:space="preserve">Fuente: Elaboración propia con base en los datos tomados de la Cédula Auxiliar Contable, de las estimaciones correspondiente a las obras contratadas </w:t>
      </w:r>
      <w:r w:rsidR="002B0B3F">
        <w:rPr>
          <w:rFonts w:ascii="Arial" w:hAnsi="Arial" w:cs="Arial"/>
          <w:sz w:val="14"/>
          <w:szCs w:val="14"/>
        </w:rPr>
        <w:t xml:space="preserve">en </w:t>
      </w:r>
      <w:r>
        <w:rPr>
          <w:rFonts w:ascii="Arial" w:hAnsi="Arial" w:cs="Arial"/>
          <w:sz w:val="14"/>
          <w:szCs w:val="14"/>
        </w:rPr>
        <w:t xml:space="preserve">2022. </w:t>
      </w:r>
    </w:p>
    <w:p w14:paraId="45E81136" w14:textId="77777777" w:rsidR="00E2638F" w:rsidRDefault="00E2638F" w:rsidP="00B14619">
      <w:pPr>
        <w:spacing w:line="360" w:lineRule="auto"/>
        <w:jc w:val="both"/>
        <w:rPr>
          <w:rFonts w:ascii="Arial" w:hAnsi="Arial" w:cs="Arial"/>
        </w:rPr>
      </w:pPr>
    </w:p>
    <w:p w14:paraId="5E7701E5" w14:textId="4A2277F9" w:rsidR="00A90C44" w:rsidRPr="00810CFA" w:rsidRDefault="00A90C44" w:rsidP="001B28B0">
      <w:pPr>
        <w:spacing w:line="360" w:lineRule="auto"/>
        <w:jc w:val="both"/>
        <w:rPr>
          <w:rFonts w:ascii="Arial" w:hAnsi="Arial" w:cs="Arial"/>
        </w:rPr>
      </w:pPr>
      <w:r w:rsidRPr="006B18D8">
        <w:rPr>
          <w:rFonts w:ascii="Arial" w:hAnsi="Arial" w:cs="Arial"/>
        </w:rPr>
        <w:t xml:space="preserve">Los importes de las inversiones de obra </w:t>
      </w:r>
      <w:r w:rsidR="007F139F" w:rsidRPr="006B18D8">
        <w:rPr>
          <w:rFonts w:ascii="Arial" w:hAnsi="Arial" w:cs="Arial"/>
        </w:rPr>
        <w:t>pública</w:t>
      </w:r>
      <w:r w:rsidRPr="006B18D8">
        <w:rPr>
          <w:rFonts w:ascii="Arial" w:hAnsi="Arial" w:cs="Arial"/>
        </w:rPr>
        <w:t xml:space="preserve"> incluyen el Impuesto al Valor Agregado con la tasa del 16%.</w:t>
      </w:r>
      <w:r w:rsidR="00E768FE" w:rsidRPr="006B18D8">
        <w:rPr>
          <w:rFonts w:ascii="Arial" w:hAnsi="Arial" w:cs="Arial"/>
        </w:rPr>
        <w:t xml:space="preserve"> </w:t>
      </w:r>
    </w:p>
    <w:p w14:paraId="6B66C632" w14:textId="77777777" w:rsidR="00380FBF" w:rsidRDefault="00380FBF" w:rsidP="00B14619">
      <w:pPr>
        <w:spacing w:line="360" w:lineRule="auto"/>
        <w:jc w:val="both"/>
        <w:rPr>
          <w:rFonts w:ascii="Arial" w:hAnsi="Arial" w:cs="Arial"/>
        </w:rPr>
      </w:pPr>
      <w:bookmarkStart w:id="21" w:name="_Hlk53768484"/>
    </w:p>
    <w:p w14:paraId="4562C2AD" w14:textId="54701873" w:rsidR="00810036" w:rsidRPr="00810CFA" w:rsidRDefault="00492BA3" w:rsidP="00B14619">
      <w:pPr>
        <w:spacing w:line="360" w:lineRule="auto"/>
        <w:jc w:val="both"/>
        <w:rPr>
          <w:rFonts w:ascii="Arial" w:hAnsi="Arial" w:cs="Arial"/>
        </w:rPr>
      </w:pPr>
      <w:r w:rsidRPr="00CD04D0">
        <w:rPr>
          <w:rFonts w:ascii="Arial" w:hAnsi="Arial" w:cs="Arial"/>
        </w:rPr>
        <w:t>L</w:t>
      </w:r>
      <w:r w:rsidR="00810036" w:rsidRPr="00CD04D0">
        <w:rPr>
          <w:rFonts w:ascii="Arial" w:hAnsi="Arial" w:cs="Arial"/>
        </w:rPr>
        <w:t xml:space="preserve">a muestra </w:t>
      </w:r>
      <w:r w:rsidRPr="00CD04D0">
        <w:rPr>
          <w:rFonts w:ascii="Arial" w:hAnsi="Arial" w:cs="Arial"/>
        </w:rPr>
        <w:t xml:space="preserve">auditada </w:t>
      </w:r>
      <w:r w:rsidR="00810036" w:rsidRPr="00CD04D0">
        <w:rPr>
          <w:rFonts w:ascii="Arial" w:hAnsi="Arial" w:cs="Arial"/>
        </w:rPr>
        <w:t xml:space="preserve">fue seleccionada </w:t>
      </w:r>
      <w:r w:rsidR="00CB2F6F" w:rsidRPr="00CD04D0">
        <w:rPr>
          <w:rFonts w:ascii="Arial" w:hAnsi="Arial" w:cs="Arial"/>
        </w:rPr>
        <w:t>de acuerdo con</w:t>
      </w:r>
      <w:r w:rsidR="00810036" w:rsidRPr="00CD04D0">
        <w:rPr>
          <w:rFonts w:ascii="Arial" w:hAnsi="Arial" w:cs="Arial"/>
        </w:rPr>
        <w:t xml:space="preserve"> las guías de auditoría </w:t>
      </w:r>
      <w:r w:rsidRPr="00CD04D0">
        <w:rPr>
          <w:rFonts w:ascii="Arial" w:hAnsi="Arial" w:cs="Arial"/>
        </w:rPr>
        <w:t>y con base</w:t>
      </w:r>
      <w:r w:rsidR="00810036" w:rsidRPr="00CD04D0">
        <w:rPr>
          <w:rFonts w:ascii="Arial" w:hAnsi="Arial" w:cs="Arial"/>
        </w:rPr>
        <w:t xml:space="preserve"> </w:t>
      </w:r>
      <w:r w:rsidR="0048521B" w:rsidRPr="00CD04D0">
        <w:rPr>
          <w:rFonts w:ascii="Arial" w:hAnsi="Arial" w:cs="Arial"/>
        </w:rPr>
        <w:t>en</w:t>
      </w:r>
      <w:r w:rsidRPr="00CD04D0">
        <w:rPr>
          <w:rFonts w:ascii="Arial" w:hAnsi="Arial" w:cs="Arial"/>
        </w:rPr>
        <w:t xml:space="preserve"> </w:t>
      </w:r>
      <w:r w:rsidR="00810036" w:rsidRPr="00CD04D0">
        <w:rPr>
          <w:rFonts w:ascii="Arial" w:hAnsi="Arial" w:cs="Arial"/>
        </w:rPr>
        <w:t>los criterios y lineamientos para la práctica de auditoría a la obra pública generalmente aceptados, y autorizados por la Auditoría Superior del Estado</w:t>
      </w:r>
      <w:r w:rsidR="00215668" w:rsidRPr="00CD04D0">
        <w:rPr>
          <w:rFonts w:ascii="Arial" w:hAnsi="Arial" w:cs="Arial"/>
        </w:rPr>
        <w:t xml:space="preserve"> de Quintana Roo</w:t>
      </w:r>
      <w:r w:rsidR="00810036" w:rsidRPr="00CD04D0">
        <w:rPr>
          <w:rFonts w:ascii="Arial" w:hAnsi="Arial" w:cs="Arial"/>
        </w:rPr>
        <w:t>.</w:t>
      </w:r>
    </w:p>
    <w:bookmarkEnd w:id="21"/>
    <w:p w14:paraId="4980C9CF" w14:textId="77777777" w:rsidR="00C15CCF" w:rsidRDefault="00C15CCF" w:rsidP="00B14619">
      <w:pPr>
        <w:spacing w:line="360" w:lineRule="auto"/>
        <w:jc w:val="both"/>
        <w:rPr>
          <w:rFonts w:ascii="Arial" w:hAnsi="Arial" w:cs="Arial"/>
        </w:rPr>
      </w:pPr>
    </w:p>
    <w:p w14:paraId="5C73A574" w14:textId="3A46CF05" w:rsidR="00A90C44" w:rsidRPr="00810CFA" w:rsidRDefault="00810036" w:rsidP="00B14619">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B14619">
      <w:pPr>
        <w:spacing w:line="360" w:lineRule="auto"/>
        <w:jc w:val="both"/>
        <w:rPr>
          <w:rFonts w:ascii="Arial" w:hAnsi="Arial" w:cs="Arial"/>
        </w:rPr>
      </w:pPr>
    </w:p>
    <w:p w14:paraId="03EC721A" w14:textId="5008473C" w:rsidR="00A90C44" w:rsidRDefault="00A90C44" w:rsidP="00B14619">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199CA926" w14:textId="57654C1A" w:rsidR="00AD2593" w:rsidRPr="00FA6C95" w:rsidRDefault="00AD2593" w:rsidP="006C2781">
      <w:pPr>
        <w:pStyle w:val="Ttulo2"/>
        <w:spacing w:before="0" w:line="360" w:lineRule="auto"/>
        <w:ind w:left="709"/>
        <w:rPr>
          <w:rFonts w:ascii="Arial" w:hAnsi="Arial" w:cs="Arial"/>
          <w:b/>
          <w:color w:val="auto"/>
          <w:sz w:val="24"/>
          <w:szCs w:val="24"/>
        </w:rPr>
      </w:pPr>
      <w:bookmarkStart w:id="22" w:name="_Toc86144535"/>
      <w:r w:rsidRPr="00CD04D0">
        <w:rPr>
          <w:rFonts w:ascii="Arial" w:hAnsi="Arial" w:cs="Arial"/>
          <w:b/>
          <w:color w:val="auto"/>
          <w:sz w:val="24"/>
          <w:szCs w:val="24"/>
        </w:rPr>
        <w:lastRenderedPageBreak/>
        <w:t>D</w:t>
      </w:r>
      <w:r w:rsidR="00E30532" w:rsidRPr="00CD04D0">
        <w:rPr>
          <w:rFonts w:ascii="Arial" w:hAnsi="Arial" w:cs="Arial"/>
          <w:b/>
          <w:color w:val="auto"/>
          <w:sz w:val="24"/>
          <w:szCs w:val="24"/>
        </w:rPr>
        <w:t>.</w:t>
      </w:r>
      <w:r w:rsidRPr="00CD04D0">
        <w:rPr>
          <w:rFonts w:ascii="Arial" w:hAnsi="Arial" w:cs="Arial"/>
          <w:b/>
          <w:color w:val="auto"/>
          <w:sz w:val="24"/>
          <w:szCs w:val="24"/>
        </w:rPr>
        <w:t xml:space="preserve"> </w:t>
      </w:r>
      <w:r w:rsidR="00E30532" w:rsidRPr="00CD04D0">
        <w:rPr>
          <w:rFonts w:ascii="Arial" w:hAnsi="Arial" w:cs="Arial"/>
          <w:b/>
          <w:color w:val="auto"/>
          <w:sz w:val="24"/>
          <w:szCs w:val="24"/>
        </w:rPr>
        <w:t xml:space="preserve">Criterios de </w:t>
      </w:r>
      <w:r w:rsidR="00215668" w:rsidRPr="00CD04D0">
        <w:rPr>
          <w:rFonts w:ascii="Arial" w:hAnsi="Arial" w:cs="Arial"/>
          <w:b/>
          <w:color w:val="auto"/>
          <w:sz w:val="24"/>
          <w:szCs w:val="24"/>
        </w:rPr>
        <w:t>S</w:t>
      </w:r>
      <w:r w:rsidR="00E30532" w:rsidRPr="00CD04D0">
        <w:rPr>
          <w:rFonts w:ascii="Arial" w:hAnsi="Arial" w:cs="Arial"/>
          <w:b/>
          <w:color w:val="auto"/>
          <w:sz w:val="24"/>
          <w:szCs w:val="24"/>
        </w:rPr>
        <w:t>elección</w:t>
      </w:r>
      <w:bookmarkEnd w:id="22"/>
    </w:p>
    <w:p w14:paraId="2A11E7F4" w14:textId="77777777" w:rsidR="00AD2593" w:rsidRDefault="00AD2593" w:rsidP="00B14619">
      <w:pPr>
        <w:spacing w:line="360" w:lineRule="auto"/>
        <w:jc w:val="both"/>
        <w:rPr>
          <w:rFonts w:ascii="Arial" w:hAnsi="Arial" w:cs="Arial"/>
          <w:b/>
          <w:bCs/>
        </w:rPr>
      </w:pPr>
    </w:p>
    <w:p w14:paraId="41F27F4D" w14:textId="6BA88669" w:rsidR="002C2B7B" w:rsidRDefault="0017256E" w:rsidP="00CF4F2B">
      <w:pPr>
        <w:spacing w:line="360" w:lineRule="auto"/>
        <w:ind w:right="49"/>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B14619">
      <w:pPr>
        <w:spacing w:line="360" w:lineRule="auto"/>
        <w:jc w:val="both"/>
        <w:rPr>
          <w:rFonts w:ascii="Arial" w:hAnsi="Arial" w:cs="Arial"/>
          <w:bCs/>
        </w:rPr>
      </w:pPr>
    </w:p>
    <w:p w14:paraId="13117ADD" w14:textId="58AD7E39" w:rsidR="0017256E" w:rsidRDefault="0092033F" w:rsidP="00CF4F2B">
      <w:pPr>
        <w:spacing w:line="360" w:lineRule="auto"/>
        <w:ind w:right="49"/>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w:t>
      </w:r>
      <w:r w:rsidR="00380FBF" w:rsidRPr="00380FBF">
        <w:rPr>
          <w:rFonts w:ascii="Arial" w:hAnsi="Arial" w:cs="Arial"/>
          <w:bCs/>
        </w:rPr>
        <w:t>de la</w:t>
      </w:r>
      <w:r w:rsidR="00380FBF" w:rsidRPr="003247E8">
        <w:rPr>
          <w:rFonts w:ascii="Arial" w:hAnsi="Arial" w:cs="Arial"/>
          <w:bCs/>
        </w:rPr>
        <w:t xml:space="preserve"> </w:t>
      </w:r>
      <w:r w:rsidR="00380FBF" w:rsidRPr="00CE49B4">
        <w:rPr>
          <w:rFonts w:ascii="Arial" w:hAnsi="Arial" w:cs="Arial"/>
          <w:b/>
          <w:bCs/>
        </w:rPr>
        <w:t>Operadora</w:t>
      </w:r>
      <w:r w:rsidR="0043654A">
        <w:rPr>
          <w:rFonts w:ascii="Arial" w:hAnsi="Arial" w:cs="Arial"/>
          <w:b/>
          <w:bCs/>
        </w:rPr>
        <w:t xml:space="preserve"> y Administradora</w:t>
      </w:r>
      <w:r w:rsidR="00380FBF" w:rsidRPr="00CE49B4">
        <w:rPr>
          <w:rFonts w:ascii="Arial" w:hAnsi="Arial" w:cs="Arial"/>
          <w:b/>
          <w:bCs/>
        </w:rPr>
        <w:t xml:space="preserve"> de Bienes Municipales, S.A. de C.V.</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24FF46AA" w14:textId="77777777" w:rsidR="00606E62" w:rsidRDefault="00606E62" w:rsidP="00060A61">
      <w:pPr>
        <w:spacing w:line="360" w:lineRule="auto"/>
        <w:jc w:val="both"/>
        <w:rPr>
          <w:rFonts w:ascii="Arial" w:hAnsi="Arial" w:cs="Arial"/>
          <w:bCs/>
        </w:rPr>
      </w:pPr>
    </w:p>
    <w:p w14:paraId="05FFB393" w14:textId="5706FE55" w:rsidR="00CD04D0" w:rsidRPr="0017256E" w:rsidRDefault="00CD04D0" w:rsidP="00CD04D0">
      <w:pPr>
        <w:spacing w:line="360" w:lineRule="auto"/>
        <w:ind w:right="49"/>
        <w:jc w:val="both"/>
        <w:rPr>
          <w:rFonts w:ascii="Arial" w:hAnsi="Arial" w:cs="Arial"/>
          <w:bCs/>
        </w:rPr>
      </w:pPr>
      <w:r w:rsidRPr="0017256E">
        <w:rPr>
          <w:rFonts w:ascii="Arial" w:hAnsi="Arial" w:cs="Arial"/>
          <w:bCs/>
        </w:rPr>
        <w:t xml:space="preserve">Del monto ejercido </w:t>
      </w:r>
      <w:r>
        <w:rPr>
          <w:rFonts w:ascii="Arial" w:hAnsi="Arial" w:cs="Arial"/>
          <w:bCs/>
        </w:rPr>
        <w:t xml:space="preserve">por </w:t>
      </w:r>
      <w:r w:rsidR="00380FBF" w:rsidRPr="00380FBF">
        <w:rPr>
          <w:rFonts w:ascii="Arial" w:hAnsi="Arial" w:cs="Arial"/>
          <w:bCs/>
        </w:rPr>
        <w:t>la</w:t>
      </w:r>
      <w:r w:rsidR="00380FBF" w:rsidRPr="003247E8">
        <w:rPr>
          <w:rFonts w:ascii="Arial" w:hAnsi="Arial" w:cs="Arial"/>
          <w:bCs/>
        </w:rPr>
        <w:t xml:space="preserve"> </w:t>
      </w:r>
      <w:r w:rsidR="00380FBF" w:rsidRPr="00CE49B4">
        <w:rPr>
          <w:rFonts w:ascii="Arial" w:hAnsi="Arial" w:cs="Arial"/>
          <w:b/>
          <w:bCs/>
        </w:rPr>
        <w:t>Operadora</w:t>
      </w:r>
      <w:r w:rsidR="0043654A">
        <w:rPr>
          <w:rFonts w:ascii="Arial" w:hAnsi="Arial" w:cs="Arial"/>
          <w:b/>
          <w:bCs/>
        </w:rPr>
        <w:t xml:space="preserve"> y Administradora</w:t>
      </w:r>
      <w:r w:rsidR="00380FBF" w:rsidRPr="00CE49B4">
        <w:rPr>
          <w:rFonts w:ascii="Arial" w:hAnsi="Arial" w:cs="Arial"/>
          <w:b/>
          <w:bCs/>
        </w:rPr>
        <w:t xml:space="preserve"> de Bienes Municipales, S.A. de C.V.</w:t>
      </w:r>
      <w:r w:rsidR="001C41CD">
        <w:rPr>
          <w:rFonts w:ascii="Arial" w:hAnsi="Arial" w:cs="Arial"/>
          <w:b/>
          <w:bCs/>
        </w:rPr>
        <w:t>,</w:t>
      </w:r>
      <w:r w:rsidR="00380FBF">
        <w:rPr>
          <w:rFonts w:ascii="Arial" w:hAnsi="Arial" w:cs="Arial"/>
          <w:b/>
          <w:bCs/>
        </w:rPr>
        <w:t xml:space="preserve"> </w:t>
      </w:r>
      <w:r w:rsidRPr="0017256E">
        <w:rPr>
          <w:rFonts w:ascii="Arial" w:hAnsi="Arial" w:cs="Arial"/>
          <w:bCs/>
        </w:rPr>
        <w:t xml:space="preserve">se seleccionó un porcentaje de </w:t>
      </w:r>
      <w:r w:rsidR="0043654A" w:rsidRPr="001C41CD">
        <w:rPr>
          <w:rFonts w:ascii="Arial" w:hAnsi="Arial" w:cs="Arial"/>
          <w:bCs/>
        </w:rPr>
        <w:t>80.78</w:t>
      </w:r>
      <w:r w:rsidRPr="001C41CD">
        <w:rPr>
          <w:rFonts w:ascii="Arial" w:hAnsi="Arial" w:cs="Arial"/>
          <w:bCs/>
        </w:rPr>
        <w:t>%,</w:t>
      </w:r>
      <w:r w:rsidRPr="0017256E">
        <w:rPr>
          <w:rFonts w:ascii="Arial" w:hAnsi="Arial" w:cs="Arial"/>
          <w:bCs/>
        </w:rPr>
        <w:t xml:space="preserve"> mismo que puede ser ajustado según sea el ente a fiscalizar, pero no deberá ser menor del </w:t>
      </w:r>
      <w:r w:rsidRPr="00A96B27">
        <w:rPr>
          <w:rFonts w:ascii="Arial" w:hAnsi="Arial" w:cs="Arial"/>
          <w:bCs/>
        </w:rPr>
        <w:t>51</w:t>
      </w:r>
      <w:r w:rsidRPr="0017256E">
        <w:rPr>
          <w:rFonts w:ascii="Arial" w:hAnsi="Arial" w:cs="Arial"/>
          <w:bCs/>
        </w:rPr>
        <w:t>%, dando prioridad a las obras y acciones de mayor inversión.</w:t>
      </w:r>
      <w:r>
        <w:rPr>
          <w:rFonts w:ascii="Arial" w:hAnsi="Arial" w:cs="Arial"/>
          <w:bCs/>
        </w:rPr>
        <w:t xml:space="preserve"> </w:t>
      </w:r>
      <w:r w:rsidRPr="0017256E">
        <w:rPr>
          <w:rFonts w:ascii="Arial" w:hAnsi="Arial" w:cs="Arial"/>
          <w:bCs/>
        </w:rPr>
        <w:t xml:space="preserve">Por lo tanto, la muestra fue seleccionada de acuerdo con lo establecido en los criterios de </w:t>
      </w:r>
      <w:r w:rsidRPr="005D114E">
        <w:rPr>
          <w:rFonts w:ascii="Arial" w:hAnsi="Arial" w:cs="Arial"/>
          <w:bCs/>
        </w:rPr>
        <w:t>selección y Guías de Auditoría en Materia de Obra Pública.</w:t>
      </w:r>
    </w:p>
    <w:p w14:paraId="0D702F3E" w14:textId="77777777" w:rsidR="00D555BF" w:rsidRDefault="00D555BF" w:rsidP="00B14619">
      <w:pPr>
        <w:spacing w:line="360" w:lineRule="auto"/>
        <w:jc w:val="both"/>
        <w:rPr>
          <w:rFonts w:ascii="Arial" w:hAnsi="Arial" w:cs="Arial"/>
          <w:b/>
        </w:rPr>
      </w:pPr>
    </w:p>
    <w:p w14:paraId="4F4DCC44" w14:textId="77777777" w:rsidR="00D555BF" w:rsidRDefault="00D555BF" w:rsidP="00B14619">
      <w:pPr>
        <w:spacing w:line="360" w:lineRule="auto"/>
        <w:jc w:val="both"/>
        <w:rPr>
          <w:rFonts w:ascii="Arial" w:hAnsi="Arial" w:cs="Arial"/>
          <w:b/>
        </w:rPr>
      </w:pPr>
    </w:p>
    <w:p w14:paraId="66F31D50" w14:textId="77777777" w:rsidR="00D555BF" w:rsidRDefault="00D555BF" w:rsidP="00B14619">
      <w:pPr>
        <w:spacing w:line="360" w:lineRule="auto"/>
        <w:jc w:val="both"/>
        <w:rPr>
          <w:rFonts w:ascii="Arial" w:hAnsi="Arial" w:cs="Arial"/>
          <w:b/>
        </w:rPr>
      </w:pPr>
    </w:p>
    <w:p w14:paraId="4638B165" w14:textId="7A77B826" w:rsidR="00AD2593" w:rsidRPr="00A22F04" w:rsidRDefault="0017256E" w:rsidP="006C2781">
      <w:pPr>
        <w:pStyle w:val="Ttulo2"/>
        <w:spacing w:before="0" w:line="360" w:lineRule="auto"/>
        <w:ind w:left="709"/>
        <w:rPr>
          <w:rFonts w:ascii="Arial" w:eastAsiaTheme="minorEastAsia" w:hAnsi="Arial" w:cs="Arial"/>
          <w:color w:val="auto"/>
          <w:sz w:val="24"/>
          <w:szCs w:val="24"/>
          <w:lang w:val="es-MX" w:eastAsia="es-MX"/>
        </w:rPr>
      </w:pPr>
      <w:bookmarkStart w:id="23" w:name="_Toc86144536"/>
      <w:r w:rsidRPr="005D114E">
        <w:rPr>
          <w:rFonts w:ascii="Arial" w:hAnsi="Arial" w:cs="Arial"/>
          <w:b/>
          <w:color w:val="auto"/>
          <w:sz w:val="24"/>
          <w:szCs w:val="24"/>
        </w:rPr>
        <w:lastRenderedPageBreak/>
        <w:t>E</w:t>
      </w:r>
      <w:r w:rsidR="00E30532" w:rsidRPr="005D114E">
        <w:rPr>
          <w:rFonts w:ascii="Arial" w:hAnsi="Arial" w:cs="Arial"/>
          <w:b/>
          <w:color w:val="auto"/>
          <w:sz w:val="24"/>
          <w:szCs w:val="24"/>
        </w:rPr>
        <w:t>.</w:t>
      </w:r>
      <w:r w:rsidRPr="005D114E">
        <w:rPr>
          <w:rFonts w:ascii="Arial" w:hAnsi="Arial" w:cs="Arial"/>
          <w:b/>
          <w:color w:val="auto"/>
          <w:sz w:val="24"/>
          <w:szCs w:val="24"/>
        </w:rPr>
        <w:t xml:space="preserve"> Á</w:t>
      </w:r>
      <w:r w:rsidR="00E30532" w:rsidRPr="005D114E">
        <w:rPr>
          <w:rFonts w:ascii="Arial" w:hAnsi="Arial" w:cs="Arial"/>
          <w:b/>
          <w:color w:val="auto"/>
          <w:sz w:val="24"/>
          <w:szCs w:val="24"/>
        </w:rPr>
        <w:t>reas</w:t>
      </w:r>
      <w:r w:rsidR="00AD2593" w:rsidRPr="005D114E">
        <w:rPr>
          <w:rFonts w:ascii="Arial" w:hAnsi="Arial" w:cs="Arial"/>
          <w:b/>
          <w:color w:val="auto"/>
          <w:sz w:val="24"/>
          <w:szCs w:val="24"/>
        </w:rPr>
        <w:t xml:space="preserve"> </w:t>
      </w:r>
      <w:r w:rsidR="00215668" w:rsidRPr="005D114E">
        <w:rPr>
          <w:rFonts w:ascii="Arial" w:hAnsi="Arial" w:cs="Arial"/>
          <w:b/>
          <w:color w:val="auto"/>
          <w:sz w:val="24"/>
          <w:szCs w:val="24"/>
        </w:rPr>
        <w:t>R</w:t>
      </w:r>
      <w:r w:rsidR="00E30532" w:rsidRPr="005D114E">
        <w:rPr>
          <w:rFonts w:ascii="Arial" w:hAnsi="Arial" w:cs="Arial"/>
          <w:b/>
          <w:color w:val="auto"/>
          <w:sz w:val="24"/>
          <w:szCs w:val="24"/>
        </w:rPr>
        <w:t>evisadas</w:t>
      </w:r>
      <w:bookmarkEnd w:id="23"/>
    </w:p>
    <w:p w14:paraId="07FA5021" w14:textId="77777777" w:rsidR="0017256E" w:rsidRDefault="0017256E" w:rsidP="00B14619">
      <w:pPr>
        <w:spacing w:line="360" w:lineRule="auto"/>
        <w:jc w:val="both"/>
        <w:rPr>
          <w:rFonts w:ascii="Arial" w:eastAsiaTheme="minorEastAsia" w:hAnsi="Arial" w:cs="Arial"/>
          <w:lang w:val="es-MX" w:eastAsia="es-MX"/>
        </w:rPr>
      </w:pPr>
    </w:p>
    <w:p w14:paraId="4E4E1708" w14:textId="45D491B5" w:rsidR="00F45C3F" w:rsidRDefault="00F45C3F" w:rsidP="00DC72F9">
      <w:pPr>
        <w:spacing w:line="360" w:lineRule="auto"/>
        <w:ind w:right="190"/>
        <w:jc w:val="both"/>
        <w:rPr>
          <w:rFonts w:ascii="Arial" w:hAnsi="Arial" w:cs="Arial"/>
          <w:bCs/>
        </w:rPr>
      </w:pPr>
      <w:r w:rsidRPr="009879F6">
        <w:rPr>
          <w:rFonts w:ascii="Arial" w:hAnsi="Arial" w:cs="Arial"/>
        </w:rPr>
        <w:t xml:space="preserve">Se </w:t>
      </w:r>
      <w:r w:rsidRPr="000E16A8">
        <w:rPr>
          <w:rFonts w:ascii="Arial" w:hAnsi="Arial" w:cs="Arial"/>
        </w:rPr>
        <w:t>revis</w:t>
      </w:r>
      <w:r w:rsidR="005B6F50" w:rsidRPr="000E16A8">
        <w:rPr>
          <w:rFonts w:ascii="Arial" w:hAnsi="Arial" w:cs="Arial"/>
        </w:rPr>
        <w:t>ó</w:t>
      </w:r>
      <w:r w:rsidRPr="000E16A8">
        <w:rPr>
          <w:rFonts w:ascii="Arial" w:hAnsi="Arial" w:cs="Arial"/>
        </w:rPr>
        <w:t xml:space="preserve"> </w:t>
      </w:r>
      <w:r w:rsidR="00DC72F9" w:rsidRPr="000E16A8">
        <w:rPr>
          <w:rFonts w:ascii="Arial" w:hAnsi="Arial" w:cs="Arial"/>
        </w:rPr>
        <w:t>l</w:t>
      </w:r>
      <w:r w:rsidR="000E16A8" w:rsidRPr="000E16A8">
        <w:rPr>
          <w:rFonts w:ascii="Arial" w:hAnsi="Arial" w:cs="Arial"/>
        </w:rPr>
        <w:t>a</w:t>
      </w:r>
      <w:r w:rsidR="00DC72F9" w:rsidRPr="000E16A8">
        <w:rPr>
          <w:rFonts w:ascii="Arial" w:hAnsi="Arial" w:cs="Arial"/>
        </w:rPr>
        <w:t xml:space="preserve"> </w:t>
      </w:r>
      <w:r w:rsidR="000E16A8" w:rsidRPr="00A17B50">
        <w:rPr>
          <w:rFonts w:ascii="Arial" w:hAnsi="Arial" w:cs="Arial"/>
        </w:rPr>
        <w:t xml:space="preserve">Administración </w:t>
      </w:r>
      <w:r w:rsidR="00E72ECC" w:rsidRPr="00A17B50">
        <w:rPr>
          <w:rFonts w:ascii="Arial" w:hAnsi="Arial" w:cs="Arial"/>
        </w:rPr>
        <w:t>del Panteón Municipal</w:t>
      </w:r>
      <w:r w:rsidR="000E16A8" w:rsidRPr="000E16A8">
        <w:rPr>
          <w:rFonts w:ascii="Arial" w:hAnsi="Arial" w:cs="Arial"/>
        </w:rPr>
        <w:t xml:space="preserve"> de la</w:t>
      </w:r>
      <w:r w:rsidR="00DC72F9">
        <w:rPr>
          <w:rFonts w:ascii="Arial" w:hAnsi="Arial" w:cs="Arial"/>
        </w:rPr>
        <w:t xml:space="preserve"> </w:t>
      </w:r>
      <w:r w:rsidR="00DC72F9" w:rsidRPr="00CE49B4">
        <w:rPr>
          <w:rFonts w:ascii="Arial" w:hAnsi="Arial" w:cs="Arial"/>
          <w:b/>
          <w:bCs/>
        </w:rPr>
        <w:t>Operadora</w:t>
      </w:r>
      <w:r w:rsidR="00DC72F9">
        <w:rPr>
          <w:rFonts w:ascii="Arial" w:hAnsi="Arial" w:cs="Arial"/>
          <w:b/>
          <w:bCs/>
        </w:rPr>
        <w:t xml:space="preserve"> y Administradora</w:t>
      </w:r>
      <w:r w:rsidR="00DC72F9" w:rsidRPr="00CE49B4">
        <w:rPr>
          <w:rFonts w:ascii="Arial" w:hAnsi="Arial" w:cs="Arial"/>
          <w:b/>
          <w:bCs/>
        </w:rPr>
        <w:t xml:space="preserve"> de Bienes Municipales, S.A. de C.V.</w:t>
      </w:r>
    </w:p>
    <w:p w14:paraId="24D67D1A" w14:textId="77777777" w:rsidR="00F45C3F" w:rsidRDefault="00F45C3F" w:rsidP="00F45C3F">
      <w:pPr>
        <w:spacing w:line="360" w:lineRule="auto"/>
        <w:jc w:val="both"/>
        <w:rPr>
          <w:rFonts w:ascii="Arial" w:hAnsi="Arial" w:cs="Arial"/>
          <w:bCs/>
        </w:rPr>
      </w:pPr>
    </w:p>
    <w:p w14:paraId="538A1733" w14:textId="6D3BD3C2" w:rsidR="00AD2593" w:rsidRPr="00A764BF" w:rsidRDefault="00AD2593" w:rsidP="006C2781">
      <w:pPr>
        <w:pStyle w:val="Ttulo2"/>
        <w:spacing w:before="0" w:line="360" w:lineRule="auto"/>
        <w:ind w:left="709"/>
        <w:rPr>
          <w:rFonts w:ascii="Arial" w:hAnsi="Arial" w:cs="Arial"/>
          <w:b/>
          <w:color w:val="auto"/>
          <w:sz w:val="24"/>
          <w:szCs w:val="24"/>
        </w:rPr>
      </w:pPr>
      <w:bookmarkStart w:id="24" w:name="_Toc86144537"/>
      <w:r w:rsidRPr="005D114E">
        <w:rPr>
          <w:rFonts w:ascii="Arial" w:hAnsi="Arial" w:cs="Arial"/>
          <w:b/>
          <w:color w:val="auto"/>
          <w:sz w:val="24"/>
          <w:szCs w:val="24"/>
        </w:rPr>
        <w:t>F</w:t>
      </w:r>
      <w:r w:rsidR="00AC62A1" w:rsidRPr="005D114E">
        <w:rPr>
          <w:rFonts w:ascii="Arial" w:hAnsi="Arial" w:cs="Arial"/>
          <w:b/>
          <w:color w:val="auto"/>
          <w:sz w:val="24"/>
          <w:szCs w:val="24"/>
        </w:rPr>
        <w:t>.</w:t>
      </w:r>
      <w:r w:rsidRPr="005D114E">
        <w:rPr>
          <w:rFonts w:ascii="Arial" w:hAnsi="Arial" w:cs="Arial"/>
          <w:b/>
          <w:color w:val="auto"/>
          <w:sz w:val="24"/>
          <w:szCs w:val="24"/>
        </w:rPr>
        <w:t xml:space="preserve"> </w:t>
      </w:r>
      <w:r w:rsidR="00E30532" w:rsidRPr="005D114E">
        <w:rPr>
          <w:rFonts w:ascii="Arial" w:hAnsi="Arial" w:cs="Arial"/>
          <w:b/>
          <w:color w:val="auto"/>
          <w:sz w:val="24"/>
          <w:szCs w:val="24"/>
        </w:rPr>
        <w:t xml:space="preserve">Procedimientos de </w:t>
      </w:r>
      <w:r w:rsidR="00215668" w:rsidRPr="005D114E">
        <w:rPr>
          <w:rFonts w:ascii="Arial" w:hAnsi="Arial" w:cs="Arial"/>
          <w:b/>
          <w:color w:val="auto"/>
          <w:sz w:val="24"/>
          <w:szCs w:val="24"/>
        </w:rPr>
        <w:t>A</w:t>
      </w:r>
      <w:r w:rsidR="007F139F" w:rsidRPr="005D114E">
        <w:rPr>
          <w:rFonts w:ascii="Arial" w:hAnsi="Arial" w:cs="Arial"/>
          <w:b/>
          <w:color w:val="auto"/>
          <w:sz w:val="24"/>
          <w:szCs w:val="24"/>
        </w:rPr>
        <w:t>uditoría</w:t>
      </w:r>
      <w:r w:rsidR="00E30532" w:rsidRPr="005D114E">
        <w:rPr>
          <w:rFonts w:ascii="Arial" w:hAnsi="Arial" w:cs="Arial"/>
          <w:b/>
          <w:color w:val="auto"/>
          <w:sz w:val="24"/>
          <w:szCs w:val="24"/>
        </w:rPr>
        <w:t xml:space="preserve"> </w:t>
      </w:r>
      <w:r w:rsidR="00215668" w:rsidRPr="005D114E">
        <w:rPr>
          <w:rFonts w:ascii="Arial" w:hAnsi="Arial" w:cs="Arial"/>
          <w:b/>
          <w:color w:val="auto"/>
          <w:sz w:val="24"/>
          <w:szCs w:val="24"/>
        </w:rPr>
        <w:t>A</w:t>
      </w:r>
      <w:r w:rsidR="00E30532" w:rsidRPr="005D114E">
        <w:rPr>
          <w:rFonts w:ascii="Arial" w:hAnsi="Arial" w:cs="Arial"/>
          <w:b/>
          <w:color w:val="auto"/>
          <w:sz w:val="24"/>
          <w:szCs w:val="24"/>
        </w:rPr>
        <w:t>plicados</w:t>
      </w:r>
      <w:bookmarkEnd w:id="24"/>
    </w:p>
    <w:p w14:paraId="73A8E7AD" w14:textId="77777777" w:rsidR="00AD2593" w:rsidRPr="003172E9" w:rsidRDefault="00AD2593" w:rsidP="00B14619">
      <w:pPr>
        <w:spacing w:line="360" w:lineRule="auto"/>
        <w:jc w:val="both"/>
        <w:rPr>
          <w:rFonts w:ascii="Arial" w:hAnsi="Arial" w:cs="Arial"/>
          <w:bCs/>
        </w:rPr>
      </w:pPr>
    </w:p>
    <w:p w14:paraId="31CCC41F" w14:textId="55AB4AB4" w:rsidR="001A14E4" w:rsidRPr="00C47B98" w:rsidRDefault="001A14E4" w:rsidP="00CF4F2B">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w:t>
      </w:r>
      <w:r w:rsidRPr="005D114E">
        <w:rPr>
          <w:rFonts w:ascii="Arial" w:hAnsi="Arial" w:cs="Arial"/>
          <w:bCs/>
        </w:rPr>
        <w:t xml:space="preserve">grande </w:t>
      </w:r>
      <w:r w:rsidR="002477F6" w:rsidRPr="005D114E">
        <w:rPr>
          <w:rFonts w:ascii="Arial" w:hAnsi="Arial" w:cs="Arial"/>
          <w:bCs/>
        </w:rPr>
        <w:t>es</w:t>
      </w:r>
      <w:r w:rsidRPr="005D114E">
        <w:rPr>
          <w:rFonts w:ascii="Arial" w:hAnsi="Arial" w:cs="Arial"/>
          <w:bCs/>
        </w:rPr>
        <w:t xml:space="preserve"> el riesgo, mayor </w:t>
      </w:r>
      <w:r w:rsidR="002477F6" w:rsidRPr="005D114E">
        <w:rPr>
          <w:rFonts w:ascii="Arial" w:hAnsi="Arial" w:cs="Arial"/>
          <w:bCs/>
        </w:rPr>
        <w:t>es</w:t>
      </w:r>
      <w:r w:rsidRPr="005D114E">
        <w:rPr>
          <w:rFonts w:ascii="Arial" w:hAnsi="Arial" w:cs="Arial"/>
          <w:bCs/>
        </w:rPr>
        <w:t xml:space="preserve"> la probabilidad</w:t>
      </w:r>
      <w:r w:rsidRPr="00C47B98">
        <w:rPr>
          <w:rFonts w:ascii="Arial" w:hAnsi="Arial" w:cs="Arial"/>
          <w:bCs/>
        </w:rPr>
        <w:t xml:space="preserve"> de requerir más evidencia.</w:t>
      </w:r>
    </w:p>
    <w:p w14:paraId="178C9EDF" w14:textId="77777777" w:rsidR="001A14E4" w:rsidRPr="00C47B98" w:rsidRDefault="001A14E4" w:rsidP="001A14E4">
      <w:pPr>
        <w:spacing w:line="360" w:lineRule="auto"/>
        <w:jc w:val="both"/>
        <w:rPr>
          <w:rFonts w:ascii="Arial" w:hAnsi="Arial" w:cs="Arial"/>
          <w:bCs/>
        </w:rPr>
      </w:pPr>
    </w:p>
    <w:p w14:paraId="08B7A10A" w14:textId="77777777" w:rsidR="001A14E4" w:rsidRPr="00C47B98" w:rsidRDefault="001A14E4" w:rsidP="00CF4F2B">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2A511B13" w:rsidR="003172E9" w:rsidRDefault="003172E9" w:rsidP="00CF4F2B">
      <w:pPr>
        <w:spacing w:line="360" w:lineRule="auto"/>
        <w:ind w:right="49"/>
        <w:jc w:val="both"/>
        <w:rPr>
          <w:rFonts w:ascii="Arial" w:hAnsi="Arial" w:cs="Arial"/>
          <w:bCs/>
        </w:rPr>
      </w:pPr>
      <w:r w:rsidRPr="003172E9">
        <w:rPr>
          <w:rFonts w:ascii="Arial" w:hAnsi="Arial" w:cs="Arial"/>
        </w:rPr>
        <w:lastRenderedPageBreak/>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 xml:space="preserve">a Superior del </w:t>
      </w:r>
      <w:r w:rsidRPr="00AE4664">
        <w:rPr>
          <w:rFonts w:ascii="Arial" w:hAnsi="Arial" w:cs="Arial"/>
        </w:rPr>
        <w:t xml:space="preserve">Estado </w:t>
      </w:r>
      <w:r w:rsidR="002134C3" w:rsidRPr="00AE4664">
        <w:rPr>
          <w:rFonts w:ascii="Arial" w:hAnsi="Arial" w:cs="Arial"/>
        </w:rPr>
        <w:t xml:space="preserve">de Quintana Roo </w:t>
      </w:r>
      <w:r w:rsidRPr="00AE4664">
        <w:rPr>
          <w:rFonts w:ascii="Arial" w:hAnsi="Arial" w:cs="Arial"/>
        </w:rPr>
        <w:t>utilizó</w:t>
      </w:r>
      <w:r w:rsidRPr="003172E9">
        <w:rPr>
          <w:rFonts w:ascii="Arial" w:hAnsi="Arial" w:cs="Arial"/>
        </w:rPr>
        <w:t xml:space="preserve"> para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w:t>
      </w:r>
      <w:r w:rsidR="00B25E57" w:rsidRPr="0087748B">
        <w:rPr>
          <w:rFonts w:ascii="Arial" w:hAnsi="Arial" w:cs="Arial"/>
        </w:rPr>
        <w:t>la</w:t>
      </w:r>
      <w:r w:rsidR="000A7078">
        <w:rPr>
          <w:rFonts w:ascii="Arial" w:hAnsi="Arial" w:cs="Arial"/>
        </w:rPr>
        <w:t xml:space="preserve"> </w:t>
      </w:r>
      <w:r w:rsidR="000A7078" w:rsidRPr="00CE49B4">
        <w:rPr>
          <w:rFonts w:ascii="Arial" w:hAnsi="Arial" w:cs="Arial"/>
          <w:b/>
          <w:bCs/>
        </w:rPr>
        <w:t>Operadora</w:t>
      </w:r>
      <w:r w:rsidR="000A7078">
        <w:rPr>
          <w:rFonts w:ascii="Arial" w:hAnsi="Arial" w:cs="Arial"/>
          <w:b/>
          <w:bCs/>
        </w:rPr>
        <w:t xml:space="preserve"> y Administradora</w:t>
      </w:r>
      <w:r w:rsidR="000A7078" w:rsidRPr="00CE49B4">
        <w:rPr>
          <w:rFonts w:ascii="Arial" w:hAnsi="Arial" w:cs="Arial"/>
          <w:b/>
          <w:bCs/>
        </w:rPr>
        <w:t xml:space="preserve"> de Bienes Municipales, S.A. de C.V.</w:t>
      </w:r>
      <w:r w:rsidRPr="003172E9">
        <w:rPr>
          <w:rFonts w:ascii="Arial" w:hAnsi="Arial" w:cs="Arial"/>
          <w:b/>
        </w:rPr>
        <w:t xml:space="preserve"> </w:t>
      </w:r>
      <w:r w:rsidRPr="003172E9">
        <w:rPr>
          <w:rFonts w:ascii="Arial" w:hAnsi="Arial" w:cs="Arial"/>
        </w:rPr>
        <w:t xml:space="preserve">del ejercicio fiscal </w:t>
      </w:r>
      <w:r w:rsidR="000A7078">
        <w:rPr>
          <w:rFonts w:ascii="Arial" w:hAnsi="Arial" w:cs="Arial"/>
        </w:rPr>
        <w:t>2022</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1FCA2E87" w14:textId="77777777" w:rsidR="006A36AF" w:rsidRDefault="006A36AF" w:rsidP="00B14619">
      <w:pPr>
        <w:spacing w:line="360" w:lineRule="auto"/>
        <w:jc w:val="both"/>
        <w:rPr>
          <w:rFonts w:ascii="Arial" w:hAnsi="Arial" w:cs="Arial"/>
          <w:bCs/>
        </w:rPr>
      </w:pPr>
    </w:p>
    <w:p w14:paraId="58DED74B" w14:textId="58751C43" w:rsidR="005A3A47" w:rsidRDefault="005A3A47" w:rsidP="00CF4F2B">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B14619">
      <w:pPr>
        <w:spacing w:line="360" w:lineRule="auto"/>
        <w:jc w:val="both"/>
        <w:rPr>
          <w:rFonts w:ascii="Arial" w:hAnsi="Arial" w:cs="Arial"/>
        </w:rPr>
      </w:pPr>
    </w:p>
    <w:p w14:paraId="3EB4FC15" w14:textId="5431158C" w:rsidR="005A3A47" w:rsidRDefault="005A3A47"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bookmarkStart w:id="25"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w:t>
      </w:r>
      <w:r w:rsidRPr="00AE4664">
        <w:rPr>
          <w:rFonts w:ascii="Arial" w:eastAsiaTheme="minorHAnsi" w:hAnsi="Arial" w:cs="Arial"/>
          <w:color w:val="000000" w:themeColor="text1"/>
          <w:lang w:val="es-MX" w:eastAsia="en-US"/>
        </w:rPr>
        <w:t>requerida a</w:t>
      </w:r>
      <w:r w:rsidR="00215668" w:rsidRPr="00AE4664">
        <w:rPr>
          <w:rFonts w:ascii="Arial" w:eastAsiaTheme="minorHAnsi" w:hAnsi="Arial" w:cs="Arial"/>
          <w:color w:val="000000" w:themeColor="text1"/>
          <w:lang w:val="es-MX" w:eastAsia="en-US"/>
        </w:rPr>
        <w:t xml:space="preserve"> la</w:t>
      </w:r>
      <w:r w:rsidRPr="00AE4664">
        <w:rPr>
          <w:rFonts w:ascii="Arial" w:eastAsiaTheme="minorHAnsi" w:hAnsi="Arial" w:cs="Arial"/>
          <w:color w:val="000000" w:themeColor="text1"/>
          <w:lang w:val="es-MX" w:eastAsia="en-US"/>
        </w:rPr>
        <w:t xml:space="preserve"> </w:t>
      </w:r>
      <w:r w:rsidR="00B25E57" w:rsidRPr="00AE4664">
        <w:rPr>
          <w:rFonts w:ascii="Arial" w:eastAsiaTheme="minorHAnsi" w:hAnsi="Arial" w:cs="Arial"/>
          <w:color w:val="000000" w:themeColor="text1"/>
          <w:lang w:val="es-MX" w:eastAsia="en-US"/>
        </w:rPr>
        <w:t>entidad</w:t>
      </w:r>
      <w:r w:rsidRPr="00AE4664">
        <w:rPr>
          <w:rFonts w:ascii="Arial" w:eastAsiaTheme="minorHAnsi" w:hAnsi="Arial" w:cs="Arial"/>
          <w:color w:val="000000" w:themeColor="text1"/>
          <w:lang w:val="es-MX" w:eastAsia="en-US"/>
        </w:rPr>
        <w:t xml:space="preserve"> cumpla</w:t>
      </w:r>
      <w:r w:rsidRPr="005A3A47">
        <w:rPr>
          <w:rFonts w:ascii="Arial" w:eastAsiaTheme="minorHAnsi" w:hAnsi="Arial" w:cs="Arial"/>
          <w:color w:val="000000" w:themeColor="text1"/>
          <w:lang w:val="es-MX" w:eastAsia="en-US"/>
        </w:rPr>
        <w:t xml:space="preserve"> con las especificaciones solicitadas.</w:t>
      </w:r>
    </w:p>
    <w:p w14:paraId="40378360" w14:textId="0567444E" w:rsidR="005A3A47" w:rsidRDefault="005A3A47"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5"/>
    <w:p w14:paraId="2BEEDF0C" w14:textId="77777777" w:rsidR="005A3A47" w:rsidRDefault="005A3A47" w:rsidP="00B14619">
      <w:pPr>
        <w:spacing w:line="360" w:lineRule="auto"/>
        <w:jc w:val="both"/>
        <w:rPr>
          <w:rFonts w:ascii="Arial" w:hAnsi="Arial" w:cs="Arial"/>
        </w:rPr>
      </w:pPr>
    </w:p>
    <w:p w14:paraId="05EF97D2" w14:textId="77777777" w:rsidR="003172E9" w:rsidRDefault="003172E9" w:rsidP="00CF4F2B">
      <w:pPr>
        <w:spacing w:line="360" w:lineRule="auto"/>
        <w:ind w:right="49"/>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3B281649" w14:textId="51EAE1CD" w:rsidR="00AD2593" w:rsidRPr="00AE4664" w:rsidRDefault="00AD2593" w:rsidP="006C2781">
      <w:pPr>
        <w:pStyle w:val="Ttulo2"/>
        <w:spacing w:before="0" w:line="360" w:lineRule="auto"/>
        <w:ind w:left="709"/>
        <w:rPr>
          <w:rFonts w:ascii="Arial" w:hAnsi="Arial" w:cs="Arial"/>
          <w:b/>
          <w:color w:val="auto"/>
          <w:sz w:val="24"/>
          <w:szCs w:val="24"/>
        </w:rPr>
      </w:pPr>
      <w:bookmarkStart w:id="26" w:name="_Toc86144538"/>
      <w:r w:rsidRPr="00AE4664">
        <w:rPr>
          <w:rFonts w:ascii="Arial" w:hAnsi="Arial" w:cs="Arial"/>
          <w:b/>
          <w:color w:val="auto"/>
          <w:sz w:val="24"/>
          <w:szCs w:val="24"/>
        </w:rPr>
        <w:lastRenderedPageBreak/>
        <w:t>G</w:t>
      </w:r>
      <w:r w:rsidR="00E30532" w:rsidRPr="00AE4664">
        <w:rPr>
          <w:rFonts w:ascii="Arial" w:hAnsi="Arial" w:cs="Arial"/>
          <w:b/>
          <w:color w:val="auto"/>
          <w:sz w:val="24"/>
          <w:szCs w:val="24"/>
        </w:rPr>
        <w:t>.</w:t>
      </w:r>
      <w:r w:rsidRPr="00AE4664">
        <w:rPr>
          <w:rFonts w:ascii="Arial" w:hAnsi="Arial" w:cs="Arial"/>
          <w:b/>
          <w:color w:val="auto"/>
          <w:sz w:val="24"/>
          <w:szCs w:val="24"/>
        </w:rPr>
        <w:t xml:space="preserve"> </w:t>
      </w:r>
      <w:r w:rsidR="00810036" w:rsidRPr="00AE4664">
        <w:rPr>
          <w:rFonts w:ascii="Arial" w:hAnsi="Arial" w:cs="Arial"/>
          <w:b/>
          <w:color w:val="auto"/>
          <w:sz w:val="24"/>
          <w:szCs w:val="24"/>
        </w:rPr>
        <w:t>S</w:t>
      </w:r>
      <w:r w:rsidR="00E30532" w:rsidRPr="00AE4664">
        <w:rPr>
          <w:rFonts w:ascii="Arial" w:hAnsi="Arial" w:cs="Arial"/>
          <w:b/>
          <w:color w:val="auto"/>
          <w:sz w:val="24"/>
          <w:szCs w:val="24"/>
        </w:rPr>
        <w:t xml:space="preserve">ervidores </w:t>
      </w:r>
      <w:r w:rsidR="00215668" w:rsidRPr="00AE4664">
        <w:rPr>
          <w:rFonts w:ascii="Arial" w:hAnsi="Arial" w:cs="Arial"/>
          <w:b/>
          <w:color w:val="auto"/>
          <w:sz w:val="24"/>
          <w:szCs w:val="24"/>
        </w:rPr>
        <w:t xml:space="preserve">Públicos </w:t>
      </w:r>
      <w:r w:rsidR="00B25E57" w:rsidRPr="00AE4664">
        <w:rPr>
          <w:rFonts w:ascii="Arial" w:hAnsi="Arial" w:cs="Arial"/>
          <w:b/>
          <w:color w:val="auto"/>
          <w:sz w:val="24"/>
          <w:szCs w:val="24"/>
        </w:rPr>
        <w:t xml:space="preserve">que </w:t>
      </w:r>
      <w:r w:rsidR="00215668" w:rsidRPr="00AE4664">
        <w:rPr>
          <w:rFonts w:ascii="Arial" w:hAnsi="Arial" w:cs="Arial"/>
          <w:b/>
          <w:color w:val="auto"/>
          <w:sz w:val="24"/>
          <w:szCs w:val="24"/>
        </w:rPr>
        <w:t xml:space="preserve">Intervienen </w:t>
      </w:r>
      <w:r w:rsidR="00B25E57" w:rsidRPr="00AE4664">
        <w:rPr>
          <w:rFonts w:ascii="Arial" w:hAnsi="Arial" w:cs="Arial"/>
          <w:b/>
          <w:color w:val="auto"/>
          <w:sz w:val="24"/>
          <w:szCs w:val="24"/>
        </w:rPr>
        <w:t>en</w:t>
      </w:r>
      <w:r w:rsidR="00E30532" w:rsidRPr="00AE4664">
        <w:rPr>
          <w:rFonts w:ascii="Arial" w:hAnsi="Arial" w:cs="Arial"/>
          <w:b/>
          <w:color w:val="auto"/>
          <w:sz w:val="24"/>
          <w:szCs w:val="24"/>
        </w:rPr>
        <w:t xml:space="preserve"> la </w:t>
      </w:r>
      <w:r w:rsidR="00215668" w:rsidRPr="00AE4664">
        <w:rPr>
          <w:rFonts w:ascii="Arial" w:hAnsi="Arial" w:cs="Arial"/>
          <w:b/>
          <w:color w:val="auto"/>
          <w:sz w:val="24"/>
          <w:szCs w:val="24"/>
        </w:rPr>
        <w:t>Auditoría</w:t>
      </w:r>
      <w:bookmarkEnd w:id="26"/>
      <w:r w:rsidR="00215668" w:rsidRPr="00AE4664">
        <w:rPr>
          <w:rFonts w:ascii="Arial" w:hAnsi="Arial" w:cs="Arial"/>
          <w:b/>
          <w:color w:val="auto"/>
          <w:sz w:val="24"/>
          <w:szCs w:val="24"/>
        </w:rPr>
        <w:t xml:space="preserve"> </w:t>
      </w:r>
    </w:p>
    <w:p w14:paraId="0BEBB28F" w14:textId="77777777" w:rsidR="00EC10C3" w:rsidRPr="00AE4664" w:rsidRDefault="00EC10C3" w:rsidP="00B14619">
      <w:pPr>
        <w:spacing w:line="360" w:lineRule="auto"/>
      </w:pPr>
    </w:p>
    <w:p w14:paraId="7E1E97A7" w14:textId="59979472" w:rsidR="00DD62C8" w:rsidRDefault="00F37D13" w:rsidP="00B14619">
      <w:pPr>
        <w:spacing w:line="360" w:lineRule="auto"/>
        <w:jc w:val="both"/>
        <w:rPr>
          <w:rFonts w:ascii="Arial" w:hAnsi="Arial" w:cs="Arial"/>
          <w:bCs/>
        </w:rPr>
      </w:pPr>
      <w:bookmarkStart w:id="27" w:name="_Hlk53769455"/>
      <w:r w:rsidRPr="00AE4664">
        <w:rPr>
          <w:rFonts w:ascii="Arial" w:hAnsi="Arial" w:cs="Arial"/>
          <w:bCs/>
        </w:rPr>
        <w:t>Lo</w:t>
      </w:r>
      <w:r w:rsidR="00B25E57" w:rsidRPr="00AE4664">
        <w:rPr>
          <w:rFonts w:ascii="Arial" w:hAnsi="Arial" w:cs="Arial"/>
          <w:bCs/>
        </w:rPr>
        <w:t>s</w:t>
      </w:r>
      <w:r w:rsidRPr="00AE4664">
        <w:rPr>
          <w:rFonts w:ascii="Arial" w:hAnsi="Arial" w:cs="Arial"/>
          <w:bCs/>
        </w:rPr>
        <w:t xml:space="preserve"> servidores públicos</w:t>
      </w:r>
      <w:r w:rsidR="00AD2593" w:rsidRPr="00AE4664">
        <w:rPr>
          <w:rFonts w:ascii="Arial" w:hAnsi="Arial" w:cs="Arial"/>
          <w:bCs/>
        </w:rPr>
        <w:t xml:space="preserve"> </w:t>
      </w:r>
      <w:r w:rsidR="0006265D" w:rsidRPr="00AE4664">
        <w:rPr>
          <w:rFonts w:ascii="Arial" w:hAnsi="Arial" w:cs="Arial"/>
          <w:bCs/>
        </w:rPr>
        <w:t>designados,</w:t>
      </w:r>
      <w:r w:rsidR="00AD2593" w:rsidRPr="00AE4664">
        <w:rPr>
          <w:rFonts w:ascii="Arial" w:hAnsi="Arial" w:cs="Arial"/>
          <w:bCs/>
        </w:rPr>
        <w:t xml:space="preserve"> adscrito</w:t>
      </w:r>
      <w:r w:rsidRPr="00AE4664">
        <w:rPr>
          <w:rFonts w:ascii="Arial" w:hAnsi="Arial" w:cs="Arial"/>
          <w:bCs/>
        </w:rPr>
        <w:t>s</w:t>
      </w:r>
      <w:r w:rsidR="00AD2593" w:rsidRPr="00AE4664">
        <w:rPr>
          <w:rFonts w:ascii="Arial" w:hAnsi="Arial" w:cs="Arial"/>
          <w:bCs/>
        </w:rPr>
        <w:t xml:space="preserve"> a la Auditoría Especial en Materia </w:t>
      </w:r>
      <w:r w:rsidR="00F32CBB" w:rsidRPr="00AE4664">
        <w:rPr>
          <w:rFonts w:ascii="Arial" w:hAnsi="Arial" w:cs="Arial"/>
          <w:bCs/>
        </w:rPr>
        <w:t>de Obra Pública</w:t>
      </w:r>
      <w:r w:rsidR="00AD2593" w:rsidRPr="00AE4664">
        <w:rPr>
          <w:rFonts w:ascii="Arial" w:hAnsi="Arial" w:cs="Arial"/>
          <w:bCs/>
        </w:rPr>
        <w:t xml:space="preserve"> de esta Auditoría Superior del Estado</w:t>
      </w:r>
      <w:r w:rsidR="00A16677" w:rsidRPr="00AE4664">
        <w:rPr>
          <w:rFonts w:ascii="Arial" w:hAnsi="Arial" w:cs="Arial"/>
          <w:bCs/>
        </w:rPr>
        <w:t xml:space="preserve"> de Quintana Roo</w:t>
      </w:r>
      <w:r w:rsidR="00AD2593" w:rsidRPr="00AE4664">
        <w:rPr>
          <w:rFonts w:ascii="Arial" w:hAnsi="Arial" w:cs="Arial"/>
          <w:bCs/>
        </w:rPr>
        <w:t>, que</w:t>
      </w:r>
      <w:r w:rsidR="00AD2593">
        <w:rPr>
          <w:rFonts w:ascii="Arial" w:hAnsi="Arial" w:cs="Arial"/>
          <w:bCs/>
        </w:rPr>
        <w:t xml:space="preserv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se encuentran referidos en la Orden de Auditoría, Visita e</w:t>
      </w:r>
      <w:r w:rsidR="000A7078">
        <w:rPr>
          <w:rFonts w:ascii="Arial" w:hAnsi="Arial" w:cs="Arial"/>
          <w:bCs/>
        </w:rPr>
        <w:t xml:space="preserve"> Inspección emitida con oficio ASEQROO/ASE/AEMOP/0521/05/2023</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7"/>
    </w:p>
    <w:p w14:paraId="3DF18CEF" w14:textId="77777777" w:rsidR="00C15CCF" w:rsidRDefault="00C15CCF" w:rsidP="00B14619">
      <w:pPr>
        <w:spacing w:line="360" w:lineRule="auto"/>
        <w:jc w:val="both"/>
        <w:rPr>
          <w:rFonts w:ascii="Arial" w:hAnsi="Arial" w:cs="Arial"/>
          <w:bCs/>
        </w:rPr>
      </w:pPr>
    </w:p>
    <w:p w14:paraId="337A6AED" w14:textId="0B2D705F" w:rsidR="00AD2593" w:rsidRPr="00060A61" w:rsidRDefault="00060A61" w:rsidP="009C6FE6">
      <w:pPr>
        <w:spacing w:line="276" w:lineRule="auto"/>
        <w:jc w:val="center"/>
        <w:rPr>
          <w:rFonts w:ascii="Arial" w:hAnsi="Arial" w:cs="Arial"/>
          <w:bCs/>
          <w:sz w:val="20"/>
          <w:szCs w:val="20"/>
        </w:rPr>
      </w:pPr>
      <w:r w:rsidRPr="00D54383">
        <w:rPr>
          <w:rFonts w:ascii="Arial" w:hAnsi="Arial" w:cs="Arial"/>
          <w:bCs/>
          <w:i/>
          <w:iCs/>
          <w:sz w:val="20"/>
          <w:szCs w:val="20"/>
        </w:rPr>
        <w:t>Tabla No 3. Servidores</w:t>
      </w:r>
      <w:r>
        <w:rPr>
          <w:rFonts w:ascii="Arial" w:hAnsi="Arial" w:cs="Arial"/>
          <w:bCs/>
          <w:i/>
          <w:iCs/>
          <w:sz w:val="20"/>
          <w:szCs w:val="20"/>
        </w:rPr>
        <w:t xml:space="preserve">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83"/>
        <w:gridCol w:w="5670"/>
      </w:tblGrid>
      <w:tr w:rsidR="003C5418" w:rsidRPr="000D1F2D" w14:paraId="289EC856" w14:textId="77777777" w:rsidTr="00FE6B36">
        <w:trPr>
          <w:trHeight w:val="377"/>
        </w:trPr>
        <w:tc>
          <w:tcPr>
            <w:tcW w:w="3686" w:type="dxa"/>
            <w:tcBorders>
              <w:top w:val="single" w:sz="6" w:space="0" w:color="auto"/>
              <w:bottom w:val="single" w:sz="6" w:space="0" w:color="auto"/>
            </w:tcBorders>
            <w:vAlign w:val="center"/>
          </w:tcPr>
          <w:p w14:paraId="7A64DA8A" w14:textId="22D46584" w:rsidR="00AD2593" w:rsidRPr="000D1F2D" w:rsidRDefault="000D1F2D" w:rsidP="0060022E">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5953" w:type="dxa"/>
            <w:gridSpan w:val="2"/>
            <w:tcBorders>
              <w:top w:val="single" w:sz="6" w:space="0" w:color="auto"/>
              <w:bottom w:val="single" w:sz="6" w:space="0" w:color="auto"/>
            </w:tcBorders>
            <w:vAlign w:val="center"/>
          </w:tcPr>
          <w:p w14:paraId="0A20D52D" w14:textId="77777777" w:rsidR="00AD2593" w:rsidRPr="000D1F2D" w:rsidRDefault="000D1F2D" w:rsidP="0060022E">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DC1A77" w:rsidRPr="000D1F2D" w14:paraId="1CBE6A2C" w14:textId="77777777" w:rsidTr="00FE6B36">
        <w:trPr>
          <w:trHeight w:val="340"/>
        </w:trPr>
        <w:tc>
          <w:tcPr>
            <w:tcW w:w="3969" w:type="dxa"/>
            <w:gridSpan w:val="2"/>
            <w:tcBorders>
              <w:top w:val="single" w:sz="6" w:space="0" w:color="auto"/>
              <w:bottom w:val="dotted" w:sz="4" w:space="0" w:color="auto"/>
            </w:tcBorders>
            <w:vAlign w:val="center"/>
          </w:tcPr>
          <w:p w14:paraId="1818F2DA" w14:textId="6F5C6562" w:rsidR="00DC1A77" w:rsidRPr="002F049A" w:rsidRDefault="000A7078" w:rsidP="00FE6B36">
            <w:pPr>
              <w:spacing w:line="276" w:lineRule="auto"/>
              <w:rPr>
                <w:rFonts w:ascii="Arial" w:hAnsi="Arial" w:cs="Arial"/>
                <w:bCs/>
                <w:sz w:val="18"/>
                <w:szCs w:val="18"/>
              </w:rPr>
            </w:pPr>
            <w:r>
              <w:rPr>
                <w:rFonts w:ascii="Arial" w:hAnsi="Arial" w:cs="Arial"/>
                <w:bCs/>
                <w:sz w:val="18"/>
                <w:szCs w:val="18"/>
              </w:rPr>
              <w:t xml:space="preserve">M. en Aud. Alejandro Nahín </w:t>
            </w:r>
            <w:r w:rsidR="009E618D">
              <w:rPr>
                <w:rFonts w:ascii="Arial" w:hAnsi="Arial" w:cs="Arial"/>
                <w:bCs/>
                <w:sz w:val="18"/>
                <w:szCs w:val="18"/>
              </w:rPr>
              <w:t>Gómez Ma</w:t>
            </w:r>
            <w:r w:rsidR="00D22EC0">
              <w:rPr>
                <w:rFonts w:ascii="Arial" w:hAnsi="Arial" w:cs="Arial"/>
                <w:bCs/>
                <w:sz w:val="18"/>
                <w:szCs w:val="18"/>
              </w:rPr>
              <w:t>r</w:t>
            </w:r>
            <w:r w:rsidR="009E618D">
              <w:rPr>
                <w:rFonts w:ascii="Arial" w:hAnsi="Arial" w:cs="Arial"/>
                <w:bCs/>
                <w:sz w:val="18"/>
                <w:szCs w:val="18"/>
              </w:rPr>
              <w:t>tínez</w:t>
            </w:r>
          </w:p>
        </w:tc>
        <w:tc>
          <w:tcPr>
            <w:tcW w:w="5670" w:type="dxa"/>
            <w:tcBorders>
              <w:top w:val="single" w:sz="6" w:space="0" w:color="auto"/>
              <w:bottom w:val="dotted" w:sz="4" w:space="0" w:color="auto"/>
            </w:tcBorders>
            <w:vAlign w:val="center"/>
          </w:tcPr>
          <w:p w14:paraId="10295569" w14:textId="09798EE5" w:rsidR="00DC1A77" w:rsidRPr="00FE6B36" w:rsidRDefault="009E618D" w:rsidP="009E618D">
            <w:pPr>
              <w:spacing w:line="276" w:lineRule="auto"/>
              <w:jc w:val="both"/>
              <w:rPr>
                <w:rFonts w:ascii="Arial" w:hAnsi="Arial" w:cs="Arial"/>
                <w:bCs/>
                <w:sz w:val="18"/>
                <w:szCs w:val="18"/>
                <w:lang w:val="es-MX"/>
              </w:rPr>
            </w:pPr>
            <w:r w:rsidRPr="009E618D">
              <w:rPr>
                <w:rFonts w:ascii="Arial" w:hAnsi="Arial" w:cs="Arial"/>
                <w:bCs/>
                <w:sz w:val="18"/>
                <w:szCs w:val="18"/>
                <w:lang w:val="es-MX"/>
              </w:rPr>
              <w:t>Coordinador</w:t>
            </w:r>
            <w:r w:rsidR="00DC1A77" w:rsidRPr="003424AF">
              <w:rPr>
                <w:rFonts w:ascii="Arial" w:hAnsi="Arial" w:cs="Arial"/>
                <w:bCs/>
                <w:sz w:val="18"/>
                <w:szCs w:val="18"/>
                <w:lang w:val="es-MX"/>
              </w:rPr>
              <w:t xml:space="preserve"> de la Dirección de Fiscalización en Materia de Obra Pública “</w:t>
            </w:r>
            <w:r>
              <w:rPr>
                <w:rFonts w:ascii="Arial" w:hAnsi="Arial" w:cs="Arial"/>
                <w:bCs/>
                <w:sz w:val="18"/>
                <w:szCs w:val="18"/>
                <w:lang w:val="es-MX"/>
              </w:rPr>
              <w:t>B</w:t>
            </w:r>
            <w:r w:rsidR="00DC1A77" w:rsidRPr="003424AF">
              <w:rPr>
                <w:rFonts w:ascii="Arial" w:hAnsi="Arial" w:cs="Arial"/>
                <w:bCs/>
                <w:sz w:val="18"/>
                <w:szCs w:val="18"/>
                <w:lang w:val="es-MX"/>
              </w:rPr>
              <w:t>”</w:t>
            </w:r>
            <w:r w:rsidR="00DC1A77">
              <w:rPr>
                <w:rFonts w:ascii="Arial" w:hAnsi="Arial" w:cs="Arial"/>
                <w:bCs/>
                <w:sz w:val="18"/>
                <w:szCs w:val="18"/>
                <w:lang w:val="es-MX"/>
              </w:rPr>
              <w:t>.</w:t>
            </w:r>
          </w:p>
        </w:tc>
      </w:tr>
      <w:tr w:rsidR="00DC1A77" w:rsidRPr="000D1F2D" w14:paraId="49C2FA55" w14:textId="77777777" w:rsidTr="00FE6B36">
        <w:trPr>
          <w:trHeight w:val="340"/>
        </w:trPr>
        <w:tc>
          <w:tcPr>
            <w:tcW w:w="3969" w:type="dxa"/>
            <w:gridSpan w:val="2"/>
            <w:tcBorders>
              <w:top w:val="dotted" w:sz="4" w:space="0" w:color="auto"/>
              <w:bottom w:val="single" w:sz="6" w:space="0" w:color="auto"/>
            </w:tcBorders>
            <w:vAlign w:val="center"/>
          </w:tcPr>
          <w:p w14:paraId="0E33496F" w14:textId="5315C85E" w:rsidR="00DC1A77" w:rsidRPr="002F049A" w:rsidRDefault="009E618D" w:rsidP="00FE6B36">
            <w:pPr>
              <w:spacing w:line="276" w:lineRule="auto"/>
              <w:rPr>
                <w:rFonts w:ascii="Arial" w:hAnsi="Arial" w:cs="Arial"/>
                <w:bCs/>
                <w:sz w:val="18"/>
                <w:szCs w:val="18"/>
              </w:rPr>
            </w:pPr>
            <w:r>
              <w:rPr>
                <w:rFonts w:ascii="Arial" w:hAnsi="Arial" w:cs="Arial"/>
                <w:bCs/>
                <w:sz w:val="18"/>
                <w:szCs w:val="18"/>
              </w:rPr>
              <w:t>Ing. Marco Antonio Santos Avalos</w:t>
            </w:r>
          </w:p>
        </w:tc>
        <w:tc>
          <w:tcPr>
            <w:tcW w:w="5670" w:type="dxa"/>
            <w:tcBorders>
              <w:top w:val="dotted" w:sz="4" w:space="0" w:color="auto"/>
              <w:bottom w:val="single" w:sz="6" w:space="0" w:color="auto"/>
            </w:tcBorders>
            <w:vAlign w:val="center"/>
          </w:tcPr>
          <w:p w14:paraId="6094DBD9" w14:textId="26397621" w:rsidR="00DC1A77" w:rsidRPr="002F049A" w:rsidRDefault="009E618D" w:rsidP="009E618D">
            <w:pPr>
              <w:spacing w:line="276" w:lineRule="auto"/>
              <w:jc w:val="both"/>
              <w:rPr>
                <w:rFonts w:ascii="Arial" w:hAnsi="Arial" w:cs="Arial"/>
                <w:bCs/>
                <w:sz w:val="18"/>
                <w:szCs w:val="18"/>
              </w:rPr>
            </w:pPr>
            <w:r w:rsidRPr="009E618D">
              <w:rPr>
                <w:rFonts w:ascii="Arial" w:hAnsi="Arial" w:cs="Arial"/>
                <w:bCs/>
                <w:sz w:val="18"/>
                <w:szCs w:val="18"/>
                <w:lang w:val="es-MX"/>
              </w:rPr>
              <w:t>Supervisor</w:t>
            </w:r>
            <w:r w:rsidR="00DC1A77" w:rsidRPr="003424AF">
              <w:rPr>
                <w:rFonts w:ascii="Arial" w:hAnsi="Arial" w:cs="Arial"/>
                <w:bCs/>
                <w:sz w:val="18"/>
                <w:szCs w:val="18"/>
                <w:lang w:val="es-MX"/>
              </w:rPr>
              <w:t xml:space="preserve"> de la Dirección de Fiscalización en Materia de Obra Pública “</w:t>
            </w:r>
            <w:r>
              <w:rPr>
                <w:rFonts w:ascii="Arial" w:hAnsi="Arial" w:cs="Arial"/>
                <w:bCs/>
                <w:sz w:val="18"/>
                <w:szCs w:val="18"/>
                <w:lang w:val="es-MX"/>
              </w:rPr>
              <w:t>B</w:t>
            </w:r>
            <w:r w:rsidR="00DC1A77" w:rsidRPr="003424AF">
              <w:rPr>
                <w:rFonts w:ascii="Arial" w:hAnsi="Arial" w:cs="Arial"/>
                <w:bCs/>
                <w:sz w:val="18"/>
                <w:szCs w:val="18"/>
                <w:lang w:val="es-MX"/>
              </w:rPr>
              <w:t>”</w:t>
            </w:r>
            <w:r w:rsidR="00DC1A77">
              <w:rPr>
                <w:rFonts w:ascii="Arial" w:hAnsi="Arial" w:cs="Arial"/>
                <w:bCs/>
                <w:sz w:val="18"/>
                <w:szCs w:val="18"/>
                <w:lang w:val="es-MX"/>
              </w:rPr>
              <w:t>.</w:t>
            </w:r>
          </w:p>
        </w:tc>
      </w:tr>
    </w:tbl>
    <w:p w14:paraId="30960917" w14:textId="4C20FC9F" w:rsidR="000F1C4E" w:rsidRPr="00B40267" w:rsidRDefault="00324A94" w:rsidP="006C2781">
      <w:pPr>
        <w:rPr>
          <w:rFonts w:ascii="Arial" w:hAnsi="Arial" w:cs="Arial"/>
          <w:sz w:val="14"/>
          <w:szCs w:val="14"/>
          <w:lang w:val="es-MX"/>
        </w:rPr>
      </w:pPr>
      <w:bookmarkStart w:id="28" w:name="_Toc520196706"/>
      <w:r w:rsidRPr="00D83593">
        <w:rPr>
          <w:rFonts w:ascii="Arial" w:hAnsi="Arial" w:cs="Arial"/>
          <w:sz w:val="14"/>
          <w:szCs w:val="14"/>
          <w:lang w:val="es-MX"/>
        </w:rPr>
        <w:t>Fuente: Elaboración propia</w:t>
      </w:r>
      <w:r w:rsidR="00BB4F2E" w:rsidRPr="00D83593">
        <w:rPr>
          <w:rFonts w:ascii="Arial" w:hAnsi="Arial" w:cs="Arial"/>
          <w:sz w:val="14"/>
          <w:szCs w:val="14"/>
          <w:lang w:val="es-MX"/>
        </w:rPr>
        <w:t>.</w:t>
      </w:r>
    </w:p>
    <w:p w14:paraId="5BF82276" w14:textId="76B89340" w:rsidR="00DD62C8" w:rsidRDefault="00DD62C8" w:rsidP="00807E3F">
      <w:pPr>
        <w:spacing w:line="360" w:lineRule="auto"/>
        <w:rPr>
          <w:rFonts w:ascii="Arial" w:hAnsi="Arial" w:cs="Arial"/>
          <w:lang w:val="es-MX"/>
        </w:rPr>
      </w:pPr>
    </w:p>
    <w:p w14:paraId="73A87AD6" w14:textId="77777777" w:rsidR="00D555BF" w:rsidRDefault="00D555BF" w:rsidP="00807E3F">
      <w:pPr>
        <w:spacing w:line="360" w:lineRule="auto"/>
        <w:rPr>
          <w:rFonts w:ascii="Arial" w:hAnsi="Arial" w:cs="Arial"/>
          <w:lang w:val="es-MX"/>
        </w:rPr>
      </w:pPr>
    </w:p>
    <w:p w14:paraId="580A7B4D" w14:textId="473A28C4" w:rsidR="00F32CBB" w:rsidRPr="00FA6C95" w:rsidRDefault="00F32CBB" w:rsidP="00B14619">
      <w:pPr>
        <w:pStyle w:val="Ttulo1"/>
        <w:numPr>
          <w:ilvl w:val="0"/>
          <w:numId w:val="8"/>
        </w:numPr>
        <w:spacing w:line="360" w:lineRule="auto"/>
        <w:rPr>
          <w:rFonts w:ascii="Arial" w:hAnsi="Arial" w:cs="Arial"/>
        </w:rPr>
      </w:pPr>
      <w:bookmarkStart w:id="29" w:name="_Toc86144539"/>
      <w:r w:rsidRPr="00FA6C95">
        <w:rPr>
          <w:rFonts w:ascii="Arial" w:hAnsi="Arial" w:cs="Arial"/>
        </w:rPr>
        <w:t>CUMPLIMIENTO DE LA NORMATIVIDAD</w:t>
      </w:r>
      <w:bookmarkEnd w:id="28"/>
      <w:bookmarkEnd w:id="29"/>
    </w:p>
    <w:p w14:paraId="25290C72" w14:textId="77777777" w:rsidR="00F32CBB" w:rsidRDefault="00F32CBB" w:rsidP="00B14619">
      <w:pPr>
        <w:spacing w:line="360" w:lineRule="auto"/>
        <w:jc w:val="both"/>
        <w:rPr>
          <w:rFonts w:ascii="Arial" w:hAnsi="Arial" w:cs="Arial"/>
          <w:b/>
        </w:rPr>
      </w:pPr>
    </w:p>
    <w:p w14:paraId="32CF323A" w14:textId="476B9B63" w:rsidR="00F32CBB" w:rsidRPr="00031800" w:rsidRDefault="00031800" w:rsidP="00B14619">
      <w:pPr>
        <w:spacing w:line="360" w:lineRule="auto"/>
        <w:jc w:val="both"/>
        <w:rPr>
          <w:rFonts w:ascii="Arial" w:hAnsi="Arial"/>
        </w:rPr>
      </w:pPr>
      <w:r w:rsidRPr="00031800">
        <w:rPr>
          <w:rFonts w:ascii="Arial" w:hAnsi="Arial"/>
        </w:rPr>
        <w:t xml:space="preserve">La revisión y fiscalización comprendió operaciones practicadas por </w:t>
      </w:r>
      <w:r w:rsidR="006A192D" w:rsidRPr="009E618D">
        <w:rPr>
          <w:rFonts w:ascii="Arial" w:hAnsi="Arial"/>
        </w:rPr>
        <w:t>la</w:t>
      </w:r>
      <w:r w:rsidRPr="00031800">
        <w:rPr>
          <w:rFonts w:ascii="Arial" w:hAnsi="Arial"/>
        </w:rPr>
        <w:t xml:space="preserve"> </w:t>
      </w:r>
      <w:r w:rsidR="009E618D" w:rsidRPr="00CE49B4">
        <w:rPr>
          <w:rFonts w:ascii="Arial" w:hAnsi="Arial" w:cs="Arial"/>
          <w:b/>
          <w:bCs/>
        </w:rPr>
        <w:t>Operadora</w:t>
      </w:r>
      <w:r w:rsidR="009E618D">
        <w:rPr>
          <w:rFonts w:ascii="Arial" w:hAnsi="Arial" w:cs="Arial"/>
          <w:b/>
          <w:bCs/>
        </w:rPr>
        <w:t xml:space="preserve"> y Administradora</w:t>
      </w:r>
      <w:r w:rsidR="009E618D" w:rsidRPr="00CE49B4">
        <w:rPr>
          <w:rFonts w:ascii="Arial" w:hAnsi="Arial" w:cs="Arial"/>
          <w:b/>
          <w:bCs/>
        </w:rPr>
        <w:t xml:space="preserve"> de Bienes Municipales, S.A. de C.V.</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9E618D">
        <w:rPr>
          <w:rFonts w:ascii="Arial" w:hAnsi="Arial"/>
        </w:rPr>
        <w:t>2022</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w:t>
      </w:r>
      <w:r w:rsidR="00C5534F">
        <w:rPr>
          <w:rFonts w:ascii="Arial" w:hAnsi="Arial" w:cs="Arial"/>
        </w:rPr>
        <w:t>su</w:t>
      </w:r>
      <w:r w:rsidR="00F32CBB">
        <w:rPr>
          <w:rFonts w:ascii="Arial" w:hAnsi="Arial" w:cs="Arial"/>
        </w:rPr>
        <w:t xml:space="preserve"> </w:t>
      </w:r>
      <w:r w:rsidR="00F32CBB" w:rsidRPr="003122D6">
        <w:rPr>
          <w:rFonts w:ascii="Arial" w:hAnsi="Arial" w:cs="Arial"/>
        </w:rPr>
        <w:t xml:space="preserve"> </w:t>
      </w:r>
      <w:r w:rsidR="00F32CBB" w:rsidRPr="00D03E18">
        <w:rPr>
          <w:rFonts w:ascii="Arial" w:hAnsi="Arial" w:cs="Arial"/>
        </w:rPr>
        <w:t>Reglamento</w:t>
      </w:r>
      <w:r w:rsidR="00C5534F">
        <w:rPr>
          <w:rFonts w:ascii="Arial" w:hAnsi="Arial" w:cs="Arial"/>
        </w:rPr>
        <w:t>,</w:t>
      </w:r>
      <w:r w:rsidR="00F32CBB" w:rsidRPr="00D03E18">
        <w:rPr>
          <w:rFonts w:ascii="Arial" w:hAnsi="Arial" w:cs="Arial"/>
        </w:rPr>
        <w:t xml:space="preserve"> </w:t>
      </w:r>
      <w:r w:rsidR="00E6068E">
        <w:rPr>
          <w:rFonts w:ascii="Arial" w:hAnsi="Arial" w:cs="Arial"/>
        </w:rPr>
        <w:t>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 xml:space="preserve">dando </w:t>
      </w:r>
      <w:r w:rsidR="00F32CBB" w:rsidRPr="00D83593">
        <w:rPr>
          <w:rFonts w:ascii="Arial" w:hAnsi="Arial" w:cs="Arial"/>
        </w:rPr>
        <w:t>cumplimiento además de las diversas disposiciones legales aplicables en materia de obra pública</w:t>
      </w:r>
      <w:r w:rsidR="004F38BD" w:rsidRPr="00D83593">
        <w:rPr>
          <w:rFonts w:ascii="Arial" w:hAnsi="Arial" w:cs="Arial"/>
        </w:rPr>
        <w:t xml:space="preserve">, </w:t>
      </w:r>
      <w:r w:rsidR="004F38BD" w:rsidRPr="00D83593">
        <w:rPr>
          <w:rFonts w:ascii="Arial" w:hAnsi="Arial" w:cs="Arial"/>
          <w:color w:val="212121"/>
        </w:rPr>
        <w:t xml:space="preserve">en apego al artículo 38 fracción </w:t>
      </w:r>
      <w:r w:rsidR="004F38BD" w:rsidRPr="00D83593">
        <w:rPr>
          <w:rFonts w:ascii="Arial" w:hAnsi="Arial" w:cs="Arial"/>
          <w:color w:val="212121"/>
        </w:rPr>
        <w:lastRenderedPageBreak/>
        <w:t>III de la Ley de Fiscalización y Rendición de Cuentas del Estado de Quintana Roo;</w:t>
      </w:r>
      <w:r w:rsidR="0060022E">
        <w:rPr>
          <w:rFonts w:ascii="Arial" w:hAnsi="Arial" w:cs="Arial"/>
          <w:color w:val="212121"/>
        </w:rPr>
        <w:t xml:space="preserve">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7A6CAA90" w14:textId="77777777" w:rsidR="0060022E" w:rsidRDefault="0060022E" w:rsidP="00B14619">
      <w:pPr>
        <w:spacing w:line="360" w:lineRule="auto"/>
        <w:jc w:val="both"/>
        <w:rPr>
          <w:rFonts w:ascii="Arial" w:hAnsi="Arial" w:cs="Arial"/>
        </w:rPr>
      </w:pPr>
    </w:p>
    <w:p w14:paraId="05FFEDBA" w14:textId="77777777" w:rsidR="00D555BF" w:rsidRPr="004F126B" w:rsidRDefault="00D555BF" w:rsidP="00B14619">
      <w:pPr>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30" w:name="_Toc86144540"/>
      <w:bookmarkStart w:id="31" w:name="_Toc519096400"/>
      <w:bookmarkStart w:id="32" w:name="_Toc520196707"/>
      <w:r w:rsidRPr="00E6068E">
        <w:rPr>
          <w:rFonts w:ascii="Arial" w:hAnsi="Arial" w:cs="Arial"/>
        </w:rPr>
        <w:t>CONCLUSIONES</w:t>
      </w:r>
      <w:bookmarkEnd w:id="30"/>
    </w:p>
    <w:p w14:paraId="3186ED3F" w14:textId="388D879D" w:rsidR="00C5534F" w:rsidRPr="0068649A" w:rsidRDefault="00C13C05" w:rsidP="00B14619">
      <w:pPr>
        <w:spacing w:line="360" w:lineRule="auto"/>
        <w:jc w:val="both"/>
        <w:rPr>
          <w:rFonts w:ascii="Arial" w:hAnsi="Arial" w:cs="Arial"/>
          <w:b/>
          <w:bCs/>
        </w:rPr>
      </w:pPr>
      <w:r w:rsidRPr="0068649A">
        <w:rPr>
          <w:rFonts w:ascii="Arial" w:hAnsi="Arial" w:cs="Arial"/>
          <w:b/>
          <w:bCs/>
          <w:highlight w:val="yellow"/>
        </w:rPr>
        <w:t xml:space="preserve"> </w:t>
      </w:r>
    </w:p>
    <w:p w14:paraId="5EE87E01" w14:textId="07C8E46C" w:rsidR="004E76D5" w:rsidRDefault="00395738" w:rsidP="00B14619">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w:t>
      </w:r>
      <w:r w:rsidR="00D23B84">
        <w:rPr>
          <w:rFonts w:ascii="Arial" w:hAnsi="Arial" w:cs="Arial"/>
        </w:rPr>
        <w:t>é</w:t>
      </w:r>
      <w:r w:rsidR="004831E7" w:rsidRPr="000C48B3">
        <w:rPr>
          <w:rFonts w:ascii="Arial" w:hAnsi="Arial" w:cs="Arial"/>
        </w:rPr>
        <w:t>stos</w:t>
      </w:r>
      <w:r w:rsidRPr="000C48B3">
        <w:rPr>
          <w:rFonts w:ascii="Arial" w:hAnsi="Arial" w:cs="Arial"/>
        </w:rPr>
        <w:t xml:space="preserve">, originando </w:t>
      </w:r>
      <w:r w:rsidR="0068649A" w:rsidRPr="000C48B3">
        <w:rPr>
          <w:rFonts w:ascii="Arial" w:hAnsi="Arial" w:cs="Arial"/>
        </w:rPr>
        <w:t xml:space="preserve">observaciones de </w:t>
      </w:r>
      <w:r w:rsidR="00C13C05">
        <w:rPr>
          <w:rFonts w:ascii="Arial" w:hAnsi="Arial" w:cs="Arial"/>
        </w:rPr>
        <w:t xml:space="preserve">cumplimiento legal y </w:t>
      </w:r>
      <w:r w:rsidR="0078202B">
        <w:rPr>
          <w:rFonts w:ascii="Arial" w:hAnsi="Arial" w:cs="Arial"/>
        </w:rPr>
        <w:t xml:space="preserve">de </w:t>
      </w:r>
      <w:r w:rsidR="00C13C05">
        <w:rPr>
          <w:rFonts w:ascii="Arial" w:hAnsi="Arial" w:cs="Arial"/>
        </w:rPr>
        <w:t>solicitud de aclaración</w:t>
      </w:r>
      <w:r w:rsidR="0068649A" w:rsidRPr="000E16A8">
        <w:rPr>
          <w:rFonts w:ascii="Arial" w:hAnsi="Arial" w:cs="Arial"/>
        </w:rPr>
        <w:t>,</w:t>
      </w:r>
      <w:r w:rsidR="0068649A" w:rsidRPr="000E16A8">
        <w:rPr>
          <w:rFonts w:ascii="Arial" w:hAnsi="Arial" w:cs="Arial"/>
          <w:b/>
          <w:bCs/>
        </w:rPr>
        <w:t xml:space="preserve"> </w:t>
      </w:r>
      <w:r w:rsidRPr="000E16A8">
        <w:rPr>
          <w:rFonts w:ascii="Arial" w:hAnsi="Arial" w:cs="Arial"/>
        </w:rPr>
        <w:t>en materia de obra pública</w:t>
      </w:r>
      <w:r w:rsidR="00F63D14" w:rsidRPr="000E16A8">
        <w:rPr>
          <w:rFonts w:ascii="Arial" w:hAnsi="Arial" w:cs="Arial"/>
        </w:rPr>
        <w:t xml:space="preserve">, las cuales </w:t>
      </w:r>
      <w:r w:rsidR="0001773E" w:rsidRPr="000E16A8">
        <w:rPr>
          <w:rFonts w:ascii="Arial" w:hAnsi="Arial" w:cs="Arial"/>
        </w:rPr>
        <w:t>s</w:t>
      </w:r>
      <w:r w:rsidR="00F63D14" w:rsidRPr="000E16A8">
        <w:rPr>
          <w:rFonts w:ascii="Arial" w:hAnsi="Arial" w:cs="Arial"/>
        </w:rPr>
        <w:t>e enuncian a continuación:</w:t>
      </w:r>
    </w:p>
    <w:p w14:paraId="577BBB03" w14:textId="77777777" w:rsidR="002F049A" w:rsidRDefault="002F049A" w:rsidP="00B14619">
      <w:pPr>
        <w:spacing w:line="360" w:lineRule="auto"/>
        <w:jc w:val="both"/>
        <w:rPr>
          <w:rFonts w:ascii="Arial" w:hAnsi="Arial" w:cs="Arial"/>
        </w:rPr>
      </w:pPr>
    </w:p>
    <w:p w14:paraId="6CFCE105" w14:textId="77777777" w:rsidR="000C1F25" w:rsidRPr="000C1F25" w:rsidRDefault="000C1F25" w:rsidP="000C1F25">
      <w:pPr>
        <w:spacing w:line="276" w:lineRule="auto"/>
        <w:jc w:val="center"/>
        <w:rPr>
          <w:rFonts w:ascii="Arial" w:hAnsi="Arial" w:cs="Arial"/>
          <w:bCs/>
          <w:i/>
          <w:iCs/>
          <w:sz w:val="20"/>
          <w:szCs w:val="20"/>
        </w:rPr>
      </w:pPr>
      <w:r w:rsidRPr="000C1F25">
        <w:rPr>
          <w:rFonts w:ascii="Arial" w:hAnsi="Arial" w:cs="Arial"/>
          <w:bCs/>
          <w:i/>
          <w:iCs/>
          <w:sz w:val="20"/>
          <w:szCs w:val="20"/>
        </w:rPr>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7D5887" w14:paraId="2A9838C9" w14:textId="77777777" w:rsidTr="00FE6B36">
        <w:tc>
          <w:tcPr>
            <w:tcW w:w="2168" w:type="pct"/>
            <w:tcBorders>
              <w:bottom w:val="single" w:sz="4" w:space="0" w:color="auto"/>
            </w:tcBorders>
            <w:vAlign w:val="center"/>
          </w:tcPr>
          <w:p w14:paraId="0B8613BA" w14:textId="77777777" w:rsidR="000C1F25" w:rsidRPr="007D5887" w:rsidRDefault="000C1F25" w:rsidP="00D555BF">
            <w:pPr>
              <w:spacing w:line="276" w:lineRule="auto"/>
              <w:jc w:val="center"/>
              <w:rPr>
                <w:rFonts w:ascii="Arial" w:hAnsi="Arial" w:cs="Arial"/>
                <w:b/>
                <w:bCs/>
                <w:sz w:val="18"/>
                <w:szCs w:val="18"/>
              </w:rPr>
            </w:pPr>
            <w:r w:rsidRPr="007D5887">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7D5887" w:rsidRDefault="000C1F25" w:rsidP="00D555BF">
            <w:pPr>
              <w:spacing w:line="276" w:lineRule="auto"/>
              <w:jc w:val="center"/>
              <w:rPr>
                <w:rFonts w:ascii="Arial" w:hAnsi="Arial" w:cs="Arial"/>
                <w:b/>
                <w:bCs/>
                <w:sz w:val="18"/>
                <w:szCs w:val="18"/>
              </w:rPr>
            </w:pPr>
            <w:r w:rsidRPr="007D5887">
              <w:rPr>
                <w:rFonts w:ascii="Arial" w:hAnsi="Arial" w:cs="Arial"/>
                <w:b/>
                <w:bCs/>
                <w:sz w:val="18"/>
                <w:szCs w:val="18"/>
              </w:rPr>
              <w:t>NÚMERO DE OBSERVACIONES</w:t>
            </w:r>
          </w:p>
        </w:tc>
        <w:tc>
          <w:tcPr>
            <w:tcW w:w="1416" w:type="pct"/>
            <w:tcBorders>
              <w:bottom w:val="single" w:sz="4" w:space="0" w:color="auto"/>
            </w:tcBorders>
          </w:tcPr>
          <w:p w14:paraId="34E404C8" w14:textId="77777777" w:rsidR="000C1F25" w:rsidRPr="007D5887" w:rsidRDefault="000C1F25" w:rsidP="00D555BF">
            <w:pPr>
              <w:spacing w:line="276" w:lineRule="auto"/>
              <w:jc w:val="center"/>
              <w:rPr>
                <w:rFonts w:ascii="Arial" w:hAnsi="Arial" w:cs="Arial"/>
                <w:b/>
                <w:bCs/>
                <w:sz w:val="18"/>
                <w:szCs w:val="18"/>
              </w:rPr>
            </w:pPr>
            <w:r>
              <w:rPr>
                <w:rFonts w:ascii="Arial" w:hAnsi="Arial" w:cs="Arial"/>
                <w:b/>
                <w:bCs/>
                <w:sz w:val="18"/>
                <w:szCs w:val="18"/>
              </w:rPr>
              <w:t>IMPORTE OBSERVADO</w:t>
            </w:r>
          </w:p>
        </w:tc>
      </w:tr>
      <w:tr w:rsidR="000C1F25" w:rsidRPr="007D5887" w14:paraId="656900EE" w14:textId="77777777" w:rsidTr="00FE6B36">
        <w:trPr>
          <w:trHeight w:val="329"/>
        </w:trPr>
        <w:tc>
          <w:tcPr>
            <w:tcW w:w="2168" w:type="pct"/>
            <w:tcBorders>
              <w:bottom w:val="dotted" w:sz="4" w:space="0" w:color="auto"/>
            </w:tcBorders>
            <w:vAlign w:val="center"/>
          </w:tcPr>
          <w:p w14:paraId="2CC73F7A" w14:textId="77777777" w:rsidR="000C1F25" w:rsidRPr="007D5887" w:rsidRDefault="000C1F25" w:rsidP="00D555BF">
            <w:pPr>
              <w:spacing w:line="276" w:lineRule="auto"/>
              <w:jc w:val="both"/>
              <w:rPr>
                <w:rFonts w:ascii="Arial" w:hAnsi="Arial" w:cs="Arial"/>
                <w:sz w:val="18"/>
                <w:szCs w:val="18"/>
              </w:rPr>
            </w:pPr>
            <w:r w:rsidRPr="007D5887">
              <w:rPr>
                <w:rFonts w:ascii="Arial" w:hAnsi="Arial" w:cs="Arial"/>
                <w:sz w:val="18"/>
                <w:szCs w:val="18"/>
              </w:rPr>
              <w:t>Presunto Daño</w:t>
            </w:r>
          </w:p>
        </w:tc>
        <w:tc>
          <w:tcPr>
            <w:tcW w:w="1416" w:type="pct"/>
            <w:tcBorders>
              <w:bottom w:val="dotted" w:sz="4" w:space="0" w:color="auto"/>
            </w:tcBorders>
            <w:vAlign w:val="center"/>
          </w:tcPr>
          <w:p w14:paraId="72DAF798" w14:textId="7D121DD7" w:rsidR="000C1F25" w:rsidRPr="007D5887" w:rsidRDefault="007641D2" w:rsidP="00D555BF">
            <w:pPr>
              <w:spacing w:line="276" w:lineRule="auto"/>
              <w:jc w:val="center"/>
              <w:rPr>
                <w:rFonts w:ascii="Arial" w:hAnsi="Arial" w:cs="Arial"/>
                <w:sz w:val="18"/>
                <w:szCs w:val="18"/>
              </w:rPr>
            </w:pPr>
            <w:r>
              <w:rPr>
                <w:rFonts w:ascii="Arial" w:hAnsi="Arial" w:cs="Arial"/>
                <w:sz w:val="18"/>
                <w:szCs w:val="18"/>
              </w:rPr>
              <w:t>N.A.</w:t>
            </w:r>
          </w:p>
        </w:tc>
        <w:tc>
          <w:tcPr>
            <w:tcW w:w="1416" w:type="pct"/>
            <w:tcBorders>
              <w:bottom w:val="dotted" w:sz="4" w:space="0" w:color="auto"/>
            </w:tcBorders>
          </w:tcPr>
          <w:p w14:paraId="55597EF9" w14:textId="3587BA9C" w:rsidR="000C1F25" w:rsidRPr="007D5887" w:rsidRDefault="007641D2" w:rsidP="00D555BF">
            <w:pPr>
              <w:spacing w:line="276" w:lineRule="auto"/>
              <w:jc w:val="center"/>
              <w:rPr>
                <w:rFonts w:ascii="Arial" w:hAnsi="Arial" w:cs="Arial"/>
                <w:sz w:val="18"/>
                <w:szCs w:val="18"/>
              </w:rPr>
            </w:pPr>
            <w:r>
              <w:rPr>
                <w:rFonts w:ascii="Arial" w:hAnsi="Arial" w:cs="Arial"/>
                <w:sz w:val="18"/>
                <w:szCs w:val="18"/>
              </w:rPr>
              <w:t>N.A.</w:t>
            </w:r>
          </w:p>
        </w:tc>
      </w:tr>
      <w:tr w:rsidR="000C1F25" w:rsidRPr="007D5887" w14:paraId="32A9D4AA" w14:textId="77777777" w:rsidTr="00FE6B36">
        <w:trPr>
          <w:trHeight w:val="329"/>
        </w:trPr>
        <w:tc>
          <w:tcPr>
            <w:tcW w:w="2168" w:type="pct"/>
            <w:tcBorders>
              <w:top w:val="dotted" w:sz="4" w:space="0" w:color="auto"/>
              <w:bottom w:val="dotted" w:sz="4" w:space="0" w:color="auto"/>
            </w:tcBorders>
            <w:vAlign w:val="center"/>
          </w:tcPr>
          <w:p w14:paraId="08558893" w14:textId="77777777" w:rsidR="000C1F25" w:rsidRPr="007D5887" w:rsidRDefault="000C1F25" w:rsidP="00D555BF">
            <w:pPr>
              <w:spacing w:line="276" w:lineRule="auto"/>
              <w:jc w:val="both"/>
              <w:rPr>
                <w:rFonts w:ascii="Arial" w:hAnsi="Arial" w:cs="Arial"/>
                <w:sz w:val="18"/>
                <w:szCs w:val="18"/>
              </w:rPr>
            </w:pPr>
            <w:r w:rsidRPr="007D5887">
              <w:rPr>
                <w:rFonts w:ascii="Arial" w:hAnsi="Arial" w:cs="Arial"/>
                <w:sz w:val="18"/>
                <w:szCs w:val="18"/>
              </w:rPr>
              <w:t>Cumplimiento Legal</w:t>
            </w:r>
          </w:p>
        </w:tc>
        <w:tc>
          <w:tcPr>
            <w:tcW w:w="1416" w:type="pct"/>
            <w:tcBorders>
              <w:top w:val="dotted" w:sz="4" w:space="0" w:color="auto"/>
              <w:bottom w:val="dotted" w:sz="4" w:space="0" w:color="auto"/>
            </w:tcBorders>
            <w:vAlign w:val="center"/>
          </w:tcPr>
          <w:p w14:paraId="54652846" w14:textId="02FC1194" w:rsidR="000C1F25" w:rsidRPr="007D5887" w:rsidRDefault="00772095" w:rsidP="00D555BF">
            <w:pPr>
              <w:spacing w:line="276" w:lineRule="auto"/>
              <w:jc w:val="center"/>
              <w:rPr>
                <w:rFonts w:ascii="Arial" w:hAnsi="Arial" w:cs="Arial"/>
                <w:sz w:val="18"/>
                <w:szCs w:val="18"/>
              </w:rPr>
            </w:pPr>
            <w:r>
              <w:rPr>
                <w:rFonts w:ascii="Arial" w:hAnsi="Arial" w:cs="Arial"/>
                <w:sz w:val="18"/>
                <w:szCs w:val="18"/>
              </w:rPr>
              <w:t>29</w:t>
            </w:r>
          </w:p>
        </w:tc>
        <w:tc>
          <w:tcPr>
            <w:tcW w:w="1416" w:type="pct"/>
            <w:tcBorders>
              <w:top w:val="dotted" w:sz="4" w:space="0" w:color="auto"/>
              <w:bottom w:val="dotted" w:sz="4" w:space="0" w:color="auto"/>
            </w:tcBorders>
          </w:tcPr>
          <w:p w14:paraId="47C6DA19" w14:textId="620282DF" w:rsidR="000C1F25" w:rsidRPr="007D5887" w:rsidRDefault="000C1F25" w:rsidP="00D555BF">
            <w:pPr>
              <w:spacing w:line="276" w:lineRule="auto"/>
              <w:jc w:val="center"/>
              <w:rPr>
                <w:rFonts w:ascii="Arial" w:hAnsi="Arial" w:cs="Arial"/>
                <w:sz w:val="18"/>
                <w:szCs w:val="18"/>
              </w:rPr>
            </w:pPr>
            <w:r>
              <w:rPr>
                <w:rFonts w:ascii="Arial" w:hAnsi="Arial" w:cs="Arial"/>
                <w:sz w:val="18"/>
                <w:szCs w:val="18"/>
              </w:rPr>
              <w:t>N.A.</w:t>
            </w:r>
          </w:p>
        </w:tc>
      </w:tr>
      <w:tr w:rsidR="009C1892" w:rsidRPr="007D5887" w14:paraId="5AC6FA46" w14:textId="77777777" w:rsidTr="00FE6B36">
        <w:trPr>
          <w:trHeight w:val="329"/>
        </w:trPr>
        <w:tc>
          <w:tcPr>
            <w:tcW w:w="2168" w:type="pct"/>
            <w:tcBorders>
              <w:top w:val="dotted" w:sz="4" w:space="0" w:color="auto"/>
            </w:tcBorders>
            <w:vAlign w:val="center"/>
          </w:tcPr>
          <w:p w14:paraId="1EDF07D7" w14:textId="4E41F580" w:rsidR="009C1892" w:rsidRPr="007D5887" w:rsidRDefault="009C1892" w:rsidP="00D555BF">
            <w:pPr>
              <w:spacing w:line="276" w:lineRule="auto"/>
              <w:jc w:val="both"/>
              <w:rPr>
                <w:rFonts w:ascii="Arial" w:hAnsi="Arial" w:cs="Arial"/>
                <w:sz w:val="18"/>
                <w:szCs w:val="18"/>
              </w:rPr>
            </w:pPr>
            <w:r>
              <w:rPr>
                <w:rFonts w:ascii="Arial" w:hAnsi="Arial" w:cs="Arial"/>
                <w:sz w:val="18"/>
                <w:szCs w:val="18"/>
              </w:rPr>
              <w:t>Solicitud de Aclaración</w:t>
            </w:r>
          </w:p>
        </w:tc>
        <w:tc>
          <w:tcPr>
            <w:tcW w:w="1416" w:type="pct"/>
            <w:tcBorders>
              <w:top w:val="dotted" w:sz="4" w:space="0" w:color="auto"/>
            </w:tcBorders>
            <w:vAlign w:val="center"/>
          </w:tcPr>
          <w:p w14:paraId="6D3C8351" w14:textId="47C4E928" w:rsidR="009C1892" w:rsidRDefault="00772095" w:rsidP="00D555BF">
            <w:pPr>
              <w:spacing w:line="276" w:lineRule="auto"/>
              <w:jc w:val="center"/>
              <w:rPr>
                <w:rFonts w:ascii="Arial" w:hAnsi="Arial" w:cs="Arial"/>
                <w:sz w:val="18"/>
                <w:szCs w:val="18"/>
              </w:rPr>
            </w:pPr>
            <w:r>
              <w:rPr>
                <w:rFonts w:ascii="Arial" w:hAnsi="Arial" w:cs="Arial"/>
                <w:sz w:val="18"/>
                <w:szCs w:val="18"/>
              </w:rPr>
              <w:t>1</w:t>
            </w:r>
          </w:p>
        </w:tc>
        <w:tc>
          <w:tcPr>
            <w:tcW w:w="1416" w:type="pct"/>
            <w:tcBorders>
              <w:top w:val="dotted" w:sz="4" w:space="0" w:color="auto"/>
            </w:tcBorders>
          </w:tcPr>
          <w:p w14:paraId="4586ADD1" w14:textId="645B615D" w:rsidR="009C1892" w:rsidRDefault="009C1892" w:rsidP="00D555BF">
            <w:pPr>
              <w:spacing w:line="276" w:lineRule="auto"/>
              <w:jc w:val="center"/>
              <w:rPr>
                <w:rFonts w:ascii="Arial" w:hAnsi="Arial" w:cs="Arial"/>
                <w:sz w:val="18"/>
                <w:szCs w:val="18"/>
              </w:rPr>
            </w:pPr>
            <w:r>
              <w:rPr>
                <w:rFonts w:ascii="Arial" w:hAnsi="Arial" w:cs="Arial"/>
                <w:sz w:val="18"/>
                <w:szCs w:val="18"/>
              </w:rPr>
              <w:t>N.A.</w:t>
            </w:r>
          </w:p>
        </w:tc>
      </w:tr>
      <w:tr w:rsidR="000C1F25" w:rsidRPr="007D5887" w14:paraId="1EC54B7E" w14:textId="77777777" w:rsidTr="00F30587">
        <w:trPr>
          <w:trHeight w:val="429"/>
        </w:trPr>
        <w:tc>
          <w:tcPr>
            <w:tcW w:w="2168" w:type="pct"/>
            <w:vAlign w:val="center"/>
          </w:tcPr>
          <w:p w14:paraId="38504098" w14:textId="0A33CEA2" w:rsidR="000C1F25" w:rsidRPr="007D5887" w:rsidRDefault="009C7BA1" w:rsidP="00D555BF">
            <w:pPr>
              <w:spacing w:line="276" w:lineRule="auto"/>
              <w:jc w:val="right"/>
              <w:rPr>
                <w:rFonts w:ascii="Arial" w:hAnsi="Arial" w:cs="Arial"/>
                <w:b/>
                <w:bCs/>
                <w:sz w:val="18"/>
                <w:szCs w:val="18"/>
              </w:rPr>
            </w:pPr>
            <w:r w:rsidRPr="007D5887">
              <w:rPr>
                <w:rFonts w:ascii="Arial" w:hAnsi="Arial" w:cs="Arial"/>
                <w:b/>
                <w:bCs/>
                <w:sz w:val="18"/>
                <w:szCs w:val="18"/>
              </w:rPr>
              <w:t>TOTAL:</w:t>
            </w:r>
          </w:p>
        </w:tc>
        <w:tc>
          <w:tcPr>
            <w:tcW w:w="1416" w:type="pct"/>
            <w:vAlign w:val="center"/>
          </w:tcPr>
          <w:p w14:paraId="79CAE1F4" w14:textId="084AA7FA" w:rsidR="000C1F25" w:rsidRPr="007D5887" w:rsidRDefault="00772095" w:rsidP="00D555BF">
            <w:pPr>
              <w:spacing w:line="276" w:lineRule="auto"/>
              <w:jc w:val="center"/>
              <w:rPr>
                <w:rFonts w:ascii="Arial" w:hAnsi="Arial" w:cs="Arial"/>
                <w:b/>
                <w:bCs/>
                <w:sz w:val="18"/>
                <w:szCs w:val="18"/>
              </w:rPr>
            </w:pPr>
            <w:r>
              <w:rPr>
                <w:rFonts w:ascii="Arial" w:hAnsi="Arial" w:cs="Arial"/>
                <w:b/>
                <w:bCs/>
                <w:sz w:val="18"/>
                <w:szCs w:val="18"/>
              </w:rPr>
              <w:t>30</w:t>
            </w:r>
          </w:p>
        </w:tc>
        <w:tc>
          <w:tcPr>
            <w:tcW w:w="1416" w:type="pct"/>
            <w:vAlign w:val="center"/>
          </w:tcPr>
          <w:p w14:paraId="774B4C91" w14:textId="3D7286EB" w:rsidR="000C1F25" w:rsidRPr="007D5887" w:rsidRDefault="007641D2" w:rsidP="00D555BF">
            <w:pPr>
              <w:spacing w:line="276" w:lineRule="auto"/>
              <w:jc w:val="center"/>
              <w:rPr>
                <w:rFonts w:ascii="Arial" w:hAnsi="Arial" w:cs="Arial"/>
                <w:b/>
                <w:bCs/>
                <w:sz w:val="18"/>
                <w:szCs w:val="18"/>
              </w:rPr>
            </w:pPr>
            <w:r>
              <w:rPr>
                <w:rFonts w:ascii="Arial" w:hAnsi="Arial" w:cs="Arial"/>
                <w:b/>
                <w:bCs/>
                <w:sz w:val="18"/>
                <w:szCs w:val="18"/>
              </w:rPr>
              <w:t>N.A</w:t>
            </w:r>
            <w:r w:rsidR="0086631E">
              <w:rPr>
                <w:rFonts w:ascii="Arial" w:hAnsi="Arial" w:cs="Arial"/>
                <w:b/>
                <w:bCs/>
                <w:sz w:val="18"/>
                <w:szCs w:val="18"/>
              </w:rPr>
              <w:t>.</w:t>
            </w:r>
          </w:p>
        </w:tc>
      </w:tr>
    </w:tbl>
    <w:p w14:paraId="1DD13395" w14:textId="4C9C7316" w:rsidR="000C1F25" w:rsidRPr="00B40267" w:rsidRDefault="000C1F25" w:rsidP="00D555BF">
      <w:pPr>
        <w:spacing w:line="276" w:lineRule="auto"/>
        <w:jc w:val="both"/>
        <w:rPr>
          <w:rFonts w:ascii="Arial" w:hAnsi="Arial" w:cs="Arial"/>
          <w:sz w:val="14"/>
          <w:szCs w:val="14"/>
        </w:rPr>
      </w:pPr>
      <w:r w:rsidRPr="00FE51A2">
        <w:rPr>
          <w:rFonts w:ascii="Arial" w:hAnsi="Arial" w:cs="Arial"/>
          <w:sz w:val="14"/>
          <w:szCs w:val="14"/>
        </w:rPr>
        <w:t>Fuente: Elaboración propia.</w:t>
      </w:r>
      <w:r w:rsidR="00B40267" w:rsidRPr="00FE51A2">
        <w:rPr>
          <w:rFonts w:ascii="Arial" w:hAnsi="Arial" w:cs="Arial"/>
          <w:sz w:val="14"/>
          <w:szCs w:val="14"/>
        </w:rPr>
        <w:t xml:space="preserve"> N.A.: No Aplica.</w:t>
      </w:r>
    </w:p>
    <w:p w14:paraId="26AC6CFC" w14:textId="77777777" w:rsidR="0086631E" w:rsidRDefault="0086631E" w:rsidP="00B14619">
      <w:pPr>
        <w:spacing w:line="360" w:lineRule="auto"/>
        <w:jc w:val="both"/>
        <w:rPr>
          <w:rFonts w:ascii="Arial" w:hAnsi="Arial" w:cs="Arial"/>
        </w:rPr>
      </w:pPr>
    </w:p>
    <w:p w14:paraId="50405CB0" w14:textId="77777777" w:rsidR="00D555BF" w:rsidRPr="0060022E" w:rsidRDefault="00D555BF" w:rsidP="00B14619">
      <w:pPr>
        <w:spacing w:line="360" w:lineRule="auto"/>
        <w:jc w:val="both"/>
        <w:rPr>
          <w:rFonts w:ascii="Arial" w:hAnsi="Arial" w:cs="Arial"/>
        </w:rPr>
      </w:pPr>
    </w:p>
    <w:p w14:paraId="094D1FD5" w14:textId="77777777" w:rsidR="00F32CBB" w:rsidRDefault="00F32CBB" w:rsidP="00B14619">
      <w:pPr>
        <w:pStyle w:val="Ttulo1"/>
        <w:numPr>
          <w:ilvl w:val="0"/>
          <w:numId w:val="8"/>
        </w:numPr>
        <w:spacing w:line="360" w:lineRule="auto"/>
        <w:rPr>
          <w:rFonts w:ascii="Arial" w:hAnsi="Arial" w:cs="Arial"/>
        </w:rPr>
      </w:pPr>
      <w:bookmarkStart w:id="33" w:name="_Toc86144541"/>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31"/>
      <w:bookmarkEnd w:id="32"/>
      <w:bookmarkEnd w:id="33"/>
    </w:p>
    <w:p w14:paraId="6FF45750" w14:textId="009CDE53" w:rsidR="0082628C" w:rsidRPr="00BF7F0F" w:rsidRDefault="0082628C" w:rsidP="008028F4">
      <w:pPr>
        <w:spacing w:line="360" w:lineRule="auto"/>
        <w:jc w:val="both"/>
        <w:rPr>
          <w:rFonts w:ascii="Arial" w:hAnsi="Arial" w:cs="Arial"/>
          <w:b/>
          <w:bCs/>
        </w:rPr>
      </w:pPr>
    </w:p>
    <w:p w14:paraId="71015F2C" w14:textId="5CFBE149" w:rsidR="00DD62C8" w:rsidRDefault="008028F4" w:rsidP="008028F4">
      <w:pPr>
        <w:spacing w:line="360" w:lineRule="auto"/>
        <w:jc w:val="both"/>
        <w:rPr>
          <w:rFonts w:ascii="Arial" w:hAnsi="Arial" w:cs="Arial"/>
        </w:rPr>
      </w:pPr>
      <w:bookmarkStart w:id="34" w:name="_Hlk75989508"/>
      <w:r w:rsidRPr="00373AD8">
        <w:rPr>
          <w:rFonts w:ascii="Arial" w:hAnsi="Arial" w:cs="Arial"/>
        </w:rPr>
        <w:t xml:space="preserve">De conformidad con los </w:t>
      </w:r>
      <w:r w:rsidRPr="007641D2">
        <w:rPr>
          <w:rFonts w:ascii="Arial" w:hAnsi="Arial" w:cs="Arial"/>
        </w:rPr>
        <w:t>artículos 17 fracciones I y II, 38</w:t>
      </w:r>
      <w:r w:rsidR="00FD5DFF" w:rsidRPr="007641D2">
        <w:rPr>
          <w:rFonts w:ascii="Arial" w:hAnsi="Arial" w:cs="Arial"/>
        </w:rPr>
        <w:t xml:space="preserve"> fracciones IV, V y VI</w:t>
      </w:r>
      <w:r w:rsidRPr="007641D2">
        <w:rPr>
          <w:rFonts w:ascii="Arial" w:hAnsi="Arial" w:cs="Arial"/>
        </w:rPr>
        <w:t>, 41, en su segundo párrafo, y 61 párrafo primero de la Ley de Fiscalización y Rendición de Cuentas del Estado de Quintana Roo, y artículo</w:t>
      </w:r>
      <w:r w:rsidR="00C72988" w:rsidRPr="007641D2">
        <w:rPr>
          <w:rFonts w:ascii="Arial" w:hAnsi="Arial" w:cs="Arial"/>
        </w:rPr>
        <w:t>s</w:t>
      </w:r>
      <w:r w:rsidRPr="007641D2">
        <w:rPr>
          <w:rFonts w:ascii="Arial" w:hAnsi="Arial" w:cs="Arial"/>
        </w:rPr>
        <w:t xml:space="preserve"> 4 y 9 fracciones X, XI, XVIII y XXVI, del Reglamento Interior de la Auditoría Superior del Estado de Quintana Roo</w:t>
      </w:r>
      <w:r w:rsidRPr="00373AD8">
        <w:rPr>
          <w:rFonts w:ascii="Arial" w:hAnsi="Arial" w:cs="Arial"/>
        </w:rPr>
        <w:t>,</w:t>
      </w:r>
      <w:bookmarkEnd w:id="34"/>
      <w:r w:rsidRPr="00373AD8">
        <w:rPr>
          <w:rFonts w:ascii="Arial" w:hAnsi="Arial" w:cs="Arial"/>
        </w:rPr>
        <w:t xml:space="preserve"> durante este proceso se </w:t>
      </w:r>
      <w:r w:rsidRPr="00373AD8">
        <w:rPr>
          <w:rFonts w:ascii="Arial" w:hAnsi="Arial" w:cs="Arial"/>
        </w:rPr>
        <w:lastRenderedPageBreak/>
        <w:t xml:space="preserve">presentaron </w:t>
      </w:r>
      <w:r w:rsidR="00772095" w:rsidRPr="000E16A8">
        <w:rPr>
          <w:rFonts w:ascii="Arial" w:hAnsi="Arial" w:cs="Arial"/>
          <w:b/>
        </w:rPr>
        <w:t>dieciséis</w:t>
      </w:r>
      <w:r w:rsidRPr="000E16A8">
        <w:rPr>
          <w:rFonts w:ascii="Arial" w:hAnsi="Arial" w:cs="Arial"/>
        </w:rPr>
        <w:t xml:space="preserve"> </w:t>
      </w:r>
      <w:r w:rsidR="00BE25AE" w:rsidRPr="000E16A8">
        <w:rPr>
          <w:rFonts w:ascii="Arial" w:hAnsi="Arial" w:cs="Arial"/>
        </w:rPr>
        <w:t>resultados</w:t>
      </w:r>
      <w:r w:rsidR="00E75ED1" w:rsidRPr="000E16A8">
        <w:rPr>
          <w:rFonts w:ascii="Arial" w:hAnsi="Arial" w:cs="Arial"/>
        </w:rPr>
        <w:t xml:space="preserve"> finales de auditoría</w:t>
      </w:r>
      <w:r w:rsidR="00BE25AE" w:rsidRPr="000E16A8">
        <w:rPr>
          <w:rFonts w:ascii="Arial" w:hAnsi="Arial" w:cs="Arial"/>
        </w:rPr>
        <w:t xml:space="preserve"> y </w:t>
      </w:r>
      <w:r w:rsidR="00772095" w:rsidRPr="000E16A8">
        <w:rPr>
          <w:rFonts w:ascii="Arial" w:hAnsi="Arial" w:cs="Arial"/>
          <w:b/>
          <w:bCs/>
        </w:rPr>
        <w:t>treinta</w:t>
      </w:r>
      <w:r w:rsidR="00BE25AE">
        <w:rPr>
          <w:rFonts w:ascii="Arial" w:hAnsi="Arial" w:cs="Arial"/>
        </w:rPr>
        <w:t xml:space="preserve"> </w:t>
      </w:r>
      <w:r>
        <w:rPr>
          <w:rFonts w:ascii="Arial" w:hAnsi="Arial" w:cs="Arial"/>
        </w:rPr>
        <w:t>observaciones</w:t>
      </w:r>
      <w:r w:rsidR="00BE25AE">
        <w:rPr>
          <w:rFonts w:ascii="Arial" w:hAnsi="Arial" w:cs="Arial"/>
        </w:rPr>
        <w:t xml:space="preserve"> de acuerdo con el siguiente desglose:</w:t>
      </w:r>
    </w:p>
    <w:p w14:paraId="0027F018" w14:textId="77777777" w:rsidR="004F065B" w:rsidRDefault="004F065B" w:rsidP="00BE25AE">
      <w:pPr>
        <w:spacing w:line="276" w:lineRule="auto"/>
        <w:jc w:val="center"/>
        <w:rPr>
          <w:rFonts w:ascii="Arial" w:hAnsi="Arial" w:cs="Arial"/>
          <w:bCs/>
          <w:i/>
          <w:iCs/>
        </w:rPr>
      </w:pPr>
    </w:p>
    <w:p w14:paraId="5C8E5125" w14:textId="67EBC8A6" w:rsidR="00BE25AE" w:rsidRPr="00A31A9B" w:rsidRDefault="00BE25AE" w:rsidP="00A31A9B">
      <w:pPr>
        <w:spacing w:line="276" w:lineRule="auto"/>
        <w:jc w:val="center"/>
        <w:rPr>
          <w:rFonts w:ascii="Arial" w:hAnsi="Arial" w:cs="Arial"/>
          <w:bCs/>
          <w:i/>
          <w:iCs/>
          <w:sz w:val="20"/>
          <w:szCs w:val="20"/>
        </w:rPr>
      </w:pPr>
      <w:r w:rsidRPr="00F63D14">
        <w:rPr>
          <w:rFonts w:ascii="Arial" w:hAnsi="Arial" w:cs="Arial"/>
          <w:bCs/>
          <w:i/>
          <w:iCs/>
          <w:sz w:val="20"/>
          <w:szCs w:val="20"/>
        </w:rPr>
        <w:t xml:space="preserve">Tabla No </w:t>
      </w:r>
      <w:r w:rsidR="00674605" w:rsidRPr="00F63D14">
        <w:rPr>
          <w:rFonts w:ascii="Arial" w:hAnsi="Arial" w:cs="Arial"/>
          <w:bCs/>
          <w:i/>
          <w:iCs/>
          <w:sz w:val="20"/>
          <w:szCs w:val="20"/>
        </w:rPr>
        <w:t>5</w:t>
      </w:r>
      <w:r w:rsidRPr="00F63D14">
        <w:rPr>
          <w:rFonts w:ascii="Arial" w:hAnsi="Arial" w:cs="Arial"/>
          <w:bCs/>
          <w:i/>
          <w:iCs/>
          <w:sz w:val="20"/>
          <w:szCs w:val="20"/>
        </w:rPr>
        <w:t xml:space="preserve">. </w:t>
      </w:r>
      <w:r w:rsidR="00E75ED1" w:rsidRPr="00F63D14">
        <w:rPr>
          <w:rFonts w:ascii="Arial" w:hAnsi="Arial" w:cs="Arial"/>
          <w:bCs/>
          <w:i/>
          <w:iCs/>
          <w:sz w:val="20"/>
          <w:szCs w:val="20"/>
        </w:rPr>
        <w:t xml:space="preserve">Resumen de resultados de </w:t>
      </w:r>
      <w:r w:rsidR="002145BE">
        <w:rPr>
          <w:rFonts w:ascii="Arial" w:hAnsi="Arial" w:cs="Arial"/>
          <w:bCs/>
          <w:i/>
          <w:iCs/>
          <w:sz w:val="20"/>
          <w:szCs w:val="20"/>
        </w:rPr>
        <w:t>la fiscalización efectuada.</w:t>
      </w:r>
      <w:r w:rsidRPr="00F63D14">
        <w:rPr>
          <w:rFonts w:ascii="Arial" w:hAnsi="Arial" w:cs="Arial"/>
          <w:bCs/>
          <w:i/>
          <w:iCs/>
          <w:sz w:val="20"/>
          <w:szCs w:val="20"/>
        </w:rPr>
        <w:t xml:space="preserve"> </w:t>
      </w:r>
    </w:p>
    <w:tbl>
      <w:tblPr>
        <w:tblStyle w:val="Tablanormal2"/>
        <w:tblW w:w="5000" w:type="pct"/>
        <w:tblLook w:val="04A0" w:firstRow="1" w:lastRow="0" w:firstColumn="1" w:lastColumn="0" w:noHBand="0" w:noVBand="1"/>
      </w:tblPr>
      <w:tblGrid>
        <w:gridCol w:w="2551"/>
        <w:gridCol w:w="2552"/>
        <w:gridCol w:w="1709"/>
        <w:gridCol w:w="1452"/>
        <w:gridCol w:w="1424"/>
      </w:tblGrid>
      <w:tr w:rsidR="006C6F6D" w:rsidRPr="006C6F6D" w14:paraId="6F298B6B" w14:textId="77777777" w:rsidTr="000F5517">
        <w:trPr>
          <w:cnfStyle w:val="100000000000" w:firstRow="1" w:lastRow="0" w:firstColumn="0" w:lastColumn="0" w:oddVBand="0" w:evenVBand="0" w:oddHBand="0" w:evenHBand="0" w:firstRowFirstColumn="0" w:firstRowLastColumn="0" w:lastRowFirstColumn="0" w:lastRowLastColumn="0"/>
          <w:trHeight w:val="234"/>
          <w:tblHead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auto"/>
              <w:bottom w:val="single" w:sz="4" w:space="0" w:color="auto"/>
            </w:tcBorders>
          </w:tcPr>
          <w:p w14:paraId="089FA27F" w14:textId="77777777" w:rsidR="006C6F6D" w:rsidRPr="006C6F6D" w:rsidRDefault="006C6F6D" w:rsidP="00D555BF">
            <w:pPr>
              <w:spacing w:line="276" w:lineRule="auto"/>
              <w:jc w:val="center"/>
              <w:rPr>
                <w:rFonts w:ascii="Arial" w:hAnsi="Arial" w:cs="Arial"/>
                <w:sz w:val="16"/>
                <w:szCs w:val="16"/>
              </w:rPr>
            </w:pPr>
            <w:r w:rsidRPr="006C6F6D">
              <w:rPr>
                <w:rFonts w:ascii="Arial" w:hAnsi="Arial" w:cs="Arial"/>
                <w:sz w:val="16"/>
                <w:szCs w:val="16"/>
              </w:rPr>
              <w:t>RESULTADOS DE LA FISCALIZACIÓN EFECTUADA</w:t>
            </w:r>
          </w:p>
        </w:tc>
      </w:tr>
      <w:tr w:rsidR="006C6F6D" w:rsidRPr="006C6F6D" w14:paraId="2DB4089F" w14:textId="77777777" w:rsidTr="000F5517">
        <w:trPr>
          <w:cnfStyle w:val="100000000000" w:firstRow="1" w:lastRow="0" w:firstColumn="0" w:lastColumn="0" w:oddVBand="0" w:evenVBand="0" w:oddHBand="0" w:evenHBand="0" w:firstRowFirstColumn="0" w:firstRowLastColumn="0" w:lastRowFirstColumn="0" w:lastRowLastColumn="0"/>
          <w:trHeight w:val="287"/>
          <w:tblHeader/>
        </w:trPr>
        <w:tc>
          <w:tcPr>
            <w:cnfStyle w:val="001000000000" w:firstRow="0" w:lastRow="0" w:firstColumn="1" w:lastColumn="0" w:oddVBand="0" w:evenVBand="0" w:oddHBand="0" w:evenHBand="0" w:firstRowFirstColumn="0" w:firstRowLastColumn="0" w:lastRowFirstColumn="0" w:lastRowLastColumn="0"/>
            <w:tcW w:w="1317" w:type="pct"/>
            <w:vMerge w:val="restart"/>
            <w:tcBorders>
              <w:top w:val="single" w:sz="4" w:space="0" w:color="auto"/>
            </w:tcBorders>
            <w:vAlign w:val="center"/>
            <w:hideMark/>
          </w:tcPr>
          <w:p w14:paraId="27D68B4C" w14:textId="77777777" w:rsidR="006C6F6D" w:rsidRPr="006C6F6D" w:rsidRDefault="006C6F6D" w:rsidP="00D555BF">
            <w:pPr>
              <w:spacing w:line="276" w:lineRule="auto"/>
              <w:jc w:val="center"/>
              <w:rPr>
                <w:rFonts w:ascii="Arial" w:hAnsi="Arial" w:cs="Arial"/>
                <w:b w:val="0"/>
                <w:bCs w:val="0"/>
                <w:color w:val="000000"/>
                <w:sz w:val="16"/>
                <w:szCs w:val="16"/>
                <w:lang w:eastAsia="es-MX"/>
              </w:rPr>
            </w:pPr>
            <w:r w:rsidRPr="006C6F6D">
              <w:rPr>
                <w:rFonts w:ascii="Arial" w:hAnsi="Arial" w:cs="Arial"/>
                <w:color w:val="000000"/>
                <w:sz w:val="16"/>
                <w:szCs w:val="16"/>
              </w:rPr>
              <w:t>NOMBRE DE LA AUDITORÍA</w:t>
            </w:r>
          </w:p>
        </w:tc>
        <w:tc>
          <w:tcPr>
            <w:tcW w:w="1317" w:type="pct"/>
            <w:vMerge w:val="restart"/>
            <w:tcBorders>
              <w:top w:val="single" w:sz="4" w:space="0" w:color="auto"/>
            </w:tcBorders>
            <w:vAlign w:val="center"/>
            <w:hideMark/>
          </w:tcPr>
          <w:p w14:paraId="6CAAAD29" w14:textId="77777777" w:rsidR="006C6F6D" w:rsidRPr="006C6F6D" w:rsidRDefault="006C6F6D" w:rsidP="00D555B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6C6F6D">
              <w:rPr>
                <w:rFonts w:ascii="Arial" w:hAnsi="Arial" w:cs="Arial"/>
                <w:color w:val="000000"/>
                <w:sz w:val="16"/>
                <w:szCs w:val="16"/>
              </w:rPr>
              <w:t>NÚMERO DE AUDITORÍA</w:t>
            </w:r>
          </w:p>
        </w:tc>
        <w:tc>
          <w:tcPr>
            <w:tcW w:w="2366" w:type="pct"/>
            <w:gridSpan w:val="3"/>
            <w:tcBorders>
              <w:top w:val="single" w:sz="4" w:space="0" w:color="auto"/>
            </w:tcBorders>
            <w:vAlign w:val="center"/>
          </w:tcPr>
          <w:p w14:paraId="6AC1F3D4" w14:textId="77777777" w:rsidR="006C6F6D" w:rsidRPr="006C6F6D" w:rsidRDefault="006C6F6D" w:rsidP="00D555B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C6F6D">
              <w:rPr>
                <w:rFonts w:ascii="Arial" w:hAnsi="Arial" w:cs="Arial"/>
                <w:color w:val="000000"/>
                <w:sz w:val="16"/>
                <w:szCs w:val="16"/>
              </w:rPr>
              <w:t>OBSERVACIONES</w:t>
            </w:r>
          </w:p>
        </w:tc>
      </w:tr>
      <w:tr w:rsidR="006C6F6D" w:rsidRPr="006C6F6D" w14:paraId="54D60281" w14:textId="77777777" w:rsidTr="00FE6B36">
        <w:trPr>
          <w:cnfStyle w:val="100000000000" w:firstRow="1" w:lastRow="0" w:firstColumn="0" w:lastColumn="0" w:oddVBand="0" w:evenVBand="0" w:oddHBand="0" w:evenHBand="0" w:firstRowFirstColumn="0" w:firstRowLastColumn="0" w:lastRowFirstColumn="0" w:lastRowLastColumn="0"/>
          <w:trHeight w:val="151"/>
          <w:tblHeader/>
        </w:trPr>
        <w:tc>
          <w:tcPr>
            <w:cnfStyle w:val="001000000000" w:firstRow="0" w:lastRow="0" w:firstColumn="1" w:lastColumn="0" w:oddVBand="0" w:evenVBand="0" w:oddHBand="0" w:evenHBand="0" w:firstRowFirstColumn="0" w:firstRowLastColumn="0" w:lastRowFirstColumn="0" w:lastRowLastColumn="0"/>
            <w:tcW w:w="1317" w:type="pct"/>
            <w:vMerge/>
            <w:vAlign w:val="center"/>
          </w:tcPr>
          <w:p w14:paraId="6EBB9839" w14:textId="77777777" w:rsidR="006C6F6D" w:rsidRPr="006C6F6D" w:rsidRDefault="006C6F6D" w:rsidP="00D555BF">
            <w:pPr>
              <w:spacing w:line="276" w:lineRule="auto"/>
              <w:jc w:val="center"/>
              <w:rPr>
                <w:rFonts w:ascii="Arial" w:hAnsi="Arial" w:cs="Arial"/>
                <w:color w:val="000000"/>
                <w:sz w:val="16"/>
                <w:szCs w:val="16"/>
              </w:rPr>
            </w:pPr>
          </w:p>
        </w:tc>
        <w:tc>
          <w:tcPr>
            <w:tcW w:w="1317" w:type="pct"/>
            <w:vMerge/>
            <w:vAlign w:val="center"/>
          </w:tcPr>
          <w:p w14:paraId="2DCBA218" w14:textId="77777777" w:rsidR="006C6F6D" w:rsidRPr="006C6F6D" w:rsidRDefault="006C6F6D" w:rsidP="00D555B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p>
        </w:tc>
        <w:tc>
          <w:tcPr>
            <w:tcW w:w="882" w:type="pct"/>
            <w:tcBorders>
              <w:top w:val="single" w:sz="4" w:space="0" w:color="auto"/>
            </w:tcBorders>
          </w:tcPr>
          <w:p w14:paraId="78162F08" w14:textId="77777777" w:rsidR="006C6F6D" w:rsidRPr="006C6F6D" w:rsidRDefault="006C6F6D" w:rsidP="00D555B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6C6F6D">
              <w:rPr>
                <w:rFonts w:ascii="Arial" w:hAnsi="Arial" w:cs="Arial"/>
                <w:color w:val="000000"/>
                <w:sz w:val="16"/>
                <w:szCs w:val="16"/>
              </w:rPr>
              <w:t>CON PRESUNTO DAÑO</w:t>
            </w:r>
          </w:p>
        </w:tc>
        <w:tc>
          <w:tcPr>
            <w:tcW w:w="749" w:type="pct"/>
            <w:tcBorders>
              <w:top w:val="single" w:sz="4" w:space="0" w:color="auto"/>
            </w:tcBorders>
          </w:tcPr>
          <w:p w14:paraId="06174E94" w14:textId="77777777" w:rsidR="006C6F6D" w:rsidRPr="006C6F6D" w:rsidRDefault="006C6F6D" w:rsidP="00D555B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6C6F6D">
              <w:rPr>
                <w:rFonts w:ascii="Arial" w:hAnsi="Arial" w:cs="Arial"/>
                <w:color w:val="000000"/>
                <w:sz w:val="16"/>
                <w:szCs w:val="16"/>
              </w:rPr>
              <w:t>CUMPLIMIENTO LEGAL</w:t>
            </w:r>
          </w:p>
        </w:tc>
        <w:tc>
          <w:tcPr>
            <w:tcW w:w="735" w:type="pct"/>
            <w:tcBorders>
              <w:top w:val="single" w:sz="4" w:space="0" w:color="auto"/>
            </w:tcBorders>
          </w:tcPr>
          <w:p w14:paraId="472E433B" w14:textId="77777777" w:rsidR="006C6F6D" w:rsidRPr="006C6F6D" w:rsidRDefault="006C6F6D" w:rsidP="00D555B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C6F6D">
              <w:rPr>
                <w:rFonts w:ascii="Arial" w:hAnsi="Arial" w:cs="Arial"/>
                <w:color w:val="000000"/>
                <w:sz w:val="16"/>
                <w:szCs w:val="16"/>
              </w:rPr>
              <w:t>SOLICITUD DE ACLARACIÓN</w:t>
            </w:r>
          </w:p>
        </w:tc>
      </w:tr>
      <w:tr w:rsidR="006C6F6D" w:rsidRPr="006C6F6D" w14:paraId="508FF55B" w14:textId="77777777" w:rsidTr="00FE6B36">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5000" w:type="pct"/>
            <w:gridSpan w:val="5"/>
            <w:vAlign w:val="center"/>
          </w:tcPr>
          <w:p w14:paraId="5508E041" w14:textId="079B6A5D" w:rsidR="006C6F6D" w:rsidRPr="006C6F6D" w:rsidRDefault="006C6F6D" w:rsidP="00D555BF">
            <w:pPr>
              <w:spacing w:line="276" w:lineRule="auto"/>
              <w:jc w:val="center"/>
              <w:rPr>
                <w:rFonts w:ascii="Arial" w:hAnsi="Arial" w:cs="Arial"/>
                <w:color w:val="000000"/>
                <w:sz w:val="16"/>
                <w:szCs w:val="16"/>
              </w:rPr>
            </w:pPr>
            <w:r w:rsidRPr="00FC2B03">
              <w:rPr>
                <w:rFonts w:ascii="Arial" w:hAnsi="Arial" w:cs="Arial"/>
                <w:color w:val="000000"/>
                <w:sz w:val="16"/>
                <w:szCs w:val="16"/>
              </w:rPr>
              <w:t>AUDITORÍA DE CUMPLIMIENTO DE INVERSIONES FÍSICAS</w:t>
            </w:r>
          </w:p>
        </w:tc>
      </w:tr>
      <w:tr w:rsidR="006C6F6D" w:rsidRPr="006C6F6D" w14:paraId="7B655C12" w14:textId="77777777" w:rsidTr="00FE6B36">
        <w:trPr>
          <w:trHeight w:val="352"/>
        </w:trPr>
        <w:tc>
          <w:tcPr>
            <w:cnfStyle w:val="001000000000" w:firstRow="0" w:lastRow="0" w:firstColumn="1" w:lastColumn="0" w:oddVBand="0" w:evenVBand="0" w:oddHBand="0" w:evenHBand="0" w:firstRowFirstColumn="0" w:firstRowLastColumn="0" w:lastRowFirstColumn="0" w:lastRowLastColumn="0"/>
            <w:tcW w:w="1317" w:type="pct"/>
            <w:tcBorders>
              <w:top w:val="single" w:sz="4" w:space="0" w:color="7F7F7F" w:themeColor="text1" w:themeTint="80"/>
              <w:bottom w:val="dotted" w:sz="4" w:space="0" w:color="7F7F7F" w:themeColor="text1" w:themeTint="80"/>
            </w:tcBorders>
            <w:vAlign w:val="center"/>
            <w:hideMark/>
          </w:tcPr>
          <w:p w14:paraId="3466E604" w14:textId="3BB4EDA8" w:rsidR="006C6F6D" w:rsidRPr="00CA6171" w:rsidRDefault="00407848" w:rsidP="00D555BF">
            <w:pPr>
              <w:spacing w:line="276" w:lineRule="auto"/>
              <w:jc w:val="both"/>
              <w:rPr>
                <w:rFonts w:ascii="Arial" w:hAnsi="Arial" w:cs="Arial"/>
                <w:b w:val="0"/>
                <w:bCs w:val="0"/>
                <w:sz w:val="16"/>
                <w:szCs w:val="16"/>
              </w:rPr>
            </w:pPr>
            <w:r w:rsidRPr="00CA6171">
              <w:rPr>
                <w:rFonts w:ascii="Arial" w:hAnsi="Arial" w:cs="Arial"/>
                <w:b w:val="0"/>
                <w:color w:val="000000"/>
                <w:sz w:val="16"/>
                <w:szCs w:val="16"/>
              </w:rPr>
              <w:t>Auditoría de Cumplimiento de Inversiones Físicas realizadas con Ingresos Propios.</w:t>
            </w:r>
          </w:p>
        </w:tc>
        <w:tc>
          <w:tcPr>
            <w:tcW w:w="1317" w:type="pct"/>
            <w:tcBorders>
              <w:top w:val="single" w:sz="4" w:space="0" w:color="7F7F7F" w:themeColor="text1" w:themeTint="80"/>
              <w:bottom w:val="dotted" w:sz="4" w:space="0" w:color="7F7F7F" w:themeColor="text1" w:themeTint="80"/>
            </w:tcBorders>
            <w:vAlign w:val="center"/>
            <w:hideMark/>
          </w:tcPr>
          <w:p w14:paraId="6A92EB30" w14:textId="7CBE1CBE" w:rsidR="006C6F6D" w:rsidRPr="00313A78" w:rsidRDefault="00772095" w:rsidP="00D555B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772095">
              <w:rPr>
                <w:rFonts w:ascii="Arial" w:hAnsi="Arial" w:cs="Arial"/>
                <w:sz w:val="16"/>
                <w:szCs w:val="16"/>
                <w:lang w:val="en-US"/>
              </w:rPr>
              <w:t>22-AEMOP-B-GOB-092-232</w:t>
            </w:r>
          </w:p>
        </w:tc>
        <w:tc>
          <w:tcPr>
            <w:tcW w:w="882" w:type="pct"/>
            <w:tcBorders>
              <w:top w:val="single" w:sz="4" w:space="0" w:color="7F7F7F" w:themeColor="text1" w:themeTint="80"/>
              <w:bottom w:val="dotted" w:sz="4" w:space="0" w:color="7F7F7F" w:themeColor="text1" w:themeTint="80"/>
            </w:tcBorders>
            <w:vAlign w:val="center"/>
          </w:tcPr>
          <w:p w14:paraId="21557212" w14:textId="4F39681C" w:rsidR="006C6F6D" w:rsidRPr="006C6F6D" w:rsidRDefault="00407848" w:rsidP="00D555B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0</w:t>
            </w:r>
          </w:p>
        </w:tc>
        <w:tc>
          <w:tcPr>
            <w:tcW w:w="749" w:type="pct"/>
            <w:tcBorders>
              <w:top w:val="single" w:sz="4" w:space="0" w:color="7F7F7F" w:themeColor="text1" w:themeTint="80"/>
              <w:bottom w:val="dotted" w:sz="4" w:space="0" w:color="7F7F7F" w:themeColor="text1" w:themeTint="80"/>
            </w:tcBorders>
            <w:vAlign w:val="center"/>
          </w:tcPr>
          <w:p w14:paraId="6605EA03" w14:textId="562BF388" w:rsidR="006C6F6D" w:rsidRPr="006C6F6D" w:rsidRDefault="00407848" w:rsidP="00D555B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29</w:t>
            </w:r>
          </w:p>
        </w:tc>
        <w:tc>
          <w:tcPr>
            <w:tcW w:w="735" w:type="pct"/>
            <w:tcBorders>
              <w:top w:val="single" w:sz="4" w:space="0" w:color="7F7F7F" w:themeColor="text1" w:themeTint="80"/>
              <w:bottom w:val="dotted" w:sz="4" w:space="0" w:color="7F7F7F" w:themeColor="text1" w:themeTint="80"/>
            </w:tcBorders>
            <w:vAlign w:val="center"/>
          </w:tcPr>
          <w:p w14:paraId="0BEF6E41" w14:textId="0D3E7E6B" w:rsidR="006C6F6D" w:rsidRPr="006C6F6D" w:rsidRDefault="00407848" w:rsidP="00D555B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1</w:t>
            </w:r>
          </w:p>
        </w:tc>
      </w:tr>
      <w:tr w:rsidR="006C6F6D" w:rsidRPr="006C6F6D" w14:paraId="2DAFAC8E" w14:textId="77777777" w:rsidTr="000F551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634" w:type="pct"/>
            <w:gridSpan w:val="2"/>
            <w:tcBorders>
              <w:bottom w:val="single" w:sz="4" w:space="0" w:color="auto"/>
            </w:tcBorders>
            <w:vAlign w:val="center"/>
          </w:tcPr>
          <w:p w14:paraId="7D5643F5" w14:textId="77777777" w:rsidR="006C6F6D" w:rsidRPr="006C6F6D" w:rsidRDefault="006C6F6D" w:rsidP="00D555BF">
            <w:pPr>
              <w:spacing w:line="276" w:lineRule="auto"/>
              <w:jc w:val="right"/>
              <w:rPr>
                <w:rFonts w:ascii="Arial" w:hAnsi="Arial" w:cs="Arial"/>
                <w:b w:val="0"/>
                <w:sz w:val="16"/>
                <w:szCs w:val="16"/>
                <w:lang w:val="en-US"/>
              </w:rPr>
            </w:pPr>
            <w:r w:rsidRPr="006C6F6D">
              <w:rPr>
                <w:rFonts w:ascii="Arial" w:hAnsi="Arial" w:cs="Arial"/>
                <w:sz w:val="16"/>
                <w:szCs w:val="16"/>
                <w:lang w:val="en-US"/>
              </w:rPr>
              <w:t>TOTAL</w:t>
            </w:r>
          </w:p>
        </w:tc>
        <w:tc>
          <w:tcPr>
            <w:tcW w:w="882" w:type="pct"/>
            <w:tcBorders>
              <w:bottom w:val="single" w:sz="4" w:space="0" w:color="auto"/>
            </w:tcBorders>
            <w:vAlign w:val="center"/>
          </w:tcPr>
          <w:p w14:paraId="7179FD32" w14:textId="021AC5D7" w:rsidR="006C6F6D" w:rsidRPr="006C6F6D" w:rsidRDefault="00407848" w:rsidP="00D555B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rPr>
            </w:pPr>
            <w:r>
              <w:rPr>
                <w:rFonts w:ascii="Arial" w:hAnsi="Arial" w:cs="Arial"/>
                <w:b/>
                <w:color w:val="000000"/>
                <w:sz w:val="16"/>
                <w:szCs w:val="16"/>
              </w:rPr>
              <w:t>0</w:t>
            </w:r>
          </w:p>
        </w:tc>
        <w:tc>
          <w:tcPr>
            <w:tcW w:w="749" w:type="pct"/>
            <w:tcBorders>
              <w:bottom w:val="single" w:sz="4" w:space="0" w:color="auto"/>
            </w:tcBorders>
            <w:vAlign w:val="center"/>
          </w:tcPr>
          <w:p w14:paraId="6FF35648" w14:textId="24755B63" w:rsidR="006C6F6D" w:rsidRPr="006C6F6D" w:rsidRDefault="00407848" w:rsidP="00D555B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rPr>
            </w:pPr>
            <w:r>
              <w:rPr>
                <w:rFonts w:ascii="Arial" w:hAnsi="Arial" w:cs="Arial"/>
                <w:b/>
                <w:color w:val="000000"/>
                <w:sz w:val="16"/>
                <w:szCs w:val="16"/>
              </w:rPr>
              <w:t>29</w:t>
            </w:r>
          </w:p>
        </w:tc>
        <w:tc>
          <w:tcPr>
            <w:tcW w:w="735" w:type="pct"/>
            <w:tcBorders>
              <w:bottom w:val="single" w:sz="4" w:space="0" w:color="auto"/>
            </w:tcBorders>
            <w:vAlign w:val="center"/>
          </w:tcPr>
          <w:p w14:paraId="6541F061" w14:textId="3466659C" w:rsidR="006C6F6D" w:rsidRPr="006C6F6D" w:rsidRDefault="00407848" w:rsidP="00D555B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rPr>
            </w:pPr>
            <w:r>
              <w:rPr>
                <w:rFonts w:ascii="Arial" w:hAnsi="Arial" w:cs="Arial"/>
                <w:b/>
                <w:color w:val="000000"/>
                <w:sz w:val="16"/>
                <w:szCs w:val="16"/>
              </w:rPr>
              <w:t>1</w:t>
            </w:r>
          </w:p>
        </w:tc>
      </w:tr>
    </w:tbl>
    <w:p w14:paraId="591DDC84" w14:textId="3E45A7E6" w:rsidR="00BE25AE" w:rsidRDefault="006C6F6D" w:rsidP="008028F4">
      <w:pPr>
        <w:spacing w:line="360" w:lineRule="auto"/>
        <w:jc w:val="both"/>
        <w:rPr>
          <w:rFonts w:ascii="Arial" w:hAnsi="Arial" w:cs="Arial"/>
        </w:rPr>
      </w:pPr>
      <w:r w:rsidRPr="006C6F6D">
        <w:rPr>
          <w:rFonts w:ascii="Arial" w:hAnsi="Arial" w:cs="Arial"/>
          <w:sz w:val="14"/>
          <w:szCs w:val="14"/>
        </w:rPr>
        <w:t>Fuente: Elaboración propia.</w:t>
      </w:r>
    </w:p>
    <w:p w14:paraId="77085EAC" w14:textId="77777777" w:rsidR="00202D74" w:rsidRDefault="00202D74" w:rsidP="008028F4">
      <w:pPr>
        <w:spacing w:line="360" w:lineRule="auto"/>
        <w:jc w:val="both"/>
        <w:rPr>
          <w:rFonts w:ascii="Arial" w:hAnsi="Arial" w:cs="Arial"/>
        </w:rPr>
      </w:pPr>
    </w:p>
    <w:p w14:paraId="4AFA4395" w14:textId="747ED5D5" w:rsidR="0083203E" w:rsidRDefault="0083203E" w:rsidP="008028F4">
      <w:pPr>
        <w:spacing w:line="360" w:lineRule="auto"/>
        <w:jc w:val="both"/>
        <w:rPr>
          <w:rFonts w:ascii="Arial" w:hAnsi="Arial" w:cs="Arial"/>
          <w:bCs/>
        </w:rPr>
      </w:pPr>
      <w:r>
        <w:rPr>
          <w:rFonts w:ascii="Arial" w:hAnsi="Arial" w:cs="Arial"/>
        </w:rPr>
        <w:t>De las cuales se</w:t>
      </w:r>
      <w:r w:rsidR="00D6037F">
        <w:rPr>
          <w:rFonts w:ascii="Arial" w:hAnsi="Arial" w:cs="Arial"/>
        </w:rPr>
        <w:t xml:space="preserve"> emiten, </w:t>
      </w:r>
      <w:r w:rsidR="007641D2">
        <w:rPr>
          <w:rFonts w:ascii="Arial" w:hAnsi="Arial" w:cs="Arial"/>
          <w:b/>
          <w:bCs/>
        </w:rPr>
        <w:t>treinta</w:t>
      </w:r>
      <w:r w:rsidR="00D6037F">
        <w:rPr>
          <w:rFonts w:ascii="Arial" w:hAnsi="Arial" w:cs="Arial"/>
        </w:rPr>
        <w:t xml:space="preserve"> Promociones de Responsabilidad</w:t>
      </w:r>
      <w:r w:rsidR="000D1F71">
        <w:rPr>
          <w:rFonts w:ascii="Arial" w:hAnsi="Arial" w:cs="Arial"/>
        </w:rPr>
        <w:t xml:space="preserve"> Administrativa Sancionatoria</w:t>
      </w:r>
      <w:r w:rsidR="00CA1234">
        <w:rPr>
          <w:rFonts w:ascii="Arial" w:hAnsi="Arial" w:cs="Arial"/>
        </w:rPr>
        <w:t xml:space="preserve">, </w:t>
      </w:r>
      <w:bookmarkStart w:id="35" w:name="_Hlk86137319"/>
      <w:r w:rsidR="00CA1234" w:rsidRPr="00202D74">
        <w:rPr>
          <w:rFonts w:ascii="Arial" w:hAnsi="Arial" w:cs="Arial"/>
        </w:rPr>
        <w:t xml:space="preserve">cuyo desglose se encuentra en la Tabla No. 8. </w:t>
      </w:r>
      <w:r w:rsidR="00CA1234" w:rsidRPr="00202D74">
        <w:rPr>
          <w:rFonts w:ascii="Arial" w:hAnsi="Arial" w:cs="Arial"/>
          <w:bCs/>
        </w:rPr>
        <w:t>Síntesis de resultados de auditoría por número de observaciones.</w:t>
      </w:r>
    </w:p>
    <w:p w14:paraId="7E3FC4EA" w14:textId="77777777" w:rsidR="0086631E" w:rsidRDefault="0086631E" w:rsidP="008028F4">
      <w:pPr>
        <w:spacing w:line="360" w:lineRule="auto"/>
        <w:jc w:val="both"/>
        <w:rPr>
          <w:rFonts w:ascii="Arial" w:hAnsi="Arial" w:cs="Arial"/>
        </w:rPr>
      </w:pPr>
    </w:p>
    <w:p w14:paraId="66223453" w14:textId="5FA951B7" w:rsidR="009D09F1" w:rsidRPr="00EC5039" w:rsidRDefault="009D09F1" w:rsidP="006C2781">
      <w:pPr>
        <w:pStyle w:val="Ttulo2"/>
        <w:numPr>
          <w:ilvl w:val="0"/>
          <w:numId w:val="7"/>
        </w:numPr>
        <w:spacing w:before="0" w:line="360" w:lineRule="auto"/>
        <w:jc w:val="both"/>
        <w:rPr>
          <w:rFonts w:ascii="Arial" w:hAnsi="Arial" w:cs="Arial"/>
          <w:b/>
          <w:color w:val="auto"/>
          <w:sz w:val="24"/>
          <w:szCs w:val="24"/>
        </w:rPr>
      </w:pPr>
      <w:bookmarkStart w:id="36" w:name="_Toc86144542"/>
      <w:bookmarkEnd w:id="35"/>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6"/>
      <w:r w:rsidRPr="00EC5039">
        <w:rPr>
          <w:rFonts w:ascii="Arial" w:hAnsi="Arial" w:cs="Arial"/>
          <w:b/>
          <w:color w:val="auto"/>
          <w:sz w:val="24"/>
          <w:szCs w:val="24"/>
        </w:rPr>
        <w:t xml:space="preserve"> </w:t>
      </w:r>
    </w:p>
    <w:p w14:paraId="493E39E8" w14:textId="77777777" w:rsidR="009D09F1" w:rsidRPr="009D09F1" w:rsidRDefault="009D09F1" w:rsidP="00B14619">
      <w:pPr>
        <w:spacing w:line="360" w:lineRule="auto"/>
        <w:jc w:val="both"/>
        <w:rPr>
          <w:rFonts w:ascii="Arial" w:hAnsi="Arial" w:cs="Arial"/>
          <w:lang w:val="es-MX"/>
        </w:rPr>
      </w:pPr>
    </w:p>
    <w:p w14:paraId="73404661" w14:textId="5EC045ED" w:rsidR="00F32CBB" w:rsidRDefault="00FD5DFF" w:rsidP="00D23B84">
      <w:pPr>
        <w:spacing w:line="360" w:lineRule="auto"/>
        <w:ind w:right="-93"/>
        <w:jc w:val="both"/>
        <w:rPr>
          <w:rFonts w:ascii="Arial" w:hAnsi="Arial" w:cs="Arial"/>
        </w:rPr>
      </w:pPr>
      <w:bookmarkStart w:id="37" w:name="_Hlk11361172"/>
      <w:r w:rsidRPr="00F609D3">
        <w:rPr>
          <w:rFonts w:ascii="Arial" w:hAnsi="Arial" w:cs="Arial"/>
          <w:color w:val="212121"/>
        </w:rPr>
        <w:t>En cumplimiento al artículo 38 fracción V de la Ley de Fiscalización y Rendición de Cuentas del Estado de Quintana Roo, y derivado</w:t>
      </w:r>
      <w:r w:rsidR="008028F4" w:rsidRPr="00F609D3">
        <w:rPr>
          <w:rFonts w:ascii="Arial" w:hAnsi="Arial" w:cs="Arial"/>
        </w:rPr>
        <w:t xml:space="preserve"> del proceso de fiscalización </w:t>
      </w:r>
      <w:r w:rsidR="00AB2746" w:rsidRPr="00F609D3">
        <w:rPr>
          <w:rFonts w:ascii="Arial" w:hAnsi="Arial" w:cs="Arial"/>
        </w:rPr>
        <w:t>a la entidad fiscalizada</w:t>
      </w:r>
      <w:r w:rsidR="008028F4">
        <w:rPr>
          <w:rFonts w:ascii="Arial" w:hAnsi="Arial" w:cs="Arial"/>
        </w:rPr>
        <w:t xml:space="preserve"> se determinaron resultados finales de auditoría y observaciones en materia de obra pública, los cuales se presentan en la tabla siguiente:</w:t>
      </w:r>
      <w:bookmarkEnd w:id="37"/>
    </w:p>
    <w:p w14:paraId="56087063" w14:textId="4CD6BF97" w:rsidR="002145BE" w:rsidRPr="0054627A" w:rsidRDefault="002145BE" w:rsidP="00D23B84">
      <w:pPr>
        <w:spacing w:line="360" w:lineRule="auto"/>
        <w:ind w:right="-93"/>
        <w:jc w:val="both"/>
        <w:rPr>
          <w:rFonts w:ascii="Arial" w:hAnsi="Arial" w:cs="Arial"/>
          <w:b/>
          <w:bCs/>
        </w:rPr>
      </w:pPr>
    </w:p>
    <w:p w14:paraId="03D8F3EC" w14:textId="6BF84890" w:rsidR="008028F4" w:rsidRDefault="004A7A0A" w:rsidP="009C6FE6">
      <w:pPr>
        <w:spacing w:line="276" w:lineRule="auto"/>
        <w:ind w:right="332"/>
        <w:jc w:val="center"/>
        <w:rPr>
          <w:rFonts w:ascii="Arial" w:hAnsi="Arial" w:cs="Arial"/>
          <w:bCs/>
          <w:i/>
          <w:iCs/>
          <w:sz w:val="20"/>
          <w:szCs w:val="20"/>
        </w:rPr>
      </w:pPr>
      <w:r w:rsidRPr="00E132BE">
        <w:rPr>
          <w:rFonts w:ascii="Arial" w:hAnsi="Arial" w:cs="Arial"/>
          <w:bCs/>
          <w:i/>
          <w:iCs/>
          <w:sz w:val="20"/>
          <w:szCs w:val="20"/>
        </w:rPr>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1"/>
        <w:tblOverlap w:val="never"/>
        <w:tblW w:w="981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107"/>
        <w:gridCol w:w="108"/>
        <w:gridCol w:w="108"/>
        <w:gridCol w:w="5698"/>
        <w:gridCol w:w="108"/>
        <w:gridCol w:w="1738"/>
        <w:gridCol w:w="108"/>
        <w:gridCol w:w="1734"/>
        <w:gridCol w:w="110"/>
      </w:tblGrid>
      <w:tr w:rsidR="00AB089D" w:rsidRPr="00765C8E" w14:paraId="6BF3E24E" w14:textId="77777777" w:rsidTr="00AB089D">
        <w:trPr>
          <w:gridBefore w:val="3"/>
          <w:wBefore w:w="323" w:type="dxa"/>
          <w:trHeight w:val="341"/>
          <w:tblHeader/>
          <w:jc w:val="center"/>
        </w:trPr>
        <w:tc>
          <w:tcPr>
            <w:tcW w:w="5806" w:type="dxa"/>
            <w:gridSpan w:val="2"/>
            <w:tcBorders>
              <w:top w:val="single" w:sz="4" w:space="0" w:color="auto"/>
              <w:left w:val="nil"/>
              <w:bottom w:val="single" w:sz="4" w:space="0" w:color="auto"/>
              <w:right w:val="nil"/>
            </w:tcBorders>
            <w:shd w:val="clear" w:color="auto" w:fill="auto"/>
            <w:tcMar>
              <w:top w:w="10" w:type="dxa"/>
              <w:left w:w="10" w:type="dxa"/>
              <w:bottom w:w="10" w:type="dxa"/>
              <w:right w:w="10" w:type="dxa"/>
            </w:tcMar>
            <w:vAlign w:val="center"/>
          </w:tcPr>
          <w:p w14:paraId="65BB72D4" w14:textId="77777777" w:rsidR="00AB089D" w:rsidRPr="00765C8E" w:rsidRDefault="00AB089D" w:rsidP="00AB089D">
            <w:pPr>
              <w:spacing w:line="276" w:lineRule="auto"/>
              <w:jc w:val="center"/>
              <w:rPr>
                <w:rFonts w:ascii="Arial" w:hAnsi="Arial" w:cs="Arial"/>
                <w:sz w:val="18"/>
                <w:szCs w:val="18"/>
              </w:rPr>
            </w:pPr>
            <w:r w:rsidRPr="00765C8E">
              <w:rPr>
                <w:rFonts w:ascii="Arial" w:hAnsi="Arial" w:cs="Arial"/>
                <w:b/>
                <w:sz w:val="18"/>
                <w:szCs w:val="18"/>
              </w:rPr>
              <w:t>OBSERVACIONES</w:t>
            </w:r>
          </w:p>
        </w:tc>
        <w:tc>
          <w:tcPr>
            <w:tcW w:w="1846" w:type="dxa"/>
            <w:gridSpan w:val="2"/>
            <w:tcBorders>
              <w:top w:val="single" w:sz="4" w:space="0" w:color="auto"/>
              <w:left w:val="nil"/>
              <w:right w:val="nil"/>
            </w:tcBorders>
            <w:shd w:val="clear" w:color="auto" w:fill="auto"/>
            <w:tcMar>
              <w:top w:w="10" w:type="dxa"/>
              <w:left w:w="10" w:type="dxa"/>
              <w:bottom w:w="10" w:type="dxa"/>
              <w:right w:w="10" w:type="dxa"/>
            </w:tcMar>
            <w:vAlign w:val="center"/>
          </w:tcPr>
          <w:p w14:paraId="0F4B9322" w14:textId="28B989C6" w:rsidR="00AB089D" w:rsidRPr="00765C8E" w:rsidRDefault="00AB089D" w:rsidP="00AB089D">
            <w:pPr>
              <w:spacing w:line="276" w:lineRule="auto"/>
              <w:jc w:val="center"/>
              <w:rPr>
                <w:rFonts w:ascii="Arial" w:hAnsi="Arial" w:cs="Arial"/>
                <w:sz w:val="18"/>
                <w:szCs w:val="18"/>
              </w:rPr>
            </w:pPr>
            <w:r w:rsidRPr="00765C8E">
              <w:rPr>
                <w:rFonts w:ascii="Arial" w:hAnsi="Arial" w:cs="Arial"/>
                <w:b/>
                <w:bCs/>
                <w:sz w:val="18"/>
                <w:szCs w:val="18"/>
              </w:rPr>
              <w:t>CANTIDAD</w:t>
            </w:r>
          </w:p>
        </w:tc>
        <w:tc>
          <w:tcPr>
            <w:tcW w:w="1844" w:type="dxa"/>
            <w:gridSpan w:val="2"/>
            <w:tcBorders>
              <w:top w:val="single" w:sz="4" w:space="0" w:color="auto"/>
              <w:left w:val="nil"/>
              <w:right w:val="nil"/>
            </w:tcBorders>
            <w:shd w:val="clear" w:color="auto" w:fill="auto"/>
            <w:vAlign w:val="center"/>
          </w:tcPr>
          <w:p w14:paraId="63310E06" w14:textId="76E5F572" w:rsidR="00AB089D" w:rsidRPr="00765C8E" w:rsidRDefault="00AB089D" w:rsidP="00AB089D">
            <w:pPr>
              <w:spacing w:line="276" w:lineRule="auto"/>
              <w:jc w:val="center"/>
              <w:rPr>
                <w:rFonts w:ascii="Arial" w:hAnsi="Arial" w:cs="Arial"/>
                <w:sz w:val="18"/>
                <w:szCs w:val="18"/>
              </w:rPr>
            </w:pPr>
            <w:r w:rsidRPr="00765C8E">
              <w:rPr>
                <w:rFonts w:ascii="Arial" w:hAnsi="Arial" w:cs="Arial"/>
                <w:b/>
                <w:sz w:val="18"/>
                <w:szCs w:val="18"/>
              </w:rPr>
              <w:t>IMPORTE</w:t>
            </w:r>
          </w:p>
        </w:tc>
      </w:tr>
      <w:tr w:rsidR="00765C8E" w:rsidRPr="00765C8E" w14:paraId="60A58F64" w14:textId="77777777" w:rsidTr="00AB089D">
        <w:trPr>
          <w:gridBefore w:val="2"/>
          <w:gridAfter w:val="1"/>
          <w:wBefore w:w="215" w:type="dxa"/>
          <w:wAfter w:w="110" w:type="dxa"/>
          <w:trHeight w:val="169"/>
          <w:jc w:val="center"/>
        </w:trPr>
        <w:tc>
          <w:tcPr>
            <w:tcW w:w="9494" w:type="dxa"/>
            <w:gridSpan w:val="6"/>
            <w:tcBorders>
              <w:left w:val="nil"/>
              <w:bottom w:val="single" w:sz="2" w:space="0" w:color="000000"/>
              <w:right w:val="nil"/>
            </w:tcBorders>
            <w:shd w:val="clear" w:color="auto" w:fill="auto"/>
            <w:tcMar>
              <w:top w:w="50" w:type="dxa"/>
              <w:left w:w="50" w:type="dxa"/>
              <w:bottom w:w="50" w:type="dxa"/>
              <w:right w:w="50" w:type="dxa"/>
            </w:tcMar>
            <w:vAlign w:val="center"/>
          </w:tcPr>
          <w:p w14:paraId="20BF2971" w14:textId="77777777" w:rsidR="00765C8E" w:rsidRPr="00765C8E" w:rsidRDefault="00765C8E" w:rsidP="000F5517">
            <w:pPr>
              <w:spacing w:line="276" w:lineRule="auto"/>
              <w:jc w:val="center"/>
              <w:rPr>
                <w:rFonts w:ascii="Arial" w:hAnsi="Arial" w:cs="Arial"/>
                <w:sz w:val="18"/>
                <w:szCs w:val="18"/>
              </w:rPr>
            </w:pPr>
            <w:r w:rsidRPr="00765C8E">
              <w:rPr>
                <w:rFonts w:ascii="Arial" w:hAnsi="Arial" w:cs="Arial"/>
                <w:b/>
                <w:sz w:val="18"/>
                <w:szCs w:val="18"/>
              </w:rPr>
              <w:t>CUMPLIMIENTO LEGAL</w:t>
            </w:r>
          </w:p>
        </w:tc>
      </w:tr>
      <w:tr w:rsidR="00765C8E" w:rsidRPr="00765C8E" w14:paraId="68750F63" w14:textId="77777777" w:rsidTr="00AB089D">
        <w:trPr>
          <w:gridBefore w:val="2"/>
          <w:gridAfter w:val="1"/>
          <w:wBefore w:w="215" w:type="dxa"/>
          <w:wAfter w:w="110" w:type="dxa"/>
          <w:trHeight w:val="169"/>
          <w:jc w:val="center"/>
        </w:trPr>
        <w:tc>
          <w:tcPr>
            <w:tcW w:w="9494" w:type="dxa"/>
            <w:gridSpan w:val="6"/>
            <w:tcBorders>
              <w:left w:val="nil"/>
              <w:bottom w:val="single" w:sz="2" w:space="0" w:color="000000"/>
              <w:right w:val="nil"/>
            </w:tcBorders>
            <w:shd w:val="clear" w:color="auto" w:fill="auto"/>
            <w:tcMar>
              <w:top w:w="50" w:type="dxa"/>
              <w:left w:w="50" w:type="dxa"/>
              <w:bottom w:w="50" w:type="dxa"/>
              <w:right w:w="50" w:type="dxa"/>
            </w:tcMar>
            <w:vAlign w:val="center"/>
          </w:tcPr>
          <w:p w14:paraId="4A7AEA23" w14:textId="6D28ACBC" w:rsidR="00765C8E" w:rsidRPr="00765C8E" w:rsidRDefault="00407848" w:rsidP="000F5517">
            <w:pPr>
              <w:spacing w:line="276" w:lineRule="auto"/>
              <w:jc w:val="center"/>
              <w:rPr>
                <w:rFonts w:ascii="Arial" w:hAnsi="Arial" w:cs="Arial"/>
                <w:b/>
                <w:sz w:val="18"/>
                <w:szCs w:val="18"/>
              </w:rPr>
            </w:pPr>
            <w:r>
              <w:rPr>
                <w:rFonts w:ascii="Arial" w:hAnsi="Arial" w:cs="Arial"/>
                <w:b/>
                <w:sz w:val="18"/>
                <w:szCs w:val="18"/>
              </w:rPr>
              <w:t>Ingresos Propios</w:t>
            </w:r>
          </w:p>
        </w:tc>
      </w:tr>
      <w:tr w:rsidR="00765C8E" w:rsidRPr="00765C8E" w14:paraId="12C0C4A6" w14:textId="77777777" w:rsidTr="00B105FC">
        <w:trPr>
          <w:gridBefore w:val="2"/>
          <w:gridAfter w:val="1"/>
          <w:wBefore w:w="215" w:type="dxa"/>
          <w:wAfter w:w="110" w:type="dxa"/>
          <w:trHeight w:val="169"/>
          <w:jc w:val="center"/>
        </w:trPr>
        <w:tc>
          <w:tcPr>
            <w:tcW w:w="5806" w:type="dxa"/>
            <w:gridSpan w:val="2"/>
            <w:tcBorders>
              <w:left w:val="nil"/>
              <w:bottom w:val="single" w:sz="2" w:space="0" w:color="000000"/>
              <w:right w:val="nil"/>
            </w:tcBorders>
            <w:shd w:val="clear" w:color="auto" w:fill="auto"/>
            <w:tcMar>
              <w:top w:w="50" w:type="dxa"/>
              <w:left w:w="50" w:type="dxa"/>
              <w:bottom w:w="50" w:type="dxa"/>
              <w:right w:w="50" w:type="dxa"/>
            </w:tcMar>
            <w:vAlign w:val="center"/>
          </w:tcPr>
          <w:p w14:paraId="6DDC3E86" w14:textId="77777777" w:rsidR="00765C8E" w:rsidRPr="00765C8E" w:rsidRDefault="00765C8E" w:rsidP="000F5517">
            <w:pPr>
              <w:tabs>
                <w:tab w:val="decimal" w:pos="0"/>
              </w:tabs>
              <w:spacing w:line="276" w:lineRule="auto"/>
              <w:rPr>
                <w:rFonts w:ascii="Arial" w:hAnsi="Arial" w:cs="Arial"/>
                <w:b/>
                <w:bCs/>
                <w:sz w:val="18"/>
                <w:szCs w:val="18"/>
              </w:rPr>
            </w:pPr>
            <w:r w:rsidRPr="00765C8E">
              <w:rPr>
                <w:rFonts w:ascii="Arial" w:hAnsi="Arial" w:cs="Arial"/>
                <w:b/>
                <w:bCs/>
                <w:sz w:val="18"/>
                <w:szCs w:val="18"/>
              </w:rPr>
              <w:t>Deficiencia Administrativa</w:t>
            </w:r>
          </w:p>
        </w:tc>
        <w:tc>
          <w:tcPr>
            <w:tcW w:w="1846" w:type="dxa"/>
            <w:gridSpan w:val="2"/>
            <w:tcBorders>
              <w:left w:val="nil"/>
              <w:bottom w:val="single" w:sz="2" w:space="0" w:color="000000"/>
              <w:right w:val="nil"/>
            </w:tcBorders>
            <w:shd w:val="clear" w:color="auto" w:fill="auto"/>
            <w:tcMar>
              <w:top w:w="10" w:type="dxa"/>
              <w:left w:w="10" w:type="dxa"/>
              <w:bottom w:w="10" w:type="dxa"/>
              <w:right w:w="10" w:type="dxa"/>
            </w:tcMar>
            <w:vAlign w:val="center"/>
          </w:tcPr>
          <w:p w14:paraId="35579AA8" w14:textId="769124C6" w:rsidR="00765C8E" w:rsidRPr="00D94135" w:rsidRDefault="00407848" w:rsidP="000F5517">
            <w:pPr>
              <w:spacing w:line="276" w:lineRule="auto"/>
              <w:jc w:val="center"/>
              <w:rPr>
                <w:rFonts w:ascii="Arial" w:hAnsi="Arial" w:cs="Arial"/>
                <w:b/>
                <w:sz w:val="18"/>
                <w:szCs w:val="18"/>
              </w:rPr>
            </w:pPr>
            <w:r w:rsidRPr="00D94135">
              <w:rPr>
                <w:rFonts w:ascii="Arial" w:hAnsi="Arial" w:cs="Arial"/>
                <w:b/>
                <w:sz w:val="18"/>
                <w:szCs w:val="18"/>
              </w:rPr>
              <w:t>29</w:t>
            </w:r>
          </w:p>
        </w:tc>
        <w:tc>
          <w:tcPr>
            <w:tcW w:w="1842" w:type="dxa"/>
            <w:gridSpan w:val="2"/>
            <w:tcBorders>
              <w:left w:val="nil"/>
              <w:bottom w:val="single" w:sz="2" w:space="0" w:color="000000"/>
              <w:right w:val="nil"/>
            </w:tcBorders>
            <w:shd w:val="clear" w:color="auto" w:fill="auto"/>
            <w:tcMar>
              <w:top w:w="50" w:type="dxa"/>
              <w:left w:w="50" w:type="dxa"/>
              <w:bottom w:w="50" w:type="dxa"/>
              <w:right w:w="50" w:type="dxa"/>
            </w:tcMar>
            <w:vAlign w:val="center"/>
          </w:tcPr>
          <w:p w14:paraId="7CD50228" w14:textId="77777777" w:rsidR="00765C8E" w:rsidRPr="00D94135" w:rsidRDefault="00765C8E" w:rsidP="000F5517">
            <w:pPr>
              <w:spacing w:line="276" w:lineRule="auto"/>
              <w:jc w:val="center"/>
              <w:rPr>
                <w:rFonts w:ascii="Arial" w:hAnsi="Arial" w:cs="Arial"/>
                <w:b/>
                <w:sz w:val="18"/>
                <w:szCs w:val="18"/>
              </w:rPr>
            </w:pPr>
            <w:r w:rsidRPr="00D94135">
              <w:rPr>
                <w:rFonts w:ascii="Arial" w:hAnsi="Arial" w:cs="Arial"/>
                <w:b/>
                <w:sz w:val="18"/>
                <w:szCs w:val="18"/>
              </w:rPr>
              <w:t>N.A.</w:t>
            </w:r>
          </w:p>
        </w:tc>
      </w:tr>
      <w:tr w:rsidR="00AB089D" w:rsidRPr="00765C8E" w14:paraId="0A4BA65D" w14:textId="77777777" w:rsidTr="00B105FC">
        <w:trPr>
          <w:gridBefore w:val="2"/>
          <w:gridAfter w:val="1"/>
          <w:wBefore w:w="215" w:type="dxa"/>
          <w:wAfter w:w="110" w:type="dxa"/>
          <w:trHeight w:val="30"/>
          <w:jc w:val="center"/>
        </w:trPr>
        <w:tc>
          <w:tcPr>
            <w:tcW w:w="5806" w:type="dxa"/>
            <w:gridSpan w:val="2"/>
            <w:tcBorders>
              <w:top w:val="dotted" w:sz="4" w:space="0" w:color="000000"/>
              <w:left w:val="nil"/>
              <w:bottom w:val="dotted" w:sz="4" w:space="0" w:color="000000"/>
              <w:right w:val="nil"/>
            </w:tcBorders>
            <w:shd w:val="clear" w:color="auto" w:fill="auto"/>
            <w:tcMar>
              <w:top w:w="50" w:type="dxa"/>
              <w:left w:w="50" w:type="dxa"/>
              <w:bottom w:w="50" w:type="dxa"/>
              <w:right w:w="50" w:type="dxa"/>
            </w:tcMar>
            <w:vAlign w:val="center"/>
          </w:tcPr>
          <w:p w14:paraId="11FE47EB" w14:textId="77777777" w:rsidR="00AB089D" w:rsidRPr="00765C8E" w:rsidRDefault="00AB089D" w:rsidP="00AB089D">
            <w:pPr>
              <w:tabs>
                <w:tab w:val="decimal" w:pos="0"/>
              </w:tabs>
              <w:spacing w:line="276" w:lineRule="auto"/>
              <w:rPr>
                <w:rFonts w:ascii="Arial" w:hAnsi="Arial" w:cs="Arial"/>
                <w:sz w:val="18"/>
                <w:szCs w:val="18"/>
              </w:rPr>
            </w:pPr>
            <w:r w:rsidRPr="00765C8E">
              <w:rPr>
                <w:rFonts w:ascii="Arial" w:hAnsi="Arial" w:cs="Arial"/>
                <w:sz w:val="18"/>
                <w:szCs w:val="18"/>
              </w:rPr>
              <w:t>Documentación faltante</w:t>
            </w:r>
          </w:p>
        </w:tc>
        <w:tc>
          <w:tcPr>
            <w:tcW w:w="1846" w:type="dxa"/>
            <w:gridSpan w:val="2"/>
            <w:tcBorders>
              <w:top w:val="dotted" w:sz="4" w:space="0" w:color="000000"/>
              <w:left w:val="nil"/>
              <w:bottom w:val="dotted" w:sz="4" w:space="0" w:color="000000"/>
              <w:right w:val="nil"/>
            </w:tcBorders>
            <w:shd w:val="clear" w:color="auto" w:fill="auto"/>
            <w:tcMar>
              <w:top w:w="10" w:type="dxa"/>
              <w:left w:w="10" w:type="dxa"/>
              <w:bottom w:w="10" w:type="dxa"/>
              <w:right w:w="10" w:type="dxa"/>
            </w:tcMar>
          </w:tcPr>
          <w:p w14:paraId="6319B0FA" w14:textId="11F6F564" w:rsidR="00AB089D" w:rsidRPr="00765C8E" w:rsidRDefault="00407848" w:rsidP="00AB089D">
            <w:pPr>
              <w:spacing w:line="276" w:lineRule="auto"/>
              <w:jc w:val="center"/>
              <w:rPr>
                <w:rFonts w:ascii="Arial" w:hAnsi="Arial" w:cs="Arial"/>
                <w:sz w:val="18"/>
                <w:szCs w:val="18"/>
              </w:rPr>
            </w:pPr>
            <w:r>
              <w:rPr>
                <w:rFonts w:ascii="Arial" w:hAnsi="Arial" w:cs="Arial"/>
                <w:sz w:val="18"/>
                <w:szCs w:val="18"/>
              </w:rPr>
              <w:t>15</w:t>
            </w:r>
          </w:p>
        </w:tc>
        <w:tc>
          <w:tcPr>
            <w:tcW w:w="1842" w:type="dxa"/>
            <w:gridSpan w:val="2"/>
            <w:tcBorders>
              <w:top w:val="dotted" w:sz="4" w:space="0" w:color="000000"/>
              <w:left w:val="nil"/>
              <w:bottom w:val="dotted" w:sz="4" w:space="0" w:color="000000"/>
              <w:right w:val="nil"/>
            </w:tcBorders>
            <w:shd w:val="clear" w:color="auto" w:fill="auto"/>
            <w:tcMar>
              <w:top w:w="50" w:type="dxa"/>
              <w:left w:w="50" w:type="dxa"/>
              <w:bottom w:w="50" w:type="dxa"/>
              <w:right w:w="50" w:type="dxa"/>
            </w:tcMar>
            <w:vAlign w:val="center"/>
          </w:tcPr>
          <w:p w14:paraId="6BA73FE8" w14:textId="77777777" w:rsidR="00AB089D" w:rsidRPr="00765C8E" w:rsidRDefault="00AB089D" w:rsidP="00AB089D">
            <w:pPr>
              <w:spacing w:line="276" w:lineRule="auto"/>
              <w:jc w:val="center"/>
              <w:rPr>
                <w:rFonts w:ascii="Arial" w:hAnsi="Arial" w:cs="Arial"/>
                <w:sz w:val="18"/>
                <w:szCs w:val="18"/>
              </w:rPr>
            </w:pPr>
            <w:r w:rsidRPr="00765C8E">
              <w:rPr>
                <w:rFonts w:ascii="Arial" w:hAnsi="Arial" w:cs="Arial"/>
                <w:sz w:val="18"/>
                <w:szCs w:val="18"/>
              </w:rPr>
              <w:t>N.A.</w:t>
            </w:r>
          </w:p>
        </w:tc>
      </w:tr>
      <w:tr w:rsidR="00AB089D" w:rsidRPr="00765C8E" w14:paraId="628E5065" w14:textId="77777777" w:rsidTr="00B105FC">
        <w:trPr>
          <w:gridBefore w:val="2"/>
          <w:gridAfter w:val="1"/>
          <w:wBefore w:w="215" w:type="dxa"/>
          <w:wAfter w:w="110" w:type="dxa"/>
          <w:trHeight w:val="30"/>
          <w:jc w:val="center"/>
        </w:trPr>
        <w:tc>
          <w:tcPr>
            <w:tcW w:w="5806" w:type="dxa"/>
            <w:gridSpan w:val="2"/>
            <w:tcBorders>
              <w:top w:val="dotted" w:sz="4" w:space="0" w:color="000000"/>
              <w:left w:val="nil"/>
              <w:bottom w:val="single" w:sz="4" w:space="0" w:color="auto"/>
              <w:right w:val="nil"/>
            </w:tcBorders>
            <w:shd w:val="clear" w:color="auto" w:fill="auto"/>
            <w:tcMar>
              <w:top w:w="50" w:type="dxa"/>
              <w:left w:w="50" w:type="dxa"/>
              <w:bottom w:w="50" w:type="dxa"/>
              <w:right w:w="50" w:type="dxa"/>
            </w:tcMar>
            <w:vAlign w:val="center"/>
          </w:tcPr>
          <w:p w14:paraId="1339F3A9" w14:textId="77777777" w:rsidR="00AB089D" w:rsidRPr="00765C8E" w:rsidRDefault="00AB089D" w:rsidP="00AB089D">
            <w:pPr>
              <w:tabs>
                <w:tab w:val="decimal" w:pos="0"/>
              </w:tabs>
              <w:spacing w:line="276" w:lineRule="auto"/>
              <w:rPr>
                <w:rFonts w:ascii="Arial" w:hAnsi="Arial" w:cs="Arial"/>
                <w:sz w:val="18"/>
                <w:szCs w:val="18"/>
              </w:rPr>
            </w:pPr>
            <w:r w:rsidRPr="00765C8E">
              <w:rPr>
                <w:rFonts w:ascii="Arial" w:hAnsi="Arial" w:cs="Arial"/>
                <w:sz w:val="18"/>
                <w:szCs w:val="18"/>
              </w:rPr>
              <w:lastRenderedPageBreak/>
              <w:t>Documentación irregular</w:t>
            </w:r>
          </w:p>
        </w:tc>
        <w:tc>
          <w:tcPr>
            <w:tcW w:w="1846" w:type="dxa"/>
            <w:gridSpan w:val="2"/>
            <w:tcBorders>
              <w:top w:val="dotted" w:sz="4" w:space="0" w:color="000000"/>
              <w:left w:val="nil"/>
              <w:bottom w:val="single" w:sz="4" w:space="0" w:color="auto"/>
              <w:right w:val="nil"/>
            </w:tcBorders>
            <w:shd w:val="clear" w:color="auto" w:fill="auto"/>
            <w:tcMar>
              <w:top w:w="10" w:type="dxa"/>
              <w:left w:w="10" w:type="dxa"/>
              <w:bottom w:w="10" w:type="dxa"/>
              <w:right w:w="10" w:type="dxa"/>
            </w:tcMar>
          </w:tcPr>
          <w:p w14:paraId="314564E0" w14:textId="3B3B9A8B" w:rsidR="00AB089D" w:rsidRPr="00765C8E" w:rsidRDefault="00407848" w:rsidP="00407848">
            <w:pPr>
              <w:spacing w:line="276" w:lineRule="auto"/>
              <w:jc w:val="center"/>
              <w:rPr>
                <w:rFonts w:ascii="Arial" w:hAnsi="Arial" w:cs="Arial"/>
                <w:sz w:val="18"/>
                <w:szCs w:val="18"/>
              </w:rPr>
            </w:pPr>
            <w:r>
              <w:rPr>
                <w:rFonts w:ascii="Arial" w:hAnsi="Arial" w:cs="Arial"/>
                <w:sz w:val="18"/>
                <w:szCs w:val="18"/>
              </w:rPr>
              <w:t>14</w:t>
            </w:r>
          </w:p>
        </w:tc>
        <w:tc>
          <w:tcPr>
            <w:tcW w:w="1842" w:type="dxa"/>
            <w:gridSpan w:val="2"/>
            <w:tcBorders>
              <w:top w:val="dotted" w:sz="4" w:space="0" w:color="000000"/>
              <w:left w:val="nil"/>
              <w:bottom w:val="single" w:sz="4" w:space="0" w:color="auto"/>
              <w:right w:val="nil"/>
            </w:tcBorders>
            <w:shd w:val="clear" w:color="auto" w:fill="auto"/>
            <w:tcMar>
              <w:top w:w="50" w:type="dxa"/>
              <w:left w:w="50" w:type="dxa"/>
              <w:bottom w:w="50" w:type="dxa"/>
              <w:right w:w="50" w:type="dxa"/>
            </w:tcMar>
            <w:vAlign w:val="center"/>
          </w:tcPr>
          <w:p w14:paraId="4E3BADFB" w14:textId="77777777" w:rsidR="00AB089D" w:rsidRPr="00765C8E" w:rsidRDefault="00AB089D" w:rsidP="00AB089D">
            <w:pPr>
              <w:spacing w:line="276" w:lineRule="auto"/>
              <w:jc w:val="center"/>
              <w:rPr>
                <w:rFonts w:ascii="Arial" w:hAnsi="Arial" w:cs="Arial"/>
                <w:sz w:val="18"/>
                <w:szCs w:val="18"/>
              </w:rPr>
            </w:pPr>
            <w:r w:rsidRPr="00765C8E">
              <w:rPr>
                <w:rFonts w:ascii="Arial" w:hAnsi="Arial" w:cs="Arial"/>
                <w:sz w:val="18"/>
                <w:szCs w:val="18"/>
              </w:rPr>
              <w:t>N.A.</w:t>
            </w:r>
          </w:p>
        </w:tc>
      </w:tr>
      <w:tr w:rsidR="00765C8E" w:rsidRPr="00765C8E" w14:paraId="63E4C28E" w14:textId="77777777" w:rsidTr="00AB089D">
        <w:trPr>
          <w:gridBefore w:val="1"/>
          <w:gridAfter w:val="1"/>
          <w:wBefore w:w="107" w:type="dxa"/>
          <w:wAfter w:w="110" w:type="dxa"/>
          <w:trHeight w:val="228"/>
          <w:jc w:val="center"/>
        </w:trPr>
        <w:tc>
          <w:tcPr>
            <w:tcW w:w="5914" w:type="dxa"/>
            <w:gridSpan w:val="3"/>
            <w:tcBorders>
              <w:left w:val="nil"/>
              <w:right w:val="nil"/>
            </w:tcBorders>
            <w:shd w:val="clear" w:color="auto" w:fill="auto"/>
            <w:tcMar>
              <w:top w:w="50" w:type="dxa"/>
              <w:left w:w="50" w:type="dxa"/>
              <w:bottom w:w="50" w:type="dxa"/>
              <w:right w:w="50" w:type="dxa"/>
            </w:tcMar>
            <w:vAlign w:val="center"/>
          </w:tcPr>
          <w:p w14:paraId="11BB89E5" w14:textId="77777777" w:rsidR="00765C8E" w:rsidRPr="00765C8E" w:rsidRDefault="00765C8E" w:rsidP="000F5517">
            <w:pPr>
              <w:spacing w:line="276" w:lineRule="auto"/>
              <w:jc w:val="right"/>
              <w:rPr>
                <w:rFonts w:ascii="Arial" w:hAnsi="Arial" w:cs="Arial"/>
                <w:b/>
                <w:sz w:val="18"/>
                <w:szCs w:val="18"/>
              </w:rPr>
            </w:pPr>
            <w:r w:rsidRPr="00765C8E">
              <w:rPr>
                <w:rFonts w:ascii="Arial" w:hAnsi="Arial" w:cs="Arial"/>
                <w:b/>
                <w:sz w:val="18"/>
                <w:szCs w:val="18"/>
              </w:rPr>
              <w:t>TOTAL OBSERVADO</w:t>
            </w:r>
          </w:p>
        </w:tc>
        <w:tc>
          <w:tcPr>
            <w:tcW w:w="1846" w:type="dxa"/>
            <w:gridSpan w:val="2"/>
            <w:tcBorders>
              <w:left w:val="nil"/>
              <w:right w:val="nil"/>
            </w:tcBorders>
            <w:shd w:val="clear" w:color="auto" w:fill="auto"/>
            <w:tcMar>
              <w:top w:w="10" w:type="dxa"/>
              <w:left w:w="10" w:type="dxa"/>
              <w:bottom w:w="10" w:type="dxa"/>
              <w:right w:w="10" w:type="dxa"/>
            </w:tcMar>
            <w:vAlign w:val="center"/>
          </w:tcPr>
          <w:p w14:paraId="62A5C8B1" w14:textId="7D8188F9" w:rsidR="00765C8E" w:rsidRPr="00765C8E" w:rsidRDefault="00407848" w:rsidP="000F5517">
            <w:pPr>
              <w:spacing w:line="276" w:lineRule="auto"/>
              <w:jc w:val="center"/>
              <w:rPr>
                <w:rFonts w:ascii="Arial" w:hAnsi="Arial" w:cs="Arial"/>
                <w:b/>
                <w:sz w:val="18"/>
                <w:szCs w:val="18"/>
              </w:rPr>
            </w:pPr>
            <w:r>
              <w:rPr>
                <w:rFonts w:ascii="Arial" w:hAnsi="Arial" w:cs="Arial"/>
                <w:b/>
                <w:bCs/>
                <w:sz w:val="18"/>
                <w:szCs w:val="18"/>
              </w:rPr>
              <w:t>29</w:t>
            </w:r>
          </w:p>
        </w:tc>
        <w:tc>
          <w:tcPr>
            <w:tcW w:w="1842" w:type="dxa"/>
            <w:gridSpan w:val="2"/>
            <w:tcBorders>
              <w:left w:val="nil"/>
              <w:right w:val="nil"/>
            </w:tcBorders>
            <w:shd w:val="clear" w:color="auto" w:fill="auto"/>
            <w:tcMar>
              <w:top w:w="50" w:type="dxa"/>
              <w:left w:w="50" w:type="dxa"/>
              <w:bottom w:w="50" w:type="dxa"/>
              <w:right w:w="50" w:type="dxa"/>
            </w:tcMar>
            <w:vAlign w:val="center"/>
          </w:tcPr>
          <w:p w14:paraId="0D11187A" w14:textId="77777777" w:rsidR="00765C8E" w:rsidRPr="00765C8E" w:rsidRDefault="00765C8E" w:rsidP="000F5517">
            <w:pPr>
              <w:spacing w:line="276" w:lineRule="auto"/>
              <w:jc w:val="center"/>
              <w:rPr>
                <w:rFonts w:ascii="Arial" w:hAnsi="Arial" w:cs="Arial"/>
                <w:b/>
                <w:sz w:val="18"/>
                <w:szCs w:val="18"/>
              </w:rPr>
            </w:pPr>
            <w:r w:rsidRPr="00765C8E">
              <w:rPr>
                <w:rFonts w:ascii="Arial" w:hAnsi="Arial" w:cs="Arial"/>
                <w:b/>
                <w:sz w:val="18"/>
                <w:szCs w:val="18"/>
              </w:rPr>
              <w:t>N.A.</w:t>
            </w:r>
          </w:p>
        </w:tc>
      </w:tr>
      <w:tr w:rsidR="00765C8E" w:rsidRPr="00765C8E" w14:paraId="1A86D082" w14:textId="77777777" w:rsidTr="00AB089D">
        <w:trPr>
          <w:gridAfter w:val="1"/>
          <w:wAfter w:w="110" w:type="dxa"/>
          <w:trHeight w:val="169"/>
          <w:jc w:val="center"/>
        </w:trPr>
        <w:tc>
          <w:tcPr>
            <w:tcW w:w="9709" w:type="dxa"/>
            <w:gridSpan w:val="8"/>
            <w:tcBorders>
              <w:left w:val="nil"/>
              <w:bottom w:val="single" w:sz="2" w:space="0" w:color="000000"/>
              <w:right w:val="nil"/>
            </w:tcBorders>
            <w:shd w:val="clear" w:color="auto" w:fill="auto"/>
            <w:tcMar>
              <w:top w:w="50" w:type="dxa"/>
              <w:left w:w="50" w:type="dxa"/>
              <w:bottom w:w="50" w:type="dxa"/>
              <w:right w:w="50" w:type="dxa"/>
            </w:tcMar>
            <w:vAlign w:val="center"/>
          </w:tcPr>
          <w:p w14:paraId="5A08B14E" w14:textId="77777777" w:rsidR="00765C8E" w:rsidRPr="00765C8E" w:rsidRDefault="00765C8E" w:rsidP="000F5517">
            <w:pPr>
              <w:spacing w:line="276" w:lineRule="auto"/>
              <w:jc w:val="center"/>
              <w:rPr>
                <w:rFonts w:ascii="Arial" w:hAnsi="Arial" w:cs="Arial"/>
                <w:sz w:val="18"/>
                <w:szCs w:val="18"/>
              </w:rPr>
            </w:pPr>
            <w:r w:rsidRPr="00765C8E">
              <w:rPr>
                <w:rFonts w:ascii="Arial" w:hAnsi="Arial" w:cs="Arial"/>
                <w:b/>
                <w:sz w:val="18"/>
                <w:szCs w:val="18"/>
              </w:rPr>
              <w:t>SOLICITUD DE ACLARACIÓN</w:t>
            </w:r>
          </w:p>
        </w:tc>
      </w:tr>
      <w:tr w:rsidR="00A53644" w:rsidRPr="00765C8E" w14:paraId="2DFCCDF8" w14:textId="77777777" w:rsidTr="00AB089D">
        <w:trPr>
          <w:gridAfter w:val="1"/>
          <w:wAfter w:w="110" w:type="dxa"/>
          <w:trHeight w:val="111"/>
          <w:jc w:val="center"/>
        </w:trPr>
        <w:tc>
          <w:tcPr>
            <w:tcW w:w="6021" w:type="dxa"/>
            <w:gridSpan w:val="4"/>
            <w:tcBorders>
              <w:top w:val="single" w:sz="4" w:space="0" w:color="auto"/>
              <w:left w:val="nil"/>
              <w:bottom w:val="single" w:sz="2" w:space="0" w:color="000000"/>
              <w:right w:val="nil"/>
            </w:tcBorders>
            <w:shd w:val="clear" w:color="auto" w:fill="auto"/>
            <w:tcMar>
              <w:top w:w="50" w:type="dxa"/>
              <w:left w:w="50" w:type="dxa"/>
              <w:bottom w:w="50" w:type="dxa"/>
              <w:right w:w="50" w:type="dxa"/>
            </w:tcMar>
            <w:vAlign w:val="center"/>
          </w:tcPr>
          <w:p w14:paraId="0379B570" w14:textId="77777777" w:rsidR="00A53644" w:rsidRPr="00765C8E" w:rsidRDefault="00A53644" w:rsidP="00A53644">
            <w:pPr>
              <w:tabs>
                <w:tab w:val="decimal" w:pos="0"/>
              </w:tabs>
              <w:spacing w:line="276" w:lineRule="auto"/>
              <w:rPr>
                <w:rFonts w:ascii="Arial" w:hAnsi="Arial" w:cs="Arial"/>
                <w:b/>
                <w:bCs/>
                <w:sz w:val="18"/>
                <w:szCs w:val="18"/>
              </w:rPr>
            </w:pPr>
            <w:r w:rsidRPr="00765C8E">
              <w:rPr>
                <w:rFonts w:ascii="Arial" w:hAnsi="Arial" w:cs="Arial"/>
                <w:b/>
                <w:bCs/>
                <w:sz w:val="18"/>
                <w:szCs w:val="18"/>
              </w:rPr>
              <w:t>Solicitud de Aclaración</w:t>
            </w:r>
          </w:p>
        </w:tc>
        <w:tc>
          <w:tcPr>
            <w:tcW w:w="1846" w:type="dxa"/>
            <w:gridSpan w:val="2"/>
            <w:tcBorders>
              <w:top w:val="single" w:sz="4" w:space="0" w:color="auto"/>
              <w:left w:val="nil"/>
              <w:bottom w:val="single" w:sz="2" w:space="0" w:color="000000"/>
              <w:right w:val="nil"/>
            </w:tcBorders>
            <w:shd w:val="clear" w:color="auto" w:fill="auto"/>
            <w:tcMar>
              <w:top w:w="10" w:type="dxa"/>
              <w:left w:w="10" w:type="dxa"/>
              <w:bottom w:w="10" w:type="dxa"/>
              <w:right w:w="10" w:type="dxa"/>
            </w:tcMar>
            <w:vAlign w:val="center"/>
          </w:tcPr>
          <w:p w14:paraId="6F323598" w14:textId="3BF30F56" w:rsidR="00A53644" w:rsidRPr="00765C8E" w:rsidRDefault="00407848" w:rsidP="00A53644">
            <w:pPr>
              <w:spacing w:line="276" w:lineRule="auto"/>
              <w:jc w:val="center"/>
              <w:rPr>
                <w:rFonts w:ascii="Arial" w:hAnsi="Arial" w:cs="Arial"/>
                <w:sz w:val="18"/>
                <w:szCs w:val="18"/>
              </w:rPr>
            </w:pPr>
            <w:r>
              <w:rPr>
                <w:rFonts w:ascii="Arial" w:hAnsi="Arial" w:cs="Arial"/>
                <w:sz w:val="18"/>
                <w:szCs w:val="18"/>
              </w:rPr>
              <w:t>1</w:t>
            </w:r>
          </w:p>
        </w:tc>
        <w:tc>
          <w:tcPr>
            <w:tcW w:w="1842" w:type="dxa"/>
            <w:gridSpan w:val="2"/>
            <w:tcBorders>
              <w:top w:val="single" w:sz="4" w:space="0" w:color="auto"/>
              <w:left w:val="nil"/>
              <w:bottom w:val="single" w:sz="2" w:space="0" w:color="000000"/>
              <w:right w:val="nil"/>
            </w:tcBorders>
            <w:shd w:val="clear" w:color="auto" w:fill="auto"/>
            <w:tcMar>
              <w:top w:w="50" w:type="dxa"/>
              <w:left w:w="50" w:type="dxa"/>
              <w:bottom w:w="50" w:type="dxa"/>
              <w:right w:w="50" w:type="dxa"/>
            </w:tcMar>
            <w:vAlign w:val="center"/>
          </w:tcPr>
          <w:p w14:paraId="743EF2FD" w14:textId="39A2BDD7" w:rsidR="00A53644" w:rsidRPr="00765C8E" w:rsidRDefault="00E72ECC" w:rsidP="00A53644">
            <w:pPr>
              <w:spacing w:line="276" w:lineRule="auto"/>
              <w:jc w:val="center"/>
              <w:rPr>
                <w:rFonts w:ascii="Arial" w:hAnsi="Arial" w:cs="Arial"/>
                <w:sz w:val="18"/>
                <w:szCs w:val="18"/>
              </w:rPr>
            </w:pPr>
            <w:r>
              <w:rPr>
                <w:rFonts w:ascii="Arial" w:hAnsi="Arial" w:cs="Arial"/>
                <w:sz w:val="18"/>
                <w:szCs w:val="18"/>
              </w:rPr>
              <w:t>N.A.</w:t>
            </w:r>
          </w:p>
        </w:tc>
      </w:tr>
      <w:tr w:rsidR="00A53644" w:rsidRPr="00765C8E" w14:paraId="705229E0" w14:textId="77777777" w:rsidTr="00AB089D">
        <w:trPr>
          <w:gridAfter w:val="1"/>
          <w:wAfter w:w="110" w:type="dxa"/>
          <w:trHeight w:val="30"/>
          <w:jc w:val="center"/>
        </w:trPr>
        <w:tc>
          <w:tcPr>
            <w:tcW w:w="6021" w:type="dxa"/>
            <w:gridSpan w:val="4"/>
            <w:tcBorders>
              <w:top w:val="nil"/>
              <w:left w:val="nil"/>
              <w:bottom w:val="single" w:sz="2" w:space="0" w:color="000000"/>
              <w:right w:val="nil"/>
            </w:tcBorders>
            <w:shd w:val="clear" w:color="auto" w:fill="auto"/>
            <w:tcMar>
              <w:top w:w="50" w:type="dxa"/>
              <w:left w:w="50" w:type="dxa"/>
              <w:bottom w:w="50" w:type="dxa"/>
              <w:right w:w="50" w:type="dxa"/>
            </w:tcMar>
            <w:vAlign w:val="center"/>
          </w:tcPr>
          <w:p w14:paraId="222DD0FA" w14:textId="48D2DCCA" w:rsidR="00A53644" w:rsidRPr="00765C8E" w:rsidRDefault="00A53644" w:rsidP="00A53644">
            <w:pPr>
              <w:tabs>
                <w:tab w:val="decimal" w:pos="0"/>
              </w:tabs>
              <w:spacing w:line="276" w:lineRule="auto"/>
              <w:rPr>
                <w:rFonts w:ascii="Arial" w:hAnsi="Arial" w:cs="Arial"/>
                <w:sz w:val="18"/>
                <w:szCs w:val="18"/>
              </w:rPr>
            </w:pPr>
            <w:r w:rsidRPr="00765C8E">
              <w:rPr>
                <w:rFonts w:ascii="Arial" w:hAnsi="Arial" w:cs="Arial"/>
                <w:sz w:val="18"/>
                <w:szCs w:val="18"/>
              </w:rPr>
              <w:t>Solicitud de aclaración</w:t>
            </w:r>
          </w:p>
        </w:tc>
        <w:tc>
          <w:tcPr>
            <w:tcW w:w="1846" w:type="dxa"/>
            <w:gridSpan w:val="2"/>
            <w:tcBorders>
              <w:top w:val="nil"/>
              <w:left w:val="nil"/>
              <w:bottom w:val="single" w:sz="2" w:space="0" w:color="000000"/>
              <w:right w:val="nil"/>
            </w:tcBorders>
            <w:shd w:val="clear" w:color="auto" w:fill="auto"/>
            <w:tcMar>
              <w:top w:w="10" w:type="dxa"/>
              <w:left w:w="10" w:type="dxa"/>
              <w:bottom w:w="10" w:type="dxa"/>
              <w:right w:w="10" w:type="dxa"/>
            </w:tcMar>
            <w:vAlign w:val="center"/>
          </w:tcPr>
          <w:p w14:paraId="52B6BEDE" w14:textId="29705F0F" w:rsidR="00A53644" w:rsidRPr="00765C8E" w:rsidRDefault="00407848" w:rsidP="00A53644">
            <w:pPr>
              <w:spacing w:line="276" w:lineRule="auto"/>
              <w:jc w:val="center"/>
              <w:rPr>
                <w:rFonts w:ascii="Arial" w:hAnsi="Arial" w:cs="Arial"/>
                <w:sz w:val="18"/>
                <w:szCs w:val="18"/>
              </w:rPr>
            </w:pPr>
            <w:r>
              <w:rPr>
                <w:rFonts w:ascii="Arial" w:hAnsi="Arial" w:cs="Arial"/>
                <w:sz w:val="18"/>
                <w:szCs w:val="18"/>
              </w:rPr>
              <w:t>1</w:t>
            </w:r>
          </w:p>
        </w:tc>
        <w:tc>
          <w:tcPr>
            <w:tcW w:w="1842" w:type="dxa"/>
            <w:gridSpan w:val="2"/>
            <w:tcBorders>
              <w:top w:val="nil"/>
              <w:left w:val="nil"/>
              <w:bottom w:val="single" w:sz="2" w:space="0" w:color="000000"/>
              <w:right w:val="nil"/>
            </w:tcBorders>
            <w:shd w:val="clear" w:color="auto" w:fill="auto"/>
            <w:tcMar>
              <w:top w:w="50" w:type="dxa"/>
              <w:left w:w="50" w:type="dxa"/>
              <w:bottom w:w="50" w:type="dxa"/>
              <w:right w:w="50" w:type="dxa"/>
            </w:tcMar>
            <w:vAlign w:val="center"/>
          </w:tcPr>
          <w:p w14:paraId="47C51F64" w14:textId="2BCB72BF" w:rsidR="00A53644" w:rsidRPr="00765C8E" w:rsidRDefault="00A53644" w:rsidP="00A53644">
            <w:pPr>
              <w:spacing w:line="276" w:lineRule="auto"/>
              <w:jc w:val="center"/>
              <w:rPr>
                <w:rFonts w:ascii="Arial" w:hAnsi="Arial" w:cs="Arial"/>
                <w:sz w:val="18"/>
                <w:szCs w:val="18"/>
              </w:rPr>
            </w:pPr>
            <w:r w:rsidRPr="00765C8E">
              <w:rPr>
                <w:rFonts w:ascii="Arial" w:hAnsi="Arial" w:cs="Arial"/>
                <w:sz w:val="18"/>
                <w:szCs w:val="18"/>
              </w:rPr>
              <w:t>N.A.</w:t>
            </w:r>
          </w:p>
        </w:tc>
      </w:tr>
      <w:tr w:rsidR="00A53644" w:rsidRPr="00765C8E" w14:paraId="3A5DA129" w14:textId="77777777" w:rsidTr="00AB089D">
        <w:trPr>
          <w:gridAfter w:val="1"/>
          <w:wAfter w:w="110" w:type="dxa"/>
          <w:trHeight w:val="136"/>
          <w:jc w:val="center"/>
        </w:trPr>
        <w:tc>
          <w:tcPr>
            <w:tcW w:w="6021" w:type="dxa"/>
            <w:gridSpan w:val="4"/>
            <w:tcBorders>
              <w:left w:val="nil"/>
              <w:right w:val="nil"/>
            </w:tcBorders>
            <w:shd w:val="clear" w:color="auto" w:fill="auto"/>
            <w:tcMar>
              <w:top w:w="50" w:type="dxa"/>
              <w:left w:w="50" w:type="dxa"/>
              <w:bottom w:w="50" w:type="dxa"/>
              <w:right w:w="50" w:type="dxa"/>
            </w:tcMar>
            <w:vAlign w:val="center"/>
          </w:tcPr>
          <w:p w14:paraId="5E111DBB" w14:textId="77777777" w:rsidR="00A53644" w:rsidRPr="00765C8E" w:rsidRDefault="00A53644" w:rsidP="00A53644">
            <w:pPr>
              <w:spacing w:line="276" w:lineRule="auto"/>
              <w:jc w:val="right"/>
              <w:rPr>
                <w:rFonts w:ascii="Arial" w:hAnsi="Arial" w:cs="Arial"/>
                <w:b/>
                <w:sz w:val="18"/>
                <w:szCs w:val="18"/>
              </w:rPr>
            </w:pPr>
            <w:r w:rsidRPr="00765C8E">
              <w:rPr>
                <w:rFonts w:ascii="Arial" w:hAnsi="Arial" w:cs="Arial"/>
                <w:b/>
                <w:sz w:val="18"/>
                <w:szCs w:val="18"/>
              </w:rPr>
              <w:t>TOTAL OBSERVADO</w:t>
            </w:r>
          </w:p>
        </w:tc>
        <w:tc>
          <w:tcPr>
            <w:tcW w:w="1846" w:type="dxa"/>
            <w:gridSpan w:val="2"/>
            <w:tcBorders>
              <w:left w:val="nil"/>
              <w:right w:val="nil"/>
            </w:tcBorders>
            <w:shd w:val="clear" w:color="auto" w:fill="auto"/>
            <w:tcMar>
              <w:top w:w="10" w:type="dxa"/>
              <w:left w:w="10" w:type="dxa"/>
              <w:bottom w:w="10" w:type="dxa"/>
              <w:right w:w="10" w:type="dxa"/>
            </w:tcMar>
            <w:vAlign w:val="center"/>
          </w:tcPr>
          <w:p w14:paraId="51AE823F" w14:textId="262FC25F" w:rsidR="00A53644" w:rsidRPr="00765C8E" w:rsidRDefault="00407848" w:rsidP="00A53644">
            <w:pPr>
              <w:spacing w:line="276" w:lineRule="auto"/>
              <w:jc w:val="center"/>
              <w:rPr>
                <w:rFonts w:ascii="Arial" w:hAnsi="Arial" w:cs="Arial"/>
                <w:b/>
                <w:sz w:val="18"/>
                <w:szCs w:val="18"/>
              </w:rPr>
            </w:pPr>
            <w:r>
              <w:rPr>
                <w:rFonts w:ascii="Arial" w:hAnsi="Arial" w:cs="Arial"/>
                <w:b/>
                <w:bCs/>
                <w:sz w:val="18"/>
                <w:szCs w:val="18"/>
              </w:rPr>
              <w:t>1</w:t>
            </w:r>
          </w:p>
        </w:tc>
        <w:tc>
          <w:tcPr>
            <w:tcW w:w="1842" w:type="dxa"/>
            <w:gridSpan w:val="2"/>
            <w:tcBorders>
              <w:left w:val="nil"/>
              <w:right w:val="nil"/>
            </w:tcBorders>
            <w:shd w:val="clear" w:color="auto" w:fill="auto"/>
            <w:tcMar>
              <w:top w:w="50" w:type="dxa"/>
              <w:left w:w="50" w:type="dxa"/>
              <w:bottom w:w="50" w:type="dxa"/>
              <w:right w:w="50" w:type="dxa"/>
            </w:tcMar>
            <w:vAlign w:val="center"/>
          </w:tcPr>
          <w:p w14:paraId="2EC799A2" w14:textId="59F26076" w:rsidR="00A53644" w:rsidRPr="00765C8E" w:rsidRDefault="00E72ECC" w:rsidP="00A53644">
            <w:pPr>
              <w:spacing w:line="276" w:lineRule="auto"/>
              <w:jc w:val="center"/>
              <w:rPr>
                <w:rFonts w:ascii="Arial" w:hAnsi="Arial" w:cs="Arial"/>
                <w:b/>
                <w:sz w:val="18"/>
                <w:szCs w:val="18"/>
              </w:rPr>
            </w:pPr>
            <w:r>
              <w:rPr>
                <w:rFonts w:ascii="Arial" w:hAnsi="Arial" w:cs="Arial"/>
                <w:b/>
                <w:bCs/>
                <w:sz w:val="18"/>
                <w:szCs w:val="18"/>
              </w:rPr>
              <w:t>N.A.</w:t>
            </w:r>
          </w:p>
        </w:tc>
      </w:tr>
    </w:tbl>
    <w:p w14:paraId="0A1666BB" w14:textId="6FCAE6B7" w:rsidR="00FC3950" w:rsidRPr="00B40267" w:rsidRDefault="00FC3950" w:rsidP="00FC3950">
      <w:pPr>
        <w:rPr>
          <w:rFonts w:ascii="Arial" w:hAnsi="Arial" w:cs="Arial"/>
          <w:sz w:val="14"/>
          <w:szCs w:val="14"/>
        </w:rPr>
      </w:pPr>
      <w:r w:rsidRPr="00553E68">
        <w:rPr>
          <w:rFonts w:ascii="Arial" w:hAnsi="Arial" w:cs="Arial"/>
          <w:sz w:val="14"/>
          <w:szCs w:val="14"/>
        </w:rPr>
        <w:t>Fuente: Elaboración propia</w:t>
      </w:r>
      <w:r w:rsidR="00FC2B03" w:rsidRPr="00553E68">
        <w:rPr>
          <w:rFonts w:ascii="Arial" w:hAnsi="Arial" w:cs="Arial"/>
          <w:sz w:val="14"/>
          <w:szCs w:val="14"/>
        </w:rPr>
        <w:t>.</w:t>
      </w:r>
      <w:r w:rsidR="00B40267" w:rsidRPr="00553E68">
        <w:rPr>
          <w:rFonts w:ascii="Arial" w:hAnsi="Arial" w:cs="Arial"/>
          <w:sz w:val="14"/>
          <w:szCs w:val="14"/>
        </w:rPr>
        <w:t xml:space="preserve"> N.A.: No Aplica.</w:t>
      </w:r>
    </w:p>
    <w:p w14:paraId="496F4C33" w14:textId="43EE3C39" w:rsidR="006C2781" w:rsidRDefault="006C2781" w:rsidP="006C2781">
      <w:pPr>
        <w:spacing w:line="360" w:lineRule="auto"/>
        <w:rPr>
          <w:rFonts w:ascii="Arial" w:hAnsi="Arial" w:cs="Arial"/>
        </w:rPr>
      </w:pPr>
    </w:p>
    <w:p w14:paraId="39525CBD" w14:textId="22E115D2" w:rsidR="00F32CBB" w:rsidRDefault="00A25537" w:rsidP="006C2781">
      <w:pPr>
        <w:spacing w:line="360" w:lineRule="auto"/>
        <w:rPr>
          <w:rFonts w:ascii="Arial" w:hAnsi="Arial" w:cs="Arial"/>
        </w:rPr>
      </w:pPr>
      <w:r w:rsidRPr="00A25537">
        <w:rPr>
          <w:rFonts w:ascii="Arial" w:hAnsi="Arial" w:cs="Arial"/>
        </w:rPr>
        <w:t xml:space="preserve">A continuación, se describen las observaciones por </w:t>
      </w:r>
      <w:r w:rsidR="0016640E">
        <w:rPr>
          <w:rFonts w:ascii="Arial" w:hAnsi="Arial" w:cs="Arial"/>
        </w:rPr>
        <w:t>ob</w:t>
      </w:r>
      <w:r w:rsidR="00AE1EDB">
        <w:rPr>
          <w:rFonts w:ascii="Arial" w:hAnsi="Arial" w:cs="Arial"/>
        </w:rPr>
        <w:t>r</w:t>
      </w:r>
      <w:r w:rsidR="0016640E">
        <w:rPr>
          <w:rFonts w:ascii="Arial" w:hAnsi="Arial" w:cs="Arial"/>
        </w:rPr>
        <w:t>a</w:t>
      </w:r>
      <w:r w:rsidRPr="00A25537">
        <w:rPr>
          <w:rFonts w:ascii="Arial" w:hAnsi="Arial" w:cs="Arial"/>
        </w:rPr>
        <w:t>:</w:t>
      </w:r>
    </w:p>
    <w:p w14:paraId="300EEA5D" w14:textId="2EDE19D0" w:rsidR="006C2781" w:rsidRDefault="006C2781" w:rsidP="006C2781">
      <w:pPr>
        <w:spacing w:line="360" w:lineRule="auto"/>
        <w:rPr>
          <w:rFonts w:ascii="Arial" w:hAnsi="Arial" w:cs="Arial"/>
        </w:rPr>
      </w:pPr>
    </w:p>
    <w:p w14:paraId="71C9F7CF" w14:textId="6C5C9E00" w:rsidR="004A7A0A" w:rsidRPr="00E132BE" w:rsidRDefault="004A7A0A" w:rsidP="009C6FE6">
      <w:pPr>
        <w:spacing w:line="276" w:lineRule="auto"/>
        <w:jc w:val="center"/>
        <w:rPr>
          <w:rFonts w:ascii="Arial" w:hAnsi="Arial" w:cs="Arial"/>
          <w:i/>
          <w:iCs/>
        </w:rPr>
      </w:pPr>
      <w:r w:rsidRPr="00E132BE">
        <w:rPr>
          <w:rFonts w:ascii="Arial" w:hAnsi="Arial" w:cs="Arial"/>
          <w:bCs/>
          <w:i/>
          <w:iCs/>
          <w:sz w:val="20"/>
          <w:szCs w:val="20"/>
        </w:rPr>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2530"/>
        <w:gridCol w:w="1608"/>
        <w:gridCol w:w="1452"/>
        <w:gridCol w:w="1461"/>
        <w:gridCol w:w="1271"/>
      </w:tblGrid>
      <w:tr w:rsidR="00BC7C04" w:rsidRPr="00553E68" w14:paraId="32768436" w14:textId="77777777" w:rsidTr="000F5517">
        <w:trPr>
          <w:tblHeader/>
        </w:trPr>
        <w:tc>
          <w:tcPr>
            <w:tcW w:w="1356" w:type="dxa"/>
            <w:vMerge w:val="restart"/>
            <w:tcBorders>
              <w:top w:val="single" w:sz="4" w:space="0" w:color="auto"/>
              <w:bottom w:val="single" w:sz="4" w:space="0" w:color="auto"/>
            </w:tcBorders>
            <w:vAlign w:val="center"/>
          </w:tcPr>
          <w:p w14:paraId="06DA7334" w14:textId="07AEB1A8" w:rsidR="00BC7C04" w:rsidRPr="00553E68" w:rsidRDefault="00BC7C04" w:rsidP="00BC7C04">
            <w:pPr>
              <w:spacing w:line="276" w:lineRule="auto"/>
              <w:jc w:val="center"/>
              <w:rPr>
                <w:rFonts w:ascii="Arial" w:hAnsi="Arial" w:cs="Arial"/>
                <w:b/>
                <w:bCs/>
                <w:color w:val="000000"/>
                <w:sz w:val="16"/>
                <w:szCs w:val="16"/>
              </w:rPr>
            </w:pPr>
            <w:bookmarkStart w:id="38" w:name="_Hlk53534694"/>
            <w:r w:rsidRPr="00553E68">
              <w:rPr>
                <w:rFonts w:ascii="Arial" w:hAnsi="Arial" w:cs="Arial"/>
                <w:b/>
                <w:bCs/>
                <w:color w:val="000000"/>
                <w:sz w:val="16"/>
                <w:szCs w:val="16"/>
              </w:rPr>
              <w:t>REFERENCIA</w:t>
            </w:r>
          </w:p>
        </w:tc>
        <w:tc>
          <w:tcPr>
            <w:tcW w:w="2530" w:type="dxa"/>
            <w:vMerge w:val="restart"/>
            <w:tcBorders>
              <w:top w:val="single" w:sz="4" w:space="0" w:color="auto"/>
              <w:bottom w:val="single" w:sz="4" w:space="0" w:color="auto"/>
            </w:tcBorders>
            <w:vAlign w:val="center"/>
          </w:tcPr>
          <w:p w14:paraId="0582563B" w14:textId="04346F1F" w:rsidR="00BC7C04" w:rsidRPr="00553E68" w:rsidRDefault="00BC7C04"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OBRA</w:t>
            </w:r>
          </w:p>
        </w:tc>
        <w:tc>
          <w:tcPr>
            <w:tcW w:w="4521" w:type="dxa"/>
            <w:gridSpan w:val="3"/>
            <w:tcBorders>
              <w:top w:val="single" w:sz="4" w:space="0" w:color="auto"/>
              <w:bottom w:val="single" w:sz="4" w:space="0" w:color="auto"/>
            </w:tcBorders>
            <w:vAlign w:val="center"/>
          </w:tcPr>
          <w:p w14:paraId="0D00061C" w14:textId="5BAEF653" w:rsidR="00BC7C04" w:rsidRPr="00553E68" w:rsidRDefault="00BC7C04"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TIPO DE OBSERVACIÓN</w:t>
            </w:r>
          </w:p>
        </w:tc>
        <w:tc>
          <w:tcPr>
            <w:tcW w:w="1271" w:type="dxa"/>
            <w:vMerge w:val="restart"/>
            <w:tcBorders>
              <w:top w:val="single" w:sz="4" w:space="0" w:color="auto"/>
              <w:bottom w:val="single" w:sz="4" w:space="0" w:color="auto"/>
            </w:tcBorders>
            <w:vAlign w:val="center"/>
          </w:tcPr>
          <w:p w14:paraId="59587B14" w14:textId="63674CF4" w:rsidR="00BC7C04" w:rsidRPr="00553E68" w:rsidRDefault="00BC7C04"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IMPORTE</w:t>
            </w:r>
          </w:p>
        </w:tc>
      </w:tr>
      <w:tr w:rsidR="00553E68" w:rsidRPr="00553E68" w14:paraId="21CC3ADA" w14:textId="77777777" w:rsidTr="00BC7C04">
        <w:trPr>
          <w:tblHeader/>
        </w:trPr>
        <w:tc>
          <w:tcPr>
            <w:tcW w:w="1356" w:type="dxa"/>
            <w:vMerge/>
            <w:tcBorders>
              <w:top w:val="single" w:sz="4" w:space="0" w:color="auto"/>
              <w:bottom w:val="single" w:sz="4" w:space="0" w:color="auto"/>
            </w:tcBorders>
          </w:tcPr>
          <w:p w14:paraId="07BACC36" w14:textId="77777777" w:rsidR="00553E68" w:rsidRPr="00553E68" w:rsidRDefault="00553E68" w:rsidP="00BC7C04">
            <w:pPr>
              <w:spacing w:line="276" w:lineRule="auto"/>
              <w:rPr>
                <w:rFonts w:ascii="Arial" w:hAnsi="Arial" w:cs="Arial"/>
                <w:sz w:val="16"/>
                <w:szCs w:val="16"/>
              </w:rPr>
            </w:pPr>
          </w:p>
        </w:tc>
        <w:tc>
          <w:tcPr>
            <w:tcW w:w="2530" w:type="dxa"/>
            <w:vMerge/>
            <w:tcBorders>
              <w:top w:val="single" w:sz="4" w:space="0" w:color="auto"/>
              <w:bottom w:val="single" w:sz="4" w:space="0" w:color="auto"/>
            </w:tcBorders>
          </w:tcPr>
          <w:p w14:paraId="2438D6C3" w14:textId="77777777" w:rsidR="00553E68" w:rsidRPr="00553E68" w:rsidRDefault="00553E68" w:rsidP="00BC7C04">
            <w:pPr>
              <w:spacing w:line="276" w:lineRule="auto"/>
              <w:rPr>
                <w:rFonts w:ascii="Arial" w:hAnsi="Arial" w:cs="Arial"/>
                <w:sz w:val="16"/>
                <w:szCs w:val="16"/>
              </w:rPr>
            </w:pPr>
          </w:p>
        </w:tc>
        <w:tc>
          <w:tcPr>
            <w:tcW w:w="1608" w:type="dxa"/>
            <w:tcBorders>
              <w:top w:val="single" w:sz="4" w:space="0" w:color="auto"/>
              <w:bottom w:val="single" w:sz="4" w:space="0" w:color="auto"/>
            </w:tcBorders>
            <w:vAlign w:val="center"/>
          </w:tcPr>
          <w:p w14:paraId="3393B196" w14:textId="0013FA2B" w:rsidR="00553E68" w:rsidRPr="00553E68" w:rsidRDefault="00553E68"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CON PRESUNTO DAÑO</w:t>
            </w:r>
          </w:p>
        </w:tc>
        <w:tc>
          <w:tcPr>
            <w:tcW w:w="1452" w:type="dxa"/>
            <w:tcBorders>
              <w:top w:val="single" w:sz="4" w:space="0" w:color="auto"/>
              <w:bottom w:val="single" w:sz="4" w:space="0" w:color="auto"/>
            </w:tcBorders>
            <w:vAlign w:val="center"/>
          </w:tcPr>
          <w:p w14:paraId="44108A8E" w14:textId="6D9F7841" w:rsidR="00553E68" w:rsidRPr="00553E68" w:rsidRDefault="00553E68"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CUMPLIMIENTO LEGAL</w:t>
            </w:r>
          </w:p>
        </w:tc>
        <w:tc>
          <w:tcPr>
            <w:tcW w:w="1461" w:type="dxa"/>
            <w:tcBorders>
              <w:top w:val="single" w:sz="4" w:space="0" w:color="auto"/>
              <w:bottom w:val="single" w:sz="4" w:space="0" w:color="auto"/>
            </w:tcBorders>
          </w:tcPr>
          <w:p w14:paraId="250760FF" w14:textId="15D8594A" w:rsidR="00553E68" w:rsidRPr="00553E68" w:rsidRDefault="00553E68" w:rsidP="00BC7C04">
            <w:pPr>
              <w:spacing w:line="276" w:lineRule="auto"/>
              <w:jc w:val="center"/>
              <w:rPr>
                <w:rFonts w:ascii="Arial" w:hAnsi="Arial" w:cs="Arial"/>
                <w:b/>
                <w:bCs/>
                <w:sz w:val="16"/>
                <w:szCs w:val="16"/>
              </w:rPr>
            </w:pPr>
            <w:r w:rsidRPr="00553E68">
              <w:rPr>
                <w:rFonts w:ascii="Arial" w:hAnsi="Arial" w:cs="Arial"/>
                <w:b/>
                <w:bCs/>
                <w:sz w:val="16"/>
                <w:szCs w:val="16"/>
              </w:rPr>
              <w:t>SOLICITUD DE ACLARACIÓN</w:t>
            </w:r>
          </w:p>
        </w:tc>
        <w:tc>
          <w:tcPr>
            <w:tcW w:w="1271" w:type="dxa"/>
            <w:vMerge/>
            <w:tcBorders>
              <w:top w:val="single" w:sz="4" w:space="0" w:color="auto"/>
              <w:bottom w:val="single" w:sz="4" w:space="0" w:color="auto"/>
            </w:tcBorders>
          </w:tcPr>
          <w:p w14:paraId="49A032DE" w14:textId="54F70F00" w:rsidR="00553E68" w:rsidRPr="00553E68" w:rsidRDefault="00553E68" w:rsidP="00BC7C04">
            <w:pPr>
              <w:spacing w:line="276" w:lineRule="auto"/>
              <w:rPr>
                <w:rFonts w:ascii="Arial" w:hAnsi="Arial" w:cs="Arial"/>
                <w:sz w:val="16"/>
                <w:szCs w:val="16"/>
              </w:rPr>
            </w:pPr>
          </w:p>
        </w:tc>
      </w:tr>
      <w:tr w:rsidR="00553E68" w:rsidRPr="00553E68" w14:paraId="50F177EB" w14:textId="77777777" w:rsidTr="00BC7C04">
        <w:trPr>
          <w:trHeight w:val="307"/>
        </w:trPr>
        <w:tc>
          <w:tcPr>
            <w:tcW w:w="9678" w:type="dxa"/>
            <w:gridSpan w:val="6"/>
            <w:tcBorders>
              <w:top w:val="single" w:sz="4" w:space="0" w:color="auto"/>
              <w:bottom w:val="single" w:sz="4" w:space="0" w:color="auto"/>
            </w:tcBorders>
            <w:vAlign w:val="center"/>
          </w:tcPr>
          <w:p w14:paraId="32FA8C9F" w14:textId="14ABF95E" w:rsidR="00553E68" w:rsidRPr="00553E68" w:rsidRDefault="00C222EB" w:rsidP="00BC7C04">
            <w:pPr>
              <w:spacing w:line="276" w:lineRule="auto"/>
              <w:jc w:val="center"/>
              <w:rPr>
                <w:rFonts w:ascii="Arial" w:hAnsi="Arial" w:cs="Arial"/>
                <w:b/>
                <w:sz w:val="16"/>
                <w:szCs w:val="16"/>
              </w:rPr>
            </w:pPr>
            <w:r>
              <w:rPr>
                <w:rFonts w:ascii="Arial" w:hAnsi="Arial" w:cs="Arial"/>
                <w:b/>
                <w:sz w:val="16"/>
                <w:szCs w:val="16"/>
                <w:lang w:val="en-US"/>
              </w:rPr>
              <w:t>Ingresos Propios</w:t>
            </w:r>
          </w:p>
        </w:tc>
      </w:tr>
      <w:tr w:rsidR="00553E68" w:rsidRPr="00553E68" w14:paraId="111773D6" w14:textId="77777777" w:rsidTr="008C669F">
        <w:trPr>
          <w:trHeight w:val="367"/>
        </w:trPr>
        <w:tc>
          <w:tcPr>
            <w:tcW w:w="1356" w:type="dxa"/>
            <w:tcBorders>
              <w:top w:val="single" w:sz="4" w:space="0" w:color="auto"/>
              <w:bottom w:val="dotted" w:sz="4" w:space="0" w:color="auto"/>
            </w:tcBorders>
            <w:vAlign w:val="center"/>
          </w:tcPr>
          <w:p w14:paraId="5A924923" w14:textId="5EFD24CD" w:rsidR="00553E68" w:rsidRPr="00553E68" w:rsidRDefault="00C222EB" w:rsidP="00BC7C04">
            <w:pPr>
              <w:spacing w:line="276" w:lineRule="auto"/>
              <w:rPr>
                <w:rFonts w:ascii="Arial" w:hAnsi="Arial" w:cs="Arial"/>
                <w:bCs/>
                <w:sz w:val="16"/>
                <w:szCs w:val="16"/>
              </w:rPr>
            </w:pPr>
            <w:r>
              <w:rPr>
                <w:rFonts w:ascii="Arial" w:hAnsi="Arial" w:cs="Arial"/>
                <w:bCs/>
                <w:color w:val="000000"/>
                <w:sz w:val="16"/>
                <w:szCs w:val="16"/>
              </w:rPr>
              <w:t>Resultado 1, Observación 1</w:t>
            </w:r>
            <w:r w:rsidR="00553E68" w:rsidRPr="00553E68">
              <w:rPr>
                <w:rFonts w:ascii="Arial" w:hAnsi="Arial" w:cs="Arial"/>
                <w:bCs/>
                <w:color w:val="000000"/>
                <w:sz w:val="16"/>
                <w:szCs w:val="16"/>
              </w:rPr>
              <w:t>.</w:t>
            </w:r>
          </w:p>
        </w:tc>
        <w:tc>
          <w:tcPr>
            <w:tcW w:w="2530" w:type="dxa"/>
            <w:tcBorders>
              <w:top w:val="single" w:sz="4" w:space="0" w:color="auto"/>
              <w:bottom w:val="dotted" w:sz="4" w:space="0" w:color="auto"/>
            </w:tcBorders>
            <w:vAlign w:val="center"/>
          </w:tcPr>
          <w:p w14:paraId="390CAA98" w14:textId="0FE6F24A" w:rsidR="00553E68" w:rsidRPr="00553E68" w:rsidRDefault="001566F1" w:rsidP="004F00B7">
            <w:pPr>
              <w:spacing w:line="276" w:lineRule="auto"/>
              <w:jc w:val="both"/>
              <w:rPr>
                <w:rFonts w:ascii="Arial" w:hAnsi="Arial" w:cs="Arial"/>
                <w:bCs/>
                <w:sz w:val="16"/>
                <w:szCs w:val="16"/>
              </w:rPr>
            </w:pPr>
            <w:r w:rsidRPr="001566F1">
              <w:rPr>
                <w:rFonts w:ascii="Arial" w:hAnsi="Arial" w:cs="Arial"/>
                <w:bCs/>
                <w:color w:val="000000"/>
                <w:sz w:val="16"/>
                <w:szCs w:val="16"/>
              </w:rPr>
              <w:t>OPA/OBRA/001/2022</w:t>
            </w:r>
            <w:r>
              <w:rPr>
                <w:rFonts w:ascii="Arial" w:hAnsi="Arial" w:cs="Arial"/>
                <w:bCs/>
                <w:color w:val="000000"/>
                <w:sz w:val="16"/>
                <w:szCs w:val="16"/>
              </w:rPr>
              <w:t>.-</w:t>
            </w:r>
            <w:r w:rsidR="00C222EB" w:rsidRPr="00C222EB">
              <w:rPr>
                <w:rFonts w:ascii="Arial" w:hAnsi="Arial" w:cs="Arial"/>
                <w:bCs/>
                <w:color w:val="000000"/>
                <w:sz w:val="16"/>
                <w:szCs w:val="16"/>
              </w:rPr>
              <w:t>Construcción 12 Gavetas Parque Funerario.</w:t>
            </w:r>
          </w:p>
        </w:tc>
        <w:tc>
          <w:tcPr>
            <w:tcW w:w="1608" w:type="dxa"/>
            <w:tcBorders>
              <w:top w:val="single" w:sz="4" w:space="0" w:color="auto"/>
              <w:bottom w:val="dotted" w:sz="4" w:space="0" w:color="auto"/>
            </w:tcBorders>
            <w:vAlign w:val="center"/>
          </w:tcPr>
          <w:p w14:paraId="35F94BC2" w14:textId="627636C2" w:rsidR="00553E68" w:rsidRPr="00553E68" w:rsidRDefault="00C222EB" w:rsidP="00BC7C04">
            <w:pPr>
              <w:spacing w:line="276" w:lineRule="auto"/>
              <w:jc w:val="center"/>
              <w:rPr>
                <w:rFonts w:ascii="Arial" w:hAnsi="Arial" w:cs="Arial"/>
                <w:bCs/>
                <w:sz w:val="16"/>
                <w:szCs w:val="16"/>
              </w:rPr>
            </w:pPr>
            <w:r>
              <w:rPr>
                <w:rFonts w:ascii="Arial" w:hAnsi="Arial" w:cs="Arial"/>
                <w:bCs/>
                <w:color w:val="000000"/>
                <w:sz w:val="16"/>
                <w:szCs w:val="16"/>
              </w:rPr>
              <w:t>N.A.</w:t>
            </w:r>
          </w:p>
        </w:tc>
        <w:tc>
          <w:tcPr>
            <w:tcW w:w="1452" w:type="dxa"/>
            <w:tcBorders>
              <w:top w:val="single" w:sz="4" w:space="0" w:color="auto"/>
              <w:bottom w:val="dotted" w:sz="4" w:space="0" w:color="auto"/>
            </w:tcBorders>
            <w:vAlign w:val="center"/>
          </w:tcPr>
          <w:p w14:paraId="37DC1058" w14:textId="4239E65C" w:rsidR="00553E68" w:rsidRPr="00553E68" w:rsidRDefault="00F157A3" w:rsidP="00056232">
            <w:pPr>
              <w:spacing w:line="276" w:lineRule="auto"/>
              <w:jc w:val="center"/>
              <w:rPr>
                <w:rFonts w:ascii="Arial" w:hAnsi="Arial" w:cs="Arial"/>
                <w:bCs/>
                <w:sz w:val="16"/>
                <w:szCs w:val="16"/>
              </w:rPr>
            </w:pPr>
            <w:r>
              <w:rPr>
                <w:rFonts w:ascii="Arial" w:hAnsi="Arial" w:cs="Arial"/>
                <w:bCs/>
                <w:color w:val="000000"/>
                <w:sz w:val="16"/>
                <w:szCs w:val="16"/>
              </w:rPr>
              <w:t>Faltante de documentación</w:t>
            </w:r>
            <w:r w:rsidR="00D22EC0">
              <w:rPr>
                <w:rFonts w:ascii="Arial" w:hAnsi="Arial" w:cs="Arial"/>
                <w:bCs/>
                <w:color w:val="000000"/>
                <w:sz w:val="16"/>
                <w:szCs w:val="16"/>
              </w:rPr>
              <w:t>.</w:t>
            </w:r>
          </w:p>
        </w:tc>
        <w:tc>
          <w:tcPr>
            <w:tcW w:w="1461" w:type="dxa"/>
            <w:tcBorders>
              <w:top w:val="single" w:sz="4" w:space="0" w:color="auto"/>
              <w:bottom w:val="dotted" w:sz="4" w:space="0" w:color="auto"/>
            </w:tcBorders>
            <w:vAlign w:val="center"/>
          </w:tcPr>
          <w:p w14:paraId="7096D97B" w14:textId="0819E1CD" w:rsidR="00553E68" w:rsidRPr="00553E68" w:rsidRDefault="00F157A3" w:rsidP="00BC7C04">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single" w:sz="4" w:space="0" w:color="auto"/>
              <w:bottom w:val="dotted" w:sz="4" w:space="0" w:color="auto"/>
            </w:tcBorders>
            <w:vAlign w:val="center"/>
          </w:tcPr>
          <w:p w14:paraId="106BC2A8" w14:textId="1E24FE10" w:rsidR="00553E68" w:rsidRPr="00553E68" w:rsidRDefault="00F157A3" w:rsidP="004F00B7">
            <w:pPr>
              <w:spacing w:line="276" w:lineRule="auto"/>
              <w:jc w:val="center"/>
              <w:rPr>
                <w:rFonts w:ascii="Arial" w:hAnsi="Arial" w:cs="Arial"/>
                <w:bCs/>
                <w:sz w:val="16"/>
                <w:szCs w:val="16"/>
              </w:rPr>
            </w:pPr>
            <w:r>
              <w:rPr>
                <w:rFonts w:ascii="Arial" w:hAnsi="Arial" w:cs="Arial"/>
                <w:bCs/>
                <w:color w:val="000000"/>
                <w:sz w:val="16"/>
                <w:szCs w:val="16"/>
              </w:rPr>
              <w:t>N.A.</w:t>
            </w:r>
          </w:p>
        </w:tc>
      </w:tr>
      <w:tr w:rsidR="00B43023" w:rsidRPr="00553E68" w14:paraId="494A59C6" w14:textId="77777777" w:rsidTr="008C669F">
        <w:trPr>
          <w:trHeight w:val="367"/>
        </w:trPr>
        <w:tc>
          <w:tcPr>
            <w:tcW w:w="1356" w:type="dxa"/>
            <w:tcBorders>
              <w:top w:val="dotted" w:sz="4" w:space="0" w:color="auto"/>
              <w:bottom w:val="dotted" w:sz="4" w:space="0" w:color="auto"/>
            </w:tcBorders>
            <w:vAlign w:val="center"/>
          </w:tcPr>
          <w:p w14:paraId="401B4CD8" w14:textId="232D39A9" w:rsidR="00B43023" w:rsidRPr="00553E68" w:rsidRDefault="00A339F0" w:rsidP="00B43023">
            <w:pPr>
              <w:spacing w:line="276" w:lineRule="auto"/>
              <w:rPr>
                <w:rFonts w:ascii="Arial" w:hAnsi="Arial" w:cs="Arial"/>
                <w:bCs/>
                <w:color w:val="000000"/>
                <w:sz w:val="16"/>
                <w:szCs w:val="16"/>
              </w:rPr>
            </w:pPr>
            <w:r>
              <w:rPr>
                <w:rFonts w:ascii="Arial" w:hAnsi="Arial" w:cs="Arial"/>
                <w:bCs/>
                <w:color w:val="000000"/>
                <w:sz w:val="16"/>
                <w:szCs w:val="16"/>
              </w:rPr>
              <w:t>Resultado 1, Observación 2</w:t>
            </w:r>
            <w:r w:rsidR="00B43023" w:rsidRPr="00553E68">
              <w:rPr>
                <w:rFonts w:ascii="Arial" w:hAnsi="Arial" w:cs="Arial"/>
                <w:bCs/>
                <w:color w:val="000000"/>
                <w:sz w:val="16"/>
                <w:szCs w:val="16"/>
              </w:rPr>
              <w:t>.</w:t>
            </w:r>
          </w:p>
        </w:tc>
        <w:tc>
          <w:tcPr>
            <w:tcW w:w="2530" w:type="dxa"/>
            <w:tcBorders>
              <w:top w:val="dotted" w:sz="4" w:space="0" w:color="auto"/>
              <w:bottom w:val="dotted" w:sz="4" w:space="0" w:color="auto"/>
            </w:tcBorders>
            <w:vAlign w:val="center"/>
          </w:tcPr>
          <w:p w14:paraId="725FC58B" w14:textId="7777A8DC" w:rsidR="00B43023" w:rsidRPr="00553E68" w:rsidRDefault="001566F1" w:rsidP="004F00B7">
            <w:pPr>
              <w:spacing w:line="276" w:lineRule="auto"/>
              <w:jc w:val="both"/>
              <w:rPr>
                <w:rFonts w:ascii="Arial" w:hAnsi="Arial" w:cs="Arial"/>
                <w:bCs/>
                <w:color w:val="000000"/>
                <w:sz w:val="16"/>
                <w:szCs w:val="16"/>
              </w:rPr>
            </w:pPr>
            <w:r w:rsidRPr="001566F1">
              <w:rPr>
                <w:rFonts w:ascii="Arial" w:hAnsi="Arial" w:cs="Arial"/>
                <w:bCs/>
                <w:color w:val="000000"/>
                <w:sz w:val="16"/>
                <w:szCs w:val="16"/>
              </w:rPr>
              <w:t>OPA/OBRA/001/2022</w:t>
            </w:r>
            <w:r>
              <w:rPr>
                <w:rFonts w:ascii="Arial" w:hAnsi="Arial" w:cs="Arial"/>
                <w:bCs/>
                <w:color w:val="000000"/>
                <w:sz w:val="16"/>
                <w:szCs w:val="16"/>
              </w:rPr>
              <w:t>.-</w:t>
            </w:r>
            <w:r w:rsidR="00A339F0" w:rsidRPr="00C222EB">
              <w:rPr>
                <w:rFonts w:ascii="Arial" w:hAnsi="Arial" w:cs="Arial"/>
                <w:bCs/>
                <w:color w:val="000000"/>
                <w:sz w:val="16"/>
                <w:szCs w:val="16"/>
              </w:rPr>
              <w:t>Construcción 12 Gavetas Parque Funerario.</w:t>
            </w:r>
          </w:p>
        </w:tc>
        <w:tc>
          <w:tcPr>
            <w:tcW w:w="1608" w:type="dxa"/>
            <w:tcBorders>
              <w:top w:val="dotted" w:sz="4" w:space="0" w:color="auto"/>
              <w:bottom w:val="dotted" w:sz="4" w:space="0" w:color="auto"/>
            </w:tcBorders>
            <w:vAlign w:val="center"/>
          </w:tcPr>
          <w:p w14:paraId="5F2A65D9" w14:textId="2708790F" w:rsidR="00B43023" w:rsidRPr="00553E68" w:rsidRDefault="00A339F0" w:rsidP="00B43023">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78921583" w14:textId="14F90AC8" w:rsidR="00B43023" w:rsidRPr="00553E68" w:rsidRDefault="00A339F0" w:rsidP="00056232">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r w:rsidR="00D22EC0">
              <w:rPr>
                <w:rFonts w:ascii="Arial" w:hAnsi="Arial" w:cs="Arial"/>
                <w:bCs/>
                <w:color w:val="000000"/>
                <w:sz w:val="16"/>
                <w:szCs w:val="16"/>
              </w:rPr>
              <w:t>.</w:t>
            </w:r>
          </w:p>
        </w:tc>
        <w:tc>
          <w:tcPr>
            <w:tcW w:w="1461" w:type="dxa"/>
            <w:tcBorders>
              <w:top w:val="dotted" w:sz="4" w:space="0" w:color="auto"/>
              <w:bottom w:val="dotted" w:sz="4" w:space="0" w:color="auto"/>
            </w:tcBorders>
            <w:vAlign w:val="center"/>
          </w:tcPr>
          <w:p w14:paraId="17504112" w14:textId="762F4E55" w:rsidR="00B43023" w:rsidRPr="00553E68" w:rsidRDefault="00A339F0" w:rsidP="00B43023">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7CDD1A64" w14:textId="7F82D3DE" w:rsidR="00B43023" w:rsidRPr="00553E68" w:rsidRDefault="00A339F0" w:rsidP="004F00B7">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683B62" w:rsidRPr="00553E68" w14:paraId="6F971317" w14:textId="77777777" w:rsidTr="00A339F0">
        <w:trPr>
          <w:trHeight w:val="367"/>
        </w:trPr>
        <w:tc>
          <w:tcPr>
            <w:tcW w:w="1356" w:type="dxa"/>
            <w:tcBorders>
              <w:top w:val="dotted" w:sz="4" w:space="0" w:color="auto"/>
              <w:bottom w:val="dotted" w:sz="4" w:space="0" w:color="auto"/>
            </w:tcBorders>
            <w:vAlign w:val="center"/>
          </w:tcPr>
          <w:p w14:paraId="4BC39330" w14:textId="3EB2C8CD" w:rsidR="00683B62" w:rsidRPr="00553E68" w:rsidRDefault="00683B62" w:rsidP="00683B62">
            <w:pPr>
              <w:spacing w:line="276" w:lineRule="auto"/>
              <w:rPr>
                <w:rFonts w:ascii="Arial" w:hAnsi="Arial" w:cs="Arial"/>
                <w:bCs/>
                <w:sz w:val="16"/>
                <w:szCs w:val="16"/>
              </w:rPr>
            </w:pPr>
            <w:r>
              <w:rPr>
                <w:rFonts w:ascii="Arial" w:hAnsi="Arial" w:cs="Arial"/>
                <w:bCs/>
                <w:color w:val="000000"/>
                <w:sz w:val="16"/>
                <w:szCs w:val="16"/>
              </w:rPr>
              <w:t>Resultado 2, Observación 1</w:t>
            </w:r>
            <w:r w:rsidRPr="00553E68">
              <w:rPr>
                <w:rFonts w:ascii="Arial" w:hAnsi="Arial" w:cs="Arial"/>
                <w:bCs/>
                <w:color w:val="000000"/>
                <w:sz w:val="16"/>
                <w:szCs w:val="16"/>
              </w:rPr>
              <w:t>.</w:t>
            </w:r>
          </w:p>
        </w:tc>
        <w:tc>
          <w:tcPr>
            <w:tcW w:w="2530" w:type="dxa"/>
            <w:tcBorders>
              <w:top w:val="dotted" w:sz="4" w:space="0" w:color="auto"/>
              <w:bottom w:val="dotted" w:sz="4" w:space="0" w:color="auto"/>
            </w:tcBorders>
            <w:vAlign w:val="center"/>
          </w:tcPr>
          <w:p w14:paraId="28F265FD" w14:textId="4C374151" w:rsidR="00683B62" w:rsidRPr="00553E68" w:rsidRDefault="001566F1" w:rsidP="004F00B7">
            <w:pPr>
              <w:spacing w:line="276" w:lineRule="auto"/>
              <w:jc w:val="both"/>
              <w:rPr>
                <w:rFonts w:ascii="Arial" w:hAnsi="Arial" w:cs="Arial"/>
                <w:bCs/>
                <w:sz w:val="16"/>
                <w:szCs w:val="16"/>
              </w:rPr>
            </w:pPr>
            <w:r>
              <w:rPr>
                <w:rFonts w:ascii="Arial" w:hAnsi="Arial" w:cs="Arial"/>
                <w:bCs/>
                <w:color w:val="000000"/>
                <w:sz w:val="16"/>
                <w:szCs w:val="16"/>
              </w:rPr>
              <w:t>OPA/OBRA/002</w:t>
            </w:r>
            <w:r w:rsidRPr="001566F1">
              <w:rPr>
                <w:rFonts w:ascii="Arial" w:hAnsi="Arial" w:cs="Arial"/>
                <w:bCs/>
                <w:color w:val="000000"/>
                <w:sz w:val="16"/>
                <w:szCs w:val="16"/>
              </w:rPr>
              <w:t>/2022</w:t>
            </w:r>
            <w:r>
              <w:rPr>
                <w:rFonts w:ascii="Arial" w:hAnsi="Arial" w:cs="Arial"/>
                <w:bCs/>
                <w:color w:val="000000"/>
                <w:sz w:val="16"/>
                <w:szCs w:val="16"/>
              </w:rPr>
              <w:t>.-</w:t>
            </w:r>
            <w:r w:rsidR="00683B62" w:rsidRPr="00C222EB">
              <w:rPr>
                <w:rFonts w:ascii="Arial" w:hAnsi="Arial" w:cs="Arial"/>
                <w:bCs/>
                <w:color w:val="000000"/>
                <w:sz w:val="16"/>
                <w:szCs w:val="16"/>
              </w:rPr>
              <w:t>Construcción 12 Gavetas Parque Funerario.</w:t>
            </w:r>
          </w:p>
        </w:tc>
        <w:tc>
          <w:tcPr>
            <w:tcW w:w="1608" w:type="dxa"/>
            <w:tcBorders>
              <w:top w:val="dotted" w:sz="4" w:space="0" w:color="auto"/>
              <w:bottom w:val="dotted" w:sz="4" w:space="0" w:color="auto"/>
            </w:tcBorders>
            <w:vAlign w:val="center"/>
          </w:tcPr>
          <w:p w14:paraId="763F74AC" w14:textId="372DEBA7" w:rsidR="00683B62" w:rsidRPr="00553E68" w:rsidRDefault="00683B62" w:rsidP="00683B62">
            <w:pPr>
              <w:spacing w:line="276" w:lineRule="auto"/>
              <w:jc w:val="center"/>
              <w:rPr>
                <w:rFonts w:ascii="Arial" w:hAnsi="Arial" w:cs="Arial"/>
                <w:bCs/>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7B6BDB8C" w14:textId="1E9E7B25" w:rsidR="00683B62" w:rsidRPr="00553E68" w:rsidRDefault="00683B62" w:rsidP="00056232">
            <w:pPr>
              <w:spacing w:line="276" w:lineRule="auto"/>
              <w:jc w:val="center"/>
              <w:rPr>
                <w:rFonts w:ascii="Arial" w:hAnsi="Arial" w:cs="Arial"/>
                <w:bCs/>
                <w:sz w:val="16"/>
                <w:szCs w:val="16"/>
              </w:rPr>
            </w:pPr>
            <w:r>
              <w:rPr>
                <w:rFonts w:ascii="Arial" w:hAnsi="Arial" w:cs="Arial"/>
                <w:bCs/>
                <w:color w:val="000000"/>
                <w:sz w:val="16"/>
                <w:szCs w:val="16"/>
              </w:rPr>
              <w:t>Faltante de documentación</w:t>
            </w:r>
            <w:r w:rsidR="00D22EC0">
              <w:rPr>
                <w:rFonts w:ascii="Arial" w:hAnsi="Arial" w:cs="Arial"/>
                <w:bCs/>
                <w:color w:val="000000"/>
                <w:sz w:val="16"/>
                <w:szCs w:val="16"/>
              </w:rPr>
              <w:t>.</w:t>
            </w:r>
          </w:p>
        </w:tc>
        <w:tc>
          <w:tcPr>
            <w:tcW w:w="1461" w:type="dxa"/>
            <w:tcBorders>
              <w:top w:val="dotted" w:sz="4" w:space="0" w:color="auto"/>
              <w:bottom w:val="dotted" w:sz="4" w:space="0" w:color="auto"/>
            </w:tcBorders>
            <w:vAlign w:val="center"/>
          </w:tcPr>
          <w:p w14:paraId="4C7922DD" w14:textId="790CF38B" w:rsidR="00683B62" w:rsidRPr="00553E68" w:rsidRDefault="00683B62" w:rsidP="00683B62">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73D28DCE" w14:textId="64DCA7EE" w:rsidR="00683B62" w:rsidRPr="00553E68" w:rsidRDefault="00683B62" w:rsidP="004F00B7">
            <w:pPr>
              <w:spacing w:line="276" w:lineRule="auto"/>
              <w:jc w:val="center"/>
              <w:rPr>
                <w:rFonts w:ascii="Arial" w:hAnsi="Arial" w:cs="Arial"/>
                <w:bCs/>
                <w:sz w:val="16"/>
                <w:szCs w:val="16"/>
              </w:rPr>
            </w:pPr>
            <w:r>
              <w:rPr>
                <w:rFonts w:ascii="Arial" w:hAnsi="Arial" w:cs="Arial"/>
                <w:bCs/>
                <w:color w:val="000000"/>
                <w:sz w:val="16"/>
                <w:szCs w:val="16"/>
              </w:rPr>
              <w:t>N.A.</w:t>
            </w:r>
          </w:p>
        </w:tc>
      </w:tr>
      <w:tr w:rsidR="00683B62" w:rsidRPr="00553E68" w14:paraId="68A7DA9B" w14:textId="77777777" w:rsidTr="00A339F0">
        <w:trPr>
          <w:trHeight w:val="351"/>
        </w:trPr>
        <w:tc>
          <w:tcPr>
            <w:tcW w:w="1356" w:type="dxa"/>
            <w:tcBorders>
              <w:top w:val="dotted" w:sz="4" w:space="0" w:color="auto"/>
              <w:bottom w:val="dotted" w:sz="4" w:space="0" w:color="auto"/>
            </w:tcBorders>
            <w:vAlign w:val="center"/>
          </w:tcPr>
          <w:p w14:paraId="1406C94E" w14:textId="0A398644" w:rsidR="00683B62" w:rsidRPr="00553E68" w:rsidRDefault="00683B62" w:rsidP="00683B62">
            <w:pPr>
              <w:spacing w:line="276" w:lineRule="auto"/>
              <w:rPr>
                <w:rFonts w:ascii="Arial" w:hAnsi="Arial" w:cs="Arial"/>
                <w:bCs/>
                <w:sz w:val="16"/>
                <w:szCs w:val="16"/>
              </w:rPr>
            </w:pPr>
            <w:r w:rsidRPr="00553E68">
              <w:rPr>
                <w:rFonts w:ascii="Arial" w:hAnsi="Arial" w:cs="Arial"/>
                <w:bCs/>
                <w:color w:val="000000"/>
                <w:sz w:val="16"/>
                <w:szCs w:val="16"/>
              </w:rPr>
              <w:t xml:space="preserve">Resultado </w:t>
            </w:r>
            <w:r>
              <w:rPr>
                <w:rFonts w:ascii="Arial" w:hAnsi="Arial" w:cs="Arial"/>
                <w:bCs/>
                <w:color w:val="000000"/>
                <w:sz w:val="16"/>
                <w:szCs w:val="16"/>
              </w:rPr>
              <w:t>2, Observación 2</w:t>
            </w:r>
            <w:r w:rsidRPr="00553E68">
              <w:rPr>
                <w:rFonts w:ascii="Arial" w:hAnsi="Arial" w:cs="Arial"/>
                <w:bCs/>
                <w:color w:val="000000"/>
                <w:sz w:val="16"/>
                <w:szCs w:val="16"/>
              </w:rPr>
              <w:t>.</w:t>
            </w:r>
          </w:p>
        </w:tc>
        <w:tc>
          <w:tcPr>
            <w:tcW w:w="2530" w:type="dxa"/>
            <w:tcBorders>
              <w:top w:val="dotted" w:sz="4" w:space="0" w:color="auto"/>
              <w:bottom w:val="dotted" w:sz="4" w:space="0" w:color="auto"/>
            </w:tcBorders>
            <w:vAlign w:val="center"/>
          </w:tcPr>
          <w:p w14:paraId="636579AB" w14:textId="35A64259" w:rsidR="00683B62" w:rsidRPr="00553E68" w:rsidRDefault="001566F1" w:rsidP="004F00B7">
            <w:pPr>
              <w:spacing w:line="276" w:lineRule="auto"/>
              <w:jc w:val="both"/>
              <w:rPr>
                <w:rFonts w:ascii="Arial" w:hAnsi="Arial" w:cs="Arial"/>
                <w:bCs/>
                <w:sz w:val="16"/>
                <w:szCs w:val="16"/>
              </w:rPr>
            </w:pPr>
            <w:r>
              <w:rPr>
                <w:rFonts w:ascii="Arial" w:hAnsi="Arial" w:cs="Arial"/>
                <w:bCs/>
                <w:color w:val="000000"/>
                <w:sz w:val="16"/>
                <w:szCs w:val="16"/>
              </w:rPr>
              <w:t>OPA/OBRA/002</w:t>
            </w:r>
            <w:r w:rsidRPr="001566F1">
              <w:rPr>
                <w:rFonts w:ascii="Arial" w:hAnsi="Arial" w:cs="Arial"/>
                <w:bCs/>
                <w:color w:val="000000"/>
                <w:sz w:val="16"/>
                <w:szCs w:val="16"/>
              </w:rPr>
              <w:t>/2022</w:t>
            </w:r>
            <w:r>
              <w:rPr>
                <w:rFonts w:ascii="Arial" w:hAnsi="Arial" w:cs="Arial"/>
                <w:bCs/>
                <w:color w:val="000000"/>
                <w:sz w:val="16"/>
                <w:szCs w:val="16"/>
              </w:rPr>
              <w:t>.-</w:t>
            </w:r>
            <w:r w:rsidR="00683B62" w:rsidRPr="00C222EB">
              <w:rPr>
                <w:rFonts w:ascii="Arial" w:hAnsi="Arial" w:cs="Arial"/>
                <w:bCs/>
                <w:color w:val="000000"/>
                <w:sz w:val="16"/>
                <w:szCs w:val="16"/>
              </w:rPr>
              <w:t>Construcción 12 Gavetas Parque Funerario.</w:t>
            </w:r>
          </w:p>
        </w:tc>
        <w:tc>
          <w:tcPr>
            <w:tcW w:w="1608" w:type="dxa"/>
            <w:tcBorders>
              <w:top w:val="dotted" w:sz="4" w:space="0" w:color="auto"/>
              <w:bottom w:val="dotted" w:sz="4" w:space="0" w:color="auto"/>
            </w:tcBorders>
            <w:vAlign w:val="center"/>
          </w:tcPr>
          <w:p w14:paraId="46F98823" w14:textId="2B6F9433" w:rsidR="00683B62" w:rsidRPr="00553E68" w:rsidRDefault="00683B62" w:rsidP="00683B62">
            <w:pPr>
              <w:spacing w:line="276" w:lineRule="auto"/>
              <w:jc w:val="center"/>
              <w:rPr>
                <w:rFonts w:ascii="Arial" w:hAnsi="Arial" w:cs="Arial"/>
                <w:bCs/>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6DE87995" w14:textId="7C3CC720" w:rsidR="00683B62" w:rsidRPr="00553E68" w:rsidRDefault="00176768" w:rsidP="00056232">
            <w:pPr>
              <w:spacing w:line="276" w:lineRule="auto"/>
              <w:jc w:val="center"/>
              <w:rPr>
                <w:rFonts w:ascii="Arial" w:hAnsi="Arial" w:cs="Arial"/>
                <w:bCs/>
                <w:sz w:val="16"/>
                <w:szCs w:val="16"/>
              </w:rPr>
            </w:pPr>
            <w:r>
              <w:rPr>
                <w:rFonts w:ascii="Arial" w:hAnsi="Arial" w:cs="Arial"/>
                <w:bCs/>
                <w:color w:val="000000"/>
                <w:sz w:val="16"/>
                <w:szCs w:val="16"/>
              </w:rPr>
              <w:t>Documentación irregular</w:t>
            </w:r>
            <w:r w:rsidR="00D22EC0">
              <w:rPr>
                <w:rFonts w:ascii="Arial" w:hAnsi="Arial" w:cs="Arial"/>
                <w:bCs/>
                <w:color w:val="000000"/>
                <w:sz w:val="16"/>
                <w:szCs w:val="16"/>
              </w:rPr>
              <w:t>.</w:t>
            </w:r>
          </w:p>
        </w:tc>
        <w:tc>
          <w:tcPr>
            <w:tcW w:w="1461" w:type="dxa"/>
            <w:tcBorders>
              <w:top w:val="dotted" w:sz="4" w:space="0" w:color="auto"/>
              <w:bottom w:val="dotted" w:sz="4" w:space="0" w:color="auto"/>
            </w:tcBorders>
            <w:vAlign w:val="center"/>
          </w:tcPr>
          <w:p w14:paraId="02CF420C" w14:textId="418A729C" w:rsidR="00683B62" w:rsidRPr="00553E68" w:rsidRDefault="00683B62" w:rsidP="00683B62">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0A8D454A" w14:textId="0F534354" w:rsidR="00683B62" w:rsidRPr="00553E68" w:rsidRDefault="00683B62" w:rsidP="004F00B7">
            <w:pPr>
              <w:spacing w:line="276" w:lineRule="auto"/>
              <w:jc w:val="center"/>
              <w:rPr>
                <w:rFonts w:ascii="Arial" w:hAnsi="Arial" w:cs="Arial"/>
                <w:bCs/>
                <w:sz w:val="16"/>
                <w:szCs w:val="16"/>
              </w:rPr>
            </w:pPr>
            <w:r>
              <w:rPr>
                <w:rFonts w:ascii="Arial" w:hAnsi="Arial" w:cs="Arial"/>
                <w:bCs/>
                <w:color w:val="000000"/>
                <w:sz w:val="16"/>
                <w:szCs w:val="16"/>
              </w:rPr>
              <w:t>N.A.</w:t>
            </w:r>
          </w:p>
        </w:tc>
      </w:tr>
      <w:tr w:rsidR="00683B62" w:rsidRPr="00553E68" w14:paraId="0D9BD776" w14:textId="77777777" w:rsidTr="00A339F0">
        <w:trPr>
          <w:trHeight w:val="351"/>
        </w:trPr>
        <w:tc>
          <w:tcPr>
            <w:tcW w:w="1356" w:type="dxa"/>
            <w:tcBorders>
              <w:top w:val="dotted" w:sz="4" w:space="0" w:color="auto"/>
              <w:bottom w:val="dotted" w:sz="4" w:space="0" w:color="auto"/>
            </w:tcBorders>
            <w:vAlign w:val="center"/>
          </w:tcPr>
          <w:p w14:paraId="6C9B08FF" w14:textId="39ECEE88" w:rsidR="00683B62" w:rsidRPr="00553E68" w:rsidRDefault="00683B62" w:rsidP="00683B62">
            <w:pPr>
              <w:spacing w:line="276" w:lineRule="auto"/>
              <w:rPr>
                <w:rFonts w:ascii="Arial" w:hAnsi="Arial" w:cs="Arial"/>
                <w:bCs/>
                <w:color w:val="000000"/>
                <w:sz w:val="16"/>
                <w:szCs w:val="16"/>
              </w:rPr>
            </w:pPr>
            <w:r w:rsidRPr="00553E68">
              <w:rPr>
                <w:rFonts w:ascii="Arial" w:hAnsi="Arial" w:cs="Arial"/>
                <w:bCs/>
                <w:color w:val="000000"/>
                <w:sz w:val="16"/>
                <w:szCs w:val="16"/>
              </w:rPr>
              <w:t xml:space="preserve">Resultado </w:t>
            </w:r>
            <w:r w:rsidR="001566F1">
              <w:rPr>
                <w:rFonts w:ascii="Arial" w:hAnsi="Arial" w:cs="Arial"/>
                <w:bCs/>
                <w:color w:val="000000"/>
                <w:sz w:val="16"/>
                <w:szCs w:val="16"/>
              </w:rPr>
              <w:t>3, Observación 1</w:t>
            </w:r>
            <w:r w:rsidRPr="00553E68">
              <w:rPr>
                <w:rFonts w:ascii="Arial" w:hAnsi="Arial" w:cs="Arial"/>
                <w:bCs/>
                <w:color w:val="000000"/>
                <w:sz w:val="16"/>
                <w:szCs w:val="16"/>
              </w:rPr>
              <w:t>.</w:t>
            </w:r>
          </w:p>
        </w:tc>
        <w:tc>
          <w:tcPr>
            <w:tcW w:w="2530" w:type="dxa"/>
            <w:tcBorders>
              <w:top w:val="dotted" w:sz="4" w:space="0" w:color="auto"/>
              <w:bottom w:val="dotted" w:sz="4" w:space="0" w:color="auto"/>
            </w:tcBorders>
            <w:vAlign w:val="center"/>
          </w:tcPr>
          <w:p w14:paraId="12B5201E" w14:textId="7B697541" w:rsidR="00683B62" w:rsidRPr="00553E68" w:rsidRDefault="001566F1" w:rsidP="004F00B7">
            <w:pPr>
              <w:spacing w:line="276" w:lineRule="auto"/>
              <w:jc w:val="both"/>
              <w:rPr>
                <w:rFonts w:ascii="Arial" w:hAnsi="Arial" w:cs="Arial"/>
                <w:bCs/>
                <w:color w:val="000000"/>
                <w:sz w:val="16"/>
                <w:szCs w:val="16"/>
              </w:rPr>
            </w:pPr>
            <w:r>
              <w:rPr>
                <w:rFonts w:ascii="Arial" w:hAnsi="Arial" w:cs="Arial"/>
                <w:bCs/>
                <w:color w:val="000000"/>
                <w:sz w:val="16"/>
                <w:szCs w:val="16"/>
              </w:rPr>
              <w:t>OPA/OBRA/003</w:t>
            </w:r>
            <w:r w:rsidRPr="001566F1">
              <w:rPr>
                <w:rFonts w:ascii="Arial" w:hAnsi="Arial" w:cs="Arial"/>
                <w:bCs/>
                <w:color w:val="000000"/>
                <w:sz w:val="16"/>
                <w:szCs w:val="16"/>
              </w:rPr>
              <w:t>/2022</w:t>
            </w:r>
            <w:r>
              <w:rPr>
                <w:rFonts w:ascii="Arial" w:hAnsi="Arial" w:cs="Arial"/>
                <w:bCs/>
                <w:color w:val="000000"/>
                <w:sz w:val="16"/>
                <w:szCs w:val="16"/>
              </w:rPr>
              <w:t>.-</w:t>
            </w:r>
            <w:r w:rsidRPr="00C222EB">
              <w:rPr>
                <w:rFonts w:ascii="Arial" w:hAnsi="Arial" w:cs="Arial"/>
                <w:bCs/>
                <w:color w:val="000000"/>
                <w:sz w:val="16"/>
                <w:szCs w:val="16"/>
              </w:rPr>
              <w:t>Construcción 12 Gavetas Parque Funerario.</w:t>
            </w:r>
          </w:p>
        </w:tc>
        <w:tc>
          <w:tcPr>
            <w:tcW w:w="1608" w:type="dxa"/>
            <w:tcBorders>
              <w:top w:val="dotted" w:sz="4" w:space="0" w:color="auto"/>
              <w:bottom w:val="dotted" w:sz="4" w:space="0" w:color="auto"/>
            </w:tcBorders>
            <w:vAlign w:val="center"/>
          </w:tcPr>
          <w:p w14:paraId="499DCD94" w14:textId="67CB1CB0" w:rsidR="00683B62" w:rsidRPr="00553E68" w:rsidRDefault="00683B62" w:rsidP="00683B62">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45E486D3" w14:textId="70D4CFA7" w:rsidR="00683B62" w:rsidRPr="00553E68" w:rsidRDefault="001566F1" w:rsidP="00056232">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w:t>
            </w:r>
            <w:r w:rsidR="00D22EC0">
              <w:rPr>
                <w:rFonts w:ascii="Arial" w:hAnsi="Arial" w:cs="Arial"/>
                <w:bCs/>
                <w:color w:val="000000"/>
                <w:sz w:val="16"/>
                <w:szCs w:val="16"/>
              </w:rPr>
              <w:t>.</w:t>
            </w:r>
          </w:p>
        </w:tc>
        <w:tc>
          <w:tcPr>
            <w:tcW w:w="1461" w:type="dxa"/>
            <w:tcBorders>
              <w:top w:val="dotted" w:sz="4" w:space="0" w:color="auto"/>
              <w:bottom w:val="dotted" w:sz="4" w:space="0" w:color="auto"/>
            </w:tcBorders>
            <w:vAlign w:val="center"/>
          </w:tcPr>
          <w:p w14:paraId="6B15213E" w14:textId="58428616" w:rsidR="00683B62" w:rsidRPr="00553E68" w:rsidRDefault="00683B62" w:rsidP="00683B62">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24A94A80" w14:textId="0B1ED9AE" w:rsidR="00683B62" w:rsidRPr="00553E68" w:rsidRDefault="00683B62" w:rsidP="004F00B7">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683B62" w:rsidRPr="00553E68" w14:paraId="70D2207E" w14:textId="77777777" w:rsidTr="00A339F0">
        <w:trPr>
          <w:trHeight w:val="351"/>
        </w:trPr>
        <w:tc>
          <w:tcPr>
            <w:tcW w:w="1356" w:type="dxa"/>
            <w:tcBorders>
              <w:top w:val="dotted" w:sz="4" w:space="0" w:color="auto"/>
              <w:bottom w:val="dotted" w:sz="4" w:space="0" w:color="auto"/>
            </w:tcBorders>
            <w:vAlign w:val="center"/>
          </w:tcPr>
          <w:p w14:paraId="55A7491D" w14:textId="2AD8D981" w:rsidR="00683B62" w:rsidRPr="00553E68" w:rsidRDefault="00683B62" w:rsidP="00683B62">
            <w:pPr>
              <w:spacing w:line="276" w:lineRule="auto"/>
              <w:rPr>
                <w:rFonts w:ascii="Arial" w:hAnsi="Arial" w:cs="Arial"/>
                <w:bCs/>
                <w:color w:val="000000"/>
                <w:sz w:val="16"/>
                <w:szCs w:val="16"/>
              </w:rPr>
            </w:pPr>
            <w:r w:rsidRPr="00553E68">
              <w:rPr>
                <w:rFonts w:ascii="Arial" w:hAnsi="Arial" w:cs="Arial"/>
                <w:bCs/>
                <w:color w:val="000000"/>
                <w:sz w:val="16"/>
                <w:szCs w:val="16"/>
              </w:rPr>
              <w:t xml:space="preserve">Resultado </w:t>
            </w:r>
            <w:r w:rsidR="001566F1">
              <w:rPr>
                <w:rFonts w:ascii="Arial" w:hAnsi="Arial" w:cs="Arial"/>
                <w:bCs/>
                <w:color w:val="000000"/>
                <w:sz w:val="16"/>
                <w:szCs w:val="16"/>
              </w:rPr>
              <w:t>3, Observación 2</w:t>
            </w:r>
            <w:r w:rsidRPr="00553E68">
              <w:rPr>
                <w:rFonts w:ascii="Arial" w:hAnsi="Arial" w:cs="Arial"/>
                <w:bCs/>
                <w:color w:val="000000"/>
                <w:sz w:val="16"/>
                <w:szCs w:val="16"/>
              </w:rPr>
              <w:t>.</w:t>
            </w:r>
          </w:p>
        </w:tc>
        <w:tc>
          <w:tcPr>
            <w:tcW w:w="2530" w:type="dxa"/>
            <w:tcBorders>
              <w:top w:val="dotted" w:sz="4" w:space="0" w:color="auto"/>
              <w:bottom w:val="dotted" w:sz="4" w:space="0" w:color="auto"/>
            </w:tcBorders>
            <w:vAlign w:val="center"/>
          </w:tcPr>
          <w:p w14:paraId="0DACCF81" w14:textId="19C083B4" w:rsidR="00683B62" w:rsidRPr="00553E68" w:rsidRDefault="001566F1" w:rsidP="004F00B7">
            <w:pPr>
              <w:spacing w:line="276" w:lineRule="auto"/>
              <w:jc w:val="both"/>
              <w:rPr>
                <w:rFonts w:ascii="Arial" w:hAnsi="Arial" w:cs="Arial"/>
                <w:bCs/>
                <w:color w:val="000000"/>
                <w:sz w:val="16"/>
                <w:szCs w:val="16"/>
              </w:rPr>
            </w:pPr>
            <w:r>
              <w:rPr>
                <w:rFonts w:ascii="Arial" w:hAnsi="Arial" w:cs="Arial"/>
                <w:bCs/>
                <w:color w:val="000000"/>
                <w:sz w:val="16"/>
                <w:szCs w:val="16"/>
              </w:rPr>
              <w:t>OPA/OBRA/003</w:t>
            </w:r>
            <w:r w:rsidRPr="001566F1">
              <w:rPr>
                <w:rFonts w:ascii="Arial" w:hAnsi="Arial" w:cs="Arial"/>
                <w:bCs/>
                <w:color w:val="000000"/>
                <w:sz w:val="16"/>
                <w:szCs w:val="16"/>
              </w:rPr>
              <w:t>/2022</w:t>
            </w:r>
            <w:r>
              <w:rPr>
                <w:rFonts w:ascii="Arial" w:hAnsi="Arial" w:cs="Arial"/>
                <w:bCs/>
                <w:color w:val="000000"/>
                <w:sz w:val="16"/>
                <w:szCs w:val="16"/>
              </w:rPr>
              <w:t>.-</w:t>
            </w:r>
            <w:r w:rsidRPr="00C222EB">
              <w:rPr>
                <w:rFonts w:ascii="Arial" w:hAnsi="Arial" w:cs="Arial"/>
                <w:bCs/>
                <w:color w:val="000000"/>
                <w:sz w:val="16"/>
                <w:szCs w:val="16"/>
              </w:rPr>
              <w:t>Construcción 12 Gavetas Parque Funerario.</w:t>
            </w:r>
          </w:p>
        </w:tc>
        <w:tc>
          <w:tcPr>
            <w:tcW w:w="1608" w:type="dxa"/>
            <w:tcBorders>
              <w:top w:val="dotted" w:sz="4" w:space="0" w:color="auto"/>
              <w:bottom w:val="dotted" w:sz="4" w:space="0" w:color="auto"/>
            </w:tcBorders>
            <w:vAlign w:val="center"/>
          </w:tcPr>
          <w:p w14:paraId="39A145E8" w14:textId="46347AC4" w:rsidR="00683B62" w:rsidRPr="00553E68" w:rsidRDefault="00683B62" w:rsidP="00683B62">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7B03980A" w14:textId="3E2E7820" w:rsidR="00683B62" w:rsidRPr="00553E68" w:rsidRDefault="001566F1" w:rsidP="00056232">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r w:rsidR="00D22EC0">
              <w:rPr>
                <w:rFonts w:ascii="Arial" w:hAnsi="Arial" w:cs="Arial"/>
                <w:bCs/>
                <w:color w:val="000000"/>
                <w:sz w:val="16"/>
                <w:szCs w:val="16"/>
              </w:rPr>
              <w:t>.</w:t>
            </w:r>
          </w:p>
        </w:tc>
        <w:tc>
          <w:tcPr>
            <w:tcW w:w="1461" w:type="dxa"/>
            <w:tcBorders>
              <w:top w:val="dotted" w:sz="4" w:space="0" w:color="auto"/>
              <w:bottom w:val="dotted" w:sz="4" w:space="0" w:color="auto"/>
            </w:tcBorders>
            <w:vAlign w:val="center"/>
          </w:tcPr>
          <w:p w14:paraId="53ECB1C4" w14:textId="399199F7" w:rsidR="00683B62" w:rsidRPr="00553E68" w:rsidRDefault="00683B62" w:rsidP="00683B62">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3A6C890A" w14:textId="21CC6396" w:rsidR="00683B62" w:rsidRPr="00553E68" w:rsidRDefault="00683B62" w:rsidP="004F00B7">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683B62" w:rsidRPr="00553E68" w14:paraId="27187047" w14:textId="77777777" w:rsidTr="00A339F0">
        <w:trPr>
          <w:trHeight w:val="351"/>
        </w:trPr>
        <w:tc>
          <w:tcPr>
            <w:tcW w:w="1356" w:type="dxa"/>
            <w:tcBorders>
              <w:top w:val="dotted" w:sz="4" w:space="0" w:color="auto"/>
              <w:bottom w:val="dotted" w:sz="4" w:space="0" w:color="auto"/>
            </w:tcBorders>
            <w:vAlign w:val="center"/>
          </w:tcPr>
          <w:p w14:paraId="5E6F6E38" w14:textId="3284D2BD" w:rsidR="00683B62" w:rsidRPr="00553E68" w:rsidRDefault="00683B62" w:rsidP="00683B62">
            <w:pPr>
              <w:spacing w:line="276" w:lineRule="auto"/>
              <w:rPr>
                <w:rFonts w:ascii="Arial" w:hAnsi="Arial" w:cs="Arial"/>
                <w:bCs/>
                <w:color w:val="000000"/>
                <w:sz w:val="16"/>
                <w:szCs w:val="16"/>
              </w:rPr>
            </w:pPr>
            <w:r w:rsidRPr="00553E68">
              <w:rPr>
                <w:rFonts w:ascii="Arial" w:hAnsi="Arial" w:cs="Arial"/>
                <w:bCs/>
                <w:color w:val="000000"/>
                <w:sz w:val="16"/>
                <w:szCs w:val="16"/>
              </w:rPr>
              <w:t xml:space="preserve">Resultado </w:t>
            </w:r>
            <w:r w:rsidR="001566F1">
              <w:rPr>
                <w:rFonts w:ascii="Arial" w:hAnsi="Arial" w:cs="Arial"/>
                <w:bCs/>
                <w:color w:val="000000"/>
                <w:sz w:val="16"/>
                <w:szCs w:val="16"/>
              </w:rPr>
              <w:t>4, Observación 1</w:t>
            </w:r>
            <w:r w:rsidRPr="00553E68">
              <w:rPr>
                <w:rFonts w:ascii="Arial" w:hAnsi="Arial" w:cs="Arial"/>
                <w:bCs/>
                <w:color w:val="000000"/>
                <w:sz w:val="16"/>
                <w:szCs w:val="16"/>
              </w:rPr>
              <w:t>.</w:t>
            </w:r>
          </w:p>
        </w:tc>
        <w:tc>
          <w:tcPr>
            <w:tcW w:w="2530" w:type="dxa"/>
            <w:tcBorders>
              <w:top w:val="dotted" w:sz="4" w:space="0" w:color="auto"/>
              <w:bottom w:val="dotted" w:sz="4" w:space="0" w:color="auto"/>
            </w:tcBorders>
            <w:vAlign w:val="center"/>
          </w:tcPr>
          <w:p w14:paraId="73E44F9B" w14:textId="766B87AB" w:rsidR="00683B62" w:rsidRPr="00553E68" w:rsidRDefault="001566F1" w:rsidP="004F00B7">
            <w:pPr>
              <w:spacing w:line="276" w:lineRule="auto"/>
              <w:jc w:val="both"/>
              <w:rPr>
                <w:rFonts w:ascii="Arial" w:hAnsi="Arial" w:cs="Arial"/>
                <w:bCs/>
                <w:color w:val="000000"/>
                <w:sz w:val="16"/>
                <w:szCs w:val="16"/>
              </w:rPr>
            </w:pPr>
            <w:r>
              <w:rPr>
                <w:rFonts w:ascii="Arial" w:hAnsi="Arial" w:cs="Arial"/>
                <w:bCs/>
                <w:color w:val="000000"/>
                <w:sz w:val="16"/>
                <w:szCs w:val="16"/>
              </w:rPr>
              <w:t>OPA/OBRA/004</w:t>
            </w:r>
            <w:r w:rsidRPr="001566F1">
              <w:rPr>
                <w:rFonts w:ascii="Arial" w:hAnsi="Arial" w:cs="Arial"/>
                <w:bCs/>
                <w:color w:val="000000"/>
                <w:sz w:val="16"/>
                <w:szCs w:val="16"/>
              </w:rPr>
              <w:t>/2022</w:t>
            </w:r>
            <w:r>
              <w:rPr>
                <w:rFonts w:ascii="Arial" w:hAnsi="Arial" w:cs="Arial"/>
                <w:bCs/>
                <w:color w:val="000000"/>
                <w:sz w:val="16"/>
                <w:szCs w:val="16"/>
              </w:rPr>
              <w:t>.-</w:t>
            </w:r>
            <w:r w:rsidRPr="00C222EB">
              <w:rPr>
                <w:rFonts w:ascii="Arial" w:hAnsi="Arial" w:cs="Arial"/>
                <w:bCs/>
                <w:color w:val="000000"/>
                <w:sz w:val="16"/>
                <w:szCs w:val="16"/>
              </w:rPr>
              <w:t>Construcción 12 Gavetas Parque Funerario.</w:t>
            </w:r>
          </w:p>
        </w:tc>
        <w:tc>
          <w:tcPr>
            <w:tcW w:w="1608" w:type="dxa"/>
            <w:tcBorders>
              <w:top w:val="dotted" w:sz="4" w:space="0" w:color="auto"/>
              <w:bottom w:val="dotted" w:sz="4" w:space="0" w:color="auto"/>
            </w:tcBorders>
            <w:vAlign w:val="center"/>
          </w:tcPr>
          <w:p w14:paraId="18CED16A" w14:textId="702A364C" w:rsidR="00683B62" w:rsidRPr="00553E68" w:rsidRDefault="00683B62" w:rsidP="00683B62">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51449CC2" w14:textId="3AF2D3AA" w:rsidR="00683B62" w:rsidRPr="00553E68" w:rsidRDefault="001566F1" w:rsidP="00056232">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w:t>
            </w:r>
            <w:r w:rsidR="00D22EC0">
              <w:rPr>
                <w:rFonts w:ascii="Arial" w:hAnsi="Arial" w:cs="Arial"/>
                <w:bCs/>
                <w:color w:val="000000"/>
                <w:sz w:val="16"/>
                <w:szCs w:val="16"/>
              </w:rPr>
              <w:t>.</w:t>
            </w:r>
          </w:p>
        </w:tc>
        <w:tc>
          <w:tcPr>
            <w:tcW w:w="1461" w:type="dxa"/>
            <w:tcBorders>
              <w:top w:val="dotted" w:sz="4" w:space="0" w:color="auto"/>
              <w:bottom w:val="dotted" w:sz="4" w:space="0" w:color="auto"/>
            </w:tcBorders>
            <w:vAlign w:val="center"/>
          </w:tcPr>
          <w:p w14:paraId="503EA2BB" w14:textId="39153694" w:rsidR="00683B62" w:rsidRPr="00553E68" w:rsidRDefault="00683B62" w:rsidP="00683B62">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0DF5BB20" w14:textId="7DDB915F" w:rsidR="00683B62" w:rsidRPr="00553E68" w:rsidRDefault="00683B62" w:rsidP="004F00B7">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683B62" w:rsidRPr="00553E68" w14:paraId="41ACFF83" w14:textId="77777777" w:rsidTr="00A339F0">
        <w:trPr>
          <w:trHeight w:val="351"/>
        </w:trPr>
        <w:tc>
          <w:tcPr>
            <w:tcW w:w="1356" w:type="dxa"/>
            <w:tcBorders>
              <w:top w:val="dotted" w:sz="4" w:space="0" w:color="auto"/>
              <w:bottom w:val="dotted" w:sz="4" w:space="0" w:color="auto"/>
            </w:tcBorders>
            <w:vAlign w:val="center"/>
          </w:tcPr>
          <w:p w14:paraId="28C007C6" w14:textId="31396806" w:rsidR="00683B62" w:rsidRPr="00553E68" w:rsidRDefault="00683B62" w:rsidP="001566F1">
            <w:pPr>
              <w:spacing w:line="276" w:lineRule="auto"/>
              <w:rPr>
                <w:rFonts w:ascii="Arial" w:hAnsi="Arial" w:cs="Arial"/>
                <w:bCs/>
                <w:color w:val="000000"/>
                <w:sz w:val="16"/>
                <w:szCs w:val="16"/>
              </w:rPr>
            </w:pPr>
            <w:r w:rsidRPr="00553E68">
              <w:rPr>
                <w:rFonts w:ascii="Arial" w:hAnsi="Arial" w:cs="Arial"/>
                <w:bCs/>
                <w:color w:val="000000"/>
                <w:sz w:val="16"/>
                <w:szCs w:val="16"/>
              </w:rPr>
              <w:t xml:space="preserve">Resultado </w:t>
            </w:r>
            <w:r w:rsidR="001566F1">
              <w:rPr>
                <w:rFonts w:ascii="Arial" w:hAnsi="Arial" w:cs="Arial"/>
                <w:bCs/>
                <w:color w:val="000000"/>
                <w:sz w:val="16"/>
                <w:szCs w:val="16"/>
              </w:rPr>
              <w:t>4, Observación 2</w:t>
            </w:r>
            <w:r w:rsidRPr="00553E68">
              <w:rPr>
                <w:rFonts w:ascii="Arial" w:hAnsi="Arial" w:cs="Arial"/>
                <w:bCs/>
                <w:color w:val="000000"/>
                <w:sz w:val="16"/>
                <w:szCs w:val="16"/>
              </w:rPr>
              <w:t>.</w:t>
            </w:r>
          </w:p>
        </w:tc>
        <w:tc>
          <w:tcPr>
            <w:tcW w:w="2530" w:type="dxa"/>
            <w:tcBorders>
              <w:top w:val="dotted" w:sz="4" w:space="0" w:color="auto"/>
              <w:bottom w:val="dotted" w:sz="4" w:space="0" w:color="auto"/>
            </w:tcBorders>
            <w:vAlign w:val="center"/>
          </w:tcPr>
          <w:p w14:paraId="69F6F8A4" w14:textId="39D77DAF" w:rsidR="00683B62" w:rsidRPr="00553E68" w:rsidRDefault="001566F1" w:rsidP="004F00B7">
            <w:pPr>
              <w:spacing w:line="276" w:lineRule="auto"/>
              <w:jc w:val="both"/>
              <w:rPr>
                <w:rFonts w:ascii="Arial" w:hAnsi="Arial" w:cs="Arial"/>
                <w:bCs/>
                <w:color w:val="000000"/>
                <w:sz w:val="16"/>
                <w:szCs w:val="16"/>
              </w:rPr>
            </w:pPr>
            <w:r>
              <w:rPr>
                <w:rFonts w:ascii="Arial" w:hAnsi="Arial" w:cs="Arial"/>
                <w:bCs/>
                <w:color w:val="000000"/>
                <w:sz w:val="16"/>
                <w:szCs w:val="16"/>
              </w:rPr>
              <w:t>OPA/OBRA/004</w:t>
            </w:r>
            <w:r w:rsidRPr="001566F1">
              <w:rPr>
                <w:rFonts w:ascii="Arial" w:hAnsi="Arial" w:cs="Arial"/>
                <w:bCs/>
                <w:color w:val="000000"/>
                <w:sz w:val="16"/>
                <w:szCs w:val="16"/>
              </w:rPr>
              <w:t>/2022</w:t>
            </w:r>
            <w:r>
              <w:rPr>
                <w:rFonts w:ascii="Arial" w:hAnsi="Arial" w:cs="Arial"/>
                <w:bCs/>
                <w:color w:val="000000"/>
                <w:sz w:val="16"/>
                <w:szCs w:val="16"/>
              </w:rPr>
              <w:t>.-</w:t>
            </w:r>
            <w:r w:rsidRPr="00C222EB">
              <w:rPr>
                <w:rFonts w:ascii="Arial" w:hAnsi="Arial" w:cs="Arial"/>
                <w:bCs/>
                <w:color w:val="000000"/>
                <w:sz w:val="16"/>
                <w:szCs w:val="16"/>
              </w:rPr>
              <w:t>Construcción 12 Gavetas Parque Funerario.</w:t>
            </w:r>
          </w:p>
        </w:tc>
        <w:tc>
          <w:tcPr>
            <w:tcW w:w="1608" w:type="dxa"/>
            <w:tcBorders>
              <w:top w:val="dotted" w:sz="4" w:space="0" w:color="auto"/>
              <w:bottom w:val="dotted" w:sz="4" w:space="0" w:color="auto"/>
            </w:tcBorders>
            <w:vAlign w:val="center"/>
          </w:tcPr>
          <w:p w14:paraId="42AD90E2" w14:textId="5EE71CD5" w:rsidR="00683B62" w:rsidRPr="00553E68" w:rsidRDefault="00683B62" w:rsidP="00683B62">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179BF7C2" w14:textId="268CAE6E" w:rsidR="00683B62" w:rsidRPr="00553E68" w:rsidRDefault="001566F1" w:rsidP="00056232">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r w:rsidR="00D22EC0">
              <w:rPr>
                <w:rFonts w:ascii="Arial" w:hAnsi="Arial" w:cs="Arial"/>
                <w:bCs/>
                <w:color w:val="000000"/>
                <w:sz w:val="16"/>
                <w:szCs w:val="16"/>
              </w:rPr>
              <w:t>.</w:t>
            </w:r>
          </w:p>
        </w:tc>
        <w:tc>
          <w:tcPr>
            <w:tcW w:w="1461" w:type="dxa"/>
            <w:tcBorders>
              <w:top w:val="dotted" w:sz="4" w:space="0" w:color="auto"/>
              <w:bottom w:val="dotted" w:sz="4" w:space="0" w:color="auto"/>
            </w:tcBorders>
            <w:vAlign w:val="center"/>
          </w:tcPr>
          <w:p w14:paraId="557C9628" w14:textId="6B64DFE5" w:rsidR="00683B62" w:rsidRPr="00553E68" w:rsidRDefault="00683B62" w:rsidP="00683B62">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27995DB7" w14:textId="17EE5419" w:rsidR="00683B62" w:rsidRPr="00553E68" w:rsidRDefault="00683B62" w:rsidP="004F00B7">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683B62" w:rsidRPr="00553E68" w14:paraId="631D3B2C" w14:textId="77777777" w:rsidTr="00A339F0">
        <w:trPr>
          <w:trHeight w:val="351"/>
        </w:trPr>
        <w:tc>
          <w:tcPr>
            <w:tcW w:w="1356" w:type="dxa"/>
            <w:tcBorders>
              <w:top w:val="dotted" w:sz="4" w:space="0" w:color="auto"/>
              <w:bottom w:val="dotted" w:sz="4" w:space="0" w:color="auto"/>
            </w:tcBorders>
            <w:vAlign w:val="center"/>
          </w:tcPr>
          <w:p w14:paraId="4CE7AFDA" w14:textId="121BC396" w:rsidR="00683B62" w:rsidRPr="00553E68" w:rsidRDefault="007641D2" w:rsidP="00683B62">
            <w:pPr>
              <w:spacing w:line="276" w:lineRule="auto"/>
              <w:rPr>
                <w:rFonts w:ascii="Arial" w:hAnsi="Arial" w:cs="Arial"/>
                <w:bCs/>
                <w:color w:val="000000"/>
                <w:sz w:val="16"/>
                <w:szCs w:val="16"/>
              </w:rPr>
            </w:pPr>
            <w:r>
              <w:rPr>
                <w:rFonts w:ascii="Arial" w:hAnsi="Arial" w:cs="Arial"/>
                <w:bCs/>
                <w:color w:val="000000"/>
                <w:sz w:val="16"/>
                <w:szCs w:val="16"/>
              </w:rPr>
              <w:t>Resultado 5, Observación 1</w:t>
            </w:r>
            <w:r w:rsidR="00683B62" w:rsidRPr="00553E68">
              <w:rPr>
                <w:rFonts w:ascii="Arial" w:hAnsi="Arial" w:cs="Arial"/>
                <w:bCs/>
                <w:color w:val="000000"/>
                <w:sz w:val="16"/>
                <w:szCs w:val="16"/>
              </w:rPr>
              <w:t>.</w:t>
            </w:r>
          </w:p>
        </w:tc>
        <w:tc>
          <w:tcPr>
            <w:tcW w:w="2530" w:type="dxa"/>
            <w:tcBorders>
              <w:top w:val="dotted" w:sz="4" w:space="0" w:color="auto"/>
              <w:bottom w:val="dotted" w:sz="4" w:space="0" w:color="auto"/>
            </w:tcBorders>
            <w:vAlign w:val="center"/>
          </w:tcPr>
          <w:p w14:paraId="6F52278B" w14:textId="6F02757F" w:rsidR="00683B62" w:rsidRPr="00553E68" w:rsidRDefault="008C1BD1" w:rsidP="004F00B7">
            <w:pPr>
              <w:spacing w:line="276" w:lineRule="auto"/>
              <w:jc w:val="both"/>
              <w:rPr>
                <w:rFonts w:ascii="Arial" w:hAnsi="Arial" w:cs="Arial"/>
                <w:bCs/>
                <w:color w:val="000000"/>
                <w:sz w:val="16"/>
                <w:szCs w:val="16"/>
              </w:rPr>
            </w:pPr>
            <w:r>
              <w:rPr>
                <w:rFonts w:ascii="Arial" w:hAnsi="Arial" w:cs="Arial"/>
                <w:bCs/>
                <w:color w:val="000000"/>
                <w:sz w:val="16"/>
                <w:szCs w:val="16"/>
              </w:rPr>
              <w:t>OPA/OBRA/005</w:t>
            </w:r>
            <w:r w:rsidR="007641D2" w:rsidRPr="001566F1">
              <w:rPr>
                <w:rFonts w:ascii="Arial" w:hAnsi="Arial" w:cs="Arial"/>
                <w:bCs/>
                <w:color w:val="000000"/>
                <w:sz w:val="16"/>
                <w:szCs w:val="16"/>
              </w:rPr>
              <w:t>/2022</w:t>
            </w:r>
            <w:r w:rsidR="007641D2">
              <w:rPr>
                <w:rFonts w:ascii="Arial" w:hAnsi="Arial" w:cs="Arial"/>
                <w:bCs/>
                <w:color w:val="000000"/>
                <w:sz w:val="16"/>
                <w:szCs w:val="16"/>
              </w:rPr>
              <w:t>.-</w:t>
            </w:r>
            <w:r w:rsidR="007641D2" w:rsidRPr="00C222EB">
              <w:rPr>
                <w:rFonts w:ascii="Arial" w:hAnsi="Arial" w:cs="Arial"/>
                <w:bCs/>
                <w:color w:val="000000"/>
                <w:sz w:val="16"/>
                <w:szCs w:val="16"/>
              </w:rPr>
              <w:t>Construcción 12 Gavetas Parque Funerario.</w:t>
            </w:r>
          </w:p>
        </w:tc>
        <w:tc>
          <w:tcPr>
            <w:tcW w:w="1608" w:type="dxa"/>
            <w:tcBorders>
              <w:top w:val="dotted" w:sz="4" w:space="0" w:color="auto"/>
              <w:bottom w:val="dotted" w:sz="4" w:space="0" w:color="auto"/>
            </w:tcBorders>
            <w:vAlign w:val="center"/>
          </w:tcPr>
          <w:p w14:paraId="3DC3E82C" w14:textId="73E9CAE4" w:rsidR="00683B62" w:rsidRPr="00553E68" w:rsidRDefault="00683B62" w:rsidP="00683B62">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1FAEB062" w14:textId="326C496F" w:rsidR="00683B62" w:rsidRPr="00553E68" w:rsidRDefault="008C1BD1" w:rsidP="00056232">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w:t>
            </w:r>
            <w:r w:rsidR="00D22EC0">
              <w:rPr>
                <w:rFonts w:ascii="Arial" w:hAnsi="Arial" w:cs="Arial"/>
                <w:bCs/>
                <w:color w:val="000000"/>
                <w:sz w:val="16"/>
                <w:szCs w:val="16"/>
              </w:rPr>
              <w:t>.</w:t>
            </w:r>
          </w:p>
        </w:tc>
        <w:tc>
          <w:tcPr>
            <w:tcW w:w="1461" w:type="dxa"/>
            <w:tcBorders>
              <w:top w:val="dotted" w:sz="4" w:space="0" w:color="auto"/>
              <w:bottom w:val="dotted" w:sz="4" w:space="0" w:color="auto"/>
            </w:tcBorders>
            <w:vAlign w:val="center"/>
          </w:tcPr>
          <w:p w14:paraId="0BB1759F" w14:textId="2D1CF8F5" w:rsidR="00683B62" w:rsidRPr="00553E68" w:rsidRDefault="00683B62" w:rsidP="00683B62">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31FA1C52" w14:textId="4B87997B" w:rsidR="00683B62" w:rsidRPr="00553E68" w:rsidRDefault="00683B62" w:rsidP="004F00B7">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683B62" w:rsidRPr="00553E68" w14:paraId="29D82C95" w14:textId="77777777" w:rsidTr="00A339F0">
        <w:trPr>
          <w:trHeight w:val="351"/>
        </w:trPr>
        <w:tc>
          <w:tcPr>
            <w:tcW w:w="1356" w:type="dxa"/>
            <w:tcBorders>
              <w:top w:val="dotted" w:sz="4" w:space="0" w:color="auto"/>
              <w:bottom w:val="dotted" w:sz="4" w:space="0" w:color="auto"/>
            </w:tcBorders>
            <w:vAlign w:val="center"/>
          </w:tcPr>
          <w:p w14:paraId="20CF135C" w14:textId="372C3BEA" w:rsidR="00683B62" w:rsidRPr="00553E68" w:rsidRDefault="008C1BD1" w:rsidP="008C1BD1">
            <w:pPr>
              <w:spacing w:line="276" w:lineRule="auto"/>
              <w:rPr>
                <w:rFonts w:ascii="Arial" w:hAnsi="Arial" w:cs="Arial"/>
                <w:bCs/>
                <w:color w:val="000000"/>
                <w:sz w:val="16"/>
                <w:szCs w:val="16"/>
              </w:rPr>
            </w:pPr>
            <w:r>
              <w:rPr>
                <w:rFonts w:ascii="Arial" w:hAnsi="Arial" w:cs="Arial"/>
                <w:bCs/>
                <w:color w:val="000000"/>
                <w:sz w:val="16"/>
                <w:szCs w:val="16"/>
              </w:rPr>
              <w:lastRenderedPageBreak/>
              <w:t>Resultado 5, Observación 2</w:t>
            </w:r>
            <w:r w:rsidR="00683B62" w:rsidRPr="00553E68">
              <w:rPr>
                <w:rFonts w:ascii="Arial" w:hAnsi="Arial" w:cs="Arial"/>
                <w:bCs/>
                <w:color w:val="000000"/>
                <w:sz w:val="16"/>
                <w:szCs w:val="16"/>
              </w:rPr>
              <w:t>.</w:t>
            </w:r>
          </w:p>
        </w:tc>
        <w:tc>
          <w:tcPr>
            <w:tcW w:w="2530" w:type="dxa"/>
            <w:tcBorders>
              <w:top w:val="dotted" w:sz="4" w:space="0" w:color="auto"/>
              <w:bottom w:val="dotted" w:sz="4" w:space="0" w:color="auto"/>
            </w:tcBorders>
            <w:vAlign w:val="center"/>
          </w:tcPr>
          <w:p w14:paraId="43267834" w14:textId="0B8659BA" w:rsidR="00683B62" w:rsidRPr="00553E68" w:rsidRDefault="008C1BD1" w:rsidP="004F00B7">
            <w:pPr>
              <w:spacing w:line="276" w:lineRule="auto"/>
              <w:jc w:val="both"/>
              <w:rPr>
                <w:rFonts w:ascii="Arial" w:hAnsi="Arial" w:cs="Arial"/>
                <w:bCs/>
                <w:color w:val="000000"/>
                <w:sz w:val="16"/>
                <w:szCs w:val="16"/>
              </w:rPr>
            </w:pPr>
            <w:r>
              <w:rPr>
                <w:rFonts w:ascii="Arial" w:hAnsi="Arial" w:cs="Arial"/>
                <w:bCs/>
                <w:color w:val="000000"/>
                <w:sz w:val="16"/>
                <w:szCs w:val="16"/>
              </w:rPr>
              <w:t>OPA/OBRA/005</w:t>
            </w:r>
            <w:r w:rsidRPr="001566F1">
              <w:rPr>
                <w:rFonts w:ascii="Arial" w:hAnsi="Arial" w:cs="Arial"/>
                <w:bCs/>
                <w:color w:val="000000"/>
                <w:sz w:val="16"/>
                <w:szCs w:val="16"/>
              </w:rPr>
              <w:t>/2022</w:t>
            </w:r>
            <w:r>
              <w:rPr>
                <w:rFonts w:ascii="Arial" w:hAnsi="Arial" w:cs="Arial"/>
                <w:bCs/>
                <w:color w:val="000000"/>
                <w:sz w:val="16"/>
                <w:szCs w:val="16"/>
              </w:rPr>
              <w:t>.-</w:t>
            </w:r>
            <w:r w:rsidRPr="00C222EB">
              <w:rPr>
                <w:rFonts w:ascii="Arial" w:hAnsi="Arial" w:cs="Arial"/>
                <w:bCs/>
                <w:color w:val="000000"/>
                <w:sz w:val="16"/>
                <w:szCs w:val="16"/>
              </w:rPr>
              <w:t>Construcción 12 Gavetas Parque Funerario.</w:t>
            </w:r>
          </w:p>
        </w:tc>
        <w:tc>
          <w:tcPr>
            <w:tcW w:w="1608" w:type="dxa"/>
            <w:tcBorders>
              <w:top w:val="dotted" w:sz="4" w:space="0" w:color="auto"/>
              <w:bottom w:val="dotted" w:sz="4" w:space="0" w:color="auto"/>
            </w:tcBorders>
            <w:vAlign w:val="center"/>
          </w:tcPr>
          <w:p w14:paraId="35DE3D2E" w14:textId="253400A6" w:rsidR="00683B62" w:rsidRPr="00553E68" w:rsidRDefault="00683B62" w:rsidP="00683B62">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29DDE2D5" w14:textId="5A98E67D" w:rsidR="00683B62" w:rsidRPr="00553E68" w:rsidRDefault="008C1BD1" w:rsidP="00056232">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r w:rsidR="00D22EC0">
              <w:rPr>
                <w:rFonts w:ascii="Arial" w:hAnsi="Arial" w:cs="Arial"/>
                <w:bCs/>
                <w:color w:val="000000"/>
                <w:sz w:val="16"/>
                <w:szCs w:val="16"/>
              </w:rPr>
              <w:t>.</w:t>
            </w:r>
          </w:p>
        </w:tc>
        <w:tc>
          <w:tcPr>
            <w:tcW w:w="1461" w:type="dxa"/>
            <w:tcBorders>
              <w:top w:val="dotted" w:sz="4" w:space="0" w:color="auto"/>
              <w:bottom w:val="dotted" w:sz="4" w:space="0" w:color="auto"/>
            </w:tcBorders>
            <w:vAlign w:val="center"/>
          </w:tcPr>
          <w:p w14:paraId="4053C60B" w14:textId="2C17F2A7" w:rsidR="00683B62" w:rsidRPr="00553E68" w:rsidRDefault="00683B62" w:rsidP="00683B62">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68E16478" w14:textId="2DC4CAE2" w:rsidR="00683B62" w:rsidRPr="00553E68" w:rsidRDefault="00683B62" w:rsidP="004F00B7">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683B62" w:rsidRPr="00553E68" w14:paraId="1719D828" w14:textId="77777777" w:rsidTr="00A339F0">
        <w:trPr>
          <w:trHeight w:val="351"/>
        </w:trPr>
        <w:tc>
          <w:tcPr>
            <w:tcW w:w="1356" w:type="dxa"/>
            <w:tcBorders>
              <w:top w:val="dotted" w:sz="4" w:space="0" w:color="auto"/>
              <w:bottom w:val="dotted" w:sz="4" w:space="0" w:color="auto"/>
            </w:tcBorders>
            <w:vAlign w:val="center"/>
          </w:tcPr>
          <w:p w14:paraId="0061E5D7" w14:textId="3E0AC4B6" w:rsidR="00683B62" w:rsidRPr="00553E68" w:rsidRDefault="008C1BD1" w:rsidP="00683B62">
            <w:pPr>
              <w:spacing w:line="276" w:lineRule="auto"/>
              <w:rPr>
                <w:rFonts w:ascii="Arial" w:hAnsi="Arial" w:cs="Arial"/>
                <w:bCs/>
                <w:color w:val="000000"/>
                <w:sz w:val="16"/>
                <w:szCs w:val="16"/>
              </w:rPr>
            </w:pPr>
            <w:r>
              <w:rPr>
                <w:rFonts w:ascii="Arial" w:hAnsi="Arial" w:cs="Arial"/>
                <w:bCs/>
                <w:color w:val="000000"/>
                <w:sz w:val="16"/>
                <w:szCs w:val="16"/>
              </w:rPr>
              <w:t>Resultado 6, Observación 1</w:t>
            </w:r>
            <w:r w:rsidR="00683B62" w:rsidRPr="00553E68">
              <w:rPr>
                <w:rFonts w:ascii="Arial" w:hAnsi="Arial" w:cs="Arial"/>
                <w:bCs/>
                <w:color w:val="000000"/>
                <w:sz w:val="16"/>
                <w:szCs w:val="16"/>
              </w:rPr>
              <w:t>.</w:t>
            </w:r>
          </w:p>
        </w:tc>
        <w:tc>
          <w:tcPr>
            <w:tcW w:w="2530" w:type="dxa"/>
            <w:tcBorders>
              <w:top w:val="dotted" w:sz="4" w:space="0" w:color="auto"/>
              <w:bottom w:val="dotted" w:sz="4" w:space="0" w:color="auto"/>
            </w:tcBorders>
            <w:vAlign w:val="center"/>
          </w:tcPr>
          <w:p w14:paraId="46BB19F5" w14:textId="51297DAC" w:rsidR="00683B62" w:rsidRPr="00553E68" w:rsidRDefault="008C1BD1" w:rsidP="004F00B7">
            <w:pPr>
              <w:spacing w:line="276" w:lineRule="auto"/>
              <w:jc w:val="both"/>
              <w:rPr>
                <w:rFonts w:ascii="Arial" w:hAnsi="Arial" w:cs="Arial"/>
                <w:bCs/>
                <w:color w:val="000000"/>
                <w:sz w:val="16"/>
                <w:szCs w:val="16"/>
              </w:rPr>
            </w:pPr>
            <w:r>
              <w:rPr>
                <w:rFonts w:ascii="Arial" w:hAnsi="Arial" w:cs="Arial"/>
                <w:bCs/>
                <w:color w:val="000000"/>
                <w:sz w:val="16"/>
                <w:szCs w:val="16"/>
              </w:rPr>
              <w:t>OPA/OBRA/006</w:t>
            </w:r>
            <w:r w:rsidRPr="001566F1">
              <w:rPr>
                <w:rFonts w:ascii="Arial" w:hAnsi="Arial" w:cs="Arial"/>
                <w:bCs/>
                <w:color w:val="000000"/>
                <w:sz w:val="16"/>
                <w:szCs w:val="16"/>
              </w:rPr>
              <w:t>/2022</w:t>
            </w:r>
            <w:r>
              <w:rPr>
                <w:rFonts w:ascii="Arial" w:hAnsi="Arial" w:cs="Arial"/>
                <w:bCs/>
                <w:color w:val="000000"/>
                <w:sz w:val="16"/>
                <w:szCs w:val="16"/>
              </w:rPr>
              <w:t>.-</w:t>
            </w:r>
            <w:r w:rsidRPr="00C222EB">
              <w:rPr>
                <w:rFonts w:ascii="Arial" w:hAnsi="Arial" w:cs="Arial"/>
                <w:bCs/>
                <w:color w:val="000000"/>
                <w:sz w:val="16"/>
                <w:szCs w:val="16"/>
              </w:rPr>
              <w:t>Construcción 12 Gavetas Parque Funerario.</w:t>
            </w:r>
          </w:p>
        </w:tc>
        <w:tc>
          <w:tcPr>
            <w:tcW w:w="1608" w:type="dxa"/>
            <w:tcBorders>
              <w:top w:val="dotted" w:sz="4" w:space="0" w:color="auto"/>
              <w:bottom w:val="dotted" w:sz="4" w:space="0" w:color="auto"/>
            </w:tcBorders>
            <w:vAlign w:val="center"/>
          </w:tcPr>
          <w:p w14:paraId="12DFB655" w14:textId="796815F8" w:rsidR="00683B62" w:rsidRPr="00553E68" w:rsidRDefault="00683B62" w:rsidP="00683B62">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2B629314" w14:textId="280B18CE" w:rsidR="00683B62" w:rsidRPr="00553E68" w:rsidRDefault="008C1BD1" w:rsidP="00056232">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w:t>
            </w:r>
            <w:r w:rsidR="00D22EC0">
              <w:rPr>
                <w:rFonts w:ascii="Arial" w:hAnsi="Arial" w:cs="Arial"/>
                <w:bCs/>
                <w:color w:val="000000"/>
                <w:sz w:val="16"/>
                <w:szCs w:val="16"/>
              </w:rPr>
              <w:t>.</w:t>
            </w:r>
          </w:p>
        </w:tc>
        <w:tc>
          <w:tcPr>
            <w:tcW w:w="1461" w:type="dxa"/>
            <w:tcBorders>
              <w:top w:val="dotted" w:sz="4" w:space="0" w:color="auto"/>
              <w:bottom w:val="dotted" w:sz="4" w:space="0" w:color="auto"/>
            </w:tcBorders>
            <w:vAlign w:val="center"/>
          </w:tcPr>
          <w:p w14:paraId="7FB12294" w14:textId="71A80E40" w:rsidR="00683B62" w:rsidRPr="00553E68" w:rsidRDefault="00683B62" w:rsidP="00683B62">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4988906F" w14:textId="57379865" w:rsidR="00683B62" w:rsidRPr="00553E68" w:rsidRDefault="00683B62" w:rsidP="004F00B7">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683B62" w:rsidRPr="00553E68" w14:paraId="66447490" w14:textId="77777777" w:rsidTr="00A339F0">
        <w:trPr>
          <w:trHeight w:val="351"/>
        </w:trPr>
        <w:tc>
          <w:tcPr>
            <w:tcW w:w="1356" w:type="dxa"/>
            <w:tcBorders>
              <w:top w:val="dotted" w:sz="4" w:space="0" w:color="auto"/>
              <w:bottom w:val="dotted" w:sz="4" w:space="0" w:color="auto"/>
            </w:tcBorders>
            <w:vAlign w:val="center"/>
          </w:tcPr>
          <w:p w14:paraId="71AFE5F8" w14:textId="7ACFC1D5" w:rsidR="00683B62" w:rsidRPr="00553E68" w:rsidRDefault="008C1BD1" w:rsidP="00683B62">
            <w:pPr>
              <w:spacing w:line="276" w:lineRule="auto"/>
              <w:rPr>
                <w:rFonts w:ascii="Arial" w:hAnsi="Arial" w:cs="Arial"/>
                <w:bCs/>
                <w:color w:val="000000"/>
                <w:sz w:val="16"/>
                <w:szCs w:val="16"/>
              </w:rPr>
            </w:pPr>
            <w:r>
              <w:rPr>
                <w:rFonts w:ascii="Arial" w:hAnsi="Arial" w:cs="Arial"/>
                <w:bCs/>
                <w:color w:val="000000"/>
                <w:sz w:val="16"/>
                <w:szCs w:val="16"/>
              </w:rPr>
              <w:t>Resultado 6, Observación 2</w:t>
            </w:r>
            <w:r w:rsidR="00683B62" w:rsidRPr="00553E68">
              <w:rPr>
                <w:rFonts w:ascii="Arial" w:hAnsi="Arial" w:cs="Arial"/>
                <w:bCs/>
                <w:color w:val="000000"/>
                <w:sz w:val="16"/>
                <w:szCs w:val="16"/>
              </w:rPr>
              <w:t>.</w:t>
            </w:r>
          </w:p>
        </w:tc>
        <w:tc>
          <w:tcPr>
            <w:tcW w:w="2530" w:type="dxa"/>
            <w:tcBorders>
              <w:top w:val="dotted" w:sz="4" w:space="0" w:color="auto"/>
              <w:bottom w:val="dotted" w:sz="4" w:space="0" w:color="auto"/>
            </w:tcBorders>
            <w:vAlign w:val="center"/>
          </w:tcPr>
          <w:p w14:paraId="04165C16" w14:textId="1B67193F" w:rsidR="00683B62" w:rsidRPr="00553E68" w:rsidRDefault="008C1BD1" w:rsidP="004F00B7">
            <w:pPr>
              <w:spacing w:line="276" w:lineRule="auto"/>
              <w:jc w:val="both"/>
              <w:rPr>
                <w:rFonts w:ascii="Arial" w:hAnsi="Arial" w:cs="Arial"/>
                <w:bCs/>
                <w:color w:val="000000"/>
                <w:sz w:val="16"/>
                <w:szCs w:val="16"/>
              </w:rPr>
            </w:pPr>
            <w:r>
              <w:rPr>
                <w:rFonts w:ascii="Arial" w:hAnsi="Arial" w:cs="Arial"/>
                <w:bCs/>
                <w:color w:val="000000"/>
                <w:sz w:val="16"/>
                <w:szCs w:val="16"/>
              </w:rPr>
              <w:t>OPA/OBRA/006</w:t>
            </w:r>
            <w:r w:rsidRPr="001566F1">
              <w:rPr>
                <w:rFonts w:ascii="Arial" w:hAnsi="Arial" w:cs="Arial"/>
                <w:bCs/>
                <w:color w:val="000000"/>
                <w:sz w:val="16"/>
                <w:szCs w:val="16"/>
              </w:rPr>
              <w:t>/2022</w:t>
            </w:r>
            <w:r>
              <w:rPr>
                <w:rFonts w:ascii="Arial" w:hAnsi="Arial" w:cs="Arial"/>
                <w:bCs/>
                <w:color w:val="000000"/>
                <w:sz w:val="16"/>
                <w:szCs w:val="16"/>
              </w:rPr>
              <w:t>.-</w:t>
            </w:r>
            <w:r w:rsidRPr="00C222EB">
              <w:rPr>
                <w:rFonts w:ascii="Arial" w:hAnsi="Arial" w:cs="Arial"/>
                <w:bCs/>
                <w:color w:val="000000"/>
                <w:sz w:val="16"/>
                <w:szCs w:val="16"/>
              </w:rPr>
              <w:t>Construcción 12 Gavetas Parque Funerario.</w:t>
            </w:r>
          </w:p>
        </w:tc>
        <w:tc>
          <w:tcPr>
            <w:tcW w:w="1608" w:type="dxa"/>
            <w:tcBorders>
              <w:top w:val="dotted" w:sz="4" w:space="0" w:color="auto"/>
              <w:bottom w:val="dotted" w:sz="4" w:space="0" w:color="auto"/>
            </w:tcBorders>
            <w:vAlign w:val="center"/>
          </w:tcPr>
          <w:p w14:paraId="68D772F5" w14:textId="3852EC6A" w:rsidR="00683B62" w:rsidRPr="00553E68" w:rsidRDefault="00683B62" w:rsidP="00683B62">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2C621F56" w14:textId="59A4D522" w:rsidR="00683B62" w:rsidRPr="00553E68" w:rsidRDefault="008C1BD1" w:rsidP="00056232">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r w:rsidR="00D22EC0">
              <w:rPr>
                <w:rFonts w:ascii="Arial" w:hAnsi="Arial" w:cs="Arial"/>
                <w:bCs/>
                <w:color w:val="000000"/>
                <w:sz w:val="16"/>
                <w:szCs w:val="16"/>
              </w:rPr>
              <w:t>.</w:t>
            </w:r>
          </w:p>
        </w:tc>
        <w:tc>
          <w:tcPr>
            <w:tcW w:w="1461" w:type="dxa"/>
            <w:tcBorders>
              <w:top w:val="dotted" w:sz="4" w:space="0" w:color="auto"/>
              <w:bottom w:val="dotted" w:sz="4" w:space="0" w:color="auto"/>
            </w:tcBorders>
            <w:vAlign w:val="center"/>
          </w:tcPr>
          <w:p w14:paraId="4B58E329" w14:textId="0ADE514E" w:rsidR="00683B62" w:rsidRPr="00553E68" w:rsidRDefault="00683B62" w:rsidP="00683B62">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2C0F6939" w14:textId="0DE1E56C" w:rsidR="00683B62" w:rsidRPr="00553E68" w:rsidRDefault="00683B62" w:rsidP="004F00B7">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683B62" w:rsidRPr="00553E68" w14:paraId="50E7E233" w14:textId="77777777" w:rsidTr="00A339F0">
        <w:trPr>
          <w:trHeight w:val="351"/>
        </w:trPr>
        <w:tc>
          <w:tcPr>
            <w:tcW w:w="1356" w:type="dxa"/>
            <w:tcBorders>
              <w:top w:val="dotted" w:sz="4" w:space="0" w:color="auto"/>
              <w:bottom w:val="dotted" w:sz="4" w:space="0" w:color="auto"/>
            </w:tcBorders>
            <w:vAlign w:val="center"/>
          </w:tcPr>
          <w:p w14:paraId="0F0033FA" w14:textId="075ABE50" w:rsidR="00683B62" w:rsidRPr="00553E68" w:rsidRDefault="008C1BD1" w:rsidP="008C1BD1">
            <w:pPr>
              <w:spacing w:line="276" w:lineRule="auto"/>
              <w:rPr>
                <w:rFonts w:ascii="Arial" w:hAnsi="Arial" w:cs="Arial"/>
                <w:bCs/>
                <w:color w:val="000000"/>
                <w:sz w:val="16"/>
                <w:szCs w:val="16"/>
              </w:rPr>
            </w:pPr>
            <w:r>
              <w:rPr>
                <w:rFonts w:ascii="Arial" w:hAnsi="Arial" w:cs="Arial"/>
                <w:bCs/>
                <w:color w:val="000000"/>
                <w:sz w:val="16"/>
                <w:szCs w:val="16"/>
              </w:rPr>
              <w:t>Resultado 7, Observación 1</w:t>
            </w:r>
            <w:r w:rsidR="00683B62" w:rsidRPr="00553E68">
              <w:rPr>
                <w:rFonts w:ascii="Arial" w:hAnsi="Arial" w:cs="Arial"/>
                <w:bCs/>
                <w:color w:val="000000"/>
                <w:sz w:val="16"/>
                <w:szCs w:val="16"/>
              </w:rPr>
              <w:t>.</w:t>
            </w:r>
          </w:p>
        </w:tc>
        <w:tc>
          <w:tcPr>
            <w:tcW w:w="2530" w:type="dxa"/>
            <w:tcBorders>
              <w:top w:val="dotted" w:sz="4" w:space="0" w:color="auto"/>
              <w:bottom w:val="dotted" w:sz="4" w:space="0" w:color="auto"/>
            </w:tcBorders>
            <w:vAlign w:val="center"/>
          </w:tcPr>
          <w:p w14:paraId="15D6BB0A" w14:textId="5B08A37F" w:rsidR="00683B62" w:rsidRPr="00553E68" w:rsidRDefault="008C1BD1" w:rsidP="004F00B7">
            <w:pPr>
              <w:spacing w:line="276" w:lineRule="auto"/>
              <w:jc w:val="both"/>
              <w:rPr>
                <w:rFonts w:ascii="Arial" w:hAnsi="Arial" w:cs="Arial"/>
                <w:bCs/>
                <w:color w:val="000000"/>
                <w:sz w:val="16"/>
                <w:szCs w:val="16"/>
              </w:rPr>
            </w:pPr>
            <w:r>
              <w:rPr>
                <w:rFonts w:ascii="Arial" w:hAnsi="Arial" w:cs="Arial"/>
                <w:bCs/>
                <w:color w:val="000000"/>
                <w:sz w:val="16"/>
                <w:szCs w:val="16"/>
              </w:rPr>
              <w:t>OPA/OBRA/007</w:t>
            </w:r>
            <w:r w:rsidRPr="001566F1">
              <w:rPr>
                <w:rFonts w:ascii="Arial" w:hAnsi="Arial" w:cs="Arial"/>
                <w:bCs/>
                <w:color w:val="000000"/>
                <w:sz w:val="16"/>
                <w:szCs w:val="16"/>
              </w:rPr>
              <w:t>/2022</w:t>
            </w:r>
            <w:r>
              <w:rPr>
                <w:rFonts w:ascii="Arial" w:hAnsi="Arial" w:cs="Arial"/>
                <w:bCs/>
                <w:color w:val="000000"/>
                <w:sz w:val="16"/>
                <w:szCs w:val="16"/>
              </w:rPr>
              <w:t>.-</w:t>
            </w:r>
            <w:r w:rsidRPr="00C222EB">
              <w:rPr>
                <w:rFonts w:ascii="Arial" w:hAnsi="Arial" w:cs="Arial"/>
                <w:bCs/>
                <w:color w:val="000000"/>
                <w:sz w:val="16"/>
                <w:szCs w:val="16"/>
              </w:rPr>
              <w:t>Construcción 12 Gavetas Parque Funerario.</w:t>
            </w:r>
          </w:p>
        </w:tc>
        <w:tc>
          <w:tcPr>
            <w:tcW w:w="1608" w:type="dxa"/>
            <w:tcBorders>
              <w:top w:val="dotted" w:sz="4" w:space="0" w:color="auto"/>
              <w:bottom w:val="dotted" w:sz="4" w:space="0" w:color="auto"/>
            </w:tcBorders>
            <w:vAlign w:val="center"/>
          </w:tcPr>
          <w:p w14:paraId="69D23177" w14:textId="721822D6" w:rsidR="00683B62" w:rsidRPr="00553E68" w:rsidRDefault="00683B62" w:rsidP="00683B62">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3FC0A355" w14:textId="67E86F8D" w:rsidR="00683B62" w:rsidRPr="00553E68" w:rsidRDefault="008C1BD1" w:rsidP="00056232">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w:t>
            </w:r>
            <w:r w:rsidR="00D22EC0">
              <w:rPr>
                <w:rFonts w:ascii="Arial" w:hAnsi="Arial" w:cs="Arial"/>
                <w:bCs/>
                <w:color w:val="000000"/>
                <w:sz w:val="16"/>
                <w:szCs w:val="16"/>
              </w:rPr>
              <w:t>.</w:t>
            </w:r>
          </w:p>
        </w:tc>
        <w:tc>
          <w:tcPr>
            <w:tcW w:w="1461" w:type="dxa"/>
            <w:tcBorders>
              <w:top w:val="dotted" w:sz="4" w:space="0" w:color="auto"/>
              <w:bottom w:val="dotted" w:sz="4" w:space="0" w:color="auto"/>
            </w:tcBorders>
            <w:vAlign w:val="center"/>
          </w:tcPr>
          <w:p w14:paraId="5C46CC71" w14:textId="2E2B09AC" w:rsidR="00683B62" w:rsidRPr="00553E68" w:rsidRDefault="00683B62" w:rsidP="00683B62">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231DFFB7" w14:textId="441ED01E" w:rsidR="00683B62" w:rsidRPr="00553E68" w:rsidRDefault="00683B62" w:rsidP="004F00B7">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8C1BD1" w:rsidRPr="00553E68" w14:paraId="776A0A5C" w14:textId="77777777" w:rsidTr="00A339F0">
        <w:trPr>
          <w:trHeight w:val="351"/>
        </w:trPr>
        <w:tc>
          <w:tcPr>
            <w:tcW w:w="1356" w:type="dxa"/>
            <w:tcBorders>
              <w:top w:val="dotted" w:sz="4" w:space="0" w:color="auto"/>
              <w:bottom w:val="dotted" w:sz="4" w:space="0" w:color="auto"/>
            </w:tcBorders>
            <w:vAlign w:val="center"/>
          </w:tcPr>
          <w:p w14:paraId="52160050" w14:textId="009C9B9C" w:rsidR="008C1BD1" w:rsidRPr="00553E68" w:rsidRDefault="008C1BD1" w:rsidP="008C1BD1">
            <w:pPr>
              <w:spacing w:line="276" w:lineRule="auto"/>
              <w:rPr>
                <w:rFonts w:ascii="Arial" w:hAnsi="Arial" w:cs="Arial"/>
                <w:bCs/>
                <w:color w:val="000000"/>
                <w:sz w:val="16"/>
                <w:szCs w:val="16"/>
              </w:rPr>
            </w:pPr>
            <w:r>
              <w:rPr>
                <w:rFonts w:ascii="Arial" w:hAnsi="Arial" w:cs="Arial"/>
                <w:bCs/>
                <w:color w:val="000000"/>
                <w:sz w:val="16"/>
                <w:szCs w:val="16"/>
              </w:rPr>
              <w:t>Resultado 8</w:t>
            </w:r>
            <w:r w:rsidRPr="00553E68">
              <w:rPr>
                <w:rFonts w:ascii="Arial" w:hAnsi="Arial" w:cs="Arial"/>
                <w:bCs/>
                <w:color w:val="000000"/>
                <w:sz w:val="16"/>
                <w:szCs w:val="16"/>
              </w:rPr>
              <w:t>, Observación</w:t>
            </w:r>
            <w:r>
              <w:rPr>
                <w:rFonts w:ascii="Arial" w:hAnsi="Arial" w:cs="Arial"/>
                <w:bCs/>
                <w:color w:val="000000"/>
                <w:sz w:val="16"/>
                <w:szCs w:val="16"/>
              </w:rPr>
              <w:t xml:space="preserve"> 1</w:t>
            </w:r>
            <w:r w:rsidRPr="00553E68">
              <w:rPr>
                <w:rFonts w:ascii="Arial" w:hAnsi="Arial" w:cs="Arial"/>
                <w:bCs/>
                <w:color w:val="000000"/>
                <w:sz w:val="16"/>
                <w:szCs w:val="16"/>
              </w:rPr>
              <w:t>.</w:t>
            </w:r>
          </w:p>
        </w:tc>
        <w:tc>
          <w:tcPr>
            <w:tcW w:w="2530" w:type="dxa"/>
            <w:tcBorders>
              <w:top w:val="dotted" w:sz="4" w:space="0" w:color="auto"/>
              <w:bottom w:val="dotted" w:sz="4" w:space="0" w:color="auto"/>
            </w:tcBorders>
            <w:vAlign w:val="center"/>
          </w:tcPr>
          <w:p w14:paraId="3116CB4A" w14:textId="0FBF290F" w:rsidR="008C1BD1" w:rsidRPr="00553E68" w:rsidRDefault="008C1BD1" w:rsidP="004F00B7">
            <w:pPr>
              <w:spacing w:line="276" w:lineRule="auto"/>
              <w:jc w:val="both"/>
              <w:rPr>
                <w:rFonts w:ascii="Arial" w:hAnsi="Arial" w:cs="Arial"/>
                <w:bCs/>
                <w:color w:val="000000"/>
                <w:sz w:val="16"/>
                <w:szCs w:val="16"/>
              </w:rPr>
            </w:pPr>
            <w:r>
              <w:rPr>
                <w:rFonts w:ascii="Arial" w:hAnsi="Arial" w:cs="Arial"/>
                <w:bCs/>
                <w:color w:val="000000"/>
                <w:sz w:val="16"/>
                <w:szCs w:val="16"/>
              </w:rPr>
              <w:t>OPA/OBRA/0013</w:t>
            </w:r>
            <w:r w:rsidRPr="001566F1">
              <w:rPr>
                <w:rFonts w:ascii="Arial" w:hAnsi="Arial" w:cs="Arial"/>
                <w:bCs/>
                <w:color w:val="000000"/>
                <w:sz w:val="16"/>
                <w:szCs w:val="16"/>
              </w:rPr>
              <w:t>/2022</w:t>
            </w:r>
            <w:r>
              <w:rPr>
                <w:rFonts w:ascii="Arial" w:hAnsi="Arial" w:cs="Arial"/>
                <w:bCs/>
                <w:color w:val="000000"/>
                <w:sz w:val="16"/>
                <w:szCs w:val="16"/>
              </w:rPr>
              <w:t>.-Construcción 9</w:t>
            </w:r>
            <w:r w:rsidRPr="00C222EB">
              <w:rPr>
                <w:rFonts w:ascii="Arial" w:hAnsi="Arial" w:cs="Arial"/>
                <w:bCs/>
                <w:color w:val="000000"/>
                <w:sz w:val="16"/>
                <w:szCs w:val="16"/>
              </w:rPr>
              <w:t xml:space="preserve"> Gavetas Parque Funerario.</w:t>
            </w:r>
          </w:p>
        </w:tc>
        <w:tc>
          <w:tcPr>
            <w:tcW w:w="1608" w:type="dxa"/>
            <w:tcBorders>
              <w:top w:val="dotted" w:sz="4" w:space="0" w:color="auto"/>
              <w:bottom w:val="dotted" w:sz="4" w:space="0" w:color="auto"/>
            </w:tcBorders>
            <w:vAlign w:val="center"/>
          </w:tcPr>
          <w:p w14:paraId="5281A1A2" w14:textId="1E613824" w:rsidR="008C1BD1" w:rsidRPr="00553E68" w:rsidRDefault="008C1BD1" w:rsidP="008C1BD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5222B631" w14:textId="676B0CF8" w:rsidR="008C1BD1" w:rsidRPr="00553E68" w:rsidRDefault="008C1BD1" w:rsidP="00056232">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w:t>
            </w:r>
            <w:r w:rsidR="00D22EC0">
              <w:rPr>
                <w:rFonts w:ascii="Arial" w:hAnsi="Arial" w:cs="Arial"/>
                <w:bCs/>
                <w:color w:val="000000"/>
                <w:sz w:val="16"/>
                <w:szCs w:val="16"/>
              </w:rPr>
              <w:t>.</w:t>
            </w:r>
          </w:p>
        </w:tc>
        <w:tc>
          <w:tcPr>
            <w:tcW w:w="1461" w:type="dxa"/>
            <w:tcBorders>
              <w:top w:val="dotted" w:sz="4" w:space="0" w:color="auto"/>
              <w:bottom w:val="dotted" w:sz="4" w:space="0" w:color="auto"/>
            </w:tcBorders>
            <w:vAlign w:val="center"/>
          </w:tcPr>
          <w:p w14:paraId="18B456B0" w14:textId="6D22F76C" w:rsidR="008C1BD1" w:rsidRPr="00553E68" w:rsidRDefault="008C1BD1" w:rsidP="008C1BD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596E4C18" w14:textId="717AD2FB" w:rsidR="008C1BD1" w:rsidRPr="00553E68" w:rsidRDefault="008C1BD1" w:rsidP="004F00B7">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8C1BD1" w:rsidRPr="00553E68" w14:paraId="6F2913E9" w14:textId="77777777" w:rsidTr="00A339F0">
        <w:trPr>
          <w:trHeight w:val="351"/>
        </w:trPr>
        <w:tc>
          <w:tcPr>
            <w:tcW w:w="1356" w:type="dxa"/>
            <w:tcBorders>
              <w:top w:val="dotted" w:sz="4" w:space="0" w:color="auto"/>
              <w:bottom w:val="dotted" w:sz="4" w:space="0" w:color="auto"/>
            </w:tcBorders>
            <w:vAlign w:val="center"/>
          </w:tcPr>
          <w:p w14:paraId="06FBF8E0" w14:textId="645FA209" w:rsidR="008C1BD1" w:rsidRPr="00553E68" w:rsidRDefault="008C1BD1" w:rsidP="008C1BD1">
            <w:pPr>
              <w:spacing w:line="276" w:lineRule="auto"/>
              <w:rPr>
                <w:rFonts w:ascii="Arial" w:hAnsi="Arial" w:cs="Arial"/>
                <w:bCs/>
                <w:color w:val="000000"/>
                <w:sz w:val="16"/>
                <w:szCs w:val="16"/>
              </w:rPr>
            </w:pPr>
            <w:r>
              <w:rPr>
                <w:rFonts w:ascii="Arial" w:hAnsi="Arial" w:cs="Arial"/>
                <w:bCs/>
                <w:color w:val="000000"/>
                <w:sz w:val="16"/>
                <w:szCs w:val="16"/>
              </w:rPr>
              <w:t>Resultado 8, Observación 2</w:t>
            </w:r>
            <w:r w:rsidRPr="00553E68">
              <w:rPr>
                <w:rFonts w:ascii="Arial" w:hAnsi="Arial" w:cs="Arial"/>
                <w:bCs/>
                <w:color w:val="000000"/>
                <w:sz w:val="16"/>
                <w:szCs w:val="16"/>
              </w:rPr>
              <w:t>.</w:t>
            </w:r>
          </w:p>
        </w:tc>
        <w:tc>
          <w:tcPr>
            <w:tcW w:w="2530" w:type="dxa"/>
            <w:tcBorders>
              <w:top w:val="dotted" w:sz="4" w:space="0" w:color="auto"/>
              <w:bottom w:val="dotted" w:sz="4" w:space="0" w:color="auto"/>
            </w:tcBorders>
            <w:vAlign w:val="center"/>
          </w:tcPr>
          <w:p w14:paraId="0B876732" w14:textId="49CA5EAA" w:rsidR="008C1BD1" w:rsidRPr="00553E68" w:rsidRDefault="008C1BD1" w:rsidP="004F00B7">
            <w:pPr>
              <w:spacing w:line="276" w:lineRule="auto"/>
              <w:jc w:val="both"/>
              <w:rPr>
                <w:rFonts w:ascii="Arial" w:hAnsi="Arial" w:cs="Arial"/>
                <w:bCs/>
                <w:color w:val="000000"/>
                <w:sz w:val="16"/>
                <w:szCs w:val="16"/>
              </w:rPr>
            </w:pPr>
            <w:r>
              <w:rPr>
                <w:rFonts w:ascii="Arial" w:hAnsi="Arial" w:cs="Arial"/>
                <w:bCs/>
                <w:color w:val="000000"/>
                <w:sz w:val="16"/>
                <w:szCs w:val="16"/>
              </w:rPr>
              <w:t>OPA/OBRA/0013</w:t>
            </w:r>
            <w:r w:rsidRPr="001566F1">
              <w:rPr>
                <w:rFonts w:ascii="Arial" w:hAnsi="Arial" w:cs="Arial"/>
                <w:bCs/>
                <w:color w:val="000000"/>
                <w:sz w:val="16"/>
                <w:szCs w:val="16"/>
              </w:rPr>
              <w:t>/2022</w:t>
            </w:r>
            <w:r>
              <w:rPr>
                <w:rFonts w:ascii="Arial" w:hAnsi="Arial" w:cs="Arial"/>
                <w:bCs/>
                <w:color w:val="000000"/>
                <w:sz w:val="16"/>
                <w:szCs w:val="16"/>
              </w:rPr>
              <w:t>.-Construcción 9</w:t>
            </w:r>
            <w:r w:rsidRPr="00C222EB">
              <w:rPr>
                <w:rFonts w:ascii="Arial" w:hAnsi="Arial" w:cs="Arial"/>
                <w:bCs/>
                <w:color w:val="000000"/>
                <w:sz w:val="16"/>
                <w:szCs w:val="16"/>
              </w:rPr>
              <w:t xml:space="preserve"> Gavetas Parque Funerario.</w:t>
            </w:r>
          </w:p>
        </w:tc>
        <w:tc>
          <w:tcPr>
            <w:tcW w:w="1608" w:type="dxa"/>
            <w:tcBorders>
              <w:top w:val="dotted" w:sz="4" w:space="0" w:color="auto"/>
              <w:bottom w:val="dotted" w:sz="4" w:space="0" w:color="auto"/>
            </w:tcBorders>
            <w:vAlign w:val="center"/>
          </w:tcPr>
          <w:p w14:paraId="648E9705" w14:textId="5ACCD756" w:rsidR="008C1BD1" w:rsidRPr="00553E68" w:rsidRDefault="008C1BD1" w:rsidP="008C1BD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4D447AF3" w14:textId="0CD9A13F" w:rsidR="008C1BD1" w:rsidRPr="00553E68" w:rsidRDefault="008C1BD1" w:rsidP="00056232">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r w:rsidR="00D22EC0">
              <w:rPr>
                <w:rFonts w:ascii="Arial" w:hAnsi="Arial" w:cs="Arial"/>
                <w:bCs/>
                <w:color w:val="000000"/>
                <w:sz w:val="16"/>
                <w:szCs w:val="16"/>
              </w:rPr>
              <w:t>.</w:t>
            </w:r>
          </w:p>
        </w:tc>
        <w:tc>
          <w:tcPr>
            <w:tcW w:w="1461" w:type="dxa"/>
            <w:tcBorders>
              <w:top w:val="dotted" w:sz="4" w:space="0" w:color="auto"/>
              <w:bottom w:val="dotted" w:sz="4" w:space="0" w:color="auto"/>
            </w:tcBorders>
            <w:vAlign w:val="center"/>
          </w:tcPr>
          <w:p w14:paraId="572D97D7" w14:textId="0FFCE4FE" w:rsidR="008C1BD1" w:rsidRPr="00553E68" w:rsidRDefault="008C1BD1" w:rsidP="008C1BD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0B26EB99" w14:textId="73E996D9" w:rsidR="008C1BD1" w:rsidRPr="00553E68" w:rsidRDefault="008C1BD1" w:rsidP="004F00B7">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8C1BD1" w:rsidRPr="00553E68" w14:paraId="40FE759B" w14:textId="77777777" w:rsidTr="00A339F0">
        <w:trPr>
          <w:trHeight w:val="351"/>
        </w:trPr>
        <w:tc>
          <w:tcPr>
            <w:tcW w:w="1356" w:type="dxa"/>
            <w:tcBorders>
              <w:top w:val="dotted" w:sz="4" w:space="0" w:color="auto"/>
              <w:bottom w:val="dotted" w:sz="4" w:space="0" w:color="auto"/>
            </w:tcBorders>
            <w:vAlign w:val="center"/>
          </w:tcPr>
          <w:p w14:paraId="08AAD75D" w14:textId="375A8F22" w:rsidR="008C1BD1" w:rsidRPr="00553E68" w:rsidRDefault="008C1BD1" w:rsidP="008C1BD1">
            <w:pPr>
              <w:spacing w:line="276" w:lineRule="auto"/>
              <w:rPr>
                <w:rFonts w:ascii="Arial" w:hAnsi="Arial" w:cs="Arial"/>
                <w:bCs/>
                <w:color w:val="000000"/>
                <w:sz w:val="16"/>
                <w:szCs w:val="16"/>
              </w:rPr>
            </w:pPr>
            <w:r>
              <w:rPr>
                <w:rFonts w:ascii="Arial" w:hAnsi="Arial" w:cs="Arial"/>
                <w:bCs/>
                <w:color w:val="000000"/>
                <w:sz w:val="16"/>
                <w:szCs w:val="16"/>
              </w:rPr>
              <w:t>Resultado 9, Observación 1</w:t>
            </w:r>
            <w:r w:rsidRPr="00553E68">
              <w:rPr>
                <w:rFonts w:ascii="Arial" w:hAnsi="Arial" w:cs="Arial"/>
                <w:bCs/>
                <w:color w:val="000000"/>
                <w:sz w:val="16"/>
                <w:szCs w:val="16"/>
              </w:rPr>
              <w:t>.</w:t>
            </w:r>
          </w:p>
        </w:tc>
        <w:tc>
          <w:tcPr>
            <w:tcW w:w="2530" w:type="dxa"/>
            <w:tcBorders>
              <w:top w:val="dotted" w:sz="4" w:space="0" w:color="auto"/>
              <w:bottom w:val="dotted" w:sz="4" w:space="0" w:color="auto"/>
            </w:tcBorders>
            <w:vAlign w:val="center"/>
          </w:tcPr>
          <w:p w14:paraId="1D14C29C" w14:textId="782EE816" w:rsidR="008C1BD1" w:rsidRPr="00553E68" w:rsidRDefault="008C1BD1" w:rsidP="004F00B7">
            <w:pPr>
              <w:spacing w:line="276" w:lineRule="auto"/>
              <w:jc w:val="both"/>
              <w:rPr>
                <w:rFonts w:ascii="Arial" w:hAnsi="Arial" w:cs="Arial"/>
                <w:bCs/>
                <w:color w:val="000000"/>
                <w:sz w:val="16"/>
                <w:szCs w:val="16"/>
              </w:rPr>
            </w:pPr>
            <w:r>
              <w:rPr>
                <w:rFonts w:ascii="Arial" w:hAnsi="Arial" w:cs="Arial"/>
                <w:bCs/>
                <w:color w:val="000000"/>
                <w:sz w:val="16"/>
                <w:szCs w:val="16"/>
              </w:rPr>
              <w:t>OPA/OBRA/0014</w:t>
            </w:r>
            <w:r w:rsidRPr="001566F1">
              <w:rPr>
                <w:rFonts w:ascii="Arial" w:hAnsi="Arial" w:cs="Arial"/>
                <w:bCs/>
                <w:color w:val="000000"/>
                <w:sz w:val="16"/>
                <w:szCs w:val="16"/>
              </w:rPr>
              <w:t>/2022</w:t>
            </w:r>
            <w:r>
              <w:rPr>
                <w:rFonts w:ascii="Arial" w:hAnsi="Arial" w:cs="Arial"/>
                <w:bCs/>
                <w:color w:val="000000"/>
                <w:sz w:val="16"/>
                <w:szCs w:val="16"/>
              </w:rPr>
              <w:t>.-Construcción 9</w:t>
            </w:r>
            <w:r w:rsidRPr="00C222EB">
              <w:rPr>
                <w:rFonts w:ascii="Arial" w:hAnsi="Arial" w:cs="Arial"/>
                <w:bCs/>
                <w:color w:val="000000"/>
                <w:sz w:val="16"/>
                <w:szCs w:val="16"/>
              </w:rPr>
              <w:t xml:space="preserve"> Gavetas Parque Funerario.</w:t>
            </w:r>
          </w:p>
        </w:tc>
        <w:tc>
          <w:tcPr>
            <w:tcW w:w="1608" w:type="dxa"/>
            <w:tcBorders>
              <w:top w:val="dotted" w:sz="4" w:space="0" w:color="auto"/>
              <w:bottom w:val="dotted" w:sz="4" w:space="0" w:color="auto"/>
            </w:tcBorders>
            <w:vAlign w:val="center"/>
          </w:tcPr>
          <w:p w14:paraId="407A9A83" w14:textId="0DF87221" w:rsidR="008C1BD1" w:rsidRPr="00553E68" w:rsidRDefault="008C1BD1" w:rsidP="008C1BD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3A866423" w14:textId="61BC4E76" w:rsidR="008C1BD1" w:rsidRPr="00553E68" w:rsidRDefault="008C1BD1" w:rsidP="00056232">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w:t>
            </w:r>
            <w:r w:rsidR="00D22EC0">
              <w:rPr>
                <w:rFonts w:ascii="Arial" w:hAnsi="Arial" w:cs="Arial"/>
                <w:bCs/>
                <w:color w:val="000000"/>
                <w:sz w:val="16"/>
                <w:szCs w:val="16"/>
              </w:rPr>
              <w:t>.</w:t>
            </w:r>
          </w:p>
        </w:tc>
        <w:tc>
          <w:tcPr>
            <w:tcW w:w="1461" w:type="dxa"/>
            <w:tcBorders>
              <w:top w:val="dotted" w:sz="4" w:space="0" w:color="auto"/>
              <w:bottom w:val="dotted" w:sz="4" w:space="0" w:color="auto"/>
            </w:tcBorders>
            <w:vAlign w:val="center"/>
          </w:tcPr>
          <w:p w14:paraId="50BC76AB" w14:textId="634CF3F9" w:rsidR="008C1BD1" w:rsidRPr="00553E68" w:rsidRDefault="008C1BD1" w:rsidP="008C1BD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692163CC" w14:textId="1A387C17" w:rsidR="008C1BD1" w:rsidRPr="00553E68" w:rsidRDefault="008C1BD1" w:rsidP="004F00B7">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8C1BD1" w:rsidRPr="00553E68" w14:paraId="51657E45" w14:textId="77777777" w:rsidTr="00A339F0">
        <w:trPr>
          <w:trHeight w:val="351"/>
        </w:trPr>
        <w:tc>
          <w:tcPr>
            <w:tcW w:w="1356" w:type="dxa"/>
            <w:tcBorders>
              <w:top w:val="dotted" w:sz="4" w:space="0" w:color="auto"/>
              <w:bottom w:val="dotted" w:sz="4" w:space="0" w:color="auto"/>
            </w:tcBorders>
            <w:vAlign w:val="center"/>
          </w:tcPr>
          <w:p w14:paraId="155B4F3E" w14:textId="2199A5D3" w:rsidR="008C1BD1" w:rsidRPr="00553E68" w:rsidRDefault="008C1BD1" w:rsidP="008C1BD1">
            <w:pPr>
              <w:spacing w:line="276" w:lineRule="auto"/>
              <w:rPr>
                <w:rFonts w:ascii="Arial" w:hAnsi="Arial" w:cs="Arial"/>
                <w:bCs/>
                <w:color w:val="000000"/>
                <w:sz w:val="16"/>
                <w:szCs w:val="16"/>
              </w:rPr>
            </w:pPr>
            <w:r>
              <w:rPr>
                <w:rFonts w:ascii="Arial" w:hAnsi="Arial" w:cs="Arial"/>
                <w:bCs/>
                <w:color w:val="000000"/>
                <w:sz w:val="16"/>
                <w:szCs w:val="16"/>
              </w:rPr>
              <w:t>Resultado 9, Observación 2</w:t>
            </w:r>
            <w:r w:rsidRPr="00553E68">
              <w:rPr>
                <w:rFonts w:ascii="Arial" w:hAnsi="Arial" w:cs="Arial"/>
                <w:bCs/>
                <w:color w:val="000000"/>
                <w:sz w:val="16"/>
                <w:szCs w:val="16"/>
              </w:rPr>
              <w:t>.</w:t>
            </w:r>
          </w:p>
        </w:tc>
        <w:tc>
          <w:tcPr>
            <w:tcW w:w="2530" w:type="dxa"/>
            <w:tcBorders>
              <w:top w:val="dotted" w:sz="4" w:space="0" w:color="auto"/>
              <w:bottom w:val="dotted" w:sz="4" w:space="0" w:color="auto"/>
            </w:tcBorders>
            <w:vAlign w:val="center"/>
          </w:tcPr>
          <w:p w14:paraId="6AFBAAB4" w14:textId="2C4A5253" w:rsidR="008C1BD1" w:rsidRPr="00553E68" w:rsidRDefault="008C1BD1" w:rsidP="004F00B7">
            <w:pPr>
              <w:spacing w:line="276" w:lineRule="auto"/>
              <w:jc w:val="both"/>
              <w:rPr>
                <w:rFonts w:ascii="Arial" w:hAnsi="Arial" w:cs="Arial"/>
                <w:bCs/>
                <w:color w:val="000000"/>
                <w:sz w:val="16"/>
                <w:szCs w:val="16"/>
              </w:rPr>
            </w:pPr>
            <w:r>
              <w:rPr>
                <w:rFonts w:ascii="Arial" w:hAnsi="Arial" w:cs="Arial"/>
                <w:bCs/>
                <w:color w:val="000000"/>
                <w:sz w:val="16"/>
                <w:szCs w:val="16"/>
              </w:rPr>
              <w:t>OPA/OBRA/0014</w:t>
            </w:r>
            <w:r w:rsidRPr="001566F1">
              <w:rPr>
                <w:rFonts w:ascii="Arial" w:hAnsi="Arial" w:cs="Arial"/>
                <w:bCs/>
                <w:color w:val="000000"/>
                <w:sz w:val="16"/>
                <w:szCs w:val="16"/>
              </w:rPr>
              <w:t>/2022</w:t>
            </w:r>
            <w:r>
              <w:rPr>
                <w:rFonts w:ascii="Arial" w:hAnsi="Arial" w:cs="Arial"/>
                <w:bCs/>
                <w:color w:val="000000"/>
                <w:sz w:val="16"/>
                <w:szCs w:val="16"/>
              </w:rPr>
              <w:t>.-Construcción 9</w:t>
            </w:r>
            <w:r w:rsidRPr="00C222EB">
              <w:rPr>
                <w:rFonts w:ascii="Arial" w:hAnsi="Arial" w:cs="Arial"/>
                <w:bCs/>
                <w:color w:val="000000"/>
                <w:sz w:val="16"/>
                <w:szCs w:val="16"/>
              </w:rPr>
              <w:t xml:space="preserve"> Gavetas Parque Funerario.</w:t>
            </w:r>
          </w:p>
        </w:tc>
        <w:tc>
          <w:tcPr>
            <w:tcW w:w="1608" w:type="dxa"/>
            <w:tcBorders>
              <w:top w:val="dotted" w:sz="4" w:space="0" w:color="auto"/>
              <w:bottom w:val="dotted" w:sz="4" w:space="0" w:color="auto"/>
            </w:tcBorders>
            <w:vAlign w:val="center"/>
          </w:tcPr>
          <w:p w14:paraId="53D0A989" w14:textId="3ED844E0" w:rsidR="008C1BD1" w:rsidRPr="00553E68" w:rsidRDefault="008C1BD1" w:rsidP="008C1BD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0704C736" w14:textId="6BD2A1BE" w:rsidR="008C1BD1" w:rsidRPr="00553E68" w:rsidRDefault="008C1BD1" w:rsidP="00056232">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r w:rsidR="00D22EC0">
              <w:rPr>
                <w:rFonts w:ascii="Arial" w:hAnsi="Arial" w:cs="Arial"/>
                <w:bCs/>
                <w:color w:val="000000"/>
                <w:sz w:val="16"/>
                <w:szCs w:val="16"/>
              </w:rPr>
              <w:t>.</w:t>
            </w:r>
          </w:p>
        </w:tc>
        <w:tc>
          <w:tcPr>
            <w:tcW w:w="1461" w:type="dxa"/>
            <w:tcBorders>
              <w:top w:val="dotted" w:sz="4" w:space="0" w:color="auto"/>
              <w:bottom w:val="dotted" w:sz="4" w:space="0" w:color="auto"/>
            </w:tcBorders>
            <w:vAlign w:val="center"/>
          </w:tcPr>
          <w:p w14:paraId="5D5B1F4F" w14:textId="03FD2FAA" w:rsidR="008C1BD1" w:rsidRPr="00553E68" w:rsidRDefault="008C1BD1" w:rsidP="008C1BD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0BCCF87D" w14:textId="231A2DCE" w:rsidR="008C1BD1" w:rsidRPr="00553E68" w:rsidRDefault="008C1BD1" w:rsidP="004F00B7">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C142FB" w:rsidRPr="00553E68" w14:paraId="397AE3DA" w14:textId="77777777" w:rsidTr="00A339F0">
        <w:trPr>
          <w:trHeight w:val="351"/>
        </w:trPr>
        <w:tc>
          <w:tcPr>
            <w:tcW w:w="1356" w:type="dxa"/>
            <w:tcBorders>
              <w:top w:val="dotted" w:sz="4" w:space="0" w:color="auto"/>
              <w:bottom w:val="dotted" w:sz="4" w:space="0" w:color="auto"/>
            </w:tcBorders>
            <w:vAlign w:val="center"/>
          </w:tcPr>
          <w:p w14:paraId="3C663F13" w14:textId="348EF089" w:rsidR="00C142FB" w:rsidRPr="00553E68" w:rsidRDefault="00C142FB" w:rsidP="00C142FB">
            <w:pPr>
              <w:spacing w:line="276" w:lineRule="auto"/>
              <w:rPr>
                <w:rFonts w:ascii="Arial" w:hAnsi="Arial" w:cs="Arial"/>
                <w:bCs/>
                <w:color w:val="000000"/>
                <w:sz w:val="16"/>
                <w:szCs w:val="16"/>
              </w:rPr>
            </w:pPr>
            <w:r>
              <w:rPr>
                <w:rFonts w:ascii="Arial" w:hAnsi="Arial" w:cs="Arial"/>
                <w:bCs/>
                <w:color w:val="000000"/>
                <w:sz w:val="16"/>
                <w:szCs w:val="16"/>
              </w:rPr>
              <w:t>Resultado 10, Observación 1</w:t>
            </w:r>
            <w:r w:rsidRPr="00553E68">
              <w:rPr>
                <w:rFonts w:ascii="Arial" w:hAnsi="Arial" w:cs="Arial"/>
                <w:bCs/>
                <w:color w:val="000000"/>
                <w:sz w:val="16"/>
                <w:szCs w:val="16"/>
              </w:rPr>
              <w:t>.</w:t>
            </w:r>
          </w:p>
        </w:tc>
        <w:tc>
          <w:tcPr>
            <w:tcW w:w="2530" w:type="dxa"/>
            <w:tcBorders>
              <w:top w:val="dotted" w:sz="4" w:space="0" w:color="auto"/>
              <w:bottom w:val="dotted" w:sz="4" w:space="0" w:color="auto"/>
            </w:tcBorders>
            <w:vAlign w:val="center"/>
          </w:tcPr>
          <w:p w14:paraId="398E943E" w14:textId="0227ED51" w:rsidR="00C142FB" w:rsidRPr="00553E68" w:rsidRDefault="00C142FB" w:rsidP="004F00B7">
            <w:pPr>
              <w:spacing w:line="276" w:lineRule="auto"/>
              <w:jc w:val="both"/>
              <w:rPr>
                <w:rFonts w:ascii="Arial" w:hAnsi="Arial" w:cs="Arial"/>
                <w:bCs/>
                <w:color w:val="000000"/>
                <w:sz w:val="16"/>
                <w:szCs w:val="16"/>
              </w:rPr>
            </w:pPr>
            <w:r>
              <w:rPr>
                <w:rFonts w:ascii="Arial" w:hAnsi="Arial" w:cs="Arial"/>
                <w:bCs/>
                <w:color w:val="000000"/>
                <w:sz w:val="16"/>
                <w:szCs w:val="16"/>
              </w:rPr>
              <w:t>OPA/OBRA/0015</w:t>
            </w:r>
            <w:r w:rsidRPr="001566F1">
              <w:rPr>
                <w:rFonts w:ascii="Arial" w:hAnsi="Arial" w:cs="Arial"/>
                <w:bCs/>
                <w:color w:val="000000"/>
                <w:sz w:val="16"/>
                <w:szCs w:val="16"/>
              </w:rPr>
              <w:t>/2022</w:t>
            </w:r>
            <w:r>
              <w:rPr>
                <w:rFonts w:ascii="Arial" w:hAnsi="Arial" w:cs="Arial"/>
                <w:bCs/>
                <w:color w:val="000000"/>
                <w:sz w:val="16"/>
                <w:szCs w:val="16"/>
              </w:rPr>
              <w:t>.-Construcción 9</w:t>
            </w:r>
            <w:r w:rsidRPr="00C222EB">
              <w:rPr>
                <w:rFonts w:ascii="Arial" w:hAnsi="Arial" w:cs="Arial"/>
                <w:bCs/>
                <w:color w:val="000000"/>
                <w:sz w:val="16"/>
                <w:szCs w:val="16"/>
              </w:rPr>
              <w:t xml:space="preserve"> Gavetas Parque Funerario.</w:t>
            </w:r>
          </w:p>
        </w:tc>
        <w:tc>
          <w:tcPr>
            <w:tcW w:w="1608" w:type="dxa"/>
            <w:tcBorders>
              <w:top w:val="dotted" w:sz="4" w:space="0" w:color="auto"/>
              <w:bottom w:val="dotted" w:sz="4" w:space="0" w:color="auto"/>
            </w:tcBorders>
            <w:vAlign w:val="center"/>
          </w:tcPr>
          <w:p w14:paraId="2DD9EE49" w14:textId="246BF8BE" w:rsidR="00C142FB" w:rsidRPr="00553E68" w:rsidRDefault="00C142FB" w:rsidP="00C142FB">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1C971F3E" w14:textId="22C51CBA" w:rsidR="00C142FB" w:rsidRPr="00553E68" w:rsidRDefault="00C142FB" w:rsidP="00056232">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w:t>
            </w:r>
            <w:r w:rsidR="00D22EC0">
              <w:rPr>
                <w:rFonts w:ascii="Arial" w:hAnsi="Arial" w:cs="Arial"/>
                <w:bCs/>
                <w:color w:val="000000"/>
                <w:sz w:val="16"/>
                <w:szCs w:val="16"/>
              </w:rPr>
              <w:t>.</w:t>
            </w:r>
          </w:p>
        </w:tc>
        <w:tc>
          <w:tcPr>
            <w:tcW w:w="1461" w:type="dxa"/>
            <w:tcBorders>
              <w:top w:val="dotted" w:sz="4" w:space="0" w:color="auto"/>
              <w:bottom w:val="dotted" w:sz="4" w:space="0" w:color="auto"/>
            </w:tcBorders>
            <w:vAlign w:val="center"/>
          </w:tcPr>
          <w:p w14:paraId="6C965441" w14:textId="3E5BEF49" w:rsidR="00C142FB" w:rsidRPr="00553E68" w:rsidRDefault="00C142FB" w:rsidP="00C142FB">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5E2B2D6F" w14:textId="67F786E1" w:rsidR="00C142FB" w:rsidRPr="00553E68" w:rsidRDefault="00C142FB" w:rsidP="004F00B7">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C142FB" w:rsidRPr="00553E68" w14:paraId="1760D7E9" w14:textId="77777777" w:rsidTr="00A339F0">
        <w:trPr>
          <w:trHeight w:val="351"/>
        </w:trPr>
        <w:tc>
          <w:tcPr>
            <w:tcW w:w="1356" w:type="dxa"/>
            <w:tcBorders>
              <w:top w:val="dotted" w:sz="4" w:space="0" w:color="auto"/>
              <w:bottom w:val="dotted" w:sz="4" w:space="0" w:color="auto"/>
            </w:tcBorders>
            <w:vAlign w:val="center"/>
          </w:tcPr>
          <w:p w14:paraId="0859C169" w14:textId="4A74846A" w:rsidR="00C142FB" w:rsidRPr="00553E68" w:rsidRDefault="00C142FB" w:rsidP="00C142FB">
            <w:pPr>
              <w:spacing w:line="276" w:lineRule="auto"/>
              <w:rPr>
                <w:rFonts w:ascii="Arial" w:hAnsi="Arial" w:cs="Arial"/>
                <w:bCs/>
                <w:color w:val="000000"/>
                <w:sz w:val="16"/>
                <w:szCs w:val="16"/>
              </w:rPr>
            </w:pPr>
            <w:r>
              <w:rPr>
                <w:rFonts w:ascii="Arial" w:hAnsi="Arial" w:cs="Arial"/>
                <w:bCs/>
                <w:color w:val="000000"/>
                <w:sz w:val="16"/>
                <w:szCs w:val="16"/>
              </w:rPr>
              <w:t>Resultado 10</w:t>
            </w:r>
            <w:r w:rsidRPr="00553E68">
              <w:rPr>
                <w:rFonts w:ascii="Arial" w:hAnsi="Arial" w:cs="Arial"/>
                <w:bCs/>
                <w:color w:val="000000"/>
                <w:sz w:val="16"/>
                <w:szCs w:val="16"/>
              </w:rPr>
              <w:t>, Ob</w:t>
            </w:r>
            <w:r>
              <w:rPr>
                <w:rFonts w:ascii="Arial" w:hAnsi="Arial" w:cs="Arial"/>
                <w:bCs/>
                <w:color w:val="000000"/>
                <w:sz w:val="16"/>
                <w:szCs w:val="16"/>
              </w:rPr>
              <w:t>servación 2</w:t>
            </w:r>
            <w:r w:rsidRPr="00553E68">
              <w:rPr>
                <w:rFonts w:ascii="Arial" w:hAnsi="Arial" w:cs="Arial"/>
                <w:bCs/>
                <w:color w:val="000000"/>
                <w:sz w:val="16"/>
                <w:szCs w:val="16"/>
              </w:rPr>
              <w:t>.</w:t>
            </w:r>
          </w:p>
        </w:tc>
        <w:tc>
          <w:tcPr>
            <w:tcW w:w="2530" w:type="dxa"/>
            <w:tcBorders>
              <w:top w:val="dotted" w:sz="4" w:space="0" w:color="auto"/>
              <w:bottom w:val="dotted" w:sz="4" w:space="0" w:color="auto"/>
            </w:tcBorders>
            <w:vAlign w:val="center"/>
          </w:tcPr>
          <w:p w14:paraId="765D8CC4" w14:textId="429BE7FE" w:rsidR="00C142FB" w:rsidRPr="00553E68" w:rsidRDefault="00C142FB" w:rsidP="004F00B7">
            <w:pPr>
              <w:spacing w:line="276" w:lineRule="auto"/>
              <w:jc w:val="both"/>
              <w:rPr>
                <w:rFonts w:ascii="Arial" w:hAnsi="Arial" w:cs="Arial"/>
                <w:bCs/>
                <w:color w:val="000000"/>
                <w:sz w:val="16"/>
                <w:szCs w:val="16"/>
              </w:rPr>
            </w:pPr>
            <w:r>
              <w:rPr>
                <w:rFonts w:ascii="Arial" w:hAnsi="Arial" w:cs="Arial"/>
                <w:bCs/>
                <w:color w:val="000000"/>
                <w:sz w:val="16"/>
                <w:szCs w:val="16"/>
              </w:rPr>
              <w:t>OPA/OBRA/0015</w:t>
            </w:r>
            <w:r w:rsidRPr="001566F1">
              <w:rPr>
                <w:rFonts w:ascii="Arial" w:hAnsi="Arial" w:cs="Arial"/>
                <w:bCs/>
                <w:color w:val="000000"/>
                <w:sz w:val="16"/>
                <w:szCs w:val="16"/>
              </w:rPr>
              <w:t>/2022</w:t>
            </w:r>
            <w:r>
              <w:rPr>
                <w:rFonts w:ascii="Arial" w:hAnsi="Arial" w:cs="Arial"/>
                <w:bCs/>
                <w:color w:val="000000"/>
                <w:sz w:val="16"/>
                <w:szCs w:val="16"/>
              </w:rPr>
              <w:t>.-Construcción 9</w:t>
            </w:r>
            <w:r w:rsidRPr="00C222EB">
              <w:rPr>
                <w:rFonts w:ascii="Arial" w:hAnsi="Arial" w:cs="Arial"/>
                <w:bCs/>
                <w:color w:val="000000"/>
                <w:sz w:val="16"/>
                <w:szCs w:val="16"/>
              </w:rPr>
              <w:t xml:space="preserve"> Gavetas Parque Funerario.</w:t>
            </w:r>
          </w:p>
        </w:tc>
        <w:tc>
          <w:tcPr>
            <w:tcW w:w="1608" w:type="dxa"/>
            <w:tcBorders>
              <w:top w:val="dotted" w:sz="4" w:space="0" w:color="auto"/>
              <w:bottom w:val="dotted" w:sz="4" w:space="0" w:color="auto"/>
            </w:tcBorders>
            <w:vAlign w:val="center"/>
          </w:tcPr>
          <w:p w14:paraId="7DEE412C" w14:textId="4008053C" w:rsidR="00C142FB" w:rsidRPr="00553E68" w:rsidRDefault="00C142FB" w:rsidP="00C142FB">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38472C7F" w14:textId="75F1C0B1" w:rsidR="00C142FB" w:rsidRPr="00553E68" w:rsidRDefault="00C142FB" w:rsidP="00056232">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r w:rsidR="00D22EC0">
              <w:rPr>
                <w:rFonts w:ascii="Arial" w:hAnsi="Arial" w:cs="Arial"/>
                <w:bCs/>
                <w:color w:val="000000"/>
                <w:sz w:val="16"/>
                <w:szCs w:val="16"/>
              </w:rPr>
              <w:t>.</w:t>
            </w:r>
          </w:p>
        </w:tc>
        <w:tc>
          <w:tcPr>
            <w:tcW w:w="1461" w:type="dxa"/>
            <w:tcBorders>
              <w:top w:val="dotted" w:sz="4" w:space="0" w:color="auto"/>
              <w:bottom w:val="dotted" w:sz="4" w:space="0" w:color="auto"/>
            </w:tcBorders>
            <w:vAlign w:val="center"/>
          </w:tcPr>
          <w:p w14:paraId="1D82D330" w14:textId="1DFE4AE5" w:rsidR="00C142FB" w:rsidRPr="00553E68" w:rsidRDefault="00C142FB" w:rsidP="00C142FB">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3EECA41E" w14:textId="3F8BEEE9" w:rsidR="00C142FB" w:rsidRPr="00553E68" w:rsidRDefault="00C142FB" w:rsidP="004F00B7">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C142FB" w:rsidRPr="00553E68" w14:paraId="1F79482B" w14:textId="77777777" w:rsidTr="00A339F0">
        <w:trPr>
          <w:trHeight w:val="351"/>
        </w:trPr>
        <w:tc>
          <w:tcPr>
            <w:tcW w:w="1356" w:type="dxa"/>
            <w:tcBorders>
              <w:top w:val="dotted" w:sz="4" w:space="0" w:color="auto"/>
              <w:bottom w:val="dotted" w:sz="4" w:space="0" w:color="auto"/>
            </w:tcBorders>
            <w:vAlign w:val="center"/>
          </w:tcPr>
          <w:p w14:paraId="055C6580" w14:textId="77A9568A" w:rsidR="00C142FB" w:rsidRPr="00553E68" w:rsidRDefault="00C142FB" w:rsidP="00C142FB">
            <w:pPr>
              <w:spacing w:line="276" w:lineRule="auto"/>
              <w:rPr>
                <w:rFonts w:ascii="Arial" w:hAnsi="Arial" w:cs="Arial"/>
                <w:bCs/>
                <w:color w:val="000000"/>
                <w:sz w:val="16"/>
                <w:szCs w:val="16"/>
              </w:rPr>
            </w:pPr>
            <w:r>
              <w:rPr>
                <w:rFonts w:ascii="Arial" w:hAnsi="Arial" w:cs="Arial"/>
                <w:bCs/>
                <w:color w:val="000000"/>
                <w:sz w:val="16"/>
                <w:szCs w:val="16"/>
              </w:rPr>
              <w:t>Resultado 11, Observación 1</w:t>
            </w:r>
            <w:r w:rsidRPr="00553E68">
              <w:rPr>
                <w:rFonts w:ascii="Arial" w:hAnsi="Arial" w:cs="Arial"/>
                <w:bCs/>
                <w:color w:val="000000"/>
                <w:sz w:val="16"/>
                <w:szCs w:val="16"/>
              </w:rPr>
              <w:t>.</w:t>
            </w:r>
          </w:p>
        </w:tc>
        <w:tc>
          <w:tcPr>
            <w:tcW w:w="2530" w:type="dxa"/>
            <w:tcBorders>
              <w:top w:val="dotted" w:sz="4" w:space="0" w:color="auto"/>
              <w:bottom w:val="dotted" w:sz="4" w:space="0" w:color="auto"/>
            </w:tcBorders>
            <w:vAlign w:val="center"/>
          </w:tcPr>
          <w:p w14:paraId="44AE97EC" w14:textId="72F43014" w:rsidR="00C142FB" w:rsidRPr="00553E68" w:rsidRDefault="00C142FB" w:rsidP="004F00B7">
            <w:pPr>
              <w:spacing w:line="276" w:lineRule="auto"/>
              <w:jc w:val="both"/>
              <w:rPr>
                <w:rFonts w:ascii="Arial" w:hAnsi="Arial" w:cs="Arial"/>
                <w:bCs/>
                <w:color w:val="000000"/>
                <w:sz w:val="16"/>
                <w:szCs w:val="16"/>
              </w:rPr>
            </w:pPr>
            <w:r>
              <w:rPr>
                <w:rFonts w:ascii="Arial" w:hAnsi="Arial" w:cs="Arial"/>
                <w:bCs/>
                <w:color w:val="000000"/>
                <w:sz w:val="16"/>
                <w:szCs w:val="16"/>
              </w:rPr>
              <w:t>OPA/OBRA/0016</w:t>
            </w:r>
            <w:r w:rsidRPr="001566F1">
              <w:rPr>
                <w:rFonts w:ascii="Arial" w:hAnsi="Arial" w:cs="Arial"/>
                <w:bCs/>
                <w:color w:val="000000"/>
                <w:sz w:val="16"/>
                <w:szCs w:val="16"/>
              </w:rPr>
              <w:t>/2022</w:t>
            </w:r>
            <w:r>
              <w:rPr>
                <w:rFonts w:ascii="Arial" w:hAnsi="Arial" w:cs="Arial"/>
                <w:bCs/>
                <w:color w:val="000000"/>
                <w:sz w:val="16"/>
                <w:szCs w:val="16"/>
              </w:rPr>
              <w:t>.-Construcción 9</w:t>
            </w:r>
            <w:r w:rsidRPr="00C222EB">
              <w:rPr>
                <w:rFonts w:ascii="Arial" w:hAnsi="Arial" w:cs="Arial"/>
                <w:bCs/>
                <w:color w:val="000000"/>
                <w:sz w:val="16"/>
                <w:szCs w:val="16"/>
              </w:rPr>
              <w:t xml:space="preserve"> Gavetas Parque Funerario.</w:t>
            </w:r>
          </w:p>
        </w:tc>
        <w:tc>
          <w:tcPr>
            <w:tcW w:w="1608" w:type="dxa"/>
            <w:tcBorders>
              <w:top w:val="dotted" w:sz="4" w:space="0" w:color="auto"/>
              <w:bottom w:val="dotted" w:sz="4" w:space="0" w:color="auto"/>
            </w:tcBorders>
            <w:vAlign w:val="center"/>
          </w:tcPr>
          <w:p w14:paraId="790709F4" w14:textId="470946AF" w:rsidR="00C142FB" w:rsidRPr="00553E68" w:rsidRDefault="00C142FB" w:rsidP="00C142FB">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1E15D1F3" w14:textId="1FD57965" w:rsidR="00C142FB" w:rsidRPr="00553E68" w:rsidRDefault="00C142FB" w:rsidP="00056232">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w:t>
            </w:r>
            <w:r w:rsidR="00D22EC0">
              <w:rPr>
                <w:rFonts w:ascii="Arial" w:hAnsi="Arial" w:cs="Arial"/>
                <w:bCs/>
                <w:color w:val="000000"/>
                <w:sz w:val="16"/>
                <w:szCs w:val="16"/>
              </w:rPr>
              <w:t>.</w:t>
            </w:r>
          </w:p>
        </w:tc>
        <w:tc>
          <w:tcPr>
            <w:tcW w:w="1461" w:type="dxa"/>
            <w:tcBorders>
              <w:top w:val="dotted" w:sz="4" w:space="0" w:color="auto"/>
              <w:bottom w:val="dotted" w:sz="4" w:space="0" w:color="auto"/>
            </w:tcBorders>
            <w:vAlign w:val="center"/>
          </w:tcPr>
          <w:p w14:paraId="462417F1" w14:textId="76593190" w:rsidR="00C142FB" w:rsidRPr="00553E68" w:rsidRDefault="00C142FB" w:rsidP="00C142FB">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71B74905" w14:textId="56CF681C" w:rsidR="00C142FB" w:rsidRPr="00553E68" w:rsidRDefault="00C142FB" w:rsidP="004F00B7">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C142FB" w:rsidRPr="00553E68" w14:paraId="0D1D8728" w14:textId="77777777" w:rsidTr="00A339F0">
        <w:trPr>
          <w:trHeight w:val="351"/>
        </w:trPr>
        <w:tc>
          <w:tcPr>
            <w:tcW w:w="1356" w:type="dxa"/>
            <w:tcBorders>
              <w:top w:val="dotted" w:sz="4" w:space="0" w:color="auto"/>
              <w:bottom w:val="dotted" w:sz="4" w:space="0" w:color="auto"/>
            </w:tcBorders>
            <w:vAlign w:val="center"/>
          </w:tcPr>
          <w:p w14:paraId="06BDB37F" w14:textId="30648AF5" w:rsidR="00C142FB" w:rsidRPr="00553E68" w:rsidRDefault="00C142FB" w:rsidP="00C142FB">
            <w:pPr>
              <w:spacing w:line="276" w:lineRule="auto"/>
              <w:rPr>
                <w:rFonts w:ascii="Arial" w:hAnsi="Arial" w:cs="Arial"/>
                <w:bCs/>
                <w:color w:val="000000"/>
                <w:sz w:val="16"/>
                <w:szCs w:val="16"/>
              </w:rPr>
            </w:pPr>
            <w:r>
              <w:rPr>
                <w:rFonts w:ascii="Arial" w:hAnsi="Arial" w:cs="Arial"/>
                <w:bCs/>
                <w:color w:val="000000"/>
                <w:sz w:val="16"/>
                <w:szCs w:val="16"/>
              </w:rPr>
              <w:t>Resultado 11, Observación 2</w:t>
            </w:r>
            <w:r w:rsidRPr="00553E68">
              <w:rPr>
                <w:rFonts w:ascii="Arial" w:hAnsi="Arial" w:cs="Arial"/>
                <w:bCs/>
                <w:color w:val="000000"/>
                <w:sz w:val="16"/>
                <w:szCs w:val="16"/>
              </w:rPr>
              <w:t>.</w:t>
            </w:r>
          </w:p>
        </w:tc>
        <w:tc>
          <w:tcPr>
            <w:tcW w:w="2530" w:type="dxa"/>
            <w:tcBorders>
              <w:top w:val="dotted" w:sz="4" w:space="0" w:color="auto"/>
              <w:bottom w:val="dotted" w:sz="4" w:space="0" w:color="auto"/>
            </w:tcBorders>
            <w:vAlign w:val="center"/>
          </w:tcPr>
          <w:p w14:paraId="369BB128" w14:textId="51CBDAA1" w:rsidR="00C142FB" w:rsidRPr="00553E68" w:rsidRDefault="00C142FB" w:rsidP="004F00B7">
            <w:pPr>
              <w:spacing w:line="276" w:lineRule="auto"/>
              <w:jc w:val="both"/>
              <w:rPr>
                <w:rFonts w:ascii="Arial" w:hAnsi="Arial" w:cs="Arial"/>
                <w:bCs/>
                <w:color w:val="000000"/>
                <w:sz w:val="16"/>
                <w:szCs w:val="16"/>
              </w:rPr>
            </w:pPr>
            <w:r>
              <w:rPr>
                <w:rFonts w:ascii="Arial" w:hAnsi="Arial" w:cs="Arial"/>
                <w:bCs/>
                <w:color w:val="000000"/>
                <w:sz w:val="16"/>
                <w:szCs w:val="16"/>
              </w:rPr>
              <w:t>OPA/OBRA/0016</w:t>
            </w:r>
            <w:r w:rsidRPr="001566F1">
              <w:rPr>
                <w:rFonts w:ascii="Arial" w:hAnsi="Arial" w:cs="Arial"/>
                <w:bCs/>
                <w:color w:val="000000"/>
                <w:sz w:val="16"/>
                <w:szCs w:val="16"/>
              </w:rPr>
              <w:t>/2022</w:t>
            </w:r>
            <w:r>
              <w:rPr>
                <w:rFonts w:ascii="Arial" w:hAnsi="Arial" w:cs="Arial"/>
                <w:bCs/>
                <w:color w:val="000000"/>
                <w:sz w:val="16"/>
                <w:szCs w:val="16"/>
              </w:rPr>
              <w:t>.-Construcción 9</w:t>
            </w:r>
            <w:r w:rsidRPr="00C222EB">
              <w:rPr>
                <w:rFonts w:ascii="Arial" w:hAnsi="Arial" w:cs="Arial"/>
                <w:bCs/>
                <w:color w:val="000000"/>
                <w:sz w:val="16"/>
                <w:szCs w:val="16"/>
              </w:rPr>
              <w:t xml:space="preserve"> Gavetas Parque Funerario.</w:t>
            </w:r>
          </w:p>
        </w:tc>
        <w:tc>
          <w:tcPr>
            <w:tcW w:w="1608" w:type="dxa"/>
            <w:tcBorders>
              <w:top w:val="dotted" w:sz="4" w:space="0" w:color="auto"/>
              <w:bottom w:val="dotted" w:sz="4" w:space="0" w:color="auto"/>
            </w:tcBorders>
            <w:vAlign w:val="center"/>
          </w:tcPr>
          <w:p w14:paraId="0DE810D8" w14:textId="2531A4FD" w:rsidR="00C142FB" w:rsidRPr="00553E68" w:rsidRDefault="00C142FB" w:rsidP="00C142FB">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1ADAE29F" w14:textId="6A7D4906" w:rsidR="00C142FB" w:rsidRPr="00553E68" w:rsidRDefault="00C142FB" w:rsidP="00056232">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r w:rsidR="00D22EC0">
              <w:rPr>
                <w:rFonts w:ascii="Arial" w:hAnsi="Arial" w:cs="Arial"/>
                <w:bCs/>
                <w:color w:val="000000"/>
                <w:sz w:val="16"/>
                <w:szCs w:val="16"/>
              </w:rPr>
              <w:t>.</w:t>
            </w:r>
          </w:p>
        </w:tc>
        <w:tc>
          <w:tcPr>
            <w:tcW w:w="1461" w:type="dxa"/>
            <w:tcBorders>
              <w:top w:val="dotted" w:sz="4" w:space="0" w:color="auto"/>
              <w:bottom w:val="dotted" w:sz="4" w:space="0" w:color="auto"/>
            </w:tcBorders>
            <w:vAlign w:val="center"/>
          </w:tcPr>
          <w:p w14:paraId="5A34B16C" w14:textId="6DD9CB51" w:rsidR="00C142FB" w:rsidRPr="00553E68" w:rsidRDefault="00C142FB" w:rsidP="00C142FB">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328756E6" w14:textId="5759D7C3" w:rsidR="00C142FB" w:rsidRPr="00553E68" w:rsidRDefault="00C142FB" w:rsidP="004F00B7">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C142FB" w:rsidRPr="00553E68" w14:paraId="0A056D1A" w14:textId="77777777" w:rsidTr="00A339F0">
        <w:trPr>
          <w:trHeight w:val="351"/>
        </w:trPr>
        <w:tc>
          <w:tcPr>
            <w:tcW w:w="1356" w:type="dxa"/>
            <w:tcBorders>
              <w:top w:val="dotted" w:sz="4" w:space="0" w:color="auto"/>
              <w:bottom w:val="dotted" w:sz="4" w:space="0" w:color="auto"/>
            </w:tcBorders>
            <w:vAlign w:val="center"/>
          </w:tcPr>
          <w:p w14:paraId="743EBB33" w14:textId="2B3B9580" w:rsidR="00C142FB" w:rsidRPr="00553E68" w:rsidRDefault="00C142FB" w:rsidP="00C142FB">
            <w:pPr>
              <w:spacing w:line="276" w:lineRule="auto"/>
              <w:rPr>
                <w:rFonts w:ascii="Arial" w:hAnsi="Arial" w:cs="Arial"/>
                <w:bCs/>
                <w:color w:val="000000"/>
                <w:sz w:val="16"/>
                <w:szCs w:val="16"/>
              </w:rPr>
            </w:pPr>
            <w:r>
              <w:rPr>
                <w:rFonts w:ascii="Arial" w:hAnsi="Arial" w:cs="Arial"/>
                <w:bCs/>
                <w:color w:val="000000"/>
                <w:sz w:val="16"/>
                <w:szCs w:val="16"/>
              </w:rPr>
              <w:t>Resultado 12, Observación 1</w:t>
            </w:r>
            <w:r w:rsidRPr="00553E68">
              <w:rPr>
                <w:rFonts w:ascii="Arial" w:hAnsi="Arial" w:cs="Arial"/>
                <w:bCs/>
                <w:color w:val="000000"/>
                <w:sz w:val="16"/>
                <w:szCs w:val="16"/>
              </w:rPr>
              <w:t>.</w:t>
            </w:r>
          </w:p>
        </w:tc>
        <w:tc>
          <w:tcPr>
            <w:tcW w:w="2530" w:type="dxa"/>
            <w:tcBorders>
              <w:top w:val="dotted" w:sz="4" w:space="0" w:color="auto"/>
              <w:bottom w:val="dotted" w:sz="4" w:space="0" w:color="auto"/>
            </w:tcBorders>
            <w:vAlign w:val="center"/>
          </w:tcPr>
          <w:p w14:paraId="25A099F3" w14:textId="32E1A974" w:rsidR="00C142FB" w:rsidRPr="00553E68" w:rsidRDefault="00C142FB" w:rsidP="004F00B7">
            <w:pPr>
              <w:spacing w:line="276" w:lineRule="auto"/>
              <w:jc w:val="both"/>
              <w:rPr>
                <w:rFonts w:ascii="Arial" w:hAnsi="Arial" w:cs="Arial"/>
                <w:bCs/>
                <w:color w:val="000000"/>
                <w:sz w:val="16"/>
                <w:szCs w:val="16"/>
              </w:rPr>
            </w:pPr>
            <w:r>
              <w:rPr>
                <w:rFonts w:ascii="Arial" w:hAnsi="Arial" w:cs="Arial"/>
                <w:bCs/>
                <w:color w:val="000000"/>
                <w:sz w:val="16"/>
                <w:szCs w:val="16"/>
              </w:rPr>
              <w:t>OPA/OBRA/0017</w:t>
            </w:r>
            <w:r w:rsidRPr="001566F1">
              <w:rPr>
                <w:rFonts w:ascii="Arial" w:hAnsi="Arial" w:cs="Arial"/>
                <w:bCs/>
                <w:color w:val="000000"/>
                <w:sz w:val="16"/>
                <w:szCs w:val="16"/>
              </w:rPr>
              <w:t>/2022</w:t>
            </w:r>
            <w:r>
              <w:rPr>
                <w:rFonts w:ascii="Arial" w:hAnsi="Arial" w:cs="Arial"/>
                <w:bCs/>
                <w:color w:val="000000"/>
                <w:sz w:val="16"/>
                <w:szCs w:val="16"/>
              </w:rPr>
              <w:t>.-Construcción 9</w:t>
            </w:r>
            <w:r w:rsidRPr="00C222EB">
              <w:rPr>
                <w:rFonts w:ascii="Arial" w:hAnsi="Arial" w:cs="Arial"/>
                <w:bCs/>
                <w:color w:val="000000"/>
                <w:sz w:val="16"/>
                <w:szCs w:val="16"/>
              </w:rPr>
              <w:t xml:space="preserve"> Gavetas Parque Funerario.</w:t>
            </w:r>
          </w:p>
        </w:tc>
        <w:tc>
          <w:tcPr>
            <w:tcW w:w="1608" w:type="dxa"/>
            <w:tcBorders>
              <w:top w:val="dotted" w:sz="4" w:space="0" w:color="auto"/>
              <w:bottom w:val="dotted" w:sz="4" w:space="0" w:color="auto"/>
            </w:tcBorders>
            <w:vAlign w:val="center"/>
          </w:tcPr>
          <w:p w14:paraId="1D3ED406" w14:textId="0A3EBA04" w:rsidR="00C142FB" w:rsidRPr="00553E68" w:rsidRDefault="00C142FB" w:rsidP="00C142FB">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0E58AE5E" w14:textId="10A7BA86" w:rsidR="00C142FB" w:rsidRPr="00553E68" w:rsidRDefault="00C142FB" w:rsidP="00056232">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w:t>
            </w:r>
            <w:r w:rsidR="00D22EC0">
              <w:rPr>
                <w:rFonts w:ascii="Arial" w:hAnsi="Arial" w:cs="Arial"/>
                <w:bCs/>
                <w:color w:val="000000"/>
                <w:sz w:val="16"/>
                <w:szCs w:val="16"/>
              </w:rPr>
              <w:t>.</w:t>
            </w:r>
          </w:p>
        </w:tc>
        <w:tc>
          <w:tcPr>
            <w:tcW w:w="1461" w:type="dxa"/>
            <w:tcBorders>
              <w:top w:val="dotted" w:sz="4" w:space="0" w:color="auto"/>
              <w:bottom w:val="dotted" w:sz="4" w:space="0" w:color="auto"/>
            </w:tcBorders>
            <w:vAlign w:val="center"/>
          </w:tcPr>
          <w:p w14:paraId="7B260ADC" w14:textId="2CB73F10" w:rsidR="00C142FB" w:rsidRPr="00553E68" w:rsidRDefault="00C142FB" w:rsidP="00C142FB">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7D7B9B65" w14:textId="0CFB1FE2" w:rsidR="00C142FB" w:rsidRPr="00553E68" w:rsidRDefault="00C142FB" w:rsidP="004F00B7">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C142FB" w:rsidRPr="00553E68" w14:paraId="33321A9A" w14:textId="77777777" w:rsidTr="00A339F0">
        <w:trPr>
          <w:trHeight w:val="351"/>
        </w:trPr>
        <w:tc>
          <w:tcPr>
            <w:tcW w:w="1356" w:type="dxa"/>
            <w:tcBorders>
              <w:top w:val="dotted" w:sz="4" w:space="0" w:color="auto"/>
              <w:bottom w:val="dotted" w:sz="4" w:space="0" w:color="auto"/>
            </w:tcBorders>
            <w:vAlign w:val="center"/>
          </w:tcPr>
          <w:p w14:paraId="5853334A" w14:textId="5DD3091B" w:rsidR="00C142FB" w:rsidRPr="00553E68" w:rsidRDefault="00C142FB" w:rsidP="00C142FB">
            <w:pPr>
              <w:spacing w:line="276" w:lineRule="auto"/>
              <w:rPr>
                <w:rFonts w:ascii="Arial" w:hAnsi="Arial" w:cs="Arial"/>
                <w:bCs/>
                <w:color w:val="000000"/>
                <w:sz w:val="16"/>
                <w:szCs w:val="16"/>
              </w:rPr>
            </w:pPr>
            <w:r>
              <w:rPr>
                <w:rFonts w:ascii="Arial" w:hAnsi="Arial" w:cs="Arial"/>
                <w:bCs/>
                <w:color w:val="000000"/>
                <w:sz w:val="16"/>
                <w:szCs w:val="16"/>
              </w:rPr>
              <w:t>Resultado 12, Observación 2</w:t>
            </w:r>
            <w:r w:rsidRPr="00553E68">
              <w:rPr>
                <w:rFonts w:ascii="Arial" w:hAnsi="Arial" w:cs="Arial"/>
                <w:bCs/>
                <w:color w:val="000000"/>
                <w:sz w:val="16"/>
                <w:szCs w:val="16"/>
              </w:rPr>
              <w:t>.</w:t>
            </w:r>
          </w:p>
        </w:tc>
        <w:tc>
          <w:tcPr>
            <w:tcW w:w="2530" w:type="dxa"/>
            <w:tcBorders>
              <w:top w:val="dotted" w:sz="4" w:space="0" w:color="auto"/>
              <w:bottom w:val="dotted" w:sz="4" w:space="0" w:color="auto"/>
            </w:tcBorders>
            <w:vAlign w:val="center"/>
          </w:tcPr>
          <w:p w14:paraId="0AE39519" w14:textId="2635D306" w:rsidR="00C142FB" w:rsidRPr="00553E68" w:rsidRDefault="00C142FB" w:rsidP="004F00B7">
            <w:pPr>
              <w:spacing w:line="276" w:lineRule="auto"/>
              <w:jc w:val="both"/>
              <w:rPr>
                <w:rFonts w:ascii="Arial" w:hAnsi="Arial" w:cs="Arial"/>
                <w:bCs/>
                <w:color w:val="000000"/>
                <w:sz w:val="16"/>
                <w:szCs w:val="16"/>
              </w:rPr>
            </w:pPr>
            <w:r>
              <w:rPr>
                <w:rFonts w:ascii="Arial" w:hAnsi="Arial" w:cs="Arial"/>
                <w:bCs/>
                <w:color w:val="000000"/>
                <w:sz w:val="16"/>
                <w:szCs w:val="16"/>
              </w:rPr>
              <w:t>OPA/OBRA/0017</w:t>
            </w:r>
            <w:r w:rsidRPr="001566F1">
              <w:rPr>
                <w:rFonts w:ascii="Arial" w:hAnsi="Arial" w:cs="Arial"/>
                <w:bCs/>
                <w:color w:val="000000"/>
                <w:sz w:val="16"/>
                <w:szCs w:val="16"/>
              </w:rPr>
              <w:t>/2022</w:t>
            </w:r>
            <w:r>
              <w:rPr>
                <w:rFonts w:ascii="Arial" w:hAnsi="Arial" w:cs="Arial"/>
                <w:bCs/>
                <w:color w:val="000000"/>
                <w:sz w:val="16"/>
                <w:szCs w:val="16"/>
              </w:rPr>
              <w:t>.-Construcción 9</w:t>
            </w:r>
            <w:r w:rsidRPr="00C222EB">
              <w:rPr>
                <w:rFonts w:ascii="Arial" w:hAnsi="Arial" w:cs="Arial"/>
                <w:bCs/>
                <w:color w:val="000000"/>
                <w:sz w:val="16"/>
                <w:szCs w:val="16"/>
              </w:rPr>
              <w:t xml:space="preserve"> Gavetas Parque Funerario.</w:t>
            </w:r>
          </w:p>
        </w:tc>
        <w:tc>
          <w:tcPr>
            <w:tcW w:w="1608" w:type="dxa"/>
            <w:tcBorders>
              <w:top w:val="dotted" w:sz="4" w:space="0" w:color="auto"/>
              <w:bottom w:val="dotted" w:sz="4" w:space="0" w:color="auto"/>
            </w:tcBorders>
            <w:vAlign w:val="center"/>
          </w:tcPr>
          <w:p w14:paraId="57DB932F" w14:textId="24788E2B" w:rsidR="00C142FB" w:rsidRPr="00553E68" w:rsidRDefault="00C142FB" w:rsidP="00C142FB">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1DAA4745" w14:textId="283EEED9" w:rsidR="00C142FB" w:rsidRPr="00553E68" w:rsidRDefault="00C142FB" w:rsidP="00056232">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r w:rsidR="00D22EC0">
              <w:rPr>
                <w:rFonts w:ascii="Arial" w:hAnsi="Arial" w:cs="Arial"/>
                <w:bCs/>
                <w:color w:val="000000"/>
                <w:sz w:val="16"/>
                <w:szCs w:val="16"/>
              </w:rPr>
              <w:t>.</w:t>
            </w:r>
          </w:p>
        </w:tc>
        <w:tc>
          <w:tcPr>
            <w:tcW w:w="1461" w:type="dxa"/>
            <w:tcBorders>
              <w:top w:val="dotted" w:sz="4" w:space="0" w:color="auto"/>
              <w:bottom w:val="dotted" w:sz="4" w:space="0" w:color="auto"/>
            </w:tcBorders>
            <w:vAlign w:val="center"/>
          </w:tcPr>
          <w:p w14:paraId="287CE9B3" w14:textId="1902D721" w:rsidR="00C142FB" w:rsidRPr="00553E68" w:rsidRDefault="00C142FB" w:rsidP="00C142FB">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5B1E4461" w14:textId="1D03BF0B" w:rsidR="00C142FB" w:rsidRPr="00553E68" w:rsidRDefault="00C142FB" w:rsidP="004F00B7">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A12E6A" w:rsidRPr="00553E68" w14:paraId="6D7B1DA6" w14:textId="77777777" w:rsidTr="00A339F0">
        <w:trPr>
          <w:trHeight w:val="351"/>
        </w:trPr>
        <w:tc>
          <w:tcPr>
            <w:tcW w:w="1356" w:type="dxa"/>
            <w:tcBorders>
              <w:top w:val="dotted" w:sz="4" w:space="0" w:color="auto"/>
              <w:bottom w:val="dotted" w:sz="4" w:space="0" w:color="auto"/>
            </w:tcBorders>
            <w:vAlign w:val="center"/>
          </w:tcPr>
          <w:p w14:paraId="71038149" w14:textId="7BDA23C2" w:rsidR="00A12E6A" w:rsidRPr="00553E68" w:rsidRDefault="00A12E6A" w:rsidP="00A12E6A">
            <w:pPr>
              <w:spacing w:line="276" w:lineRule="auto"/>
              <w:rPr>
                <w:rFonts w:ascii="Arial" w:hAnsi="Arial" w:cs="Arial"/>
                <w:bCs/>
                <w:color w:val="000000"/>
                <w:sz w:val="16"/>
                <w:szCs w:val="16"/>
              </w:rPr>
            </w:pPr>
            <w:r w:rsidRPr="00553E68">
              <w:rPr>
                <w:rFonts w:ascii="Arial" w:hAnsi="Arial" w:cs="Arial"/>
                <w:bCs/>
                <w:color w:val="000000"/>
                <w:sz w:val="16"/>
                <w:szCs w:val="16"/>
              </w:rPr>
              <w:t>Resultado</w:t>
            </w:r>
            <w:r>
              <w:rPr>
                <w:rFonts w:ascii="Arial" w:hAnsi="Arial" w:cs="Arial"/>
                <w:bCs/>
                <w:color w:val="000000"/>
                <w:sz w:val="16"/>
                <w:szCs w:val="16"/>
              </w:rPr>
              <w:t xml:space="preserve"> 13, Observación 1</w:t>
            </w:r>
            <w:r w:rsidRPr="00553E68">
              <w:rPr>
                <w:rFonts w:ascii="Arial" w:hAnsi="Arial" w:cs="Arial"/>
                <w:bCs/>
                <w:color w:val="000000"/>
                <w:sz w:val="16"/>
                <w:szCs w:val="16"/>
              </w:rPr>
              <w:t>.</w:t>
            </w:r>
          </w:p>
        </w:tc>
        <w:tc>
          <w:tcPr>
            <w:tcW w:w="2530" w:type="dxa"/>
            <w:tcBorders>
              <w:top w:val="dotted" w:sz="4" w:space="0" w:color="auto"/>
              <w:bottom w:val="dotted" w:sz="4" w:space="0" w:color="auto"/>
            </w:tcBorders>
            <w:vAlign w:val="center"/>
          </w:tcPr>
          <w:p w14:paraId="2E83B047" w14:textId="62648193" w:rsidR="00A12E6A" w:rsidRPr="00553E68" w:rsidRDefault="00A12E6A" w:rsidP="004F00B7">
            <w:pPr>
              <w:spacing w:line="276" w:lineRule="auto"/>
              <w:jc w:val="both"/>
              <w:rPr>
                <w:rFonts w:ascii="Arial" w:hAnsi="Arial" w:cs="Arial"/>
                <w:bCs/>
                <w:color w:val="000000"/>
                <w:sz w:val="16"/>
                <w:szCs w:val="16"/>
              </w:rPr>
            </w:pPr>
            <w:r>
              <w:rPr>
                <w:rFonts w:ascii="Arial" w:hAnsi="Arial" w:cs="Arial"/>
                <w:bCs/>
                <w:color w:val="000000"/>
                <w:sz w:val="16"/>
                <w:szCs w:val="16"/>
              </w:rPr>
              <w:t>OPA/OBRA/0018</w:t>
            </w:r>
            <w:r w:rsidRPr="001566F1">
              <w:rPr>
                <w:rFonts w:ascii="Arial" w:hAnsi="Arial" w:cs="Arial"/>
                <w:bCs/>
                <w:color w:val="000000"/>
                <w:sz w:val="16"/>
                <w:szCs w:val="16"/>
              </w:rPr>
              <w:t>/2022</w:t>
            </w:r>
            <w:r>
              <w:rPr>
                <w:rFonts w:ascii="Arial" w:hAnsi="Arial" w:cs="Arial"/>
                <w:bCs/>
                <w:color w:val="000000"/>
                <w:sz w:val="16"/>
                <w:szCs w:val="16"/>
              </w:rPr>
              <w:t>.-Construcción 9</w:t>
            </w:r>
            <w:r w:rsidRPr="00C222EB">
              <w:rPr>
                <w:rFonts w:ascii="Arial" w:hAnsi="Arial" w:cs="Arial"/>
                <w:bCs/>
                <w:color w:val="000000"/>
                <w:sz w:val="16"/>
                <w:szCs w:val="16"/>
              </w:rPr>
              <w:t xml:space="preserve"> Gavetas Parque Funerario.</w:t>
            </w:r>
          </w:p>
        </w:tc>
        <w:tc>
          <w:tcPr>
            <w:tcW w:w="1608" w:type="dxa"/>
            <w:tcBorders>
              <w:top w:val="dotted" w:sz="4" w:space="0" w:color="auto"/>
              <w:bottom w:val="dotted" w:sz="4" w:space="0" w:color="auto"/>
            </w:tcBorders>
            <w:vAlign w:val="center"/>
          </w:tcPr>
          <w:p w14:paraId="0D0E56DB" w14:textId="03C96C63" w:rsidR="00A12E6A" w:rsidRPr="00553E68" w:rsidRDefault="00A12E6A" w:rsidP="00A12E6A">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7A26D8D6" w14:textId="73062DE3" w:rsidR="00A12E6A" w:rsidRPr="00553E68" w:rsidRDefault="00A12E6A" w:rsidP="00056232">
            <w:pPr>
              <w:spacing w:line="276" w:lineRule="auto"/>
              <w:jc w:val="center"/>
              <w:rPr>
                <w:rFonts w:ascii="Arial" w:hAnsi="Arial" w:cs="Arial"/>
                <w:bCs/>
                <w:color w:val="000000"/>
                <w:sz w:val="16"/>
                <w:szCs w:val="16"/>
              </w:rPr>
            </w:pPr>
            <w:r>
              <w:rPr>
                <w:rFonts w:ascii="Arial" w:hAnsi="Arial" w:cs="Arial"/>
                <w:bCs/>
                <w:color w:val="000000"/>
                <w:sz w:val="16"/>
                <w:szCs w:val="16"/>
              </w:rPr>
              <w:t>Faltante de documentación</w:t>
            </w:r>
            <w:r w:rsidR="00D22EC0">
              <w:rPr>
                <w:rFonts w:ascii="Arial" w:hAnsi="Arial" w:cs="Arial"/>
                <w:bCs/>
                <w:color w:val="000000"/>
                <w:sz w:val="16"/>
                <w:szCs w:val="16"/>
              </w:rPr>
              <w:t>.</w:t>
            </w:r>
          </w:p>
        </w:tc>
        <w:tc>
          <w:tcPr>
            <w:tcW w:w="1461" w:type="dxa"/>
            <w:tcBorders>
              <w:top w:val="dotted" w:sz="4" w:space="0" w:color="auto"/>
              <w:bottom w:val="dotted" w:sz="4" w:space="0" w:color="auto"/>
            </w:tcBorders>
            <w:vAlign w:val="center"/>
          </w:tcPr>
          <w:p w14:paraId="3F597C4F" w14:textId="33C4C95C" w:rsidR="00A12E6A" w:rsidRPr="00553E68" w:rsidRDefault="00A12E6A" w:rsidP="00A12E6A">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6702B232" w14:textId="1F6DA963" w:rsidR="00A12E6A" w:rsidRPr="00553E68" w:rsidRDefault="00A12E6A" w:rsidP="004F00B7">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A12E6A" w:rsidRPr="00553E68" w14:paraId="7B9CF70C" w14:textId="77777777" w:rsidTr="00A339F0">
        <w:trPr>
          <w:trHeight w:val="351"/>
        </w:trPr>
        <w:tc>
          <w:tcPr>
            <w:tcW w:w="1356" w:type="dxa"/>
            <w:tcBorders>
              <w:top w:val="dotted" w:sz="4" w:space="0" w:color="auto"/>
              <w:bottom w:val="dotted" w:sz="4" w:space="0" w:color="auto"/>
            </w:tcBorders>
            <w:vAlign w:val="center"/>
          </w:tcPr>
          <w:p w14:paraId="74704725" w14:textId="6E71C614" w:rsidR="00A12E6A" w:rsidRPr="00553E68" w:rsidRDefault="00A12E6A" w:rsidP="005558BC">
            <w:pPr>
              <w:rPr>
                <w:rFonts w:ascii="Arial" w:hAnsi="Arial" w:cs="Arial"/>
                <w:bCs/>
                <w:color w:val="000000"/>
                <w:sz w:val="16"/>
                <w:szCs w:val="16"/>
              </w:rPr>
            </w:pPr>
            <w:r>
              <w:rPr>
                <w:rFonts w:ascii="Arial" w:hAnsi="Arial" w:cs="Arial"/>
                <w:bCs/>
                <w:color w:val="000000"/>
                <w:sz w:val="16"/>
                <w:szCs w:val="16"/>
              </w:rPr>
              <w:t>Resultado 13, Observación 2</w:t>
            </w:r>
            <w:r w:rsidRPr="00553E68">
              <w:rPr>
                <w:rFonts w:ascii="Arial" w:hAnsi="Arial" w:cs="Arial"/>
                <w:bCs/>
                <w:color w:val="000000"/>
                <w:sz w:val="16"/>
                <w:szCs w:val="16"/>
              </w:rPr>
              <w:t>.</w:t>
            </w:r>
          </w:p>
        </w:tc>
        <w:tc>
          <w:tcPr>
            <w:tcW w:w="2530" w:type="dxa"/>
            <w:tcBorders>
              <w:top w:val="dotted" w:sz="4" w:space="0" w:color="auto"/>
              <w:bottom w:val="dotted" w:sz="4" w:space="0" w:color="auto"/>
            </w:tcBorders>
            <w:vAlign w:val="center"/>
          </w:tcPr>
          <w:p w14:paraId="12665CF1" w14:textId="6F9E928F" w:rsidR="00A12E6A" w:rsidRPr="00553E68" w:rsidRDefault="00A12E6A" w:rsidP="005558BC">
            <w:pPr>
              <w:jc w:val="both"/>
              <w:rPr>
                <w:rFonts w:ascii="Arial" w:hAnsi="Arial" w:cs="Arial"/>
                <w:bCs/>
                <w:color w:val="000000"/>
                <w:sz w:val="16"/>
                <w:szCs w:val="16"/>
              </w:rPr>
            </w:pPr>
            <w:r>
              <w:rPr>
                <w:rFonts w:ascii="Arial" w:hAnsi="Arial" w:cs="Arial"/>
                <w:bCs/>
                <w:color w:val="000000"/>
                <w:sz w:val="16"/>
                <w:szCs w:val="16"/>
              </w:rPr>
              <w:t>OPA/OBRA/0018</w:t>
            </w:r>
            <w:r w:rsidRPr="001566F1">
              <w:rPr>
                <w:rFonts w:ascii="Arial" w:hAnsi="Arial" w:cs="Arial"/>
                <w:bCs/>
                <w:color w:val="000000"/>
                <w:sz w:val="16"/>
                <w:szCs w:val="16"/>
              </w:rPr>
              <w:t>/2022</w:t>
            </w:r>
            <w:r>
              <w:rPr>
                <w:rFonts w:ascii="Arial" w:hAnsi="Arial" w:cs="Arial"/>
                <w:bCs/>
                <w:color w:val="000000"/>
                <w:sz w:val="16"/>
                <w:szCs w:val="16"/>
              </w:rPr>
              <w:t>.-Construcción 9</w:t>
            </w:r>
            <w:r w:rsidRPr="00C222EB">
              <w:rPr>
                <w:rFonts w:ascii="Arial" w:hAnsi="Arial" w:cs="Arial"/>
                <w:bCs/>
                <w:color w:val="000000"/>
                <w:sz w:val="16"/>
                <w:szCs w:val="16"/>
              </w:rPr>
              <w:t xml:space="preserve"> Gavetas Parque Funerario.</w:t>
            </w:r>
          </w:p>
        </w:tc>
        <w:tc>
          <w:tcPr>
            <w:tcW w:w="1608" w:type="dxa"/>
            <w:tcBorders>
              <w:top w:val="dotted" w:sz="4" w:space="0" w:color="auto"/>
              <w:bottom w:val="dotted" w:sz="4" w:space="0" w:color="auto"/>
            </w:tcBorders>
            <w:vAlign w:val="center"/>
          </w:tcPr>
          <w:p w14:paraId="7C083ED2" w14:textId="23183601" w:rsidR="00A12E6A" w:rsidRPr="00553E68" w:rsidRDefault="00A12E6A" w:rsidP="005558BC">
            <w:pPr>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635F041C" w14:textId="42EBB02D" w:rsidR="00A12E6A" w:rsidRPr="00553E68" w:rsidRDefault="00A12E6A" w:rsidP="005558BC">
            <w:pPr>
              <w:jc w:val="center"/>
              <w:rPr>
                <w:rFonts w:ascii="Arial" w:hAnsi="Arial" w:cs="Arial"/>
                <w:bCs/>
                <w:color w:val="000000"/>
                <w:sz w:val="16"/>
                <w:szCs w:val="16"/>
              </w:rPr>
            </w:pPr>
            <w:r>
              <w:rPr>
                <w:rFonts w:ascii="Arial" w:hAnsi="Arial" w:cs="Arial"/>
                <w:bCs/>
                <w:color w:val="000000"/>
                <w:sz w:val="16"/>
                <w:szCs w:val="16"/>
              </w:rPr>
              <w:t>Documentación irregular</w:t>
            </w:r>
            <w:r w:rsidR="00D22EC0">
              <w:rPr>
                <w:rFonts w:ascii="Arial" w:hAnsi="Arial" w:cs="Arial"/>
                <w:bCs/>
                <w:color w:val="000000"/>
                <w:sz w:val="16"/>
                <w:szCs w:val="16"/>
              </w:rPr>
              <w:t>.</w:t>
            </w:r>
          </w:p>
        </w:tc>
        <w:tc>
          <w:tcPr>
            <w:tcW w:w="1461" w:type="dxa"/>
            <w:tcBorders>
              <w:top w:val="dotted" w:sz="4" w:space="0" w:color="auto"/>
              <w:bottom w:val="dotted" w:sz="4" w:space="0" w:color="auto"/>
            </w:tcBorders>
            <w:vAlign w:val="center"/>
          </w:tcPr>
          <w:p w14:paraId="4F2D8FE5" w14:textId="4D080212" w:rsidR="00A12E6A" w:rsidRPr="00553E68" w:rsidRDefault="00A12E6A" w:rsidP="005558BC">
            <w:pPr>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21F62959" w14:textId="474454D7" w:rsidR="00A12E6A" w:rsidRPr="00553E68" w:rsidRDefault="00A12E6A" w:rsidP="005558BC">
            <w:pPr>
              <w:jc w:val="center"/>
              <w:rPr>
                <w:rFonts w:ascii="Arial" w:hAnsi="Arial" w:cs="Arial"/>
                <w:bCs/>
                <w:color w:val="000000"/>
                <w:sz w:val="16"/>
                <w:szCs w:val="16"/>
              </w:rPr>
            </w:pPr>
            <w:r>
              <w:rPr>
                <w:rFonts w:ascii="Arial" w:hAnsi="Arial" w:cs="Arial"/>
                <w:bCs/>
                <w:color w:val="000000"/>
                <w:sz w:val="16"/>
                <w:szCs w:val="16"/>
              </w:rPr>
              <w:t>N.A.</w:t>
            </w:r>
          </w:p>
        </w:tc>
      </w:tr>
      <w:tr w:rsidR="00A12E6A" w:rsidRPr="00553E68" w14:paraId="6DBBFF8C" w14:textId="77777777" w:rsidTr="00A339F0">
        <w:trPr>
          <w:trHeight w:val="351"/>
        </w:trPr>
        <w:tc>
          <w:tcPr>
            <w:tcW w:w="1356" w:type="dxa"/>
            <w:tcBorders>
              <w:top w:val="dotted" w:sz="4" w:space="0" w:color="auto"/>
              <w:bottom w:val="dotted" w:sz="4" w:space="0" w:color="auto"/>
            </w:tcBorders>
            <w:vAlign w:val="center"/>
          </w:tcPr>
          <w:p w14:paraId="64BE20E2" w14:textId="4EF027FF" w:rsidR="00A12E6A" w:rsidRPr="00553E68" w:rsidRDefault="00A12E6A" w:rsidP="005558BC">
            <w:pPr>
              <w:rPr>
                <w:rFonts w:ascii="Arial" w:hAnsi="Arial" w:cs="Arial"/>
                <w:bCs/>
                <w:color w:val="000000"/>
                <w:sz w:val="16"/>
                <w:szCs w:val="16"/>
              </w:rPr>
            </w:pPr>
            <w:r>
              <w:rPr>
                <w:rFonts w:ascii="Arial" w:hAnsi="Arial" w:cs="Arial"/>
                <w:bCs/>
                <w:color w:val="000000"/>
                <w:sz w:val="16"/>
                <w:szCs w:val="16"/>
              </w:rPr>
              <w:lastRenderedPageBreak/>
              <w:t>Resultado 14, Observación 1</w:t>
            </w:r>
            <w:r w:rsidRPr="00553E68">
              <w:rPr>
                <w:rFonts w:ascii="Arial" w:hAnsi="Arial" w:cs="Arial"/>
                <w:bCs/>
                <w:color w:val="000000"/>
                <w:sz w:val="16"/>
                <w:szCs w:val="16"/>
              </w:rPr>
              <w:t>.</w:t>
            </w:r>
          </w:p>
        </w:tc>
        <w:tc>
          <w:tcPr>
            <w:tcW w:w="2530" w:type="dxa"/>
            <w:tcBorders>
              <w:top w:val="dotted" w:sz="4" w:space="0" w:color="auto"/>
              <w:bottom w:val="dotted" w:sz="4" w:space="0" w:color="auto"/>
            </w:tcBorders>
            <w:vAlign w:val="center"/>
          </w:tcPr>
          <w:p w14:paraId="6D005BC2" w14:textId="61D6D9E3" w:rsidR="00A12E6A" w:rsidRPr="00553E68" w:rsidRDefault="00A12E6A" w:rsidP="005558BC">
            <w:pPr>
              <w:jc w:val="both"/>
              <w:rPr>
                <w:rFonts w:ascii="Arial" w:hAnsi="Arial" w:cs="Arial"/>
                <w:bCs/>
                <w:color w:val="000000"/>
                <w:sz w:val="16"/>
                <w:szCs w:val="16"/>
              </w:rPr>
            </w:pPr>
            <w:r>
              <w:rPr>
                <w:rFonts w:ascii="Arial" w:hAnsi="Arial" w:cs="Arial"/>
                <w:bCs/>
                <w:color w:val="000000"/>
                <w:sz w:val="16"/>
                <w:szCs w:val="16"/>
              </w:rPr>
              <w:t>OPA/OBRA/0019</w:t>
            </w:r>
            <w:r w:rsidRPr="001566F1">
              <w:rPr>
                <w:rFonts w:ascii="Arial" w:hAnsi="Arial" w:cs="Arial"/>
                <w:bCs/>
                <w:color w:val="000000"/>
                <w:sz w:val="16"/>
                <w:szCs w:val="16"/>
              </w:rPr>
              <w:t>/2022</w:t>
            </w:r>
            <w:r>
              <w:rPr>
                <w:rFonts w:ascii="Arial" w:hAnsi="Arial" w:cs="Arial"/>
                <w:bCs/>
                <w:color w:val="000000"/>
                <w:sz w:val="16"/>
                <w:szCs w:val="16"/>
              </w:rPr>
              <w:t>.-Construcción 9</w:t>
            </w:r>
            <w:r w:rsidRPr="00C222EB">
              <w:rPr>
                <w:rFonts w:ascii="Arial" w:hAnsi="Arial" w:cs="Arial"/>
                <w:bCs/>
                <w:color w:val="000000"/>
                <w:sz w:val="16"/>
                <w:szCs w:val="16"/>
              </w:rPr>
              <w:t xml:space="preserve"> Gavetas Parque Funerario.</w:t>
            </w:r>
          </w:p>
        </w:tc>
        <w:tc>
          <w:tcPr>
            <w:tcW w:w="1608" w:type="dxa"/>
            <w:tcBorders>
              <w:top w:val="dotted" w:sz="4" w:space="0" w:color="auto"/>
              <w:bottom w:val="dotted" w:sz="4" w:space="0" w:color="auto"/>
            </w:tcBorders>
            <w:vAlign w:val="center"/>
          </w:tcPr>
          <w:p w14:paraId="41CD23A1" w14:textId="669D9605" w:rsidR="00A12E6A" w:rsidRPr="00553E68" w:rsidRDefault="00A12E6A" w:rsidP="005558BC">
            <w:pPr>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75DC9E98" w14:textId="400DDFAB" w:rsidR="00A12E6A" w:rsidRPr="00553E68" w:rsidRDefault="00A12E6A" w:rsidP="005558BC">
            <w:pPr>
              <w:jc w:val="center"/>
              <w:rPr>
                <w:rFonts w:ascii="Arial" w:hAnsi="Arial" w:cs="Arial"/>
                <w:bCs/>
                <w:color w:val="000000"/>
                <w:sz w:val="16"/>
                <w:szCs w:val="16"/>
              </w:rPr>
            </w:pPr>
            <w:r>
              <w:rPr>
                <w:rFonts w:ascii="Arial" w:hAnsi="Arial" w:cs="Arial"/>
                <w:bCs/>
                <w:color w:val="000000"/>
                <w:sz w:val="16"/>
                <w:szCs w:val="16"/>
              </w:rPr>
              <w:t>Faltante de documentación</w:t>
            </w:r>
          </w:p>
        </w:tc>
        <w:tc>
          <w:tcPr>
            <w:tcW w:w="1461" w:type="dxa"/>
            <w:tcBorders>
              <w:top w:val="dotted" w:sz="4" w:space="0" w:color="auto"/>
              <w:bottom w:val="dotted" w:sz="4" w:space="0" w:color="auto"/>
            </w:tcBorders>
            <w:vAlign w:val="center"/>
          </w:tcPr>
          <w:p w14:paraId="2BBD1585" w14:textId="23778FF4" w:rsidR="00A12E6A" w:rsidRPr="00553E68" w:rsidRDefault="00A12E6A" w:rsidP="005558BC">
            <w:pPr>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0FEF632A" w14:textId="3CDA40EF" w:rsidR="00A12E6A" w:rsidRPr="00553E68" w:rsidRDefault="00A12E6A" w:rsidP="005558BC">
            <w:pPr>
              <w:jc w:val="center"/>
              <w:rPr>
                <w:rFonts w:ascii="Arial" w:hAnsi="Arial" w:cs="Arial"/>
                <w:bCs/>
                <w:color w:val="000000"/>
                <w:sz w:val="16"/>
                <w:szCs w:val="16"/>
              </w:rPr>
            </w:pPr>
            <w:r>
              <w:rPr>
                <w:rFonts w:ascii="Arial" w:hAnsi="Arial" w:cs="Arial"/>
                <w:bCs/>
                <w:color w:val="000000"/>
                <w:sz w:val="16"/>
                <w:szCs w:val="16"/>
              </w:rPr>
              <w:t>N.A.</w:t>
            </w:r>
          </w:p>
        </w:tc>
      </w:tr>
      <w:tr w:rsidR="00A12E6A" w:rsidRPr="00553E68" w14:paraId="35E59810" w14:textId="77777777" w:rsidTr="00A339F0">
        <w:trPr>
          <w:trHeight w:val="351"/>
        </w:trPr>
        <w:tc>
          <w:tcPr>
            <w:tcW w:w="1356" w:type="dxa"/>
            <w:tcBorders>
              <w:top w:val="dotted" w:sz="4" w:space="0" w:color="auto"/>
              <w:bottom w:val="dotted" w:sz="4" w:space="0" w:color="auto"/>
            </w:tcBorders>
            <w:vAlign w:val="center"/>
          </w:tcPr>
          <w:p w14:paraId="4F58D2CC" w14:textId="5653BD75" w:rsidR="00A12E6A" w:rsidRPr="00553E68" w:rsidRDefault="00A12E6A" w:rsidP="005558BC">
            <w:pPr>
              <w:rPr>
                <w:rFonts w:ascii="Arial" w:hAnsi="Arial" w:cs="Arial"/>
                <w:bCs/>
                <w:color w:val="000000"/>
                <w:sz w:val="16"/>
                <w:szCs w:val="16"/>
              </w:rPr>
            </w:pPr>
            <w:r>
              <w:rPr>
                <w:rFonts w:ascii="Arial" w:hAnsi="Arial" w:cs="Arial"/>
                <w:bCs/>
                <w:color w:val="000000"/>
                <w:sz w:val="16"/>
                <w:szCs w:val="16"/>
              </w:rPr>
              <w:t>Resultado 14, Observación 2</w:t>
            </w:r>
            <w:r w:rsidRPr="00553E68">
              <w:rPr>
                <w:rFonts w:ascii="Arial" w:hAnsi="Arial" w:cs="Arial"/>
                <w:bCs/>
                <w:color w:val="000000"/>
                <w:sz w:val="16"/>
                <w:szCs w:val="16"/>
              </w:rPr>
              <w:t>.</w:t>
            </w:r>
          </w:p>
        </w:tc>
        <w:tc>
          <w:tcPr>
            <w:tcW w:w="2530" w:type="dxa"/>
            <w:tcBorders>
              <w:top w:val="dotted" w:sz="4" w:space="0" w:color="auto"/>
              <w:bottom w:val="dotted" w:sz="4" w:space="0" w:color="auto"/>
            </w:tcBorders>
            <w:vAlign w:val="center"/>
          </w:tcPr>
          <w:p w14:paraId="1D9BB5E0" w14:textId="3E2C9C72" w:rsidR="00A12E6A" w:rsidRPr="00553E68" w:rsidRDefault="00A12E6A" w:rsidP="005558BC">
            <w:pPr>
              <w:jc w:val="both"/>
              <w:rPr>
                <w:rFonts w:ascii="Arial" w:hAnsi="Arial" w:cs="Arial"/>
                <w:bCs/>
                <w:color w:val="000000"/>
                <w:sz w:val="16"/>
                <w:szCs w:val="16"/>
              </w:rPr>
            </w:pPr>
            <w:r>
              <w:rPr>
                <w:rFonts w:ascii="Arial" w:hAnsi="Arial" w:cs="Arial"/>
                <w:bCs/>
                <w:color w:val="000000"/>
                <w:sz w:val="16"/>
                <w:szCs w:val="16"/>
              </w:rPr>
              <w:t>OPA/OBRA/0019</w:t>
            </w:r>
            <w:r w:rsidRPr="001566F1">
              <w:rPr>
                <w:rFonts w:ascii="Arial" w:hAnsi="Arial" w:cs="Arial"/>
                <w:bCs/>
                <w:color w:val="000000"/>
                <w:sz w:val="16"/>
                <w:szCs w:val="16"/>
              </w:rPr>
              <w:t>/2022</w:t>
            </w:r>
            <w:r>
              <w:rPr>
                <w:rFonts w:ascii="Arial" w:hAnsi="Arial" w:cs="Arial"/>
                <w:bCs/>
                <w:color w:val="000000"/>
                <w:sz w:val="16"/>
                <w:szCs w:val="16"/>
              </w:rPr>
              <w:t>.-Construcción 9</w:t>
            </w:r>
            <w:r w:rsidRPr="00C222EB">
              <w:rPr>
                <w:rFonts w:ascii="Arial" w:hAnsi="Arial" w:cs="Arial"/>
                <w:bCs/>
                <w:color w:val="000000"/>
                <w:sz w:val="16"/>
                <w:szCs w:val="16"/>
              </w:rPr>
              <w:t xml:space="preserve"> Gavetas Parque Funerario.</w:t>
            </w:r>
          </w:p>
        </w:tc>
        <w:tc>
          <w:tcPr>
            <w:tcW w:w="1608" w:type="dxa"/>
            <w:tcBorders>
              <w:top w:val="dotted" w:sz="4" w:space="0" w:color="auto"/>
              <w:bottom w:val="dotted" w:sz="4" w:space="0" w:color="auto"/>
            </w:tcBorders>
            <w:vAlign w:val="center"/>
          </w:tcPr>
          <w:p w14:paraId="799D1D13" w14:textId="77FACC4F" w:rsidR="00A12E6A" w:rsidRPr="00553E68" w:rsidRDefault="00A12E6A" w:rsidP="005558BC">
            <w:pPr>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1B7165C7" w14:textId="497BB688" w:rsidR="00A12E6A" w:rsidRPr="00553E68" w:rsidRDefault="00A12E6A" w:rsidP="005558BC">
            <w:pPr>
              <w:jc w:val="center"/>
              <w:rPr>
                <w:rFonts w:ascii="Arial" w:hAnsi="Arial" w:cs="Arial"/>
                <w:bCs/>
                <w:color w:val="000000"/>
                <w:sz w:val="16"/>
                <w:szCs w:val="16"/>
              </w:rPr>
            </w:pPr>
            <w:r>
              <w:rPr>
                <w:rFonts w:ascii="Arial" w:hAnsi="Arial" w:cs="Arial"/>
                <w:bCs/>
                <w:color w:val="000000"/>
                <w:sz w:val="16"/>
                <w:szCs w:val="16"/>
              </w:rPr>
              <w:t>Documentación irregular</w:t>
            </w:r>
            <w:r w:rsidR="00D22EC0">
              <w:rPr>
                <w:rFonts w:ascii="Arial" w:hAnsi="Arial" w:cs="Arial"/>
                <w:bCs/>
                <w:color w:val="000000"/>
                <w:sz w:val="16"/>
                <w:szCs w:val="16"/>
              </w:rPr>
              <w:t>.</w:t>
            </w:r>
          </w:p>
        </w:tc>
        <w:tc>
          <w:tcPr>
            <w:tcW w:w="1461" w:type="dxa"/>
            <w:tcBorders>
              <w:top w:val="dotted" w:sz="4" w:space="0" w:color="auto"/>
              <w:bottom w:val="dotted" w:sz="4" w:space="0" w:color="auto"/>
            </w:tcBorders>
            <w:vAlign w:val="center"/>
          </w:tcPr>
          <w:p w14:paraId="685A5124" w14:textId="1BF9DAA2" w:rsidR="00A12E6A" w:rsidRPr="00553E68" w:rsidRDefault="00A12E6A" w:rsidP="005558BC">
            <w:pPr>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6BE7C7B7" w14:textId="5B45291B" w:rsidR="00A12E6A" w:rsidRPr="00553E68" w:rsidRDefault="00A12E6A" w:rsidP="005558BC">
            <w:pPr>
              <w:jc w:val="center"/>
              <w:rPr>
                <w:rFonts w:ascii="Arial" w:hAnsi="Arial" w:cs="Arial"/>
                <w:bCs/>
                <w:color w:val="000000"/>
                <w:sz w:val="16"/>
                <w:szCs w:val="16"/>
              </w:rPr>
            </w:pPr>
            <w:r>
              <w:rPr>
                <w:rFonts w:ascii="Arial" w:hAnsi="Arial" w:cs="Arial"/>
                <w:bCs/>
                <w:color w:val="000000"/>
                <w:sz w:val="16"/>
                <w:szCs w:val="16"/>
              </w:rPr>
              <w:t>N.A.</w:t>
            </w:r>
          </w:p>
        </w:tc>
      </w:tr>
      <w:tr w:rsidR="00702CEC" w:rsidRPr="00553E68" w14:paraId="719932A5" w14:textId="77777777" w:rsidTr="00A339F0">
        <w:trPr>
          <w:trHeight w:val="351"/>
        </w:trPr>
        <w:tc>
          <w:tcPr>
            <w:tcW w:w="1356" w:type="dxa"/>
            <w:tcBorders>
              <w:top w:val="dotted" w:sz="4" w:space="0" w:color="auto"/>
              <w:bottom w:val="dotted" w:sz="4" w:space="0" w:color="auto"/>
            </w:tcBorders>
            <w:vAlign w:val="center"/>
          </w:tcPr>
          <w:p w14:paraId="29F2AFBE" w14:textId="5187C68D" w:rsidR="00702CEC" w:rsidRPr="00553E68" w:rsidRDefault="00702CEC" w:rsidP="005558BC">
            <w:pPr>
              <w:rPr>
                <w:rFonts w:ascii="Arial" w:hAnsi="Arial" w:cs="Arial"/>
                <w:bCs/>
                <w:color w:val="000000"/>
                <w:sz w:val="16"/>
                <w:szCs w:val="16"/>
              </w:rPr>
            </w:pPr>
            <w:r>
              <w:rPr>
                <w:rFonts w:ascii="Arial" w:hAnsi="Arial" w:cs="Arial"/>
                <w:bCs/>
                <w:color w:val="000000"/>
                <w:sz w:val="16"/>
                <w:szCs w:val="16"/>
              </w:rPr>
              <w:t>Resultado 15, Observación 1</w:t>
            </w:r>
            <w:r w:rsidRPr="00553E68">
              <w:rPr>
                <w:rFonts w:ascii="Arial" w:hAnsi="Arial" w:cs="Arial"/>
                <w:bCs/>
                <w:color w:val="000000"/>
                <w:sz w:val="16"/>
                <w:szCs w:val="16"/>
              </w:rPr>
              <w:t>.</w:t>
            </w:r>
          </w:p>
        </w:tc>
        <w:tc>
          <w:tcPr>
            <w:tcW w:w="2530" w:type="dxa"/>
            <w:tcBorders>
              <w:top w:val="dotted" w:sz="4" w:space="0" w:color="auto"/>
              <w:bottom w:val="dotted" w:sz="4" w:space="0" w:color="auto"/>
            </w:tcBorders>
            <w:vAlign w:val="center"/>
          </w:tcPr>
          <w:p w14:paraId="5E4CC5CB" w14:textId="5C45B350" w:rsidR="00702CEC" w:rsidRPr="00553E68" w:rsidRDefault="00702CEC" w:rsidP="005558BC">
            <w:pPr>
              <w:jc w:val="both"/>
              <w:rPr>
                <w:rFonts w:ascii="Arial" w:hAnsi="Arial" w:cs="Arial"/>
                <w:bCs/>
                <w:color w:val="000000"/>
                <w:sz w:val="16"/>
                <w:szCs w:val="16"/>
              </w:rPr>
            </w:pPr>
            <w:r>
              <w:rPr>
                <w:rFonts w:ascii="Arial" w:hAnsi="Arial" w:cs="Arial"/>
                <w:bCs/>
                <w:color w:val="000000"/>
                <w:sz w:val="16"/>
                <w:szCs w:val="16"/>
              </w:rPr>
              <w:t>OPA/OBRA/0020</w:t>
            </w:r>
            <w:r w:rsidRPr="001566F1">
              <w:rPr>
                <w:rFonts w:ascii="Arial" w:hAnsi="Arial" w:cs="Arial"/>
                <w:bCs/>
                <w:color w:val="000000"/>
                <w:sz w:val="16"/>
                <w:szCs w:val="16"/>
              </w:rPr>
              <w:t>/2022</w:t>
            </w:r>
            <w:r>
              <w:rPr>
                <w:rFonts w:ascii="Arial" w:hAnsi="Arial" w:cs="Arial"/>
                <w:bCs/>
                <w:color w:val="000000"/>
                <w:sz w:val="16"/>
                <w:szCs w:val="16"/>
              </w:rPr>
              <w:t>.-Construcción 9</w:t>
            </w:r>
            <w:r w:rsidRPr="00C222EB">
              <w:rPr>
                <w:rFonts w:ascii="Arial" w:hAnsi="Arial" w:cs="Arial"/>
                <w:bCs/>
                <w:color w:val="000000"/>
                <w:sz w:val="16"/>
                <w:szCs w:val="16"/>
              </w:rPr>
              <w:t xml:space="preserve"> Gavetas Parque Funerario.</w:t>
            </w:r>
          </w:p>
        </w:tc>
        <w:tc>
          <w:tcPr>
            <w:tcW w:w="1608" w:type="dxa"/>
            <w:tcBorders>
              <w:top w:val="dotted" w:sz="4" w:space="0" w:color="auto"/>
              <w:bottom w:val="dotted" w:sz="4" w:space="0" w:color="auto"/>
            </w:tcBorders>
            <w:vAlign w:val="center"/>
          </w:tcPr>
          <w:p w14:paraId="424CD84F" w14:textId="2E3434B9" w:rsidR="00702CEC" w:rsidRPr="00553E68" w:rsidRDefault="00702CEC" w:rsidP="005558BC">
            <w:pPr>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19132731" w14:textId="070F63E3" w:rsidR="00702CEC" w:rsidRPr="00553E68" w:rsidRDefault="00702CEC" w:rsidP="005558BC">
            <w:pPr>
              <w:jc w:val="center"/>
              <w:rPr>
                <w:rFonts w:ascii="Arial" w:hAnsi="Arial" w:cs="Arial"/>
                <w:bCs/>
                <w:color w:val="000000"/>
                <w:sz w:val="16"/>
                <w:szCs w:val="16"/>
              </w:rPr>
            </w:pPr>
            <w:r>
              <w:rPr>
                <w:rFonts w:ascii="Arial" w:hAnsi="Arial" w:cs="Arial"/>
                <w:bCs/>
                <w:color w:val="000000"/>
                <w:sz w:val="16"/>
                <w:szCs w:val="16"/>
              </w:rPr>
              <w:t>Faltante de documentación</w:t>
            </w:r>
            <w:r w:rsidR="00D22EC0">
              <w:rPr>
                <w:rFonts w:ascii="Arial" w:hAnsi="Arial" w:cs="Arial"/>
                <w:bCs/>
                <w:color w:val="000000"/>
                <w:sz w:val="16"/>
                <w:szCs w:val="16"/>
              </w:rPr>
              <w:t>.</w:t>
            </w:r>
          </w:p>
        </w:tc>
        <w:tc>
          <w:tcPr>
            <w:tcW w:w="1461" w:type="dxa"/>
            <w:tcBorders>
              <w:top w:val="dotted" w:sz="4" w:space="0" w:color="auto"/>
              <w:bottom w:val="dotted" w:sz="4" w:space="0" w:color="auto"/>
            </w:tcBorders>
            <w:vAlign w:val="center"/>
          </w:tcPr>
          <w:p w14:paraId="0ED34A23" w14:textId="0746C9C1" w:rsidR="00702CEC" w:rsidRPr="00553E68" w:rsidRDefault="00702CEC" w:rsidP="005558BC">
            <w:pPr>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5ACFD131" w14:textId="41B69587" w:rsidR="00702CEC" w:rsidRPr="00553E68" w:rsidRDefault="00702CEC" w:rsidP="005558BC">
            <w:pPr>
              <w:jc w:val="center"/>
              <w:rPr>
                <w:rFonts w:ascii="Arial" w:hAnsi="Arial" w:cs="Arial"/>
                <w:bCs/>
                <w:color w:val="000000"/>
                <w:sz w:val="16"/>
                <w:szCs w:val="16"/>
              </w:rPr>
            </w:pPr>
            <w:r>
              <w:rPr>
                <w:rFonts w:ascii="Arial" w:hAnsi="Arial" w:cs="Arial"/>
                <w:bCs/>
                <w:color w:val="000000"/>
                <w:sz w:val="16"/>
                <w:szCs w:val="16"/>
              </w:rPr>
              <w:t>N.A.</w:t>
            </w:r>
          </w:p>
        </w:tc>
      </w:tr>
      <w:tr w:rsidR="00702CEC" w:rsidRPr="00553E68" w14:paraId="1F0F966A" w14:textId="77777777" w:rsidTr="00BC7C04">
        <w:trPr>
          <w:trHeight w:val="403"/>
        </w:trPr>
        <w:tc>
          <w:tcPr>
            <w:tcW w:w="1356" w:type="dxa"/>
            <w:tcBorders>
              <w:top w:val="dotted" w:sz="4" w:space="0" w:color="auto"/>
              <w:bottom w:val="dotted" w:sz="4" w:space="0" w:color="auto"/>
            </w:tcBorders>
            <w:vAlign w:val="center"/>
          </w:tcPr>
          <w:p w14:paraId="1F5A9B2C" w14:textId="1D77A9AA" w:rsidR="00702CEC" w:rsidRPr="00553E68" w:rsidRDefault="00702CEC" w:rsidP="005558BC">
            <w:pPr>
              <w:rPr>
                <w:rFonts w:ascii="Arial" w:hAnsi="Arial" w:cs="Arial"/>
                <w:bCs/>
                <w:color w:val="000000"/>
                <w:sz w:val="16"/>
                <w:szCs w:val="16"/>
              </w:rPr>
            </w:pPr>
            <w:r>
              <w:rPr>
                <w:rFonts w:ascii="Arial" w:hAnsi="Arial" w:cs="Arial"/>
                <w:bCs/>
                <w:color w:val="000000"/>
                <w:sz w:val="16"/>
                <w:szCs w:val="16"/>
              </w:rPr>
              <w:t>Resultado 15, Observación 2</w:t>
            </w:r>
            <w:r w:rsidRPr="00553E68">
              <w:rPr>
                <w:rFonts w:ascii="Arial" w:hAnsi="Arial" w:cs="Arial"/>
                <w:bCs/>
                <w:color w:val="000000"/>
                <w:sz w:val="16"/>
                <w:szCs w:val="16"/>
              </w:rPr>
              <w:t>.</w:t>
            </w:r>
          </w:p>
        </w:tc>
        <w:tc>
          <w:tcPr>
            <w:tcW w:w="2530" w:type="dxa"/>
            <w:tcBorders>
              <w:top w:val="dotted" w:sz="4" w:space="0" w:color="auto"/>
              <w:bottom w:val="dotted" w:sz="4" w:space="0" w:color="auto"/>
            </w:tcBorders>
            <w:vAlign w:val="center"/>
          </w:tcPr>
          <w:p w14:paraId="71FFBBE0" w14:textId="695D7294" w:rsidR="00702CEC" w:rsidRPr="00553E68" w:rsidRDefault="00702CEC" w:rsidP="005558BC">
            <w:pPr>
              <w:jc w:val="both"/>
              <w:rPr>
                <w:rFonts w:ascii="Arial" w:hAnsi="Arial" w:cs="Arial"/>
                <w:bCs/>
                <w:color w:val="000000"/>
                <w:sz w:val="16"/>
                <w:szCs w:val="16"/>
              </w:rPr>
            </w:pPr>
            <w:r>
              <w:rPr>
                <w:rFonts w:ascii="Arial" w:hAnsi="Arial" w:cs="Arial"/>
                <w:bCs/>
                <w:color w:val="000000"/>
                <w:sz w:val="16"/>
                <w:szCs w:val="16"/>
              </w:rPr>
              <w:t>OPA/OBRA/0020</w:t>
            </w:r>
            <w:r w:rsidRPr="001566F1">
              <w:rPr>
                <w:rFonts w:ascii="Arial" w:hAnsi="Arial" w:cs="Arial"/>
                <w:bCs/>
                <w:color w:val="000000"/>
                <w:sz w:val="16"/>
                <w:szCs w:val="16"/>
              </w:rPr>
              <w:t>/2022</w:t>
            </w:r>
            <w:r>
              <w:rPr>
                <w:rFonts w:ascii="Arial" w:hAnsi="Arial" w:cs="Arial"/>
                <w:bCs/>
                <w:color w:val="000000"/>
                <w:sz w:val="16"/>
                <w:szCs w:val="16"/>
              </w:rPr>
              <w:t>.-Construcción 9</w:t>
            </w:r>
            <w:r w:rsidRPr="00C222EB">
              <w:rPr>
                <w:rFonts w:ascii="Arial" w:hAnsi="Arial" w:cs="Arial"/>
                <w:bCs/>
                <w:color w:val="000000"/>
                <w:sz w:val="16"/>
                <w:szCs w:val="16"/>
              </w:rPr>
              <w:t xml:space="preserve"> Gavetas Parque Funerario.</w:t>
            </w:r>
          </w:p>
        </w:tc>
        <w:tc>
          <w:tcPr>
            <w:tcW w:w="1608" w:type="dxa"/>
            <w:tcBorders>
              <w:top w:val="dotted" w:sz="4" w:space="0" w:color="auto"/>
              <w:bottom w:val="dotted" w:sz="4" w:space="0" w:color="auto"/>
            </w:tcBorders>
            <w:vAlign w:val="center"/>
          </w:tcPr>
          <w:p w14:paraId="7AD778DB" w14:textId="2E610AD7" w:rsidR="00702CEC" w:rsidRPr="00553E68" w:rsidRDefault="00702CEC" w:rsidP="005558BC">
            <w:pPr>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37446CC2" w14:textId="4BBB43F7" w:rsidR="00702CEC" w:rsidRPr="00553E68" w:rsidRDefault="00702CEC" w:rsidP="005558BC">
            <w:pPr>
              <w:jc w:val="center"/>
              <w:rPr>
                <w:rFonts w:ascii="Arial" w:hAnsi="Arial" w:cs="Arial"/>
                <w:bCs/>
                <w:color w:val="000000"/>
                <w:sz w:val="16"/>
                <w:szCs w:val="16"/>
              </w:rPr>
            </w:pPr>
            <w:r>
              <w:rPr>
                <w:rFonts w:ascii="Arial" w:hAnsi="Arial" w:cs="Arial"/>
                <w:bCs/>
                <w:color w:val="000000"/>
                <w:sz w:val="16"/>
                <w:szCs w:val="16"/>
              </w:rPr>
              <w:t>Documentación irregular</w:t>
            </w:r>
            <w:r w:rsidR="00D22EC0">
              <w:rPr>
                <w:rFonts w:ascii="Arial" w:hAnsi="Arial" w:cs="Arial"/>
                <w:bCs/>
                <w:color w:val="000000"/>
                <w:sz w:val="16"/>
                <w:szCs w:val="16"/>
              </w:rPr>
              <w:t>.</w:t>
            </w:r>
          </w:p>
        </w:tc>
        <w:tc>
          <w:tcPr>
            <w:tcW w:w="1461" w:type="dxa"/>
            <w:tcBorders>
              <w:top w:val="dotted" w:sz="4" w:space="0" w:color="auto"/>
              <w:bottom w:val="dotted" w:sz="4" w:space="0" w:color="auto"/>
            </w:tcBorders>
            <w:vAlign w:val="center"/>
          </w:tcPr>
          <w:p w14:paraId="570D2A6A" w14:textId="701F1E68" w:rsidR="00702CEC" w:rsidRPr="00553E68" w:rsidRDefault="00702CEC" w:rsidP="005558BC">
            <w:pPr>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2F20F97A" w14:textId="14C055E3" w:rsidR="00702CEC" w:rsidRPr="00553E68" w:rsidRDefault="00702CEC" w:rsidP="005558BC">
            <w:pPr>
              <w:jc w:val="center"/>
              <w:rPr>
                <w:rFonts w:ascii="Arial" w:hAnsi="Arial" w:cs="Arial"/>
                <w:bCs/>
                <w:color w:val="000000"/>
                <w:sz w:val="16"/>
                <w:szCs w:val="16"/>
              </w:rPr>
            </w:pPr>
            <w:r>
              <w:rPr>
                <w:rFonts w:ascii="Arial" w:hAnsi="Arial" w:cs="Arial"/>
                <w:bCs/>
                <w:color w:val="000000"/>
                <w:sz w:val="16"/>
                <w:szCs w:val="16"/>
              </w:rPr>
              <w:t>N.A.</w:t>
            </w:r>
          </w:p>
        </w:tc>
      </w:tr>
      <w:tr w:rsidR="004F00B7" w:rsidRPr="00553E68" w14:paraId="5E73BD70" w14:textId="77777777" w:rsidTr="00BC7C04">
        <w:trPr>
          <w:trHeight w:val="403"/>
        </w:trPr>
        <w:tc>
          <w:tcPr>
            <w:tcW w:w="1356" w:type="dxa"/>
            <w:tcBorders>
              <w:top w:val="dotted" w:sz="4" w:space="0" w:color="auto"/>
              <w:bottom w:val="single" w:sz="4" w:space="0" w:color="auto"/>
            </w:tcBorders>
            <w:vAlign w:val="center"/>
          </w:tcPr>
          <w:p w14:paraId="39830ADF" w14:textId="1D379C9D" w:rsidR="004F00B7" w:rsidRPr="00553E68" w:rsidRDefault="004F00B7" w:rsidP="004F00B7">
            <w:pPr>
              <w:spacing w:line="276" w:lineRule="auto"/>
              <w:rPr>
                <w:rFonts w:ascii="Arial" w:hAnsi="Arial" w:cs="Arial"/>
                <w:bCs/>
                <w:sz w:val="16"/>
                <w:szCs w:val="16"/>
              </w:rPr>
            </w:pPr>
            <w:r>
              <w:rPr>
                <w:rFonts w:ascii="Arial" w:hAnsi="Arial" w:cs="Arial"/>
                <w:bCs/>
                <w:color w:val="000000"/>
                <w:sz w:val="16"/>
                <w:szCs w:val="16"/>
              </w:rPr>
              <w:t>Resultado 16, Observación 1</w:t>
            </w:r>
            <w:r w:rsidRPr="00553E68">
              <w:rPr>
                <w:rFonts w:ascii="Arial" w:hAnsi="Arial" w:cs="Arial"/>
                <w:bCs/>
                <w:color w:val="000000"/>
                <w:sz w:val="16"/>
                <w:szCs w:val="16"/>
              </w:rPr>
              <w:t>.</w:t>
            </w:r>
          </w:p>
        </w:tc>
        <w:tc>
          <w:tcPr>
            <w:tcW w:w="2530" w:type="dxa"/>
            <w:tcBorders>
              <w:top w:val="dotted" w:sz="4" w:space="0" w:color="auto"/>
              <w:bottom w:val="single" w:sz="4" w:space="0" w:color="auto"/>
            </w:tcBorders>
            <w:vAlign w:val="center"/>
          </w:tcPr>
          <w:p w14:paraId="7EB2965D" w14:textId="77777777" w:rsidR="004F00B7" w:rsidRPr="00702CEC" w:rsidRDefault="004F00B7" w:rsidP="004F00B7">
            <w:pPr>
              <w:spacing w:line="276" w:lineRule="auto"/>
              <w:jc w:val="both"/>
              <w:rPr>
                <w:rFonts w:ascii="Arial" w:hAnsi="Arial" w:cs="Arial"/>
                <w:bCs/>
                <w:color w:val="000000"/>
                <w:sz w:val="16"/>
                <w:szCs w:val="16"/>
              </w:rPr>
            </w:pPr>
            <w:r w:rsidRPr="00702CEC">
              <w:rPr>
                <w:rFonts w:ascii="Arial" w:hAnsi="Arial" w:cs="Arial"/>
                <w:bCs/>
                <w:color w:val="000000"/>
                <w:sz w:val="16"/>
                <w:szCs w:val="16"/>
              </w:rPr>
              <w:t>OPA/OBRA/001/2022.- Construcción 12 Gavetas Parque Funerario.</w:t>
            </w:r>
          </w:p>
          <w:p w14:paraId="243F775B" w14:textId="77777777" w:rsidR="004F00B7" w:rsidRPr="00702CEC" w:rsidRDefault="004F00B7" w:rsidP="004F00B7">
            <w:pPr>
              <w:spacing w:line="276" w:lineRule="auto"/>
              <w:jc w:val="both"/>
              <w:rPr>
                <w:rFonts w:ascii="Arial" w:hAnsi="Arial" w:cs="Arial"/>
                <w:bCs/>
                <w:color w:val="000000"/>
                <w:sz w:val="16"/>
                <w:szCs w:val="16"/>
              </w:rPr>
            </w:pPr>
            <w:r w:rsidRPr="00702CEC">
              <w:rPr>
                <w:rFonts w:ascii="Arial" w:hAnsi="Arial" w:cs="Arial"/>
                <w:bCs/>
                <w:color w:val="000000"/>
                <w:sz w:val="16"/>
                <w:szCs w:val="16"/>
              </w:rPr>
              <w:t>OPA/OBRA/002/2022.- Construcción 12 Gavetas Parque Funerario.</w:t>
            </w:r>
          </w:p>
          <w:p w14:paraId="31D2A46B" w14:textId="77777777" w:rsidR="004F00B7" w:rsidRPr="00702CEC" w:rsidRDefault="004F00B7" w:rsidP="004F00B7">
            <w:pPr>
              <w:spacing w:line="276" w:lineRule="auto"/>
              <w:jc w:val="both"/>
              <w:rPr>
                <w:rFonts w:ascii="Arial" w:hAnsi="Arial" w:cs="Arial"/>
                <w:bCs/>
                <w:color w:val="000000"/>
                <w:sz w:val="16"/>
                <w:szCs w:val="16"/>
              </w:rPr>
            </w:pPr>
            <w:r w:rsidRPr="00702CEC">
              <w:rPr>
                <w:rFonts w:ascii="Arial" w:hAnsi="Arial" w:cs="Arial"/>
                <w:bCs/>
                <w:color w:val="000000"/>
                <w:sz w:val="16"/>
                <w:szCs w:val="16"/>
              </w:rPr>
              <w:t>OPA/OBRA/003/2022.- Construcción 12 Gavetas Parque Funerario.</w:t>
            </w:r>
          </w:p>
          <w:p w14:paraId="78FA65D9" w14:textId="77777777" w:rsidR="004F00B7" w:rsidRPr="00702CEC" w:rsidRDefault="004F00B7" w:rsidP="004F00B7">
            <w:pPr>
              <w:spacing w:line="276" w:lineRule="auto"/>
              <w:jc w:val="both"/>
              <w:rPr>
                <w:rFonts w:ascii="Arial" w:hAnsi="Arial" w:cs="Arial"/>
                <w:bCs/>
                <w:color w:val="000000"/>
                <w:sz w:val="16"/>
                <w:szCs w:val="16"/>
              </w:rPr>
            </w:pPr>
            <w:r w:rsidRPr="00702CEC">
              <w:rPr>
                <w:rFonts w:ascii="Arial" w:hAnsi="Arial" w:cs="Arial"/>
                <w:bCs/>
                <w:color w:val="000000"/>
                <w:sz w:val="16"/>
                <w:szCs w:val="16"/>
              </w:rPr>
              <w:t>OPA/OBRA/004/2022.- Construcción 12 Gavetas Parque Funerario.</w:t>
            </w:r>
          </w:p>
          <w:p w14:paraId="392232E3" w14:textId="77777777" w:rsidR="004F00B7" w:rsidRPr="00702CEC" w:rsidRDefault="004F00B7" w:rsidP="004F00B7">
            <w:pPr>
              <w:spacing w:line="276" w:lineRule="auto"/>
              <w:jc w:val="both"/>
              <w:rPr>
                <w:rFonts w:ascii="Arial" w:hAnsi="Arial" w:cs="Arial"/>
                <w:bCs/>
                <w:color w:val="000000"/>
                <w:sz w:val="16"/>
                <w:szCs w:val="16"/>
              </w:rPr>
            </w:pPr>
            <w:r w:rsidRPr="00702CEC">
              <w:rPr>
                <w:rFonts w:ascii="Arial" w:hAnsi="Arial" w:cs="Arial"/>
                <w:bCs/>
                <w:color w:val="000000"/>
                <w:sz w:val="16"/>
                <w:szCs w:val="16"/>
              </w:rPr>
              <w:t>OPA/OBRA/005/2022.- Construcción 12 Gavetas Parque Funerario.</w:t>
            </w:r>
          </w:p>
          <w:p w14:paraId="70070E72" w14:textId="77777777" w:rsidR="004F00B7" w:rsidRPr="00702CEC" w:rsidRDefault="004F00B7" w:rsidP="004F00B7">
            <w:pPr>
              <w:spacing w:line="276" w:lineRule="auto"/>
              <w:jc w:val="both"/>
              <w:rPr>
                <w:rFonts w:ascii="Arial" w:hAnsi="Arial" w:cs="Arial"/>
                <w:bCs/>
                <w:color w:val="000000"/>
                <w:sz w:val="16"/>
                <w:szCs w:val="16"/>
              </w:rPr>
            </w:pPr>
            <w:r w:rsidRPr="00702CEC">
              <w:rPr>
                <w:rFonts w:ascii="Arial" w:hAnsi="Arial" w:cs="Arial"/>
                <w:bCs/>
                <w:color w:val="000000"/>
                <w:sz w:val="16"/>
                <w:szCs w:val="16"/>
              </w:rPr>
              <w:t>OPA/OBRA/006/2022.- Construcción 12 Gavetas Parque Funerario.</w:t>
            </w:r>
          </w:p>
          <w:p w14:paraId="59C21F67" w14:textId="77777777" w:rsidR="004F00B7" w:rsidRPr="00702CEC" w:rsidRDefault="004F00B7" w:rsidP="004F00B7">
            <w:pPr>
              <w:spacing w:line="276" w:lineRule="auto"/>
              <w:jc w:val="both"/>
              <w:rPr>
                <w:rFonts w:ascii="Arial" w:hAnsi="Arial" w:cs="Arial"/>
                <w:bCs/>
                <w:color w:val="000000"/>
                <w:sz w:val="16"/>
                <w:szCs w:val="16"/>
              </w:rPr>
            </w:pPr>
            <w:r w:rsidRPr="00702CEC">
              <w:rPr>
                <w:rFonts w:ascii="Arial" w:hAnsi="Arial" w:cs="Arial"/>
                <w:bCs/>
                <w:color w:val="000000"/>
                <w:sz w:val="16"/>
                <w:szCs w:val="16"/>
              </w:rPr>
              <w:t>OPA/OBRA/0013/2022.- Construcción 9 Gavetas Parque Funerario.</w:t>
            </w:r>
          </w:p>
          <w:p w14:paraId="073B9327" w14:textId="77777777" w:rsidR="004F00B7" w:rsidRPr="00702CEC" w:rsidRDefault="004F00B7" w:rsidP="004F00B7">
            <w:pPr>
              <w:spacing w:line="276" w:lineRule="auto"/>
              <w:jc w:val="both"/>
              <w:rPr>
                <w:rFonts w:ascii="Arial" w:hAnsi="Arial" w:cs="Arial"/>
                <w:bCs/>
                <w:color w:val="000000"/>
                <w:sz w:val="16"/>
                <w:szCs w:val="16"/>
              </w:rPr>
            </w:pPr>
            <w:r w:rsidRPr="00702CEC">
              <w:rPr>
                <w:rFonts w:ascii="Arial" w:hAnsi="Arial" w:cs="Arial"/>
                <w:bCs/>
                <w:color w:val="000000"/>
                <w:sz w:val="16"/>
                <w:szCs w:val="16"/>
              </w:rPr>
              <w:t>OPA/OBRA/0014/2022.- Construcción 9 Gavetas Parque Funerario.</w:t>
            </w:r>
          </w:p>
          <w:p w14:paraId="138905C1" w14:textId="77777777" w:rsidR="004F00B7" w:rsidRPr="00702CEC" w:rsidRDefault="004F00B7" w:rsidP="004F00B7">
            <w:pPr>
              <w:spacing w:line="276" w:lineRule="auto"/>
              <w:jc w:val="both"/>
              <w:rPr>
                <w:rFonts w:ascii="Arial" w:hAnsi="Arial" w:cs="Arial"/>
                <w:bCs/>
                <w:color w:val="000000"/>
                <w:sz w:val="16"/>
                <w:szCs w:val="16"/>
              </w:rPr>
            </w:pPr>
            <w:r w:rsidRPr="00702CEC">
              <w:rPr>
                <w:rFonts w:ascii="Arial" w:hAnsi="Arial" w:cs="Arial"/>
                <w:bCs/>
                <w:color w:val="000000"/>
                <w:sz w:val="16"/>
                <w:szCs w:val="16"/>
              </w:rPr>
              <w:t>OPA/OBRA/0015/2022.- Construcción 9 Gavetas Parque Funerario.</w:t>
            </w:r>
          </w:p>
          <w:p w14:paraId="0AAE74A4" w14:textId="77777777" w:rsidR="004F00B7" w:rsidRPr="00702CEC" w:rsidRDefault="004F00B7" w:rsidP="004F00B7">
            <w:pPr>
              <w:spacing w:line="276" w:lineRule="auto"/>
              <w:jc w:val="both"/>
              <w:rPr>
                <w:rFonts w:ascii="Arial" w:hAnsi="Arial" w:cs="Arial"/>
                <w:bCs/>
                <w:color w:val="000000"/>
                <w:sz w:val="16"/>
                <w:szCs w:val="16"/>
              </w:rPr>
            </w:pPr>
            <w:r w:rsidRPr="00702CEC">
              <w:rPr>
                <w:rFonts w:ascii="Arial" w:hAnsi="Arial" w:cs="Arial"/>
                <w:bCs/>
                <w:color w:val="000000"/>
                <w:sz w:val="16"/>
                <w:szCs w:val="16"/>
              </w:rPr>
              <w:t>OPA/OBRA/0016/2022.- Construcción 9 Gavetas Parque Funerario.</w:t>
            </w:r>
          </w:p>
          <w:p w14:paraId="61BD5B8B" w14:textId="77777777" w:rsidR="004F00B7" w:rsidRPr="00702CEC" w:rsidRDefault="004F00B7" w:rsidP="004F00B7">
            <w:pPr>
              <w:spacing w:line="276" w:lineRule="auto"/>
              <w:jc w:val="both"/>
              <w:rPr>
                <w:rFonts w:ascii="Arial" w:hAnsi="Arial" w:cs="Arial"/>
                <w:bCs/>
                <w:color w:val="000000"/>
                <w:sz w:val="16"/>
                <w:szCs w:val="16"/>
              </w:rPr>
            </w:pPr>
            <w:r w:rsidRPr="00702CEC">
              <w:rPr>
                <w:rFonts w:ascii="Arial" w:hAnsi="Arial" w:cs="Arial"/>
                <w:bCs/>
                <w:color w:val="000000"/>
                <w:sz w:val="16"/>
                <w:szCs w:val="16"/>
              </w:rPr>
              <w:t>OPA/OBRA/0017/2022.- Construcción 9 Gavetas Parque Funerario.</w:t>
            </w:r>
          </w:p>
          <w:p w14:paraId="386DC487" w14:textId="77777777" w:rsidR="004F00B7" w:rsidRPr="00702CEC" w:rsidRDefault="004F00B7" w:rsidP="004F00B7">
            <w:pPr>
              <w:spacing w:line="276" w:lineRule="auto"/>
              <w:jc w:val="both"/>
              <w:rPr>
                <w:rFonts w:ascii="Arial" w:hAnsi="Arial" w:cs="Arial"/>
                <w:bCs/>
                <w:color w:val="000000"/>
                <w:sz w:val="16"/>
                <w:szCs w:val="16"/>
              </w:rPr>
            </w:pPr>
            <w:r w:rsidRPr="00702CEC">
              <w:rPr>
                <w:rFonts w:ascii="Arial" w:hAnsi="Arial" w:cs="Arial"/>
                <w:bCs/>
                <w:color w:val="000000"/>
                <w:sz w:val="16"/>
                <w:szCs w:val="16"/>
              </w:rPr>
              <w:t>OPA/OBRA/0018/2022.- Construcción 9 Gavetas Parque Funerario.</w:t>
            </w:r>
          </w:p>
          <w:p w14:paraId="6619517F" w14:textId="77777777" w:rsidR="004F00B7" w:rsidRPr="00702CEC" w:rsidRDefault="004F00B7" w:rsidP="004F00B7">
            <w:pPr>
              <w:spacing w:line="276" w:lineRule="auto"/>
              <w:jc w:val="both"/>
              <w:rPr>
                <w:rFonts w:ascii="Arial" w:hAnsi="Arial" w:cs="Arial"/>
                <w:bCs/>
                <w:color w:val="000000"/>
                <w:sz w:val="16"/>
                <w:szCs w:val="16"/>
              </w:rPr>
            </w:pPr>
            <w:r w:rsidRPr="00702CEC">
              <w:rPr>
                <w:rFonts w:ascii="Arial" w:hAnsi="Arial" w:cs="Arial"/>
                <w:bCs/>
                <w:color w:val="000000"/>
                <w:sz w:val="16"/>
                <w:szCs w:val="16"/>
              </w:rPr>
              <w:t>OPA/OBRA/0019/2022.- Construcción 9 Gavetas Parque Funerario.</w:t>
            </w:r>
          </w:p>
          <w:p w14:paraId="7344DD7B" w14:textId="745868E6" w:rsidR="004F00B7" w:rsidRPr="00702CEC" w:rsidRDefault="004F00B7" w:rsidP="004F00B7">
            <w:pPr>
              <w:spacing w:line="276" w:lineRule="auto"/>
              <w:jc w:val="both"/>
              <w:rPr>
                <w:rFonts w:ascii="Arial" w:hAnsi="Arial" w:cs="Arial"/>
                <w:bCs/>
                <w:color w:val="000000"/>
                <w:sz w:val="16"/>
                <w:szCs w:val="16"/>
              </w:rPr>
            </w:pPr>
            <w:r w:rsidRPr="00702CEC">
              <w:rPr>
                <w:rFonts w:ascii="Arial" w:hAnsi="Arial" w:cs="Arial"/>
                <w:bCs/>
                <w:color w:val="000000"/>
                <w:sz w:val="16"/>
                <w:szCs w:val="16"/>
              </w:rPr>
              <w:lastRenderedPageBreak/>
              <w:t>OPA/OBRA/0020/2022.- Construcción 9 Gavetas Parque Funerario.</w:t>
            </w:r>
          </w:p>
        </w:tc>
        <w:tc>
          <w:tcPr>
            <w:tcW w:w="1608" w:type="dxa"/>
            <w:tcBorders>
              <w:top w:val="dotted" w:sz="4" w:space="0" w:color="auto"/>
              <w:bottom w:val="single" w:sz="4" w:space="0" w:color="auto"/>
            </w:tcBorders>
            <w:vAlign w:val="center"/>
          </w:tcPr>
          <w:p w14:paraId="33F1BB09" w14:textId="6E6E1401" w:rsidR="004F00B7" w:rsidRPr="00553E68" w:rsidRDefault="004F00B7" w:rsidP="004F00B7">
            <w:pPr>
              <w:spacing w:line="276" w:lineRule="auto"/>
              <w:jc w:val="center"/>
              <w:rPr>
                <w:rFonts w:ascii="Arial" w:hAnsi="Arial" w:cs="Arial"/>
                <w:bCs/>
                <w:sz w:val="16"/>
                <w:szCs w:val="16"/>
              </w:rPr>
            </w:pPr>
            <w:r>
              <w:rPr>
                <w:rFonts w:ascii="Arial" w:hAnsi="Arial" w:cs="Arial"/>
                <w:bCs/>
                <w:color w:val="000000"/>
                <w:sz w:val="16"/>
                <w:szCs w:val="16"/>
              </w:rPr>
              <w:lastRenderedPageBreak/>
              <w:t>N.A.</w:t>
            </w:r>
          </w:p>
        </w:tc>
        <w:tc>
          <w:tcPr>
            <w:tcW w:w="1452" w:type="dxa"/>
            <w:tcBorders>
              <w:top w:val="dotted" w:sz="4" w:space="0" w:color="auto"/>
              <w:bottom w:val="single" w:sz="4" w:space="0" w:color="auto"/>
            </w:tcBorders>
            <w:vAlign w:val="center"/>
          </w:tcPr>
          <w:p w14:paraId="5BA10BC7" w14:textId="5693C709" w:rsidR="004F00B7" w:rsidRPr="00553E68" w:rsidRDefault="004F00B7" w:rsidP="004F00B7">
            <w:pPr>
              <w:spacing w:line="276" w:lineRule="auto"/>
              <w:jc w:val="center"/>
              <w:rPr>
                <w:rFonts w:ascii="Arial" w:hAnsi="Arial" w:cs="Arial"/>
                <w:bCs/>
                <w:sz w:val="16"/>
                <w:szCs w:val="16"/>
              </w:rPr>
            </w:pPr>
            <w:r>
              <w:rPr>
                <w:rFonts w:ascii="Arial" w:hAnsi="Arial" w:cs="Arial"/>
                <w:bCs/>
                <w:color w:val="000000"/>
                <w:sz w:val="16"/>
                <w:szCs w:val="16"/>
              </w:rPr>
              <w:t>N.A.</w:t>
            </w:r>
          </w:p>
        </w:tc>
        <w:tc>
          <w:tcPr>
            <w:tcW w:w="1461" w:type="dxa"/>
            <w:tcBorders>
              <w:top w:val="dotted" w:sz="4" w:space="0" w:color="auto"/>
              <w:bottom w:val="single" w:sz="4" w:space="0" w:color="auto"/>
            </w:tcBorders>
            <w:vAlign w:val="center"/>
          </w:tcPr>
          <w:p w14:paraId="0A2D9609" w14:textId="3378EEB7" w:rsidR="004F00B7" w:rsidRPr="00553E68" w:rsidRDefault="004F00B7" w:rsidP="004F00B7">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r w:rsidR="00D22EC0">
              <w:rPr>
                <w:rFonts w:ascii="Arial" w:hAnsi="Arial" w:cs="Arial"/>
                <w:bCs/>
                <w:color w:val="000000"/>
                <w:sz w:val="16"/>
                <w:szCs w:val="16"/>
              </w:rPr>
              <w:t>.</w:t>
            </w:r>
          </w:p>
        </w:tc>
        <w:tc>
          <w:tcPr>
            <w:tcW w:w="1271" w:type="dxa"/>
            <w:tcBorders>
              <w:top w:val="dotted" w:sz="4" w:space="0" w:color="auto"/>
              <w:bottom w:val="single" w:sz="4" w:space="0" w:color="auto"/>
            </w:tcBorders>
            <w:vAlign w:val="center"/>
          </w:tcPr>
          <w:p w14:paraId="4C4DC462" w14:textId="47436999" w:rsidR="004F00B7" w:rsidRPr="00553E68" w:rsidRDefault="004F00B7" w:rsidP="004F00B7">
            <w:pPr>
              <w:spacing w:line="276" w:lineRule="auto"/>
              <w:jc w:val="center"/>
              <w:rPr>
                <w:rFonts w:ascii="Arial" w:hAnsi="Arial" w:cs="Arial"/>
                <w:bCs/>
                <w:sz w:val="16"/>
                <w:szCs w:val="16"/>
              </w:rPr>
            </w:pPr>
            <w:r>
              <w:rPr>
                <w:rFonts w:ascii="Arial" w:hAnsi="Arial" w:cs="Arial"/>
                <w:bCs/>
                <w:color w:val="000000"/>
                <w:sz w:val="16"/>
                <w:szCs w:val="16"/>
              </w:rPr>
              <w:t>N.A.</w:t>
            </w:r>
          </w:p>
        </w:tc>
      </w:tr>
      <w:tr w:rsidR="00A12E6A" w:rsidRPr="00553E68" w14:paraId="682C0F16" w14:textId="77777777" w:rsidTr="005558BC">
        <w:trPr>
          <w:trHeight w:val="362"/>
        </w:trPr>
        <w:tc>
          <w:tcPr>
            <w:tcW w:w="3886" w:type="dxa"/>
            <w:gridSpan w:val="2"/>
            <w:tcBorders>
              <w:top w:val="single" w:sz="4" w:space="0" w:color="auto"/>
              <w:bottom w:val="single" w:sz="4" w:space="0" w:color="auto"/>
            </w:tcBorders>
            <w:vAlign w:val="center"/>
          </w:tcPr>
          <w:p w14:paraId="33C548DD" w14:textId="06BD615E" w:rsidR="00A12E6A" w:rsidRPr="00553E68" w:rsidRDefault="00A12E6A" w:rsidP="005558BC">
            <w:pPr>
              <w:jc w:val="right"/>
              <w:rPr>
                <w:rFonts w:ascii="Arial" w:hAnsi="Arial" w:cs="Arial"/>
                <w:b/>
                <w:color w:val="000000"/>
                <w:sz w:val="16"/>
                <w:szCs w:val="16"/>
              </w:rPr>
            </w:pPr>
            <w:r w:rsidRPr="00553E68">
              <w:rPr>
                <w:rFonts w:ascii="Arial" w:hAnsi="Arial" w:cs="Arial"/>
                <w:b/>
                <w:color w:val="000000"/>
                <w:sz w:val="16"/>
                <w:szCs w:val="16"/>
              </w:rPr>
              <w:t>SUBTOTAL POR FONDO</w:t>
            </w:r>
          </w:p>
        </w:tc>
        <w:tc>
          <w:tcPr>
            <w:tcW w:w="1608" w:type="dxa"/>
            <w:tcBorders>
              <w:top w:val="single" w:sz="4" w:space="0" w:color="auto"/>
              <w:bottom w:val="single" w:sz="4" w:space="0" w:color="auto"/>
            </w:tcBorders>
            <w:vAlign w:val="center"/>
          </w:tcPr>
          <w:p w14:paraId="328919AE" w14:textId="7BB75F0D" w:rsidR="00A12E6A" w:rsidRPr="004D1C85" w:rsidRDefault="004F00B7" w:rsidP="005558BC">
            <w:pPr>
              <w:jc w:val="center"/>
              <w:rPr>
                <w:rFonts w:ascii="Arial" w:hAnsi="Arial" w:cs="Arial"/>
                <w:b/>
                <w:color w:val="000000"/>
                <w:sz w:val="16"/>
                <w:szCs w:val="16"/>
              </w:rPr>
            </w:pPr>
            <w:r>
              <w:rPr>
                <w:rFonts w:ascii="Arial" w:hAnsi="Arial" w:cs="Arial"/>
                <w:b/>
                <w:color w:val="000000"/>
                <w:sz w:val="16"/>
                <w:szCs w:val="16"/>
              </w:rPr>
              <w:t>N/A</w:t>
            </w:r>
          </w:p>
        </w:tc>
        <w:tc>
          <w:tcPr>
            <w:tcW w:w="1452" w:type="dxa"/>
            <w:tcBorders>
              <w:top w:val="single" w:sz="4" w:space="0" w:color="auto"/>
              <w:bottom w:val="single" w:sz="4" w:space="0" w:color="auto"/>
            </w:tcBorders>
            <w:vAlign w:val="center"/>
          </w:tcPr>
          <w:p w14:paraId="50AB086B" w14:textId="33777411" w:rsidR="00A12E6A" w:rsidRPr="004D1C85" w:rsidRDefault="004F00B7" w:rsidP="005558BC">
            <w:pPr>
              <w:jc w:val="center"/>
              <w:rPr>
                <w:rFonts w:ascii="Arial" w:hAnsi="Arial" w:cs="Arial"/>
                <w:b/>
                <w:color w:val="000000"/>
                <w:sz w:val="16"/>
                <w:szCs w:val="16"/>
              </w:rPr>
            </w:pPr>
            <w:r>
              <w:rPr>
                <w:rFonts w:ascii="Arial" w:hAnsi="Arial" w:cs="Arial"/>
                <w:b/>
                <w:color w:val="000000"/>
                <w:sz w:val="16"/>
                <w:szCs w:val="16"/>
              </w:rPr>
              <w:t>29</w:t>
            </w:r>
          </w:p>
        </w:tc>
        <w:tc>
          <w:tcPr>
            <w:tcW w:w="1461" w:type="dxa"/>
            <w:tcBorders>
              <w:top w:val="single" w:sz="4" w:space="0" w:color="auto"/>
              <w:bottom w:val="single" w:sz="4" w:space="0" w:color="auto"/>
            </w:tcBorders>
            <w:vAlign w:val="center"/>
          </w:tcPr>
          <w:p w14:paraId="4C6ED367" w14:textId="1463C5E3" w:rsidR="00A12E6A" w:rsidRPr="004D1C85" w:rsidRDefault="004F00B7" w:rsidP="005558BC">
            <w:pPr>
              <w:jc w:val="center"/>
              <w:rPr>
                <w:rFonts w:ascii="Arial" w:hAnsi="Arial" w:cs="Arial"/>
                <w:b/>
                <w:color w:val="000000"/>
                <w:sz w:val="16"/>
                <w:szCs w:val="16"/>
              </w:rPr>
            </w:pPr>
            <w:r>
              <w:rPr>
                <w:rFonts w:ascii="Arial" w:hAnsi="Arial" w:cs="Arial"/>
                <w:b/>
                <w:color w:val="000000"/>
                <w:sz w:val="16"/>
                <w:szCs w:val="16"/>
              </w:rPr>
              <w:t>1</w:t>
            </w:r>
          </w:p>
        </w:tc>
        <w:tc>
          <w:tcPr>
            <w:tcW w:w="1271" w:type="dxa"/>
            <w:tcBorders>
              <w:top w:val="single" w:sz="4" w:space="0" w:color="auto"/>
              <w:bottom w:val="single" w:sz="4" w:space="0" w:color="auto"/>
            </w:tcBorders>
            <w:vAlign w:val="center"/>
          </w:tcPr>
          <w:p w14:paraId="52B0EAC9" w14:textId="2FAD1654" w:rsidR="00A12E6A" w:rsidRPr="004D1C85" w:rsidRDefault="004F00B7" w:rsidP="005558BC">
            <w:pPr>
              <w:jc w:val="center"/>
              <w:rPr>
                <w:rFonts w:ascii="Arial" w:hAnsi="Arial" w:cs="Arial"/>
                <w:b/>
                <w:color w:val="000000"/>
                <w:sz w:val="16"/>
                <w:szCs w:val="16"/>
              </w:rPr>
            </w:pPr>
            <w:r>
              <w:rPr>
                <w:rFonts w:ascii="Arial" w:hAnsi="Arial" w:cs="Arial"/>
                <w:b/>
                <w:color w:val="000000"/>
                <w:sz w:val="16"/>
                <w:szCs w:val="16"/>
              </w:rPr>
              <w:t>N.A.</w:t>
            </w:r>
          </w:p>
        </w:tc>
      </w:tr>
      <w:tr w:rsidR="00A12E6A" w:rsidRPr="00553E68" w14:paraId="66C15847" w14:textId="77777777" w:rsidTr="005558BC">
        <w:trPr>
          <w:trHeight w:val="411"/>
        </w:trPr>
        <w:tc>
          <w:tcPr>
            <w:tcW w:w="1356" w:type="dxa"/>
            <w:tcBorders>
              <w:top w:val="single" w:sz="4" w:space="0" w:color="auto"/>
              <w:bottom w:val="single" w:sz="4" w:space="0" w:color="auto"/>
            </w:tcBorders>
          </w:tcPr>
          <w:p w14:paraId="193769BA" w14:textId="77777777" w:rsidR="00A12E6A" w:rsidRPr="00553E68" w:rsidRDefault="00A12E6A" w:rsidP="005558BC">
            <w:pPr>
              <w:rPr>
                <w:rFonts w:ascii="Arial" w:hAnsi="Arial" w:cs="Arial"/>
                <w:b/>
                <w:color w:val="000000"/>
                <w:sz w:val="16"/>
                <w:szCs w:val="16"/>
              </w:rPr>
            </w:pPr>
          </w:p>
        </w:tc>
        <w:tc>
          <w:tcPr>
            <w:tcW w:w="2530" w:type="dxa"/>
            <w:tcBorders>
              <w:top w:val="single" w:sz="4" w:space="0" w:color="auto"/>
              <w:bottom w:val="single" w:sz="4" w:space="0" w:color="auto"/>
            </w:tcBorders>
            <w:vAlign w:val="center"/>
          </w:tcPr>
          <w:p w14:paraId="7DDFB798" w14:textId="77777777" w:rsidR="00A12E6A" w:rsidRPr="00553E68" w:rsidRDefault="00A12E6A" w:rsidP="005558BC">
            <w:pPr>
              <w:jc w:val="right"/>
              <w:rPr>
                <w:rFonts w:ascii="Arial" w:hAnsi="Arial" w:cs="Arial"/>
                <w:b/>
                <w:color w:val="000000"/>
                <w:sz w:val="16"/>
                <w:szCs w:val="16"/>
              </w:rPr>
            </w:pPr>
            <w:r w:rsidRPr="00553E68">
              <w:rPr>
                <w:rFonts w:ascii="Arial" w:hAnsi="Arial" w:cs="Arial"/>
                <w:b/>
                <w:color w:val="000000"/>
                <w:sz w:val="16"/>
                <w:szCs w:val="16"/>
              </w:rPr>
              <w:t>TOTAL:</w:t>
            </w:r>
          </w:p>
        </w:tc>
        <w:tc>
          <w:tcPr>
            <w:tcW w:w="1608" w:type="dxa"/>
            <w:tcBorders>
              <w:top w:val="single" w:sz="4" w:space="0" w:color="auto"/>
              <w:bottom w:val="single" w:sz="4" w:space="0" w:color="auto"/>
            </w:tcBorders>
            <w:vAlign w:val="center"/>
          </w:tcPr>
          <w:p w14:paraId="0A9336D0" w14:textId="3FDB6FFC" w:rsidR="00A12E6A" w:rsidRPr="00553E68" w:rsidRDefault="004F00B7" w:rsidP="005558BC">
            <w:pPr>
              <w:jc w:val="center"/>
              <w:rPr>
                <w:rFonts w:ascii="Arial" w:hAnsi="Arial" w:cs="Arial"/>
                <w:b/>
                <w:color w:val="000000"/>
                <w:sz w:val="16"/>
                <w:szCs w:val="16"/>
              </w:rPr>
            </w:pPr>
            <w:r>
              <w:rPr>
                <w:rFonts w:ascii="Arial" w:hAnsi="Arial" w:cs="Arial"/>
                <w:b/>
                <w:color w:val="000000"/>
                <w:sz w:val="16"/>
                <w:szCs w:val="16"/>
              </w:rPr>
              <w:t>0</w:t>
            </w:r>
          </w:p>
        </w:tc>
        <w:tc>
          <w:tcPr>
            <w:tcW w:w="1452" w:type="dxa"/>
            <w:tcBorders>
              <w:top w:val="single" w:sz="4" w:space="0" w:color="auto"/>
              <w:bottom w:val="single" w:sz="4" w:space="0" w:color="auto"/>
            </w:tcBorders>
            <w:vAlign w:val="center"/>
          </w:tcPr>
          <w:p w14:paraId="4CAA6EF4" w14:textId="6E632F51" w:rsidR="00A12E6A" w:rsidRPr="00553E68" w:rsidRDefault="004F00B7" w:rsidP="005558BC">
            <w:pPr>
              <w:jc w:val="center"/>
              <w:rPr>
                <w:rFonts w:ascii="Arial" w:hAnsi="Arial" w:cs="Arial"/>
                <w:b/>
                <w:color w:val="000000"/>
                <w:sz w:val="16"/>
                <w:szCs w:val="16"/>
              </w:rPr>
            </w:pPr>
            <w:r>
              <w:rPr>
                <w:rFonts w:ascii="Arial" w:hAnsi="Arial" w:cs="Arial"/>
                <w:b/>
                <w:color w:val="000000"/>
                <w:sz w:val="16"/>
                <w:szCs w:val="16"/>
              </w:rPr>
              <w:t>29</w:t>
            </w:r>
          </w:p>
        </w:tc>
        <w:tc>
          <w:tcPr>
            <w:tcW w:w="1461" w:type="dxa"/>
            <w:tcBorders>
              <w:top w:val="single" w:sz="4" w:space="0" w:color="auto"/>
              <w:bottom w:val="single" w:sz="4" w:space="0" w:color="auto"/>
            </w:tcBorders>
            <w:vAlign w:val="center"/>
          </w:tcPr>
          <w:p w14:paraId="15A886A5" w14:textId="1DE6674D" w:rsidR="00A12E6A" w:rsidRPr="00553E68" w:rsidRDefault="004F00B7" w:rsidP="005558BC">
            <w:pPr>
              <w:jc w:val="center"/>
              <w:rPr>
                <w:rFonts w:ascii="Arial" w:hAnsi="Arial" w:cs="Arial"/>
                <w:b/>
                <w:color w:val="000000"/>
                <w:sz w:val="16"/>
                <w:szCs w:val="16"/>
              </w:rPr>
            </w:pPr>
            <w:r>
              <w:rPr>
                <w:rFonts w:ascii="Arial" w:hAnsi="Arial" w:cs="Arial"/>
                <w:b/>
                <w:color w:val="000000"/>
                <w:sz w:val="16"/>
                <w:szCs w:val="16"/>
              </w:rPr>
              <w:t>1</w:t>
            </w:r>
          </w:p>
        </w:tc>
        <w:tc>
          <w:tcPr>
            <w:tcW w:w="1271" w:type="dxa"/>
            <w:tcBorders>
              <w:top w:val="single" w:sz="4" w:space="0" w:color="auto"/>
              <w:bottom w:val="single" w:sz="4" w:space="0" w:color="auto"/>
            </w:tcBorders>
            <w:vAlign w:val="center"/>
          </w:tcPr>
          <w:p w14:paraId="416F529E" w14:textId="3098C299" w:rsidR="00A12E6A" w:rsidRPr="00553E68" w:rsidRDefault="004F00B7" w:rsidP="005558BC">
            <w:pPr>
              <w:jc w:val="center"/>
              <w:rPr>
                <w:rFonts w:ascii="Arial" w:hAnsi="Arial" w:cs="Arial"/>
                <w:b/>
                <w:color w:val="000000"/>
                <w:sz w:val="16"/>
                <w:szCs w:val="16"/>
              </w:rPr>
            </w:pPr>
            <w:r>
              <w:rPr>
                <w:rFonts w:ascii="Arial" w:hAnsi="Arial" w:cs="Arial"/>
                <w:b/>
                <w:color w:val="000000"/>
                <w:sz w:val="16"/>
                <w:szCs w:val="16"/>
              </w:rPr>
              <w:t>0</w:t>
            </w:r>
          </w:p>
        </w:tc>
      </w:tr>
    </w:tbl>
    <w:bookmarkEnd w:id="38"/>
    <w:p w14:paraId="0406FCBE" w14:textId="77709F71" w:rsidR="00FC3950" w:rsidRDefault="00FC3950" w:rsidP="00FC3950">
      <w:pPr>
        <w:rPr>
          <w:rFonts w:ascii="Arial" w:hAnsi="Arial" w:cs="Arial"/>
          <w:sz w:val="14"/>
          <w:szCs w:val="14"/>
        </w:rPr>
      </w:pPr>
      <w:r w:rsidRPr="00553E68">
        <w:rPr>
          <w:rFonts w:ascii="Arial" w:hAnsi="Arial" w:cs="Arial"/>
          <w:sz w:val="14"/>
          <w:szCs w:val="14"/>
        </w:rPr>
        <w:t>Fuente: Elaboración propia</w:t>
      </w:r>
      <w:r w:rsidR="00FC2B03" w:rsidRPr="00553E68">
        <w:rPr>
          <w:rFonts w:ascii="Arial" w:hAnsi="Arial" w:cs="Arial"/>
          <w:sz w:val="14"/>
          <w:szCs w:val="14"/>
        </w:rPr>
        <w:t>.</w:t>
      </w:r>
      <w:r w:rsidR="00B40267" w:rsidRPr="00553E68">
        <w:rPr>
          <w:rFonts w:ascii="Arial" w:hAnsi="Arial" w:cs="Arial"/>
          <w:sz w:val="14"/>
          <w:szCs w:val="14"/>
        </w:rPr>
        <w:t xml:space="preserve"> N.A.: No Aplica.</w:t>
      </w:r>
    </w:p>
    <w:p w14:paraId="74849DC0" w14:textId="77777777" w:rsidR="00D555BF" w:rsidRPr="00D555BF" w:rsidRDefault="00D555BF" w:rsidP="00D555BF">
      <w:pPr>
        <w:spacing w:line="360" w:lineRule="auto"/>
        <w:rPr>
          <w:rFonts w:ascii="Arial" w:hAnsi="Arial" w:cs="Arial"/>
        </w:rPr>
      </w:pPr>
    </w:p>
    <w:p w14:paraId="6F6634B0" w14:textId="77777777" w:rsidR="001C156F" w:rsidRPr="00FD190C" w:rsidRDefault="001C156F" w:rsidP="00CF4F2B">
      <w:pPr>
        <w:pStyle w:val="Ttulo2"/>
        <w:numPr>
          <w:ilvl w:val="0"/>
          <w:numId w:val="7"/>
        </w:numPr>
        <w:spacing w:before="0" w:line="360" w:lineRule="auto"/>
        <w:ind w:right="49"/>
        <w:jc w:val="both"/>
        <w:rPr>
          <w:rFonts w:ascii="Arial" w:hAnsi="Arial" w:cs="Arial"/>
          <w:b/>
          <w:color w:val="auto"/>
          <w:sz w:val="24"/>
          <w:szCs w:val="24"/>
        </w:rPr>
      </w:pPr>
      <w:bookmarkStart w:id="39" w:name="_Toc23182131"/>
      <w:bookmarkStart w:id="40" w:name="_Toc86144543"/>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39"/>
      <w:bookmarkEnd w:id="40"/>
    </w:p>
    <w:p w14:paraId="66B7ECD9" w14:textId="77777777" w:rsidR="009D09F1" w:rsidRDefault="009D09F1" w:rsidP="00B14619">
      <w:pPr>
        <w:tabs>
          <w:tab w:val="left" w:pos="2160"/>
        </w:tabs>
        <w:spacing w:line="360" w:lineRule="auto"/>
        <w:jc w:val="both"/>
        <w:rPr>
          <w:rFonts w:ascii="Arial" w:hAnsi="Arial" w:cs="Arial"/>
          <w:b/>
        </w:rPr>
      </w:pPr>
    </w:p>
    <w:p w14:paraId="3906412F" w14:textId="4533B9D1" w:rsidR="00EC5039" w:rsidRDefault="00004C84" w:rsidP="00CF4F2B">
      <w:pPr>
        <w:tabs>
          <w:tab w:val="left" w:pos="2160"/>
        </w:tabs>
        <w:spacing w:line="360" w:lineRule="auto"/>
        <w:ind w:right="49"/>
        <w:jc w:val="both"/>
        <w:rPr>
          <w:rFonts w:ascii="Arial" w:hAnsi="Arial" w:cs="Arial"/>
        </w:rPr>
      </w:pPr>
      <w:bookmarkStart w:id="41" w:name="_Hlk75990473"/>
      <w:r w:rsidRPr="00A213EB">
        <w:rPr>
          <w:rFonts w:ascii="Arial" w:eastAsiaTheme="minorHAnsi" w:hAnsi="Arial" w:cs="Arial"/>
          <w:lang w:val="es-MX"/>
        </w:rPr>
        <w:t xml:space="preserve">En cumplimiento de </w:t>
      </w:r>
      <w:r w:rsidRPr="00CC4B56">
        <w:rPr>
          <w:rFonts w:ascii="Arial" w:eastAsiaTheme="minorHAnsi" w:hAnsi="Arial" w:cs="Arial"/>
          <w:lang w:val="es-MX"/>
        </w:rPr>
        <w:t xml:space="preserve">los </w:t>
      </w:r>
      <w:r w:rsidRPr="00DF1A25">
        <w:rPr>
          <w:rFonts w:ascii="Arial" w:eastAsiaTheme="minorHAnsi" w:hAnsi="Arial" w:cs="Arial"/>
          <w:lang w:val="es-MX"/>
        </w:rPr>
        <w:t>artículos 20, 22</w:t>
      </w:r>
      <w:r w:rsidR="00FD5DFF" w:rsidRPr="00DF1A25">
        <w:rPr>
          <w:rFonts w:ascii="Arial" w:eastAsiaTheme="minorHAnsi" w:hAnsi="Arial" w:cs="Arial"/>
          <w:lang w:val="es-MX"/>
        </w:rPr>
        <w:t>,</w:t>
      </w:r>
      <w:r w:rsidRPr="00DF1A25">
        <w:rPr>
          <w:rFonts w:ascii="Arial" w:eastAsiaTheme="minorHAnsi" w:hAnsi="Arial" w:cs="Arial"/>
          <w:lang w:val="es-MX"/>
        </w:rPr>
        <w:t xml:space="preserve"> 23 </w:t>
      </w:r>
      <w:r w:rsidR="00FD5DFF" w:rsidRPr="00DF1A25">
        <w:rPr>
          <w:rFonts w:ascii="Arial" w:eastAsiaTheme="minorHAnsi" w:hAnsi="Arial" w:cs="Arial"/>
          <w:lang w:val="es-MX"/>
        </w:rPr>
        <w:t xml:space="preserve">y 38 fracción VI </w:t>
      </w:r>
      <w:r w:rsidRPr="00DF1A25">
        <w:rPr>
          <w:rFonts w:ascii="Arial" w:eastAsiaTheme="minorHAnsi" w:hAnsi="Arial" w:cs="Arial"/>
          <w:lang w:val="es-MX"/>
        </w:rPr>
        <w:t xml:space="preserve">de </w:t>
      </w:r>
      <w:r w:rsidR="00960EE4" w:rsidRPr="00DF1A25">
        <w:rPr>
          <w:rFonts w:ascii="Arial" w:eastAsiaTheme="minorHAnsi" w:hAnsi="Arial" w:cs="Arial"/>
          <w:lang w:val="es-MX"/>
        </w:rPr>
        <w:t xml:space="preserve">la </w:t>
      </w:r>
      <w:r w:rsidRPr="00DF1A25">
        <w:rPr>
          <w:rFonts w:ascii="Arial" w:eastAsiaTheme="minorHAnsi" w:hAnsi="Arial" w:cs="Arial"/>
          <w:lang w:val="es-MX"/>
        </w:rPr>
        <w:t>Ley de Fiscalización y Rendición de Cuentas del Estado de Quintana Roo</w:t>
      </w:r>
      <w:r w:rsidRPr="00CC4B56">
        <w:rPr>
          <w:rFonts w:ascii="Arial" w:eastAsiaTheme="minorHAnsi" w:hAnsi="Arial" w:cs="Arial"/>
          <w:lang w:val="es-MX"/>
        </w:rPr>
        <w:t>;</w:t>
      </w:r>
      <w:r w:rsidRPr="00CC4B56">
        <w:rPr>
          <w:rFonts w:ascii="Arial" w:hAnsi="Arial" w:cs="Arial"/>
        </w:rPr>
        <w:t xml:space="preserve"> </w:t>
      </w:r>
      <w:bookmarkEnd w:id="41"/>
      <w:r w:rsidRPr="00CC4B56">
        <w:rPr>
          <w:rFonts w:ascii="Arial" w:hAnsi="Arial" w:cs="Arial"/>
        </w:rPr>
        <w:t>en</w:t>
      </w:r>
      <w:r w:rsidRPr="00A213EB">
        <w:rPr>
          <w:rFonts w:ascii="Arial" w:eastAsiaTheme="minorHAnsi" w:hAnsi="Arial" w:cs="Arial"/>
          <w:lang w:val="es-MX"/>
        </w:rPr>
        <w:t xml:space="preserve"> este apartado se presenta una síntesis </w:t>
      </w:r>
      <w:r w:rsidR="00EB7145">
        <w:rPr>
          <w:rFonts w:ascii="Arial" w:eastAsiaTheme="minorHAnsi" w:hAnsi="Arial" w:cs="Arial"/>
          <w:lang w:val="es-MX"/>
        </w:rPr>
        <w:t xml:space="preserve">de las observaciones por presunto daño y de cumplimiento legal por obra; </w:t>
      </w:r>
      <w:r w:rsidR="00496703">
        <w:rPr>
          <w:rFonts w:ascii="Arial" w:eastAsiaTheme="minorHAnsi" w:hAnsi="Arial" w:cs="Arial"/>
          <w:lang w:val="es-MX"/>
        </w:rPr>
        <w:t>así mismo, durante la realización de esta auditoría no se realizaron reuniones de trabajo,</w:t>
      </w:r>
      <w:r w:rsidR="00E729B3">
        <w:rPr>
          <w:rFonts w:ascii="Arial" w:hAnsi="Arial" w:cs="Arial"/>
        </w:rPr>
        <w:t xml:space="preserve"> quedando pendiente de solventar </w:t>
      </w:r>
      <w:r w:rsidR="00DF1A25">
        <w:rPr>
          <w:rFonts w:ascii="Arial" w:hAnsi="Arial" w:cs="Arial"/>
          <w:b/>
          <w:bCs/>
        </w:rPr>
        <w:t>treinta</w:t>
      </w:r>
      <w:r w:rsidR="00496703">
        <w:rPr>
          <w:rFonts w:ascii="Arial" w:hAnsi="Arial" w:cs="Arial"/>
          <w:b/>
          <w:bCs/>
        </w:rPr>
        <w:t xml:space="preserve"> </w:t>
      </w:r>
      <w:r w:rsidR="00496703">
        <w:rPr>
          <w:rFonts w:ascii="Arial" w:hAnsi="Arial" w:cs="Arial"/>
          <w:bCs/>
        </w:rPr>
        <w:t>observaciones</w:t>
      </w:r>
      <w:r w:rsidR="00E729B3" w:rsidRPr="001944B7">
        <w:rPr>
          <w:rFonts w:ascii="Arial" w:hAnsi="Arial" w:cs="Arial"/>
          <w:b/>
          <w:bCs/>
        </w:rPr>
        <w:t>,</w:t>
      </w:r>
      <w:r w:rsidR="00E729B3">
        <w:rPr>
          <w:rFonts w:ascii="Arial" w:hAnsi="Arial" w:cs="Arial"/>
        </w:rPr>
        <w:t xml:space="preserve"> por lo que se generaron </w:t>
      </w:r>
      <w:r w:rsidR="00DF1A25" w:rsidRPr="00056232">
        <w:rPr>
          <w:rFonts w:ascii="Arial" w:hAnsi="Arial" w:cs="Arial"/>
          <w:b/>
          <w:bCs/>
        </w:rPr>
        <w:t>treinta</w:t>
      </w:r>
      <w:r w:rsidR="00E729B3">
        <w:rPr>
          <w:rFonts w:ascii="Arial" w:hAnsi="Arial" w:cs="Arial"/>
        </w:rPr>
        <w:t xml:space="preserve"> acciones de acuerdo a lo siguiente:</w:t>
      </w:r>
    </w:p>
    <w:p w14:paraId="190EF9EE" w14:textId="77777777" w:rsidR="00FD5DFF" w:rsidRDefault="00FD5DFF" w:rsidP="00B14619">
      <w:pPr>
        <w:tabs>
          <w:tab w:val="left" w:pos="2160"/>
        </w:tabs>
        <w:spacing w:line="360" w:lineRule="auto"/>
        <w:jc w:val="both"/>
        <w:rPr>
          <w:rFonts w:ascii="Arial" w:eastAsiaTheme="minorHAnsi" w:hAnsi="Arial" w:cs="Arial"/>
          <w:lang w:val="es-MX"/>
        </w:rPr>
      </w:pPr>
    </w:p>
    <w:p w14:paraId="2684C131" w14:textId="56D78270" w:rsidR="00FB5006" w:rsidRPr="000420C8" w:rsidRDefault="00FB5006" w:rsidP="009C6FE6">
      <w:pPr>
        <w:spacing w:line="276" w:lineRule="auto"/>
        <w:jc w:val="center"/>
        <w:rPr>
          <w:rFonts w:ascii="Arial" w:hAnsi="Arial" w:cs="Arial"/>
          <w:bCs/>
          <w:sz w:val="20"/>
          <w:szCs w:val="20"/>
        </w:rPr>
      </w:pPr>
      <w:r w:rsidRPr="000420C8">
        <w:rPr>
          <w:rFonts w:ascii="Arial" w:hAnsi="Arial" w:cs="Arial"/>
          <w:bCs/>
          <w:i/>
          <w:iCs/>
          <w:sz w:val="20"/>
          <w:szCs w:val="20"/>
        </w:rPr>
        <w:t>Tabla No 8. Síntesis de resultados de auditoría por número de observaciones.</w:t>
      </w:r>
      <w:r w:rsidRPr="000420C8">
        <w:rPr>
          <w:rFonts w:ascii="Arial" w:hAnsi="Arial" w:cs="Arial"/>
          <w:bCs/>
          <w:sz w:val="20"/>
          <w:szCs w:val="20"/>
        </w:rPr>
        <w:t xml:space="preserve"> </w:t>
      </w:r>
    </w:p>
    <w:tbl>
      <w:tblPr>
        <w:tblStyle w:val="Tablaconcuadrcula"/>
        <w:tblW w:w="4975"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8"/>
        <w:gridCol w:w="859"/>
        <w:gridCol w:w="1377"/>
        <w:gridCol w:w="1594"/>
        <w:gridCol w:w="1700"/>
        <w:gridCol w:w="630"/>
        <w:gridCol w:w="717"/>
        <w:gridCol w:w="1195"/>
      </w:tblGrid>
      <w:tr w:rsidR="00CA1234" w:rsidRPr="000420C8" w14:paraId="044544EF" w14:textId="77777777" w:rsidTr="005558BC">
        <w:trPr>
          <w:tblHeader/>
        </w:trPr>
        <w:tc>
          <w:tcPr>
            <w:tcW w:w="813" w:type="pct"/>
            <w:vMerge w:val="restart"/>
            <w:tcBorders>
              <w:top w:val="single" w:sz="6" w:space="0" w:color="auto"/>
              <w:bottom w:val="single" w:sz="6" w:space="0" w:color="auto"/>
            </w:tcBorders>
            <w:vAlign w:val="center"/>
          </w:tcPr>
          <w:p w14:paraId="4DF43E9B" w14:textId="77777777" w:rsidR="00FB5006" w:rsidRPr="000420C8" w:rsidRDefault="00FB5006" w:rsidP="00CA1234">
            <w:pPr>
              <w:spacing w:line="276" w:lineRule="auto"/>
              <w:jc w:val="center"/>
              <w:rPr>
                <w:rFonts w:ascii="Arial" w:hAnsi="Arial" w:cs="Arial"/>
                <w:b/>
                <w:bCs/>
                <w:sz w:val="16"/>
                <w:szCs w:val="16"/>
              </w:rPr>
            </w:pPr>
            <w:r w:rsidRPr="000420C8">
              <w:rPr>
                <w:rFonts w:ascii="Arial" w:hAnsi="Arial" w:cs="Arial"/>
                <w:b/>
                <w:bCs/>
                <w:sz w:val="16"/>
                <w:szCs w:val="16"/>
              </w:rPr>
              <w:t>TIPO DE OBSERVACIÓN</w:t>
            </w:r>
          </w:p>
        </w:tc>
        <w:tc>
          <w:tcPr>
            <w:tcW w:w="445" w:type="pct"/>
            <w:vMerge w:val="restart"/>
            <w:tcBorders>
              <w:top w:val="single" w:sz="6" w:space="0" w:color="auto"/>
              <w:bottom w:val="single" w:sz="6" w:space="0" w:color="auto"/>
            </w:tcBorders>
            <w:vAlign w:val="center"/>
          </w:tcPr>
          <w:p w14:paraId="2E1296ED" w14:textId="079A65B1" w:rsidR="00FB5006" w:rsidRPr="000420C8" w:rsidRDefault="00FB5006" w:rsidP="00CA1234">
            <w:pPr>
              <w:spacing w:line="276" w:lineRule="auto"/>
              <w:jc w:val="center"/>
              <w:rPr>
                <w:rFonts w:ascii="Arial" w:hAnsi="Arial" w:cs="Arial"/>
                <w:b/>
                <w:bCs/>
                <w:sz w:val="16"/>
                <w:szCs w:val="16"/>
              </w:rPr>
            </w:pPr>
            <w:r w:rsidRPr="000420C8">
              <w:rPr>
                <w:rFonts w:ascii="Arial" w:hAnsi="Arial" w:cs="Arial"/>
                <w:b/>
                <w:bCs/>
                <w:sz w:val="16"/>
                <w:szCs w:val="16"/>
              </w:rPr>
              <w:t>No. DE OBS.</w:t>
            </w:r>
          </w:p>
        </w:tc>
        <w:tc>
          <w:tcPr>
            <w:tcW w:w="714" w:type="pct"/>
            <w:vMerge w:val="restart"/>
            <w:tcBorders>
              <w:top w:val="single" w:sz="6" w:space="0" w:color="auto"/>
              <w:bottom w:val="single" w:sz="6" w:space="0" w:color="auto"/>
            </w:tcBorders>
            <w:vAlign w:val="center"/>
          </w:tcPr>
          <w:p w14:paraId="1A34DB0A" w14:textId="77777777" w:rsidR="00FB5006" w:rsidRPr="000420C8" w:rsidRDefault="00FB5006" w:rsidP="00CA1234">
            <w:pPr>
              <w:spacing w:line="276" w:lineRule="auto"/>
              <w:jc w:val="center"/>
              <w:rPr>
                <w:rFonts w:ascii="Arial" w:hAnsi="Arial" w:cs="Arial"/>
                <w:b/>
                <w:bCs/>
                <w:sz w:val="16"/>
                <w:szCs w:val="16"/>
              </w:rPr>
            </w:pPr>
            <w:r w:rsidRPr="000420C8">
              <w:rPr>
                <w:rFonts w:ascii="Arial" w:hAnsi="Arial" w:cs="Arial"/>
                <w:b/>
                <w:bCs/>
                <w:sz w:val="16"/>
                <w:szCs w:val="16"/>
              </w:rPr>
              <w:t>IMPORTE OBSERVADO</w:t>
            </w:r>
          </w:p>
        </w:tc>
        <w:tc>
          <w:tcPr>
            <w:tcW w:w="1709" w:type="pct"/>
            <w:gridSpan w:val="2"/>
            <w:tcBorders>
              <w:top w:val="single" w:sz="6" w:space="0" w:color="auto"/>
              <w:bottom w:val="single" w:sz="6" w:space="0" w:color="auto"/>
            </w:tcBorders>
            <w:vAlign w:val="center"/>
          </w:tcPr>
          <w:p w14:paraId="78C3D968" w14:textId="77777777" w:rsidR="00FB5006" w:rsidRPr="000420C8" w:rsidRDefault="00FB5006" w:rsidP="00CA1234">
            <w:pPr>
              <w:spacing w:line="276" w:lineRule="auto"/>
              <w:jc w:val="center"/>
              <w:rPr>
                <w:rFonts w:ascii="Arial" w:hAnsi="Arial" w:cs="Arial"/>
                <w:b/>
                <w:bCs/>
                <w:sz w:val="16"/>
                <w:szCs w:val="16"/>
              </w:rPr>
            </w:pPr>
            <w:r w:rsidRPr="000420C8">
              <w:rPr>
                <w:rFonts w:ascii="Arial" w:hAnsi="Arial" w:cs="Arial"/>
                <w:b/>
                <w:bCs/>
                <w:sz w:val="16"/>
                <w:szCs w:val="16"/>
              </w:rPr>
              <w:t>OBSERVACIONES</w:t>
            </w:r>
          </w:p>
        </w:tc>
        <w:tc>
          <w:tcPr>
            <w:tcW w:w="1320" w:type="pct"/>
            <w:gridSpan w:val="3"/>
            <w:tcBorders>
              <w:top w:val="single" w:sz="6" w:space="0" w:color="auto"/>
              <w:bottom w:val="single" w:sz="6" w:space="0" w:color="auto"/>
            </w:tcBorders>
          </w:tcPr>
          <w:p w14:paraId="0C7875A0" w14:textId="77777777" w:rsidR="00FB5006" w:rsidRPr="000420C8" w:rsidRDefault="00FB5006" w:rsidP="00CA1234">
            <w:pPr>
              <w:spacing w:line="276" w:lineRule="auto"/>
              <w:jc w:val="center"/>
              <w:rPr>
                <w:rFonts w:ascii="Arial" w:hAnsi="Arial" w:cs="Arial"/>
                <w:b/>
                <w:bCs/>
                <w:sz w:val="16"/>
                <w:szCs w:val="16"/>
              </w:rPr>
            </w:pPr>
            <w:r w:rsidRPr="000420C8">
              <w:rPr>
                <w:rFonts w:ascii="Arial" w:hAnsi="Arial" w:cs="Arial"/>
                <w:b/>
                <w:bCs/>
                <w:sz w:val="16"/>
                <w:szCs w:val="16"/>
              </w:rPr>
              <w:t>ACCIONES PROMOVIDAS</w:t>
            </w:r>
          </w:p>
        </w:tc>
      </w:tr>
      <w:tr w:rsidR="00CA1234" w:rsidRPr="000420C8" w14:paraId="07516492" w14:textId="77777777" w:rsidTr="005558BC">
        <w:trPr>
          <w:trHeight w:val="402"/>
          <w:tblHeader/>
        </w:trPr>
        <w:tc>
          <w:tcPr>
            <w:tcW w:w="813" w:type="pct"/>
            <w:vMerge/>
            <w:tcBorders>
              <w:top w:val="single" w:sz="6" w:space="0" w:color="auto"/>
              <w:bottom w:val="single" w:sz="6" w:space="0" w:color="auto"/>
            </w:tcBorders>
            <w:vAlign w:val="center"/>
          </w:tcPr>
          <w:p w14:paraId="70723513" w14:textId="77777777" w:rsidR="00B40267" w:rsidRPr="000420C8" w:rsidRDefault="00B40267" w:rsidP="00CA1234">
            <w:pPr>
              <w:spacing w:line="276" w:lineRule="auto"/>
              <w:jc w:val="both"/>
              <w:rPr>
                <w:rFonts w:ascii="Arial" w:hAnsi="Arial" w:cs="Arial"/>
                <w:sz w:val="16"/>
                <w:szCs w:val="16"/>
              </w:rPr>
            </w:pPr>
          </w:p>
        </w:tc>
        <w:tc>
          <w:tcPr>
            <w:tcW w:w="445" w:type="pct"/>
            <w:vMerge/>
            <w:tcBorders>
              <w:top w:val="single" w:sz="6" w:space="0" w:color="auto"/>
              <w:bottom w:val="single" w:sz="6" w:space="0" w:color="auto"/>
            </w:tcBorders>
          </w:tcPr>
          <w:p w14:paraId="686B1934" w14:textId="77777777" w:rsidR="00B40267" w:rsidRPr="000420C8" w:rsidRDefault="00B40267" w:rsidP="00CA1234">
            <w:pPr>
              <w:spacing w:line="276" w:lineRule="auto"/>
              <w:jc w:val="center"/>
              <w:rPr>
                <w:rFonts w:ascii="Arial" w:hAnsi="Arial" w:cs="Arial"/>
                <w:sz w:val="16"/>
                <w:szCs w:val="16"/>
              </w:rPr>
            </w:pPr>
          </w:p>
        </w:tc>
        <w:tc>
          <w:tcPr>
            <w:tcW w:w="714" w:type="pct"/>
            <w:vMerge/>
            <w:tcBorders>
              <w:top w:val="single" w:sz="6" w:space="0" w:color="auto"/>
              <w:bottom w:val="single" w:sz="6" w:space="0" w:color="auto"/>
            </w:tcBorders>
            <w:vAlign w:val="center"/>
          </w:tcPr>
          <w:p w14:paraId="6FB2D11B" w14:textId="77777777" w:rsidR="00B40267" w:rsidRPr="000420C8" w:rsidRDefault="00B40267" w:rsidP="00CA1234">
            <w:pPr>
              <w:spacing w:line="276" w:lineRule="auto"/>
              <w:jc w:val="center"/>
              <w:rPr>
                <w:rFonts w:ascii="Arial" w:hAnsi="Arial" w:cs="Arial"/>
                <w:sz w:val="16"/>
                <w:szCs w:val="16"/>
              </w:rPr>
            </w:pPr>
          </w:p>
        </w:tc>
        <w:tc>
          <w:tcPr>
            <w:tcW w:w="827" w:type="pct"/>
            <w:tcBorders>
              <w:top w:val="single" w:sz="6" w:space="0" w:color="auto"/>
              <w:bottom w:val="single" w:sz="6" w:space="0" w:color="auto"/>
            </w:tcBorders>
            <w:vAlign w:val="center"/>
          </w:tcPr>
          <w:p w14:paraId="3A0CE442" w14:textId="77777777" w:rsidR="00B40267" w:rsidRPr="000420C8" w:rsidRDefault="00B40267" w:rsidP="00CA1234">
            <w:pPr>
              <w:spacing w:line="276" w:lineRule="auto"/>
              <w:jc w:val="center"/>
              <w:rPr>
                <w:rFonts w:ascii="Arial" w:hAnsi="Arial" w:cs="Arial"/>
                <w:sz w:val="16"/>
                <w:szCs w:val="16"/>
              </w:rPr>
            </w:pPr>
            <w:r w:rsidRPr="000420C8">
              <w:rPr>
                <w:rFonts w:ascii="Arial" w:hAnsi="Arial" w:cs="Arial"/>
                <w:b/>
                <w:bCs/>
                <w:sz w:val="16"/>
                <w:szCs w:val="16"/>
              </w:rPr>
              <w:t>SOLVENTADAS</w:t>
            </w:r>
          </w:p>
        </w:tc>
        <w:tc>
          <w:tcPr>
            <w:tcW w:w="882" w:type="pct"/>
            <w:tcBorders>
              <w:top w:val="single" w:sz="6" w:space="0" w:color="auto"/>
              <w:bottom w:val="single" w:sz="6" w:space="0" w:color="auto"/>
            </w:tcBorders>
            <w:vAlign w:val="center"/>
          </w:tcPr>
          <w:p w14:paraId="1B9D7DBD" w14:textId="77777777" w:rsidR="00B40267" w:rsidRPr="000420C8" w:rsidRDefault="00B40267" w:rsidP="00CA1234">
            <w:pPr>
              <w:spacing w:line="276" w:lineRule="auto"/>
              <w:jc w:val="center"/>
              <w:rPr>
                <w:rFonts w:ascii="Arial" w:hAnsi="Arial" w:cs="Arial"/>
                <w:sz w:val="16"/>
                <w:szCs w:val="16"/>
              </w:rPr>
            </w:pPr>
            <w:r w:rsidRPr="000420C8">
              <w:rPr>
                <w:rFonts w:ascii="Arial" w:hAnsi="Arial" w:cs="Arial"/>
                <w:b/>
                <w:bCs/>
                <w:sz w:val="16"/>
                <w:szCs w:val="16"/>
              </w:rPr>
              <w:t>PENDIENTES DE SOLVENTAR</w:t>
            </w:r>
          </w:p>
        </w:tc>
        <w:tc>
          <w:tcPr>
            <w:tcW w:w="327" w:type="pct"/>
            <w:tcBorders>
              <w:top w:val="single" w:sz="6" w:space="0" w:color="auto"/>
              <w:bottom w:val="single" w:sz="6" w:space="0" w:color="auto"/>
            </w:tcBorders>
            <w:vAlign w:val="center"/>
          </w:tcPr>
          <w:p w14:paraId="03ED7343" w14:textId="71CA9FE7" w:rsidR="00B40267" w:rsidRPr="000420C8" w:rsidRDefault="00B40267" w:rsidP="00CA1234">
            <w:pPr>
              <w:spacing w:line="276" w:lineRule="auto"/>
              <w:jc w:val="center"/>
              <w:rPr>
                <w:rFonts w:ascii="Arial" w:hAnsi="Arial" w:cs="Arial"/>
                <w:b/>
                <w:bCs/>
                <w:sz w:val="16"/>
                <w:szCs w:val="16"/>
              </w:rPr>
            </w:pPr>
            <w:r w:rsidRPr="000420C8">
              <w:rPr>
                <w:rFonts w:ascii="Arial" w:hAnsi="Arial" w:cs="Arial"/>
                <w:b/>
                <w:bCs/>
                <w:sz w:val="16"/>
                <w:szCs w:val="16"/>
              </w:rPr>
              <w:t>P</w:t>
            </w:r>
            <w:r w:rsidR="00CA1234" w:rsidRPr="000420C8">
              <w:rPr>
                <w:rFonts w:ascii="Arial" w:hAnsi="Arial" w:cs="Arial"/>
                <w:b/>
                <w:bCs/>
                <w:sz w:val="16"/>
                <w:szCs w:val="16"/>
              </w:rPr>
              <w:t>.</w:t>
            </w:r>
            <w:r w:rsidRPr="000420C8">
              <w:rPr>
                <w:rFonts w:ascii="Arial" w:hAnsi="Arial" w:cs="Arial"/>
                <w:b/>
                <w:bCs/>
                <w:sz w:val="16"/>
                <w:szCs w:val="16"/>
              </w:rPr>
              <w:t>O</w:t>
            </w:r>
            <w:r w:rsidR="00CA1234" w:rsidRPr="000420C8">
              <w:rPr>
                <w:rFonts w:ascii="Arial" w:hAnsi="Arial" w:cs="Arial"/>
                <w:b/>
                <w:bCs/>
                <w:sz w:val="16"/>
                <w:szCs w:val="16"/>
              </w:rPr>
              <w:t>.</w:t>
            </w:r>
          </w:p>
        </w:tc>
        <w:tc>
          <w:tcPr>
            <w:tcW w:w="372" w:type="pct"/>
            <w:tcBorders>
              <w:top w:val="single" w:sz="6" w:space="0" w:color="auto"/>
              <w:bottom w:val="single" w:sz="6" w:space="0" w:color="auto"/>
            </w:tcBorders>
            <w:vAlign w:val="center"/>
          </w:tcPr>
          <w:p w14:paraId="476B7C46" w14:textId="77777777" w:rsidR="00B40267" w:rsidRPr="000420C8" w:rsidRDefault="00B40267" w:rsidP="00CA1234">
            <w:pPr>
              <w:spacing w:line="276" w:lineRule="auto"/>
              <w:jc w:val="center"/>
              <w:rPr>
                <w:rFonts w:ascii="Arial" w:hAnsi="Arial" w:cs="Arial"/>
                <w:b/>
                <w:bCs/>
                <w:sz w:val="16"/>
                <w:szCs w:val="16"/>
              </w:rPr>
            </w:pPr>
            <w:r w:rsidRPr="000420C8">
              <w:rPr>
                <w:rFonts w:ascii="Arial" w:hAnsi="Arial" w:cs="Arial"/>
                <w:b/>
                <w:bCs/>
                <w:sz w:val="16"/>
                <w:szCs w:val="16"/>
              </w:rPr>
              <w:t>PRAS</w:t>
            </w:r>
          </w:p>
        </w:tc>
        <w:tc>
          <w:tcPr>
            <w:tcW w:w="621" w:type="pct"/>
            <w:tcBorders>
              <w:top w:val="single" w:sz="6" w:space="0" w:color="auto"/>
              <w:bottom w:val="single" w:sz="6" w:space="0" w:color="auto"/>
            </w:tcBorders>
            <w:vAlign w:val="center"/>
          </w:tcPr>
          <w:p w14:paraId="5BE1FA6F" w14:textId="19198E06" w:rsidR="00B40267" w:rsidRPr="000420C8" w:rsidRDefault="00B40267" w:rsidP="00CA1234">
            <w:pPr>
              <w:spacing w:line="276" w:lineRule="auto"/>
              <w:jc w:val="center"/>
              <w:rPr>
                <w:rFonts w:ascii="Arial" w:hAnsi="Arial" w:cs="Arial"/>
                <w:b/>
                <w:bCs/>
                <w:sz w:val="16"/>
                <w:szCs w:val="16"/>
              </w:rPr>
            </w:pPr>
            <w:r w:rsidRPr="000420C8">
              <w:rPr>
                <w:rFonts w:ascii="Arial" w:hAnsi="Arial" w:cs="Arial"/>
                <w:b/>
                <w:bCs/>
                <w:sz w:val="16"/>
                <w:szCs w:val="16"/>
              </w:rPr>
              <w:t>RECOM</w:t>
            </w:r>
            <w:r w:rsidR="00CA1234" w:rsidRPr="000420C8">
              <w:rPr>
                <w:rFonts w:ascii="Arial" w:hAnsi="Arial" w:cs="Arial"/>
                <w:b/>
                <w:bCs/>
                <w:sz w:val="16"/>
                <w:szCs w:val="16"/>
              </w:rPr>
              <w:t>D</w:t>
            </w:r>
            <w:r w:rsidRPr="000420C8">
              <w:rPr>
                <w:rFonts w:ascii="Arial" w:hAnsi="Arial" w:cs="Arial"/>
                <w:b/>
                <w:bCs/>
                <w:sz w:val="16"/>
                <w:szCs w:val="16"/>
              </w:rPr>
              <w:t>S</w:t>
            </w:r>
          </w:p>
        </w:tc>
      </w:tr>
      <w:tr w:rsidR="00FE6B36" w:rsidRPr="000420C8" w14:paraId="72647958" w14:textId="77777777" w:rsidTr="005558BC">
        <w:tc>
          <w:tcPr>
            <w:tcW w:w="813" w:type="pct"/>
            <w:tcBorders>
              <w:top w:val="dotted" w:sz="4" w:space="0" w:color="auto"/>
              <w:bottom w:val="dotted" w:sz="4" w:space="0" w:color="auto"/>
            </w:tcBorders>
            <w:vAlign w:val="center"/>
          </w:tcPr>
          <w:p w14:paraId="7BD28938" w14:textId="77777777" w:rsidR="00FE6B36" w:rsidRPr="000420C8" w:rsidRDefault="00FE6B36" w:rsidP="00FE6B36">
            <w:pPr>
              <w:spacing w:line="276" w:lineRule="auto"/>
              <w:rPr>
                <w:rFonts w:ascii="Arial" w:hAnsi="Arial" w:cs="Arial"/>
                <w:sz w:val="16"/>
                <w:szCs w:val="16"/>
              </w:rPr>
            </w:pPr>
            <w:r w:rsidRPr="000420C8">
              <w:rPr>
                <w:rFonts w:ascii="Arial" w:hAnsi="Arial" w:cs="Arial"/>
                <w:sz w:val="16"/>
                <w:szCs w:val="16"/>
              </w:rPr>
              <w:t>Cumplimiento Legal</w:t>
            </w:r>
          </w:p>
        </w:tc>
        <w:tc>
          <w:tcPr>
            <w:tcW w:w="445" w:type="pct"/>
            <w:tcBorders>
              <w:top w:val="dotted" w:sz="4" w:space="0" w:color="auto"/>
              <w:bottom w:val="dotted" w:sz="4" w:space="0" w:color="auto"/>
            </w:tcBorders>
            <w:vAlign w:val="center"/>
          </w:tcPr>
          <w:p w14:paraId="56E735D5" w14:textId="07B5FB8F" w:rsidR="00FE6B36" w:rsidRPr="000420C8" w:rsidRDefault="009E638D" w:rsidP="00FE6B36">
            <w:pPr>
              <w:spacing w:line="276" w:lineRule="auto"/>
              <w:jc w:val="center"/>
              <w:rPr>
                <w:rFonts w:ascii="Arial" w:hAnsi="Arial" w:cs="Arial"/>
                <w:sz w:val="16"/>
                <w:szCs w:val="16"/>
              </w:rPr>
            </w:pPr>
            <w:r>
              <w:rPr>
                <w:rFonts w:ascii="Arial" w:hAnsi="Arial" w:cs="Arial"/>
                <w:sz w:val="16"/>
                <w:szCs w:val="16"/>
              </w:rPr>
              <w:t>29</w:t>
            </w:r>
          </w:p>
        </w:tc>
        <w:tc>
          <w:tcPr>
            <w:tcW w:w="714" w:type="pct"/>
            <w:tcBorders>
              <w:top w:val="dotted" w:sz="4" w:space="0" w:color="auto"/>
              <w:bottom w:val="dotted" w:sz="4" w:space="0" w:color="auto"/>
            </w:tcBorders>
            <w:vAlign w:val="center"/>
          </w:tcPr>
          <w:p w14:paraId="7F091C65" w14:textId="500DF8C1" w:rsidR="00FE6B36" w:rsidRPr="000420C8" w:rsidRDefault="00FE6B36" w:rsidP="00FE6B36">
            <w:pPr>
              <w:spacing w:line="276" w:lineRule="auto"/>
              <w:jc w:val="center"/>
              <w:rPr>
                <w:rFonts w:ascii="Arial" w:hAnsi="Arial" w:cs="Arial"/>
                <w:sz w:val="16"/>
                <w:szCs w:val="16"/>
              </w:rPr>
            </w:pPr>
            <w:r w:rsidRPr="000420C8">
              <w:rPr>
                <w:rFonts w:ascii="Arial" w:hAnsi="Arial" w:cs="Arial"/>
                <w:sz w:val="16"/>
                <w:szCs w:val="16"/>
              </w:rPr>
              <w:t>N.A.</w:t>
            </w:r>
          </w:p>
        </w:tc>
        <w:tc>
          <w:tcPr>
            <w:tcW w:w="827" w:type="pct"/>
            <w:tcBorders>
              <w:top w:val="dotted" w:sz="4" w:space="0" w:color="auto"/>
              <w:bottom w:val="dotted" w:sz="4" w:space="0" w:color="auto"/>
            </w:tcBorders>
            <w:vAlign w:val="center"/>
          </w:tcPr>
          <w:p w14:paraId="1B933DBD" w14:textId="3C9C7A83" w:rsidR="00FE6B36" w:rsidRPr="000420C8" w:rsidRDefault="00056232" w:rsidP="00FE6B36">
            <w:pPr>
              <w:spacing w:line="276" w:lineRule="auto"/>
              <w:jc w:val="center"/>
              <w:rPr>
                <w:rFonts w:ascii="Arial" w:hAnsi="Arial" w:cs="Arial"/>
                <w:sz w:val="16"/>
                <w:szCs w:val="16"/>
              </w:rPr>
            </w:pPr>
            <w:r>
              <w:rPr>
                <w:rFonts w:ascii="Arial" w:hAnsi="Arial" w:cs="Arial"/>
                <w:sz w:val="16"/>
                <w:szCs w:val="16"/>
              </w:rPr>
              <w:t>0</w:t>
            </w:r>
          </w:p>
        </w:tc>
        <w:tc>
          <w:tcPr>
            <w:tcW w:w="882" w:type="pct"/>
            <w:tcBorders>
              <w:top w:val="dotted" w:sz="4" w:space="0" w:color="auto"/>
              <w:bottom w:val="dotted" w:sz="4" w:space="0" w:color="auto"/>
            </w:tcBorders>
            <w:vAlign w:val="center"/>
          </w:tcPr>
          <w:p w14:paraId="7AB436A0" w14:textId="187AE260" w:rsidR="00FE6B36" w:rsidRPr="000420C8" w:rsidRDefault="009E638D" w:rsidP="00FE6B36">
            <w:pPr>
              <w:spacing w:line="276" w:lineRule="auto"/>
              <w:jc w:val="center"/>
              <w:rPr>
                <w:rFonts w:ascii="Arial" w:hAnsi="Arial" w:cs="Arial"/>
                <w:sz w:val="16"/>
                <w:szCs w:val="16"/>
              </w:rPr>
            </w:pPr>
            <w:r>
              <w:rPr>
                <w:rFonts w:ascii="Arial" w:hAnsi="Arial" w:cs="Arial"/>
                <w:sz w:val="16"/>
                <w:szCs w:val="16"/>
              </w:rPr>
              <w:t>29</w:t>
            </w:r>
          </w:p>
        </w:tc>
        <w:tc>
          <w:tcPr>
            <w:tcW w:w="327" w:type="pct"/>
            <w:tcBorders>
              <w:top w:val="dotted" w:sz="4" w:space="0" w:color="auto"/>
              <w:bottom w:val="dotted" w:sz="4" w:space="0" w:color="auto"/>
            </w:tcBorders>
            <w:vAlign w:val="center"/>
          </w:tcPr>
          <w:p w14:paraId="6EA09674" w14:textId="57A42E2E" w:rsidR="00FE6B36" w:rsidRPr="000420C8" w:rsidRDefault="00056232" w:rsidP="00FE6B36">
            <w:pPr>
              <w:spacing w:line="276" w:lineRule="auto"/>
              <w:jc w:val="center"/>
              <w:rPr>
                <w:rFonts w:ascii="Arial" w:hAnsi="Arial" w:cs="Arial"/>
                <w:sz w:val="16"/>
                <w:szCs w:val="16"/>
              </w:rPr>
            </w:pPr>
            <w:r>
              <w:rPr>
                <w:rFonts w:ascii="Arial" w:hAnsi="Arial" w:cs="Arial"/>
                <w:sz w:val="16"/>
                <w:szCs w:val="16"/>
              </w:rPr>
              <w:t>0</w:t>
            </w:r>
          </w:p>
        </w:tc>
        <w:tc>
          <w:tcPr>
            <w:tcW w:w="372" w:type="pct"/>
            <w:tcBorders>
              <w:top w:val="dotted" w:sz="4" w:space="0" w:color="auto"/>
              <w:bottom w:val="dotted" w:sz="4" w:space="0" w:color="auto"/>
            </w:tcBorders>
            <w:vAlign w:val="center"/>
          </w:tcPr>
          <w:p w14:paraId="21B8C393" w14:textId="07E75494" w:rsidR="00FE6B36" w:rsidRPr="000420C8" w:rsidRDefault="009E638D" w:rsidP="00FE6B36">
            <w:pPr>
              <w:spacing w:line="276" w:lineRule="auto"/>
              <w:jc w:val="center"/>
              <w:rPr>
                <w:rFonts w:ascii="Arial" w:hAnsi="Arial" w:cs="Arial"/>
                <w:sz w:val="16"/>
                <w:szCs w:val="16"/>
              </w:rPr>
            </w:pPr>
            <w:r>
              <w:rPr>
                <w:rFonts w:ascii="Arial" w:hAnsi="Arial" w:cs="Arial"/>
                <w:sz w:val="16"/>
                <w:szCs w:val="16"/>
              </w:rPr>
              <w:t>29</w:t>
            </w:r>
          </w:p>
        </w:tc>
        <w:tc>
          <w:tcPr>
            <w:tcW w:w="621" w:type="pct"/>
            <w:tcBorders>
              <w:top w:val="dotted" w:sz="4" w:space="0" w:color="auto"/>
              <w:bottom w:val="dotted" w:sz="4" w:space="0" w:color="auto"/>
            </w:tcBorders>
            <w:vAlign w:val="center"/>
          </w:tcPr>
          <w:p w14:paraId="7DA9B3D2" w14:textId="154579DA" w:rsidR="00FE6B36" w:rsidRPr="000420C8" w:rsidRDefault="00056232" w:rsidP="00FE6B36">
            <w:pPr>
              <w:spacing w:line="276" w:lineRule="auto"/>
              <w:jc w:val="center"/>
              <w:rPr>
                <w:rFonts w:ascii="Arial" w:hAnsi="Arial" w:cs="Arial"/>
                <w:sz w:val="16"/>
                <w:szCs w:val="16"/>
              </w:rPr>
            </w:pPr>
            <w:r>
              <w:rPr>
                <w:rFonts w:ascii="Arial" w:hAnsi="Arial" w:cs="Arial"/>
                <w:sz w:val="16"/>
                <w:szCs w:val="16"/>
              </w:rPr>
              <w:t>0</w:t>
            </w:r>
          </w:p>
        </w:tc>
      </w:tr>
      <w:tr w:rsidR="00FE6B36" w:rsidRPr="000420C8" w14:paraId="736A3E8C" w14:textId="77777777" w:rsidTr="005558BC">
        <w:tc>
          <w:tcPr>
            <w:tcW w:w="813" w:type="pct"/>
            <w:tcBorders>
              <w:top w:val="dotted" w:sz="4" w:space="0" w:color="auto"/>
              <w:bottom w:val="single" w:sz="2" w:space="0" w:color="auto"/>
            </w:tcBorders>
            <w:vAlign w:val="center"/>
          </w:tcPr>
          <w:p w14:paraId="13953AC0" w14:textId="15D0B334" w:rsidR="00FE6B36" w:rsidRPr="000420C8" w:rsidRDefault="00FE6B36" w:rsidP="00FE6B36">
            <w:pPr>
              <w:spacing w:line="276" w:lineRule="auto"/>
              <w:rPr>
                <w:rFonts w:ascii="Arial" w:hAnsi="Arial" w:cs="Arial"/>
                <w:sz w:val="16"/>
                <w:szCs w:val="16"/>
              </w:rPr>
            </w:pPr>
            <w:r w:rsidRPr="000420C8">
              <w:rPr>
                <w:rFonts w:ascii="Arial" w:hAnsi="Arial" w:cs="Arial"/>
                <w:sz w:val="16"/>
                <w:szCs w:val="16"/>
              </w:rPr>
              <w:t>Solicitud de Aclaración</w:t>
            </w:r>
          </w:p>
        </w:tc>
        <w:tc>
          <w:tcPr>
            <w:tcW w:w="445" w:type="pct"/>
            <w:tcBorders>
              <w:top w:val="dotted" w:sz="4" w:space="0" w:color="auto"/>
              <w:bottom w:val="single" w:sz="2" w:space="0" w:color="auto"/>
            </w:tcBorders>
            <w:vAlign w:val="center"/>
          </w:tcPr>
          <w:p w14:paraId="5EFB8EBF" w14:textId="5316F08E" w:rsidR="00FE6B36" w:rsidRPr="000420C8" w:rsidRDefault="009E638D" w:rsidP="00FE6B36">
            <w:pPr>
              <w:spacing w:line="276" w:lineRule="auto"/>
              <w:jc w:val="center"/>
              <w:rPr>
                <w:rFonts w:ascii="Arial" w:hAnsi="Arial" w:cs="Arial"/>
                <w:sz w:val="16"/>
                <w:szCs w:val="16"/>
              </w:rPr>
            </w:pPr>
            <w:r>
              <w:rPr>
                <w:rFonts w:ascii="Arial" w:hAnsi="Arial" w:cs="Arial"/>
                <w:sz w:val="16"/>
                <w:szCs w:val="16"/>
              </w:rPr>
              <w:t>1</w:t>
            </w:r>
          </w:p>
        </w:tc>
        <w:tc>
          <w:tcPr>
            <w:tcW w:w="714" w:type="pct"/>
            <w:tcBorders>
              <w:top w:val="dotted" w:sz="4" w:space="0" w:color="auto"/>
              <w:bottom w:val="single" w:sz="2" w:space="0" w:color="auto"/>
            </w:tcBorders>
            <w:vAlign w:val="center"/>
          </w:tcPr>
          <w:p w14:paraId="73A01BA9" w14:textId="1BD7C663" w:rsidR="00FE6B36" w:rsidRPr="000420C8" w:rsidRDefault="009E638D" w:rsidP="00FE6B36">
            <w:pPr>
              <w:spacing w:line="276" w:lineRule="auto"/>
              <w:jc w:val="center"/>
              <w:rPr>
                <w:rFonts w:ascii="Arial" w:hAnsi="Arial" w:cs="Arial"/>
                <w:sz w:val="16"/>
                <w:szCs w:val="16"/>
              </w:rPr>
            </w:pPr>
            <w:r>
              <w:rPr>
                <w:rFonts w:ascii="Arial" w:hAnsi="Arial" w:cs="Arial"/>
                <w:sz w:val="16"/>
                <w:szCs w:val="16"/>
              </w:rPr>
              <w:t>N.A.</w:t>
            </w:r>
          </w:p>
        </w:tc>
        <w:tc>
          <w:tcPr>
            <w:tcW w:w="827" w:type="pct"/>
            <w:tcBorders>
              <w:top w:val="dotted" w:sz="4" w:space="0" w:color="auto"/>
              <w:bottom w:val="single" w:sz="2" w:space="0" w:color="auto"/>
            </w:tcBorders>
            <w:vAlign w:val="center"/>
          </w:tcPr>
          <w:p w14:paraId="60522046" w14:textId="0B78CAF0" w:rsidR="00FE6B36" w:rsidRPr="000420C8" w:rsidRDefault="00056232" w:rsidP="00FE6B36">
            <w:pPr>
              <w:spacing w:line="276" w:lineRule="auto"/>
              <w:jc w:val="center"/>
              <w:rPr>
                <w:rFonts w:ascii="Arial" w:hAnsi="Arial" w:cs="Arial"/>
                <w:sz w:val="16"/>
                <w:szCs w:val="16"/>
              </w:rPr>
            </w:pPr>
            <w:r>
              <w:rPr>
                <w:rFonts w:ascii="Arial" w:hAnsi="Arial" w:cs="Arial"/>
                <w:sz w:val="16"/>
                <w:szCs w:val="16"/>
              </w:rPr>
              <w:t>0</w:t>
            </w:r>
          </w:p>
        </w:tc>
        <w:tc>
          <w:tcPr>
            <w:tcW w:w="882" w:type="pct"/>
            <w:tcBorders>
              <w:top w:val="dotted" w:sz="4" w:space="0" w:color="auto"/>
              <w:bottom w:val="single" w:sz="2" w:space="0" w:color="auto"/>
            </w:tcBorders>
            <w:vAlign w:val="center"/>
          </w:tcPr>
          <w:p w14:paraId="49ACFD43" w14:textId="61069BC8" w:rsidR="00FE6B36" w:rsidRPr="000420C8" w:rsidRDefault="009E638D" w:rsidP="00FE6B36">
            <w:pPr>
              <w:spacing w:line="276" w:lineRule="auto"/>
              <w:jc w:val="center"/>
              <w:rPr>
                <w:rFonts w:ascii="Arial" w:hAnsi="Arial" w:cs="Arial"/>
                <w:sz w:val="16"/>
                <w:szCs w:val="16"/>
              </w:rPr>
            </w:pPr>
            <w:r>
              <w:rPr>
                <w:rFonts w:ascii="Arial" w:hAnsi="Arial" w:cs="Arial"/>
                <w:sz w:val="16"/>
                <w:szCs w:val="16"/>
              </w:rPr>
              <w:t>1</w:t>
            </w:r>
          </w:p>
        </w:tc>
        <w:tc>
          <w:tcPr>
            <w:tcW w:w="327" w:type="pct"/>
            <w:tcBorders>
              <w:top w:val="dotted" w:sz="4" w:space="0" w:color="auto"/>
              <w:bottom w:val="single" w:sz="2" w:space="0" w:color="auto"/>
            </w:tcBorders>
            <w:vAlign w:val="center"/>
          </w:tcPr>
          <w:p w14:paraId="0C7CD965" w14:textId="52A596D1" w:rsidR="00FE6B36" w:rsidRPr="000420C8" w:rsidRDefault="00056232" w:rsidP="00FE6B36">
            <w:pPr>
              <w:spacing w:line="276" w:lineRule="auto"/>
              <w:jc w:val="center"/>
              <w:rPr>
                <w:rFonts w:ascii="Arial" w:hAnsi="Arial" w:cs="Arial"/>
                <w:sz w:val="16"/>
                <w:szCs w:val="16"/>
              </w:rPr>
            </w:pPr>
            <w:r>
              <w:rPr>
                <w:rFonts w:ascii="Arial" w:hAnsi="Arial" w:cs="Arial"/>
                <w:sz w:val="16"/>
                <w:szCs w:val="16"/>
              </w:rPr>
              <w:t>0</w:t>
            </w:r>
          </w:p>
        </w:tc>
        <w:tc>
          <w:tcPr>
            <w:tcW w:w="372" w:type="pct"/>
            <w:tcBorders>
              <w:top w:val="dotted" w:sz="4" w:space="0" w:color="auto"/>
              <w:bottom w:val="single" w:sz="2" w:space="0" w:color="auto"/>
            </w:tcBorders>
            <w:vAlign w:val="center"/>
          </w:tcPr>
          <w:p w14:paraId="2CACBA4E" w14:textId="17BD83E8" w:rsidR="00FE6B36" w:rsidRPr="000420C8" w:rsidRDefault="009E638D" w:rsidP="00FE6B36">
            <w:pPr>
              <w:spacing w:line="276" w:lineRule="auto"/>
              <w:jc w:val="center"/>
              <w:rPr>
                <w:rFonts w:ascii="Arial" w:hAnsi="Arial" w:cs="Arial"/>
                <w:sz w:val="16"/>
                <w:szCs w:val="16"/>
              </w:rPr>
            </w:pPr>
            <w:r>
              <w:rPr>
                <w:rFonts w:ascii="Arial" w:hAnsi="Arial" w:cs="Arial"/>
                <w:sz w:val="16"/>
                <w:szCs w:val="16"/>
              </w:rPr>
              <w:t>1</w:t>
            </w:r>
          </w:p>
        </w:tc>
        <w:tc>
          <w:tcPr>
            <w:tcW w:w="621" w:type="pct"/>
            <w:tcBorders>
              <w:top w:val="dotted" w:sz="4" w:space="0" w:color="auto"/>
              <w:bottom w:val="single" w:sz="2" w:space="0" w:color="auto"/>
            </w:tcBorders>
            <w:vAlign w:val="center"/>
          </w:tcPr>
          <w:p w14:paraId="7974082A" w14:textId="1C7AFE1D" w:rsidR="00FE6B36" w:rsidRPr="000420C8" w:rsidRDefault="00056232" w:rsidP="00056232">
            <w:pPr>
              <w:spacing w:line="276" w:lineRule="auto"/>
              <w:jc w:val="center"/>
              <w:rPr>
                <w:rFonts w:ascii="Arial" w:hAnsi="Arial" w:cs="Arial"/>
                <w:sz w:val="16"/>
                <w:szCs w:val="16"/>
              </w:rPr>
            </w:pPr>
            <w:r>
              <w:rPr>
                <w:rFonts w:ascii="Arial" w:hAnsi="Arial" w:cs="Arial"/>
                <w:sz w:val="16"/>
                <w:szCs w:val="16"/>
              </w:rPr>
              <w:t>0</w:t>
            </w:r>
          </w:p>
        </w:tc>
      </w:tr>
      <w:tr w:rsidR="00CA1234" w:rsidRPr="000420C8" w14:paraId="67DCA231" w14:textId="77777777" w:rsidTr="005558BC">
        <w:tc>
          <w:tcPr>
            <w:tcW w:w="813" w:type="pct"/>
            <w:tcBorders>
              <w:top w:val="single" w:sz="2" w:space="0" w:color="auto"/>
              <w:bottom w:val="single" w:sz="6" w:space="0" w:color="auto"/>
            </w:tcBorders>
            <w:vAlign w:val="center"/>
          </w:tcPr>
          <w:p w14:paraId="13902121" w14:textId="6739DF86" w:rsidR="00CA1234" w:rsidRPr="000420C8" w:rsidRDefault="00CA1234" w:rsidP="00CA1234">
            <w:pPr>
              <w:spacing w:line="276" w:lineRule="auto"/>
              <w:jc w:val="right"/>
              <w:rPr>
                <w:rFonts w:ascii="Arial" w:hAnsi="Arial" w:cs="Arial"/>
                <w:b/>
                <w:bCs/>
                <w:sz w:val="16"/>
                <w:szCs w:val="16"/>
              </w:rPr>
            </w:pPr>
            <w:r w:rsidRPr="000420C8">
              <w:rPr>
                <w:rFonts w:ascii="Arial" w:hAnsi="Arial" w:cs="Arial"/>
                <w:b/>
                <w:bCs/>
                <w:sz w:val="16"/>
                <w:szCs w:val="16"/>
              </w:rPr>
              <w:t>TOTAL:</w:t>
            </w:r>
          </w:p>
        </w:tc>
        <w:tc>
          <w:tcPr>
            <w:tcW w:w="445" w:type="pct"/>
            <w:tcBorders>
              <w:top w:val="single" w:sz="2" w:space="0" w:color="auto"/>
              <w:bottom w:val="single" w:sz="6" w:space="0" w:color="auto"/>
            </w:tcBorders>
            <w:vAlign w:val="center"/>
          </w:tcPr>
          <w:p w14:paraId="1B53A1B8" w14:textId="3AAE1C11" w:rsidR="00CA1234" w:rsidRPr="000420C8" w:rsidRDefault="009E638D" w:rsidP="00E3683C">
            <w:pPr>
              <w:spacing w:line="276" w:lineRule="auto"/>
              <w:jc w:val="center"/>
              <w:rPr>
                <w:rFonts w:ascii="Arial" w:hAnsi="Arial" w:cs="Arial"/>
                <w:b/>
                <w:bCs/>
                <w:sz w:val="16"/>
                <w:szCs w:val="16"/>
              </w:rPr>
            </w:pPr>
            <w:r>
              <w:rPr>
                <w:rFonts w:ascii="Arial" w:hAnsi="Arial" w:cs="Arial"/>
                <w:b/>
                <w:bCs/>
                <w:sz w:val="16"/>
                <w:szCs w:val="16"/>
              </w:rPr>
              <w:t>30</w:t>
            </w:r>
          </w:p>
        </w:tc>
        <w:tc>
          <w:tcPr>
            <w:tcW w:w="714" w:type="pct"/>
            <w:tcBorders>
              <w:top w:val="single" w:sz="2" w:space="0" w:color="auto"/>
              <w:bottom w:val="single" w:sz="6" w:space="0" w:color="auto"/>
            </w:tcBorders>
            <w:vAlign w:val="center"/>
          </w:tcPr>
          <w:p w14:paraId="726FC231" w14:textId="3A5E26DA" w:rsidR="00CA1234" w:rsidRPr="000420C8" w:rsidRDefault="009E638D" w:rsidP="00E3683C">
            <w:pPr>
              <w:spacing w:line="276" w:lineRule="auto"/>
              <w:jc w:val="center"/>
              <w:rPr>
                <w:rFonts w:ascii="Arial" w:hAnsi="Arial" w:cs="Arial"/>
                <w:b/>
                <w:bCs/>
                <w:sz w:val="16"/>
                <w:szCs w:val="16"/>
              </w:rPr>
            </w:pPr>
            <w:r>
              <w:rPr>
                <w:rFonts w:ascii="Arial" w:hAnsi="Arial" w:cs="Arial"/>
                <w:b/>
                <w:bCs/>
                <w:sz w:val="16"/>
                <w:szCs w:val="16"/>
              </w:rPr>
              <w:t>N.A.</w:t>
            </w:r>
          </w:p>
        </w:tc>
        <w:tc>
          <w:tcPr>
            <w:tcW w:w="827" w:type="pct"/>
            <w:tcBorders>
              <w:top w:val="single" w:sz="2" w:space="0" w:color="auto"/>
              <w:bottom w:val="single" w:sz="6" w:space="0" w:color="auto"/>
            </w:tcBorders>
            <w:vAlign w:val="center"/>
          </w:tcPr>
          <w:p w14:paraId="4479D467" w14:textId="4745FA92" w:rsidR="00CA1234" w:rsidRPr="000420C8" w:rsidRDefault="00A17B50" w:rsidP="00A17B50">
            <w:pPr>
              <w:spacing w:line="276" w:lineRule="auto"/>
              <w:jc w:val="center"/>
              <w:rPr>
                <w:rFonts w:ascii="Arial" w:hAnsi="Arial" w:cs="Arial"/>
                <w:b/>
                <w:bCs/>
                <w:sz w:val="16"/>
                <w:szCs w:val="16"/>
              </w:rPr>
            </w:pPr>
            <w:r>
              <w:rPr>
                <w:rFonts w:ascii="Arial" w:hAnsi="Arial" w:cs="Arial"/>
                <w:b/>
                <w:bCs/>
                <w:sz w:val="16"/>
                <w:szCs w:val="16"/>
              </w:rPr>
              <w:t>0</w:t>
            </w:r>
          </w:p>
        </w:tc>
        <w:tc>
          <w:tcPr>
            <w:tcW w:w="882" w:type="pct"/>
            <w:tcBorders>
              <w:top w:val="single" w:sz="2" w:space="0" w:color="auto"/>
              <w:bottom w:val="single" w:sz="6" w:space="0" w:color="auto"/>
            </w:tcBorders>
            <w:vAlign w:val="center"/>
          </w:tcPr>
          <w:p w14:paraId="10D63DFA" w14:textId="70FE310E" w:rsidR="00CA1234" w:rsidRPr="000420C8" w:rsidRDefault="009E638D" w:rsidP="00E3683C">
            <w:pPr>
              <w:spacing w:line="276" w:lineRule="auto"/>
              <w:jc w:val="center"/>
              <w:rPr>
                <w:rFonts w:ascii="Arial" w:hAnsi="Arial" w:cs="Arial"/>
                <w:b/>
                <w:bCs/>
                <w:sz w:val="16"/>
                <w:szCs w:val="16"/>
              </w:rPr>
            </w:pPr>
            <w:r>
              <w:rPr>
                <w:rFonts w:ascii="Arial" w:hAnsi="Arial" w:cs="Arial"/>
                <w:b/>
                <w:bCs/>
                <w:sz w:val="16"/>
                <w:szCs w:val="16"/>
              </w:rPr>
              <w:t>30</w:t>
            </w:r>
          </w:p>
        </w:tc>
        <w:tc>
          <w:tcPr>
            <w:tcW w:w="327" w:type="pct"/>
            <w:tcBorders>
              <w:top w:val="single" w:sz="2" w:space="0" w:color="auto"/>
              <w:bottom w:val="single" w:sz="6" w:space="0" w:color="auto"/>
            </w:tcBorders>
            <w:vAlign w:val="center"/>
          </w:tcPr>
          <w:p w14:paraId="06144909" w14:textId="5663FC8C" w:rsidR="00CA1234" w:rsidRPr="000420C8" w:rsidRDefault="00056232" w:rsidP="00E3683C">
            <w:pPr>
              <w:spacing w:line="276" w:lineRule="auto"/>
              <w:jc w:val="center"/>
              <w:rPr>
                <w:rFonts w:ascii="Arial" w:hAnsi="Arial" w:cs="Arial"/>
                <w:b/>
                <w:bCs/>
                <w:sz w:val="16"/>
                <w:szCs w:val="16"/>
              </w:rPr>
            </w:pPr>
            <w:r>
              <w:rPr>
                <w:rFonts w:ascii="Arial" w:hAnsi="Arial" w:cs="Arial"/>
                <w:b/>
                <w:bCs/>
                <w:sz w:val="16"/>
                <w:szCs w:val="16"/>
              </w:rPr>
              <w:t>0</w:t>
            </w:r>
          </w:p>
        </w:tc>
        <w:tc>
          <w:tcPr>
            <w:tcW w:w="372" w:type="pct"/>
            <w:tcBorders>
              <w:top w:val="single" w:sz="2" w:space="0" w:color="auto"/>
              <w:bottom w:val="single" w:sz="6" w:space="0" w:color="auto"/>
            </w:tcBorders>
            <w:vAlign w:val="center"/>
          </w:tcPr>
          <w:p w14:paraId="53428DFF" w14:textId="109D79EC" w:rsidR="00CA1234" w:rsidRPr="000420C8" w:rsidRDefault="009E638D" w:rsidP="00E3683C">
            <w:pPr>
              <w:spacing w:line="276" w:lineRule="auto"/>
              <w:jc w:val="center"/>
              <w:rPr>
                <w:rFonts w:ascii="Arial" w:hAnsi="Arial" w:cs="Arial"/>
                <w:b/>
                <w:bCs/>
                <w:sz w:val="16"/>
                <w:szCs w:val="16"/>
              </w:rPr>
            </w:pPr>
            <w:r>
              <w:rPr>
                <w:rFonts w:ascii="Arial" w:hAnsi="Arial" w:cs="Arial"/>
                <w:b/>
                <w:bCs/>
                <w:sz w:val="16"/>
                <w:szCs w:val="16"/>
              </w:rPr>
              <w:t>30</w:t>
            </w:r>
          </w:p>
        </w:tc>
        <w:tc>
          <w:tcPr>
            <w:tcW w:w="621" w:type="pct"/>
            <w:tcBorders>
              <w:top w:val="single" w:sz="2" w:space="0" w:color="auto"/>
              <w:bottom w:val="single" w:sz="6" w:space="0" w:color="auto"/>
            </w:tcBorders>
            <w:vAlign w:val="center"/>
          </w:tcPr>
          <w:p w14:paraId="4973504E" w14:textId="52D8BD0E" w:rsidR="00CA1234" w:rsidRPr="000420C8" w:rsidRDefault="00056232" w:rsidP="00E3683C">
            <w:pPr>
              <w:spacing w:line="276" w:lineRule="auto"/>
              <w:jc w:val="center"/>
              <w:rPr>
                <w:rFonts w:ascii="Arial" w:hAnsi="Arial" w:cs="Arial"/>
                <w:b/>
                <w:bCs/>
                <w:sz w:val="16"/>
                <w:szCs w:val="16"/>
              </w:rPr>
            </w:pPr>
            <w:r>
              <w:rPr>
                <w:rFonts w:ascii="Arial" w:hAnsi="Arial" w:cs="Arial"/>
                <w:b/>
                <w:bCs/>
                <w:sz w:val="16"/>
                <w:szCs w:val="16"/>
              </w:rPr>
              <w:t>0</w:t>
            </w:r>
          </w:p>
        </w:tc>
      </w:tr>
      <w:tr w:rsidR="00CA1234" w:rsidRPr="000420C8" w14:paraId="45EBEC2D" w14:textId="77777777" w:rsidTr="005558BC">
        <w:tc>
          <w:tcPr>
            <w:tcW w:w="3680" w:type="pct"/>
            <w:gridSpan w:val="5"/>
            <w:tcBorders>
              <w:top w:val="single" w:sz="6" w:space="0" w:color="auto"/>
              <w:bottom w:val="single" w:sz="6" w:space="0" w:color="auto"/>
            </w:tcBorders>
            <w:vAlign w:val="center"/>
          </w:tcPr>
          <w:p w14:paraId="1647142F" w14:textId="74B60ECB" w:rsidR="00FB5006" w:rsidRPr="000420C8" w:rsidRDefault="00F12A8B" w:rsidP="00CA1234">
            <w:pPr>
              <w:spacing w:line="276" w:lineRule="auto"/>
              <w:jc w:val="right"/>
              <w:rPr>
                <w:rFonts w:ascii="Arial" w:hAnsi="Arial" w:cs="Arial"/>
                <w:b/>
                <w:bCs/>
                <w:sz w:val="16"/>
                <w:szCs w:val="16"/>
              </w:rPr>
            </w:pPr>
            <w:r w:rsidRPr="000420C8">
              <w:rPr>
                <w:rFonts w:ascii="Arial" w:hAnsi="Arial" w:cs="Arial"/>
                <w:b/>
                <w:bCs/>
                <w:sz w:val="16"/>
                <w:szCs w:val="16"/>
              </w:rPr>
              <w:t xml:space="preserve">TOTAL DE ACCIONES PROMOVIDAS </w:t>
            </w:r>
          </w:p>
        </w:tc>
        <w:tc>
          <w:tcPr>
            <w:tcW w:w="1320" w:type="pct"/>
            <w:gridSpan w:val="3"/>
            <w:tcBorders>
              <w:top w:val="single" w:sz="6" w:space="0" w:color="auto"/>
              <w:bottom w:val="single" w:sz="6" w:space="0" w:color="auto"/>
            </w:tcBorders>
          </w:tcPr>
          <w:p w14:paraId="3FDE1582" w14:textId="019224B3" w:rsidR="00FB5006" w:rsidRPr="000420C8" w:rsidRDefault="00BB12D5" w:rsidP="00CA1234">
            <w:pPr>
              <w:spacing w:line="276" w:lineRule="auto"/>
              <w:jc w:val="center"/>
              <w:rPr>
                <w:rFonts w:ascii="Arial" w:hAnsi="Arial" w:cs="Arial"/>
                <w:b/>
                <w:bCs/>
                <w:sz w:val="16"/>
                <w:szCs w:val="16"/>
              </w:rPr>
            </w:pPr>
            <w:r>
              <w:rPr>
                <w:rFonts w:ascii="Arial" w:hAnsi="Arial" w:cs="Arial"/>
                <w:b/>
                <w:bCs/>
                <w:sz w:val="16"/>
                <w:szCs w:val="16"/>
              </w:rPr>
              <w:t>30</w:t>
            </w:r>
          </w:p>
        </w:tc>
      </w:tr>
    </w:tbl>
    <w:p w14:paraId="06D04CEC" w14:textId="5C6CCBE2" w:rsidR="00FB5006" w:rsidRPr="00B40267" w:rsidRDefault="00FB5006" w:rsidP="00B8173B">
      <w:pPr>
        <w:spacing w:line="276" w:lineRule="auto"/>
        <w:jc w:val="both"/>
        <w:rPr>
          <w:rFonts w:ascii="Arial" w:hAnsi="Arial" w:cs="Arial"/>
          <w:sz w:val="14"/>
          <w:szCs w:val="14"/>
        </w:rPr>
      </w:pPr>
      <w:r w:rsidRPr="000420C8">
        <w:rPr>
          <w:rFonts w:ascii="Arial" w:hAnsi="Arial" w:cs="Arial"/>
          <w:sz w:val="14"/>
          <w:szCs w:val="14"/>
        </w:rPr>
        <w:t xml:space="preserve">Fuente: Elaboración propia. </w:t>
      </w:r>
      <w:r w:rsidR="00422434" w:rsidRPr="000420C8">
        <w:rPr>
          <w:rFonts w:ascii="Arial" w:hAnsi="Arial" w:cs="Arial"/>
          <w:sz w:val="14"/>
          <w:szCs w:val="14"/>
        </w:rPr>
        <w:t>N.A.: No Aplica</w:t>
      </w:r>
      <w:r w:rsidR="00164DF9" w:rsidRPr="000420C8">
        <w:rPr>
          <w:rFonts w:ascii="Arial" w:hAnsi="Arial" w:cs="Arial"/>
          <w:sz w:val="14"/>
          <w:szCs w:val="14"/>
        </w:rPr>
        <w:t>;</w:t>
      </w:r>
      <w:r w:rsidR="00422434" w:rsidRPr="000420C8">
        <w:rPr>
          <w:rFonts w:ascii="Arial" w:hAnsi="Arial" w:cs="Arial"/>
          <w:sz w:val="14"/>
          <w:szCs w:val="14"/>
        </w:rPr>
        <w:t xml:space="preserve"> </w:t>
      </w:r>
      <w:r w:rsidRPr="000420C8">
        <w:rPr>
          <w:rFonts w:ascii="Arial" w:hAnsi="Arial" w:cs="Arial"/>
          <w:sz w:val="14"/>
          <w:szCs w:val="14"/>
        </w:rPr>
        <w:t>P</w:t>
      </w:r>
      <w:r w:rsidR="00CA1234" w:rsidRPr="000420C8">
        <w:rPr>
          <w:rFonts w:ascii="Arial" w:hAnsi="Arial" w:cs="Arial"/>
          <w:sz w:val="14"/>
          <w:szCs w:val="14"/>
        </w:rPr>
        <w:t>.</w:t>
      </w:r>
      <w:r w:rsidRPr="000420C8">
        <w:rPr>
          <w:rFonts w:ascii="Arial" w:hAnsi="Arial" w:cs="Arial"/>
          <w:sz w:val="14"/>
          <w:szCs w:val="14"/>
        </w:rPr>
        <w:t>O</w:t>
      </w:r>
      <w:r w:rsidR="00CA1234" w:rsidRPr="000420C8">
        <w:rPr>
          <w:rFonts w:ascii="Arial" w:hAnsi="Arial" w:cs="Arial"/>
          <w:sz w:val="14"/>
          <w:szCs w:val="14"/>
        </w:rPr>
        <w:t>.</w:t>
      </w:r>
      <w:r w:rsidRPr="000420C8">
        <w:rPr>
          <w:rFonts w:ascii="Arial" w:hAnsi="Arial" w:cs="Arial"/>
          <w:sz w:val="14"/>
          <w:szCs w:val="14"/>
        </w:rPr>
        <w:t>: Pliego de Observaciones; PRAS: Promoción de Responsabilidad Administrativa Sancionatoria; RECOMDS: Recomendaciones</w:t>
      </w:r>
      <w:r w:rsidR="00422434" w:rsidRPr="000420C8">
        <w:rPr>
          <w:rFonts w:ascii="Arial" w:hAnsi="Arial" w:cs="Arial"/>
          <w:sz w:val="14"/>
          <w:szCs w:val="14"/>
        </w:rPr>
        <w:t>.</w:t>
      </w:r>
    </w:p>
    <w:p w14:paraId="72AB74CB" w14:textId="77777777" w:rsidR="00414EF8" w:rsidRDefault="00414EF8" w:rsidP="00B14619">
      <w:pPr>
        <w:tabs>
          <w:tab w:val="left" w:pos="2160"/>
        </w:tabs>
        <w:spacing w:line="360" w:lineRule="auto"/>
        <w:jc w:val="both"/>
        <w:rPr>
          <w:rFonts w:ascii="Arial" w:eastAsiaTheme="minorHAnsi" w:hAnsi="Arial" w:cs="Arial"/>
          <w:b/>
          <w:bCs/>
          <w:highlight w:val="yellow"/>
          <w:lang w:val="es-MX"/>
        </w:rPr>
      </w:pPr>
    </w:p>
    <w:p w14:paraId="17E6C2F9" w14:textId="68EBAF8F" w:rsidR="00332088" w:rsidRPr="00332088" w:rsidRDefault="00332088" w:rsidP="00332088">
      <w:pPr>
        <w:tabs>
          <w:tab w:val="left" w:pos="2160"/>
        </w:tabs>
        <w:spacing w:line="360" w:lineRule="auto"/>
        <w:jc w:val="both"/>
        <w:rPr>
          <w:rFonts w:ascii="Arial" w:eastAsiaTheme="minorHAnsi" w:hAnsi="Arial" w:cs="Arial"/>
          <w:lang w:val="es-MX"/>
        </w:rPr>
      </w:pPr>
      <w:bookmarkStart w:id="42" w:name="_Hlk155562425"/>
      <w:bookmarkStart w:id="43" w:name="_Hlk53565773"/>
      <w:r w:rsidRPr="00332088">
        <w:rPr>
          <w:rFonts w:ascii="Arial" w:eastAsiaTheme="minorHAnsi" w:hAnsi="Arial" w:cs="Arial"/>
          <w:lang w:val="es-MX"/>
        </w:rPr>
        <w:t xml:space="preserve">Las observaciones </w:t>
      </w:r>
      <w:r>
        <w:rPr>
          <w:rFonts w:ascii="Arial" w:eastAsiaTheme="minorHAnsi" w:hAnsi="Arial" w:cs="Arial"/>
          <w:lang w:val="es-MX"/>
        </w:rPr>
        <w:t xml:space="preserve">por </w:t>
      </w:r>
      <w:r w:rsidR="00620ADF">
        <w:rPr>
          <w:rFonts w:ascii="Arial" w:eastAsiaTheme="minorHAnsi" w:hAnsi="Arial" w:cs="Arial"/>
          <w:lang w:val="es-MX"/>
        </w:rPr>
        <w:t>incumplimiento normativo</w:t>
      </w:r>
      <w:r w:rsidRPr="00332088">
        <w:rPr>
          <w:rFonts w:ascii="Arial" w:eastAsiaTheme="minorHAnsi" w:hAnsi="Arial" w:cs="Arial"/>
          <w:lang w:val="es-MX"/>
        </w:rPr>
        <w:t xml:space="preserve"> se clasifican según el tipo de observación realizad</w:t>
      </w:r>
      <w:r>
        <w:rPr>
          <w:rFonts w:ascii="Arial" w:eastAsiaTheme="minorHAnsi" w:hAnsi="Arial" w:cs="Arial"/>
          <w:lang w:val="es-MX"/>
        </w:rPr>
        <w:t>a, se consideran</w:t>
      </w:r>
      <w:r w:rsidRPr="00332088">
        <w:rPr>
          <w:rFonts w:ascii="Arial" w:eastAsiaTheme="minorHAnsi" w:hAnsi="Arial" w:cs="Arial"/>
          <w:lang w:val="es-MX"/>
        </w:rPr>
        <w:t xml:space="preserve"> las observaciones derivadas de solicitudes de aclaración que </w:t>
      </w:r>
      <w:r w:rsidR="00620ADF">
        <w:rPr>
          <w:rFonts w:ascii="Arial" w:eastAsiaTheme="minorHAnsi" w:hAnsi="Arial" w:cs="Arial"/>
          <w:lang w:val="es-MX"/>
        </w:rPr>
        <w:t xml:space="preserve">no </w:t>
      </w:r>
      <w:r w:rsidRPr="00332088">
        <w:rPr>
          <w:rFonts w:ascii="Arial" w:eastAsiaTheme="minorHAnsi" w:hAnsi="Arial" w:cs="Arial"/>
          <w:lang w:val="es-MX"/>
        </w:rPr>
        <w:lastRenderedPageBreak/>
        <w:t xml:space="preserve">involucran montos. </w:t>
      </w:r>
      <w:r>
        <w:rPr>
          <w:rFonts w:ascii="Arial" w:eastAsiaTheme="minorHAnsi" w:hAnsi="Arial" w:cs="Arial"/>
          <w:lang w:val="es-MX"/>
        </w:rPr>
        <w:t>Se enuncia</w:t>
      </w:r>
      <w:r w:rsidRPr="00332088">
        <w:rPr>
          <w:rFonts w:ascii="Arial" w:eastAsiaTheme="minorHAnsi" w:hAnsi="Arial" w:cs="Arial"/>
          <w:lang w:val="es-MX"/>
        </w:rPr>
        <w:t xml:space="preserve"> el progreso de la solventación efectuada, los casos que aún están pendientes de solventar, y si la observación ha sido </w:t>
      </w:r>
      <w:r>
        <w:rPr>
          <w:rFonts w:ascii="Arial" w:eastAsiaTheme="minorHAnsi" w:hAnsi="Arial" w:cs="Arial"/>
          <w:lang w:val="es-MX"/>
        </w:rPr>
        <w:t>o no atendida</w:t>
      </w:r>
      <w:r w:rsidRPr="00332088">
        <w:rPr>
          <w:rFonts w:ascii="Arial" w:eastAsiaTheme="minorHAnsi" w:hAnsi="Arial" w:cs="Arial"/>
          <w:lang w:val="es-MX"/>
        </w:rPr>
        <w:t xml:space="preserve">. </w:t>
      </w:r>
      <w:r>
        <w:rPr>
          <w:rFonts w:ascii="Arial" w:eastAsiaTheme="minorHAnsi" w:hAnsi="Arial" w:cs="Arial"/>
          <w:lang w:val="es-MX"/>
        </w:rPr>
        <w:t>Asimismo</w:t>
      </w:r>
      <w:r w:rsidRPr="00332088">
        <w:rPr>
          <w:rFonts w:ascii="Arial" w:eastAsiaTheme="minorHAnsi" w:hAnsi="Arial" w:cs="Arial"/>
          <w:lang w:val="es-MX"/>
        </w:rPr>
        <w:t xml:space="preserve">, se </w:t>
      </w:r>
      <w:r>
        <w:rPr>
          <w:rFonts w:ascii="Arial" w:eastAsiaTheme="minorHAnsi" w:hAnsi="Arial" w:cs="Arial"/>
          <w:lang w:val="es-MX"/>
        </w:rPr>
        <w:t>expone</w:t>
      </w:r>
      <w:r w:rsidRPr="00332088">
        <w:rPr>
          <w:rFonts w:ascii="Arial" w:eastAsiaTheme="minorHAnsi" w:hAnsi="Arial" w:cs="Arial"/>
          <w:lang w:val="es-MX"/>
        </w:rPr>
        <w:t xml:space="preserve"> la acción promovida en cada caso</w:t>
      </w:r>
      <w:r w:rsidR="00620ADF">
        <w:rPr>
          <w:rFonts w:ascii="Arial" w:eastAsiaTheme="minorHAnsi" w:hAnsi="Arial" w:cs="Arial"/>
          <w:lang w:val="es-MX"/>
        </w:rPr>
        <w:t>, cuyo resumen</w:t>
      </w:r>
      <w:r w:rsidRPr="00332088">
        <w:rPr>
          <w:rFonts w:ascii="Arial" w:eastAsiaTheme="minorHAnsi" w:hAnsi="Arial" w:cs="Arial"/>
          <w:lang w:val="es-MX"/>
        </w:rPr>
        <w:t xml:space="preserve"> </w:t>
      </w:r>
      <w:r w:rsidR="00620ADF">
        <w:rPr>
          <w:rFonts w:ascii="Arial" w:eastAsiaTheme="minorHAnsi" w:hAnsi="Arial" w:cs="Arial"/>
          <w:lang w:val="es-MX"/>
        </w:rPr>
        <w:t xml:space="preserve">informativo </w:t>
      </w:r>
      <w:r w:rsidRPr="00332088">
        <w:rPr>
          <w:rFonts w:ascii="Arial" w:eastAsiaTheme="minorHAnsi" w:hAnsi="Arial" w:cs="Arial"/>
          <w:lang w:val="es-MX"/>
        </w:rPr>
        <w:t>se presenta en la tabla siguiente:</w:t>
      </w:r>
      <w:bookmarkEnd w:id="42"/>
    </w:p>
    <w:p w14:paraId="55C9F11D" w14:textId="77777777" w:rsidR="00D555BF" w:rsidRDefault="00D555BF" w:rsidP="00AC13BF">
      <w:pPr>
        <w:tabs>
          <w:tab w:val="left" w:pos="2160"/>
        </w:tabs>
        <w:spacing w:line="360" w:lineRule="auto"/>
        <w:jc w:val="both"/>
        <w:rPr>
          <w:rFonts w:ascii="Arial" w:eastAsiaTheme="minorHAnsi" w:hAnsi="Arial" w:cs="Arial"/>
          <w:lang w:val="es-MX"/>
        </w:rPr>
      </w:pPr>
    </w:p>
    <w:bookmarkEnd w:id="43"/>
    <w:p w14:paraId="11456CE6" w14:textId="5E918FB6" w:rsidR="00450EDF" w:rsidRPr="006E21E3" w:rsidRDefault="00450EDF" w:rsidP="001A01F4">
      <w:pPr>
        <w:tabs>
          <w:tab w:val="left" w:pos="2160"/>
        </w:tabs>
        <w:spacing w:line="276" w:lineRule="auto"/>
        <w:jc w:val="center"/>
        <w:rPr>
          <w:rFonts w:ascii="Arial" w:hAnsi="Arial" w:cs="Arial"/>
          <w:i/>
          <w:iCs/>
        </w:rPr>
      </w:pPr>
      <w:r w:rsidRPr="006E21E3">
        <w:rPr>
          <w:rFonts w:ascii="Arial" w:hAnsi="Arial" w:cs="Arial"/>
          <w:bCs/>
          <w:i/>
          <w:iCs/>
          <w:sz w:val="20"/>
          <w:szCs w:val="20"/>
        </w:rPr>
        <w:t xml:space="preserve">Tabla No </w:t>
      </w:r>
      <w:r w:rsidR="00BB1D2B">
        <w:rPr>
          <w:rFonts w:ascii="Arial" w:hAnsi="Arial" w:cs="Arial"/>
          <w:bCs/>
          <w:i/>
          <w:iCs/>
          <w:sz w:val="20"/>
          <w:szCs w:val="20"/>
        </w:rPr>
        <w:t>9</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0D1F2D" w14:paraId="6085876E" w14:textId="77777777" w:rsidTr="00C62255">
        <w:trPr>
          <w:trHeight w:val="397"/>
        </w:trPr>
        <w:tc>
          <w:tcPr>
            <w:tcW w:w="5000" w:type="pct"/>
            <w:vAlign w:val="center"/>
          </w:tcPr>
          <w:p w14:paraId="2F6F6BC1" w14:textId="6027CB6B" w:rsidR="00450EDF" w:rsidRPr="000D1F2D" w:rsidRDefault="00867264" w:rsidP="000F5517">
            <w:pPr>
              <w:spacing w:line="276" w:lineRule="auto"/>
              <w:jc w:val="center"/>
              <w:rPr>
                <w:rFonts w:ascii="Arial" w:hAnsi="Arial" w:cs="Arial"/>
                <w:b/>
                <w:sz w:val="18"/>
                <w:szCs w:val="18"/>
              </w:rPr>
            </w:pPr>
            <w:r>
              <w:rPr>
                <w:rFonts w:ascii="Arial" w:hAnsi="Arial" w:cs="Arial"/>
                <w:b/>
                <w:sz w:val="18"/>
                <w:szCs w:val="18"/>
              </w:rPr>
              <w:t>CUMPLIMIENTO LEGAL</w:t>
            </w:r>
            <w:r w:rsidR="00846904">
              <w:rPr>
                <w:rFonts w:ascii="Arial" w:hAnsi="Arial" w:cs="Arial"/>
                <w:b/>
                <w:sz w:val="18"/>
                <w:szCs w:val="18"/>
              </w:rPr>
              <w:t xml:space="preserve"> Y/O SOLICITUD DE ACLARACIÓN</w:t>
            </w:r>
          </w:p>
        </w:tc>
      </w:tr>
    </w:tbl>
    <w:p w14:paraId="60C6F286" w14:textId="77777777" w:rsidR="00CC2DC7" w:rsidRPr="00CC2DC7" w:rsidRDefault="00CC2DC7">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2"/>
        <w:gridCol w:w="3827"/>
        <w:gridCol w:w="1985"/>
        <w:gridCol w:w="2155"/>
      </w:tblGrid>
      <w:tr w:rsidR="00F61E50" w:rsidRPr="000D1F2D" w14:paraId="670CB73C" w14:textId="77777777" w:rsidTr="00C62255">
        <w:trPr>
          <w:trHeight w:val="469"/>
          <w:tblHeader/>
        </w:trPr>
        <w:tc>
          <w:tcPr>
            <w:tcW w:w="947" w:type="pct"/>
            <w:tcBorders>
              <w:top w:val="single" w:sz="6" w:space="0" w:color="auto"/>
              <w:bottom w:val="single" w:sz="6" w:space="0" w:color="auto"/>
            </w:tcBorders>
            <w:vAlign w:val="center"/>
          </w:tcPr>
          <w:p w14:paraId="7DA96943" w14:textId="77777777" w:rsidR="00F61E50" w:rsidRPr="000D1F2D" w:rsidRDefault="00F61E50" w:rsidP="00D555BF">
            <w:pPr>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947" w:type="pct"/>
            <w:tcBorders>
              <w:top w:val="single" w:sz="6" w:space="0" w:color="auto"/>
              <w:bottom w:val="single" w:sz="6" w:space="0" w:color="auto"/>
            </w:tcBorders>
            <w:vAlign w:val="center"/>
          </w:tcPr>
          <w:p w14:paraId="67383B87" w14:textId="77777777" w:rsidR="00F61E50" w:rsidRPr="000D1F2D" w:rsidRDefault="00F61E50" w:rsidP="00D555BF">
            <w:pPr>
              <w:jc w:val="center"/>
              <w:rPr>
                <w:rFonts w:ascii="Arial" w:hAnsi="Arial" w:cs="Arial"/>
                <w:b/>
                <w:bCs/>
                <w:color w:val="000000"/>
                <w:sz w:val="18"/>
                <w:szCs w:val="18"/>
              </w:rPr>
            </w:pPr>
            <w:r>
              <w:rPr>
                <w:rFonts w:ascii="Arial" w:hAnsi="Arial" w:cs="Arial"/>
                <w:b/>
                <w:bCs/>
                <w:color w:val="000000"/>
                <w:sz w:val="18"/>
                <w:szCs w:val="18"/>
              </w:rPr>
              <w:t>NOMBRE DE LA OBRA</w:t>
            </w:r>
          </w:p>
        </w:tc>
        <w:tc>
          <w:tcPr>
            <w:tcW w:w="1010" w:type="pct"/>
            <w:tcBorders>
              <w:top w:val="single" w:sz="6" w:space="0" w:color="auto"/>
              <w:bottom w:val="single" w:sz="6" w:space="0" w:color="auto"/>
            </w:tcBorders>
            <w:vAlign w:val="center"/>
          </w:tcPr>
          <w:p w14:paraId="77C58E62" w14:textId="35DD9C8B" w:rsidR="00F61E50" w:rsidRPr="000D1F2D" w:rsidRDefault="00F61E50" w:rsidP="00D555BF">
            <w:pPr>
              <w:jc w:val="center"/>
              <w:rPr>
                <w:rFonts w:ascii="Arial" w:hAnsi="Arial" w:cs="Arial"/>
                <w:b/>
                <w:sz w:val="18"/>
                <w:szCs w:val="18"/>
              </w:rPr>
            </w:pPr>
            <w:r>
              <w:rPr>
                <w:rFonts w:ascii="Arial" w:hAnsi="Arial" w:cs="Arial"/>
                <w:b/>
                <w:sz w:val="18"/>
                <w:szCs w:val="18"/>
              </w:rPr>
              <w:t>SOLVENTADO</w:t>
            </w:r>
          </w:p>
        </w:tc>
        <w:tc>
          <w:tcPr>
            <w:tcW w:w="1096" w:type="pct"/>
            <w:tcBorders>
              <w:top w:val="single" w:sz="6" w:space="0" w:color="auto"/>
              <w:bottom w:val="single" w:sz="6" w:space="0" w:color="auto"/>
            </w:tcBorders>
            <w:vAlign w:val="center"/>
          </w:tcPr>
          <w:p w14:paraId="70F44BCC" w14:textId="40110BCC" w:rsidR="00F61E50" w:rsidRPr="000D1F2D" w:rsidRDefault="00F61E50" w:rsidP="00D555BF">
            <w:pPr>
              <w:jc w:val="center"/>
              <w:rPr>
                <w:rFonts w:ascii="Arial" w:hAnsi="Arial" w:cs="Arial"/>
                <w:b/>
                <w:sz w:val="18"/>
                <w:szCs w:val="18"/>
              </w:rPr>
            </w:pPr>
            <w:r>
              <w:rPr>
                <w:rFonts w:ascii="Arial" w:hAnsi="Arial" w:cs="Arial"/>
                <w:b/>
                <w:sz w:val="18"/>
                <w:szCs w:val="18"/>
              </w:rPr>
              <w:t>ESTATUS ACTUAL / ACCIÓN PROMOVIDA</w:t>
            </w:r>
          </w:p>
        </w:tc>
      </w:tr>
      <w:tr w:rsidR="00113562" w:rsidRPr="00317A53" w14:paraId="1BFD3A07" w14:textId="77777777" w:rsidTr="00E72ECC">
        <w:trPr>
          <w:trHeight w:val="290"/>
        </w:trPr>
        <w:tc>
          <w:tcPr>
            <w:tcW w:w="5000" w:type="pct"/>
            <w:gridSpan w:val="4"/>
            <w:tcBorders>
              <w:top w:val="single" w:sz="6" w:space="0" w:color="auto"/>
              <w:bottom w:val="single" w:sz="2" w:space="0" w:color="auto"/>
            </w:tcBorders>
            <w:vAlign w:val="center"/>
          </w:tcPr>
          <w:p w14:paraId="08E0327A" w14:textId="0E090B33" w:rsidR="00113562" w:rsidRPr="0086631E" w:rsidRDefault="00BB12D5" w:rsidP="00D555BF">
            <w:pPr>
              <w:jc w:val="center"/>
              <w:rPr>
                <w:rFonts w:ascii="Arial" w:hAnsi="Arial" w:cs="Arial"/>
                <w:b/>
                <w:sz w:val="18"/>
                <w:szCs w:val="18"/>
                <w:lang w:val="es-MX"/>
              </w:rPr>
            </w:pPr>
            <w:r w:rsidRPr="0086631E">
              <w:rPr>
                <w:rFonts w:ascii="Arial" w:hAnsi="Arial" w:cs="Arial"/>
                <w:b/>
                <w:sz w:val="16"/>
                <w:szCs w:val="16"/>
                <w:lang w:val="es-MX"/>
              </w:rPr>
              <w:t>Ingresos Propios</w:t>
            </w:r>
          </w:p>
        </w:tc>
      </w:tr>
      <w:tr w:rsidR="00177DB8" w:rsidRPr="00317A53" w14:paraId="3877A215" w14:textId="77777777" w:rsidTr="00177DB8">
        <w:trPr>
          <w:trHeight w:val="382"/>
        </w:trPr>
        <w:tc>
          <w:tcPr>
            <w:tcW w:w="947" w:type="pct"/>
            <w:tcBorders>
              <w:top w:val="single" w:sz="2" w:space="0" w:color="auto"/>
              <w:bottom w:val="dotted" w:sz="4" w:space="0" w:color="auto"/>
            </w:tcBorders>
            <w:vAlign w:val="center"/>
          </w:tcPr>
          <w:p w14:paraId="206BD148" w14:textId="392FB876" w:rsidR="00177DB8" w:rsidRPr="00317A53" w:rsidRDefault="00177DB8" w:rsidP="00D555BF">
            <w:pPr>
              <w:jc w:val="center"/>
              <w:rPr>
                <w:rFonts w:ascii="Arial" w:hAnsi="Arial" w:cs="Arial"/>
                <w:bCs/>
                <w:color w:val="000000"/>
                <w:sz w:val="16"/>
                <w:szCs w:val="16"/>
              </w:rPr>
            </w:pPr>
            <w:r>
              <w:rPr>
                <w:rFonts w:ascii="Arial" w:hAnsi="Arial" w:cs="Arial"/>
                <w:bCs/>
                <w:color w:val="000000"/>
                <w:sz w:val="16"/>
                <w:szCs w:val="16"/>
              </w:rPr>
              <w:t>Resultado 1, Observación 1</w:t>
            </w:r>
            <w:r w:rsidRPr="00553E68">
              <w:rPr>
                <w:rFonts w:ascii="Arial" w:hAnsi="Arial" w:cs="Arial"/>
                <w:bCs/>
                <w:color w:val="000000"/>
                <w:sz w:val="16"/>
                <w:szCs w:val="16"/>
              </w:rPr>
              <w:t>.</w:t>
            </w:r>
          </w:p>
        </w:tc>
        <w:tc>
          <w:tcPr>
            <w:tcW w:w="1947" w:type="pct"/>
            <w:tcBorders>
              <w:top w:val="single" w:sz="2" w:space="0" w:color="auto"/>
              <w:bottom w:val="dotted" w:sz="4" w:space="0" w:color="auto"/>
            </w:tcBorders>
            <w:vAlign w:val="center"/>
          </w:tcPr>
          <w:p w14:paraId="63488DC6" w14:textId="66CD30C7" w:rsidR="00177DB8" w:rsidRPr="00317A53" w:rsidRDefault="00177DB8" w:rsidP="00D555BF">
            <w:pPr>
              <w:rPr>
                <w:rFonts w:ascii="Arial" w:hAnsi="Arial" w:cs="Arial"/>
                <w:bCs/>
                <w:sz w:val="16"/>
                <w:szCs w:val="16"/>
              </w:rPr>
            </w:pPr>
            <w:r w:rsidRPr="001566F1">
              <w:rPr>
                <w:rFonts w:ascii="Arial" w:hAnsi="Arial" w:cs="Arial"/>
                <w:bCs/>
                <w:color w:val="000000"/>
                <w:sz w:val="16"/>
                <w:szCs w:val="16"/>
              </w:rPr>
              <w:t>OPA/OBRA/001/2022</w:t>
            </w:r>
            <w:r>
              <w:rPr>
                <w:rFonts w:ascii="Arial" w:hAnsi="Arial" w:cs="Arial"/>
                <w:bCs/>
                <w:color w:val="000000"/>
                <w:sz w:val="16"/>
                <w:szCs w:val="16"/>
              </w:rPr>
              <w:t>.-</w:t>
            </w:r>
            <w:r w:rsidRPr="00C222EB">
              <w:rPr>
                <w:rFonts w:ascii="Arial" w:hAnsi="Arial" w:cs="Arial"/>
                <w:bCs/>
                <w:color w:val="000000"/>
                <w:sz w:val="16"/>
                <w:szCs w:val="16"/>
              </w:rPr>
              <w:t>Construcción 12 Gavetas Parque Funerario.</w:t>
            </w:r>
          </w:p>
        </w:tc>
        <w:tc>
          <w:tcPr>
            <w:tcW w:w="1010" w:type="pct"/>
            <w:tcBorders>
              <w:top w:val="single" w:sz="2" w:space="0" w:color="auto"/>
              <w:bottom w:val="dotted" w:sz="4" w:space="0" w:color="auto"/>
            </w:tcBorders>
            <w:vAlign w:val="center"/>
          </w:tcPr>
          <w:p w14:paraId="4B4ADAC2" w14:textId="0E9635C1" w:rsidR="00177DB8" w:rsidRPr="00317A53" w:rsidRDefault="00177DB8" w:rsidP="00D555BF">
            <w:pPr>
              <w:jc w:val="center"/>
              <w:rPr>
                <w:rFonts w:ascii="Arial" w:hAnsi="Arial" w:cs="Arial"/>
                <w:bCs/>
                <w:sz w:val="16"/>
                <w:szCs w:val="16"/>
              </w:rPr>
            </w:pPr>
            <w:r>
              <w:rPr>
                <w:rFonts w:ascii="Arial" w:hAnsi="Arial" w:cs="Arial"/>
                <w:bCs/>
                <w:sz w:val="16"/>
                <w:szCs w:val="16"/>
              </w:rPr>
              <w:t>No</w:t>
            </w:r>
          </w:p>
        </w:tc>
        <w:tc>
          <w:tcPr>
            <w:tcW w:w="1096" w:type="pct"/>
            <w:tcBorders>
              <w:top w:val="single" w:sz="2" w:space="0" w:color="auto"/>
              <w:bottom w:val="dotted" w:sz="4" w:space="0" w:color="auto"/>
            </w:tcBorders>
          </w:tcPr>
          <w:p w14:paraId="11B71A46" w14:textId="524255EE" w:rsidR="00177DB8" w:rsidRPr="00317A53" w:rsidRDefault="00177DB8" w:rsidP="00D555BF">
            <w:pPr>
              <w:jc w:val="center"/>
              <w:rPr>
                <w:rFonts w:ascii="Arial" w:hAnsi="Arial" w:cs="Arial"/>
                <w:bCs/>
                <w:sz w:val="16"/>
                <w:szCs w:val="16"/>
              </w:rPr>
            </w:pPr>
            <w:r>
              <w:rPr>
                <w:rFonts w:ascii="Arial" w:hAnsi="Arial" w:cs="Arial"/>
                <w:bCs/>
                <w:sz w:val="16"/>
                <w:szCs w:val="16"/>
              </w:rPr>
              <w:t>No Atendida</w:t>
            </w:r>
            <w:r w:rsidRPr="00317A53">
              <w:rPr>
                <w:rFonts w:ascii="Arial" w:hAnsi="Arial" w:cs="Arial"/>
                <w:bCs/>
                <w:sz w:val="16"/>
                <w:szCs w:val="16"/>
              </w:rPr>
              <w:t xml:space="preserve"> / </w:t>
            </w:r>
            <w:r>
              <w:rPr>
                <w:rFonts w:ascii="Arial" w:hAnsi="Arial" w:cs="Arial"/>
                <w:bCs/>
                <w:sz w:val="16"/>
                <w:szCs w:val="16"/>
              </w:rPr>
              <w:t>No Solventada / Promoción de Responsabilidad Administrativa</w:t>
            </w:r>
            <w:r w:rsidR="006E512F">
              <w:rPr>
                <w:rFonts w:ascii="Arial" w:hAnsi="Arial" w:cs="Arial"/>
                <w:bCs/>
                <w:sz w:val="16"/>
                <w:szCs w:val="16"/>
              </w:rPr>
              <w:t>.</w:t>
            </w:r>
          </w:p>
        </w:tc>
      </w:tr>
      <w:tr w:rsidR="00177DB8" w:rsidRPr="00317A53" w14:paraId="51F701CC" w14:textId="77777777" w:rsidTr="00177DB8">
        <w:trPr>
          <w:trHeight w:val="382"/>
        </w:trPr>
        <w:tc>
          <w:tcPr>
            <w:tcW w:w="947" w:type="pct"/>
            <w:tcBorders>
              <w:top w:val="dotted" w:sz="4" w:space="0" w:color="auto"/>
              <w:bottom w:val="dotted" w:sz="2" w:space="0" w:color="auto"/>
            </w:tcBorders>
            <w:vAlign w:val="center"/>
          </w:tcPr>
          <w:p w14:paraId="1BEDC274" w14:textId="553FF805" w:rsidR="00177DB8" w:rsidRPr="00317A53" w:rsidRDefault="00177DB8" w:rsidP="00D555BF">
            <w:pPr>
              <w:jc w:val="center"/>
              <w:rPr>
                <w:rFonts w:ascii="Arial" w:hAnsi="Arial" w:cs="Arial"/>
                <w:bCs/>
                <w:color w:val="000000"/>
                <w:sz w:val="16"/>
                <w:szCs w:val="16"/>
              </w:rPr>
            </w:pPr>
            <w:r>
              <w:rPr>
                <w:rFonts w:ascii="Arial" w:hAnsi="Arial" w:cs="Arial"/>
                <w:bCs/>
                <w:color w:val="000000"/>
                <w:sz w:val="16"/>
                <w:szCs w:val="16"/>
              </w:rPr>
              <w:t>Resultado 1, Observación 2</w:t>
            </w:r>
            <w:r w:rsidRPr="00553E68">
              <w:rPr>
                <w:rFonts w:ascii="Arial" w:hAnsi="Arial" w:cs="Arial"/>
                <w:bCs/>
                <w:color w:val="000000"/>
                <w:sz w:val="16"/>
                <w:szCs w:val="16"/>
              </w:rPr>
              <w:t>.</w:t>
            </w:r>
          </w:p>
        </w:tc>
        <w:tc>
          <w:tcPr>
            <w:tcW w:w="1947" w:type="pct"/>
            <w:tcBorders>
              <w:top w:val="dotted" w:sz="4" w:space="0" w:color="auto"/>
              <w:bottom w:val="dotted" w:sz="2" w:space="0" w:color="auto"/>
            </w:tcBorders>
            <w:vAlign w:val="center"/>
          </w:tcPr>
          <w:p w14:paraId="0B49929E" w14:textId="2580074F" w:rsidR="00177DB8" w:rsidRPr="00317A53" w:rsidRDefault="00177DB8" w:rsidP="00D555BF">
            <w:pPr>
              <w:rPr>
                <w:rFonts w:ascii="Arial" w:hAnsi="Arial" w:cs="Arial"/>
                <w:bCs/>
                <w:color w:val="000000"/>
                <w:sz w:val="16"/>
                <w:szCs w:val="16"/>
              </w:rPr>
            </w:pPr>
            <w:r w:rsidRPr="001566F1">
              <w:rPr>
                <w:rFonts w:ascii="Arial" w:hAnsi="Arial" w:cs="Arial"/>
                <w:bCs/>
                <w:color w:val="000000"/>
                <w:sz w:val="16"/>
                <w:szCs w:val="16"/>
              </w:rPr>
              <w:t>OPA/OBRA/001/2022</w:t>
            </w:r>
            <w:r>
              <w:rPr>
                <w:rFonts w:ascii="Arial" w:hAnsi="Arial" w:cs="Arial"/>
                <w:bCs/>
                <w:color w:val="000000"/>
                <w:sz w:val="16"/>
                <w:szCs w:val="16"/>
              </w:rPr>
              <w:t>.-</w:t>
            </w:r>
            <w:r w:rsidRPr="00C222EB">
              <w:rPr>
                <w:rFonts w:ascii="Arial" w:hAnsi="Arial" w:cs="Arial"/>
                <w:bCs/>
                <w:color w:val="000000"/>
                <w:sz w:val="16"/>
                <w:szCs w:val="16"/>
              </w:rPr>
              <w:t>Construcción 12 Gavetas Parque Funerario.</w:t>
            </w:r>
          </w:p>
        </w:tc>
        <w:tc>
          <w:tcPr>
            <w:tcW w:w="1010" w:type="pct"/>
            <w:tcBorders>
              <w:top w:val="dotted" w:sz="4" w:space="0" w:color="auto"/>
              <w:bottom w:val="dotted" w:sz="2" w:space="0" w:color="auto"/>
            </w:tcBorders>
            <w:vAlign w:val="center"/>
          </w:tcPr>
          <w:p w14:paraId="208A6CE6" w14:textId="73F00667" w:rsidR="00177DB8" w:rsidRPr="00317A53" w:rsidRDefault="00177DB8" w:rsidP="00D555BF">
            <w:pPr>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tcPr>
          <w:p w14:paraId="7980818D" w14:textId="48FB1EB8" w:rsidR="00177DB8" w:rsidRPr="00317A53" w:rsidRDefault="00177DB8" w:rsidP="00D555BF">
            <w:pPr>
              <w:jc w:val="center"/>
              <w:rPr>
                <w:rFonts w:ascii="Arial" w:hAnsi="Arial" w:cs="Arial"/>
                <w:bCs/>
                <w:sz w:val="16"/>
                <w:szCs w:val="16"/>
              </w:rPr>
            </w:pPr>
            <w:r w:rsidRPr="00637887">
              <w:rPr>
                <w:rFonts w:ascii="Arial" w:hAnsi="Arial" w:cs="Arial"/>
                <w:bCs/>
                <w:sz w:val="16"/>
                <w:szCs w:val="16"/>
              </w:rPr>
              <w:t>No Atendida / No Solventada / Promoción de Responsabilidad Administrativa</w:t>
            </w:r>
            <w:r w:rsidR="006E512F">
              <w:rPr>
                <w:rFonts w:ascii="Arial" w:hAnsi="Arial" w:cs="Arial"/>
                <w:bCs/>
                <w:sz w:val="16"/>
                <w:szCs w:val="16"/>
              </w:rPr>
              <w:t>.</w:t>
            </w:r>
          </w:p>
        </w:tc>
      </w:tr>
      <w:tr w:rsidR="00177DB8" w:rsidRPr="00317A53" w14:paraId="28537AD4" w14:textId="77777777" w:rsidTr="00177DB8">
        <w:trPr>
          <w:trHeight w:val="382"/>
        </w:trPr>
        <w:tc>
          <w:tcPr>
            <w:tcW w:w="947" w:type="pct"/>
            <w:tcBorders>
              <w:top w:val="dotted" w:sz="4" w:space="0" w:color="auto"/>
              <w:bottom w:val="dotted" w:sz="2" w:space="0" w:color="auto"/>
            </w:tcBorders>
            <w:vAlign w:val="center"/>
          </w:tcPr>
          <w:p w14:paraId="27C61B04" w14:textId="49189AC6" w:rsidR="00177DB8" w:rsidRPr="00317A53" w:rsidRDefault="00177DB8" w:rsidP="00D555BF">
            <w:pPr>
              <w:jc w:val="center"/>
              <w:rPr>
                <w:rFonts w:ascii="Arial" w:hAnsi="Arial" w:cs="Arial"/>
                <w:bCs/>
                <w:color w:val="000000"/>
                <w:sz w:val="16"/>
                <w:szCs w:val="16"/>
              </w:rPr>
            </w:pPr>
            <w:r>
              <w:rPr>
                <w:rFonts w:ascii="Arial" w:hAnsi="Arial" w:cs="Arial"/>
                <w:bCs/>
                <w:color w:val="000000"/>
                <w:sz w:val="16"/>
                <w:szCs w:val="16"/>
              </w:rPr>
              <w:t>Resultado 2, Observación 1</w:t>
            </w:r>
            <w:r w:rsidRPr="00553E68">
              <w:rPr>
                <w:rFonts w:ascii="Arial" w:hAnsi="Arial" w:cs="Arial"/>
                <w:bCs/>
                <w:color w:val="000000"/>
                <w:sz w:val="16"/>
                <w:szCs w:val="16"/>
              </w:rPr>
              <w:t>.</w:t>
            </w:r>
          </w:p>
        </w:tc>
        <w:tc>
          <w:tcPr>
            <w:tcW w:w="1947" w:type="pct"/>
            <w:tcBorders>
              <w:top w:val="dotted" w:sz="4" w:space="0" w:color="auto"/>
              <w:bottom w:val="dotted" w:sz="2" w:space="0" w:color="auto"/>
            </w:tcBorders>
            <w:vAlign w:val="center"/>
          </w:tcPr>
          <w:p w14:paraId="76072F08" w14:textId="404EB05B" w:rsidR="00177DB8" w:rsidRPr="00317A53" w:rsidRDefault="00177DB8" w:rsidP="00D555BF">
            <w:pPr>
              <w:rPr>
                <w:rFonts w:ascii="Arial" w:hAnsi="Arial" w:cs="Arial"/>
                <w:bCs/>
                <w:color w:val="000000"/>
                <w:sz w:val="16"/>
                <w:szCs w:val="16"/>
              </w:rPr>
            </w:pPr>
            <w:r>
              <w:rPr>
                <w:rFonts w:ascii="Arial" w:hAnsi="Arial" w:cs="Arial"/>
                <w:bCs/>
                <w:color w:val="000000"/>
                <w:sz w:val="16"/>
                <w:szCs w:val="16"/>
              </w:rPr>
              <w:t>OPA/OBRA/002</w:t>
            </w:r>
            <w:r w:rsidRPr="001566F1">
              <w:rPr>
                <w:rFonts w:ascii="Arial" w:hAnsi="Arial" w:cs="Arial"/>
                <w:bCs/>
                <w:color w:val="000000"/>
                <w:sz w:val="16"/>
                <w:szCs w:val="16"/>
              </w:rPr>
              <w:t>/2022</w:t>
            </w:r>
            <w:r>
              <w:rPr>
                <w:rFonts w:ascii="Arial" w:hAnsi="Arial" w:cs="Arial"/>
                <w:bCs/>
                <w:color w:val="000000"/>
                <w:sz w:val="16"/>
                <w:szCs w:val="16"/>
              </w:rPr>
              <w:t>.-</w:t>
            </w:r>
            <w:r w:rsidRPr="00C222EB">
              <w:rPr>
                <w:rFonts w:ascii="Arial" w:hAnsi="Arial" w:cs="Arial"/>
                <w:bCs/>
                <w:color w:val="000000"/>
                <w:sz w:val="16"/>
                <w:szCs w:val="16"/>
              </w:rPr>
              <w:t>Construcción 12 Gavetas Parque Funerario.</w:t>
            </w:r>
          </w:p>
        </w:tc>
        <w:tc>
          <w:tcPr>
            <w:tcW w:w="1010" w:type="pct"/>
            <w:tcBorders>
              <w:top w:val="dotted" w:sz="4" w:space="0" w:color="auto"/>
              <w:bottom w:val="dotted" w:sz="2" w:space="0" w:color="auto"/>
            </w:tcBorders>
            <w:vAlign w:val="center"/>
          </w:tcPr>
          <w:p w14:paraId="0CA44A28" w14:textId="2D880A70" w:rsidR="00177DB8" w:rsidRPr="00317A53" w:rsidRDefault="00177DB8" w:rsidP="00D555BF">
            <w:pPr>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tcPr>
          <w:p w14:paraId="15BDAAF0" w14:textId="2D0B9809" w:rsidR="00177DB8" w:rsidRPr="00317A53" w:rsidRDefault="00177DB8" w:rsidP="00D555BF">
            <w:pPr>
              <w:jc w:val="center"/>
              <w:rPr>
                <w:rFonts w:ascii="Arial" w:hAnsi="Arial" w:cs="Arial"/>
                <w:bCs/>
                <w:sz w:val="16"/>
                <w:szCs w:val="16"/>
              </w:rPr>
            </w:pPr>
            <w:r w:rsidRPr="00637887">
              <w:rPr>
                <w:rFonts w:ascii="Arial" w:hAnsi="Arial" w:cs="Arial"/>
                <w:bCs/>
                <w:sz w:val="16"/>
                <w:szCs w:val="16"/>
              </w:rPr>
              <w:t>No Atendida / No Solventada / Promoción de Responsabilidad Administrativa</w:t>
            </w:r>
            <w:r w:rsidR="006E512F">
              <w:rPr>
                <w:rFonts w:ascii="Arial" w:hAnsi="Arial" w:cs="Arial"/>
                <w:bCs/>
                <w:sz w:val="16"/>
                <w:szCs w:val="16"/>
              </w:rPr>
              <w:t>.</w:t>
            </w:r>
          </w:p>
        </w:tc>
      </w:tr>
      <w:tr w:rsidR="00177DB8" w:rsidRPr="00317A53" w14:paraId="18BE83C8" w14:textId="77777777" w:rsidTr="00177DB8">
        <w:trPr>
          <w:trHeight w:val="382"/>
        </w:trPr>
        <w:tc>
          <w:tcPr>
            <w:tcW w:w="947" w:type="pct"/>
            <w:tcBorders>
              <w:top w:val="dotted" w:sz="4" w:space="0" w:color="auto"/>
              <w:bottom w:val="dotted" w:sz="2" w:space="0" w:color="auto"/>
            </w:tcBorders>
            <w:vAlign w:val="center"/>
          </w:tcPr>
          <w:p w14:paraId="7539EDAB" w14:textId="47088F93" w:rsidR="00177DB8" w:rsidRPr="00317A53" w:rsidRDefault="00177DB8" w:rsidP="00D555BF">
            <w:pPr>
              <w:jc w:val="center"/>
              <w:rPr>
                <w:rFonts w:ascii="Arial" w:hAnsi="Arial" w:cs="Arial"/>
                <w:bCs/>
                <w:color w:val="000000"/>
                <w:sz w:val="16"/>
                <w:szCs w:val="16"/>
              </w:rPr>
            </w:pPr>
            <w:r w:rsidRPr="00553E68">
              <w:rPr>
                <w:rFonts w:ascii="Arial" w:hAnsi="Arial" w:cs="Arial"/>
                <w:bCs/>
                <w:color w:val="000000"/>
                <w:sz w:val="16"/>
                <w:szCs w:val="16"/>
              </w:rPr>
              <w:t xml:space="preserve">Resultado </w:t>
            </w:r>
            <w:r>
              <w:rPr>
                <w:rFonts w:ascii="Arial" w:hAnsi="Arial" w:cs="Arial"/>
                <w:bCs/>
                <w:color w:val="000000"/>
                <w:sz w:val="16"/>
                <w:szCs w:val="16"/>
              </w:rPr>
              <w:t>2, Observación 2</w:t>
            </w:r>
            <w:r w:rsidRPr="00553E68">
              <w:rPr>
                <w:rFonts w:ascii="Arial" w:hAnsi="Arial" w:cs="Arial"/>
                <w:bCs/>
                <w:color w:val="000000"/>
                <w:sz w:val="16"/>
                <w:szCs w:val="16"/>
              </w:rPr>
              <w:t>.</w:t>
            </w:r>
          </w:p>
        </w:tc>
        <w:tc>
          <w:tcPr>
            <w:tcW w:w="1947" w:type="pct"/>
            <w:tcBorders>
              <w:top w:val="dotted" w:sz="4" w:space="0" w:color="auto"/>
              <w:bottom w:val="dotted" w:sz="2" w:space="0" w:color="auto"/>
            </w:tcBorders>
            <w:vAlign w:val="center"/>
          </w:tcPr>
          <w:p w14:paraId="4A5FB055" w14:textId="6A0BFBDE" w:rsidR="00177DB8" w:rsidRPr="00317A53" w:rsidRDefault="00177DB8" w:rsidP="00D555BF">
            <w:pPr>
              <w:rPr>
                <w:rFonts w:ascii="Arial" w:hAnsi="Arial" w:cs="Arial"/>
                <w:bCs/>
                <w:color w:val="000000"/>
                <w:sz w:val="16"/>
                <w:szCs w:val="16"/>
              </w:rPr>
            </w:pPr>
            <w:r>
              <w:rPr>
                <w:rFonts w:ascii="Arial" w:hAnsi="Arial" w:cs="Arial"/>
                <w:bCs/>
                <w:color w:val="000000"/>
                <w:sz w:val="16"/>
                <w:szCs w:val="16"/>
              </w:rPr>
              <w:t>OPA/OBRA/002</w:t>
            </w:r>
            <w:r w:rsidRPr="001566F1">
              <w:rPr>
                <w:rFonts w:ascii="Arial" w:hAnsi="Arial" w:cs="Arial"/>
                <w:bCs/>
                <w:color w:val="000000"/>
                <w:sz w:val="16"/>
                <w:szCs w:val="16"/>
              </w:rPr>
              <w:t>/2022</w:t>
            </w:r>
            <w:r>
              <w:rPr>
                <w:rFonts w:ascii="Arial" w:hAnsi="Arial" w:cs="Arial"/>
                <w:bCs/>
                <w:color w:val="000000"/>
                <w:sz w:val="16"/>
                <w:szCs w:val="16"/>
              </w:rPr>
              <w:t>.-</w:t>
            </w:r>
            <w:r w:rsidRPr="00C222EB">
              <w:rPr>
                <w:rFonts w:ascii="Arial" w:hAnsi="Arial" w:cs="Arial"/>
                <w:bCs/>
                <w:color w:val="000000"/>
                <w:sz w:val="16"/>
                <w:szCs w:val="16"/>
              </w:rPr>
              <w:t>Construcción 12 Gavetas Parque Funerario.</w:t>
            </w:r>
          </w:p>
        </w:tc>
        <w:tc>
          <w:tcPr>
            <w:tcW w:w="1010" w:type="pct"/>
            <w:tcBorders>
              <w:top w:val="dotted" w:sz="4" w:space="0" w:color="auto"/>
              <w:bottom w:val="dotted" w:sz="2" w:space="0" w:color="auto"/>
            </w:tcBorders>
            <w:vAlign w:val="center"/>
          </w:tcPr>
          <w:p w14:paraId="53FC866B" w14:textId="503E85C8" w:rsidR="00177DB8" w:rsidRPr="00317A53" w:rsidRDefault="00177DB8" w:rsidP="00D555BF">
            <w:pPr>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tcPr>
          <w:p w14:paraId="19BD9309" w14:textId="291E044A" w:rsidR="00177DB8" w:rsidRPr="00317A53" w:rsidRDefault="00177DB8" w:rsidP="00D555BF">
            <w:pPr>
              <w:jc w:val="center"/>
              <w:rPr>
                <w:rFonts w:ascii="Arial" w:hAnsi="Arial" w:cs="Arial"/>
                <w:bCs/>
                <w:sz w:val="16"/>
                <w:szCs w:val="16"/>
              </w:rPr>
            </w:pPr>
            <w:r w:rsidRPr="00637887">
              <w:rPr>
                <w:rFonts w:ascii="Arial" w:hAnsi="Arial" w:cs="Arial"/>
                <w:bCs/>
                <w:sz w:val="16"/>
                <w:szCs w:val="16"/>
              </w:rPr>
              <w:t>No Atendida / No Solventada / Promoción de Responsabilidad Administrativa</w:t>
            </w:r>
            <w:r w:rsidR="006E512F">
              <w:rPr>
                <w:rFonts w:ascii="Arial" w:hAnsi="Arial" w:cs="Arial"/>
                <w:bCs/>
                <w:sz w:val="16"/>
                <w:szCs w:val="16"/>
              </w:rPr>
              <w:t>.</w:t>
            </w:r>
          </w:p>
        </w:tc>
      </w:tr>
      <w:tr w:rsidR="00177DB8" w:rsidRPr="00317A53" w14:paraId="644427AA" w14:textId="77777777" w:rsidTr="00177DB8">
        <w:trPr>
          <w:trHeight w:val="382"/>
        </w:trPr>
        <w:tc>
          <w:tcPr>
            <w:tcW w:w="947" w:type="pct"/>
            <w:tcBorders>
              <w:top w:val="dotted" w:sz="4" w:space="0" w:color="auto"/>
              <w:bottom w:val="dotted" w:sz="2" w:space="0" w:color="auto"/>
            </w:tcBorders>
            <w:vAlign w:val="center"/>
          </w:tcPr>
          <w:p w14:paraId="7BC34B66" w14:textId="39A8C56B" w:rsidR="00177DB8" w:rsidRPr="00317A53" w:rsidRDefault="00177DB8" w:rsidP="00D555BF">
            <w:pPr>
              <w:jc w:val="center"/>
              <w:rPr>
                <w:rFonts w:ascii="Arial" w:hAnsi="Arial" w:cs="Arial"/>
                <w:bCs/>
                <w:color w:val="000000"/>
                <w:sz w:val="16"/>
                <w:szCs w:val="16"/>
              </w:rPr>
            </w:pPr>
            <w:r w:rsidRPr="00553E68">
              <w:rPr>
                <w:rFonts w:ascii="Arial" w:hAnsi="Arial" w:cs="Arial"/>
                <w:bCs/>
                <w:color w:val="000000"/>
                <w:sz w:val="16"/>
                <w:szCs w:val="16"/>
              </w:rPr>
              <w:t xml:space="preserve">Resultado </w:t>
            </w:r>
            <w:r>
              <w:rPr>
                <w:rFonts w:ascii="Arial" w:hAnsi="Arial" w:cs="Arial"/>
                <w:bCs/>
                <w:color w:val="000000"/>
                <w:sz w:val="16"/>
                <w:szCs w:val="16"/>
              </w:rPr>
              <w:t>3, Observación 1</w:t>
            </w:r>
            <w:r w:rsidRPr="00553E68">
              <w:rPr>
                <w:rFonts w:ascii="Arial" w:hAnsi="Arial" w:cs="Arial"/>
                <w:bCs/>
                <w:color w:val="000000"/>
                <w:sz w:val="16"/>
                <w:szCs w:val="16"/>
              </w:rPr>
              <w:t>.</w:t>
            </w:r>
          </w:p>
        </w:tc>
        <w:tc>
          <w:tcPr>
            <w:tcW w:w="1947" w:type="pct"/>
            <w:tcBorders>
              <w:top w:val="dotted" w:sz="4" w:space="0" w:color="auto"/>
              <w:bottom w:val="dotted" w:sz="2" w:space="0" w:color="auto"/>
            </w:tcBorders>
            <w:vAlign w:val="center"/>
          </w:tcPr>
          <w:p w14:paraId="0E307FB8" w14:textId="19BE0C6D" w:rsidR="00177DB8" w:rsidRPr="00317A53" w:rsidRDefault="00177DB8" w:rsidP="00D555BF">
            <w:pPr>
              <w:rPr>
                <w:rFonts w:ascii="Arial" w:hAnsi="Arial" w:cs="Arial"/>
                <w:bCs/>
                <w:color w:val="000000"/>
                <w:sz w:val="16"/>
                <w:szCs w:val="16"/>
              </w:rPr>
            </w:pPr>
            <w:r>
              <w:rPr>
                <w:rFonts w:ascii="Arial" w:hAnsi="Arial" w:cs="Arial"/>
                <w:bCs/>
                <w:color w:val="000000"/>
                <w:sz w:val="16"/>
                <w:szCs w:val="16"/>
              </w:rPr>
              <w:t>OPA/OBRA/003</w:t>
            </w:r>
            <w:r w:rsidRPr="001566F1">
              <w:rPr>
                <w:rFonts w:ascii="Arial" w:hAnsi="Arial" w:cs="Arial"/>
                <w:bCs/>
                <w:color w:val="000000"/>
                <w:sz w:val="16"/>
                <w:szCs w:val="16"/>
              </w:rPr>
              <w:t>/2022</w:t>
            </w:r>
            <w:r>
              <w:rPr>
                <w:rFonts w:ascii="Arial" w:hAnsi="Arial" w:cs="Arial"/>
                <w:bCs/>
                <w:color w:val="000000"/>
                <w:sz w:val="16"/>
                <w:szCs w:val="16"/>
              </w:rPr>
              <w:t>.-</w:t>
            </w:r>
            <w:r w:rsidRPr="00C222EB">
              <w:rPr>
                <w:rFonts w:ascii="Arial" w:hAnsi="Arial" w:cs="Arial"/>
                <w:bCs/>
                <w:color w:val="000000"/>
                <w:sz w:val="16"/>
                <w:szCs w:val="16"/>
              </w:rPr>
              <w:t>Construcción 12 Gavetas Parque Funerario.</w:t>
            </w:r>
          </w:p>
        </w:tc>
        <w:tc>
          <w:tcPr>
            <w:tcW w:w="1010" w:type="pct"/>
            <w:tcBorders>
              <w:top w:val="dotted" w:sz="4" w:space="0" w:color="auto"/>
              <w:bottom w:val="dotted" w:sz="2" w:space="0" w:color="auto"/>
            </w:tcBorders>
            <w:vAlign w:val="center"/>
          </w:tcPr>
          <w:p w14:paraId="75A06C77" w14:textId="1A17B633" w:rsidR="00177DB8" w:rsidRPr="00317A53" w:rsidRDefault="00177DB8" w:rsidP="00D555BF">
            <w:pPr>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tcPr>
          <w:p w14:paraId="266DFB08" w14:textId="65857484" w:rsidR="00177DB8" w:rsidRPr="00317A53" w:rsidRDefault="00177DB8" w:rsidP="00D555BF">
            <w:pPr>
              <w:jc w:val="center"/>
              <w:rPr>
                <w:rFonts w:ascii="Arial" w:hAnsi="Arial" w:cs="Arial"/>
                <w:bCs/>
                <w:sz w:val="16"/>
                <w:szCs w:val="16"/>
              </w:rPr>
            </w:pPr>
            <w:r w:rsidRPr="00637887">
              <w:rPr>
                <w:rFonts w:ascii="Arial" w:hAnsi="Arial" w:cs="Arial"/>
                <w:bCs/>
                <w:sz w:val="16"/>
                <w:szCs w:val="16"/>
              </w:rPr>
              <w:t>No Atendida / No Solventada / Promoción de Responsabilidad Administrativa</w:t>
            </w:r>
            <w:r w:rsidR="006E512F">
              <w:rPr>
                <w:rFonts w:ascii="Arial" w:hAnsi="Arial" w:cs="Arial"/>
                <w:bCs/>
                <w:sz w:val="16"/>
                <w:szCs w:val="16"/>
              </w:rPr>
              <w:t>.</w:t>
            </w:r>
          </w:p>
        </w:tc>
      </w:tr>
      <w:tr w:rsidR="00177DB8" w:rsidRPr="00317A53" w14:paraId="3EA4E6B2" w14:textId="77777777" w:rsidTr="00177DB8">
        <w:trPr>
          <w:trHeight w:val="382"/>
        </w:trPr>
        <w:tc>
          <w:tcPr>
            <w:tcW w:w="947" w:type="pct"/>
            <w:tcBorders>
              <w:top w:val="dotted" w:sz="4" w:space="0" w:color="auto"/>
              <w:bottom w:val="dotted" w:sz="2" w:space="0" w:color="auto"/>
            </w:tcBorders>
            <w:vAlign w:val="center"/>
          </w:tcPr>
          <w:p w14:paraId="6475429D" w14:textId="413E2AF3" w:rsidR="00177DB8" w:rsidRPr="00317A53" w:rsidRDefault="00177DB8" w:rsidP="00D555BF">
            <w:pPr>
              <w:jc w:val="center"/>
              <w:rPr>
                <w:rFonts w:ascii="Arial" w:hAnsi="Arial" w:cs="Arial"/>
                <w:bCs/>
                <w:color w:val="000000"/>
                <w:sz w:val="16"/>
                <w:szCs w:val="16"/>
              </w:rPr>
            </w:pPr>
            <w:r w:rsidRPr="00553E68">
              <w:rPr>
                <w:rFonts w:ascii="Arial" w:hAnsi="Arial" w:cs="Arial"/>
                <w:bCs/>
                <w:color w:val="000000"/>
                <w:sz w:val="16"/>
                <w:szCs w:val="16"/>
              </w:rPr>
              <w:t xml:space="preserve">Resultado </w:t>
            </w:r>
            <w:r>
              <w:rPr>
                <w:rFonts w:ascii="Arial" w:hAnsi="Arial" w:cs="Arial"/>
                <w:bCs/>
                <w:color w:val="000000"/>
                <w:sz w:val="16"/>
                <w:szCs w:val="16"/>
              </w:rPr>
              <w:t>3, Observación 2</w:t>
            </w:r>
            <w:r w:rsidRPr="00553E68">
              <w:rPr>
                <w:rFonts w:ascii="Arial" w:hAnsi="Arial" w:cs="Arial"/>
                <w:bCs/>
                <w:color w:val="000000"/>
                <w:sz w:val="16"/>
                <w:szCs w:val="16"/>
              </w:rPr>
              <w:t>.</w:t>
            </w:r>
          </w:p>
        </w:tc>
        <w:tc>
          <w:tcPr>
            <w:tcW w:w="1947" w:type="pct"/>
            <w:tcBorders>
              <w:top w:val="dotted" w:sz="4" w:space="0" w:color="auto"/>
              <w:bottom w:val="dotted" w:sz="2" w:space="0" w:color="auto"/>
            </w:tcBorders>
            <w:vAlign w:val="center"/>
          </w:tcPr>
          <w:p w14:paraId="01897BD9" w14:textId="3E8FD936" w:rsidR="00177DB8" w:rsidRPr="00317A53" w:rsidRDefault="00177DB8" w:rsidP="00D555BF">
            <w:pPr>
              <w:rPr>
                <w:rFonts w:ascii="Arial" w:hAnsi="Arial" w:cs="Arial"/>
                <w:bCs/>
                <w:color w:val="000000"/>
                <w:sz w:val="16"/>
                <w:szCs w:val="16"/>
              </w:rPr>
            </w:pPr>
            <w:r>
              <w:rPr>
                <w:rFonts w:ascii="Arial" w:hAnsi="Arial" w:cs="Arial"/>
                <w:bCs/>
                <w:color w:val="000000"/>
                <w:sz w:val="16"/>
                <w:szCs w:val="16"/>
              </w:rPr>
              <w:t>OPA/OBRA/003</w:t>
            </w:r>
            <w:r w:rsidRPr="001566F1">
              <w:rPr>
                <w:rFonts w:ascii="Arial" w:hAnsi="Arial" w:cs="Arial"/>
                <w:bCs/>
                <w:color w:val="000000"/>
                <w:sz w:val="16"/>
                <w:szCs w:val="16"/>
              </w:rPr>
              <w:t>/2022</w:t>
            </w:r>
            <w:r>
              <w:rPr>
                <w:rFonts w:ascii="Arial" w:hAnsi="Arial" w:cs="Arial"/>
                <w:bCs/>
                <w:color w:val="000000"/>
                <w:sz w:val="16"/>
                <w:szCs w:val="16"/>
              </w:rPr>
              <w:t>.-</w:t>
            </w:r>
            <w:r w:rsidRPr="00C222EB">
              <w:rPr>
                <w:rFonts w:ascii="Arial" w:hAnsi="Arial" w:cs="Arial"/>
                <w:bCs/>
                <w:color w:val="000000"/>
                <w:sz w:val="16"/>
                <w:szCs w:val="16"/>
              </w:rPr>
              <w:t>Construcción 12 Gavetas Parque Funerario.</w:t>
            </w:r>
          </w:p>
        </w:tc>
        <w:tc>
          <w:tcPr>
            <w:tcW w:w="1010" w:type="pct"/>
            <w:tcBorders>
              <w:top w:val="dotted" w:sz="4" w:space="0" w:color="auto"/>
              <w:bottom w:val="dotted" w:sz="2" w:space="0" w:color="auto"/>
            </w:tcBorders>
            <w:vAlign w:val="center"/>
          </w:tcPr>
          <w:p w14:paraId="1260DC26" w14:textId="746CA554" w:rsidR="00177DB8" w:rsidRPr="00317A53" w:rsidRDefault="00177DB8" w:rsidP="00D555BF">
            <w:pPr>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2" w:space="0" w:color="auto"/>
            </w:tcBorders>
          </w:tcPr>
          <w:p w14:paraId="28EA46A5" w14:textId="4CA2C442" w:rsidR="00177DB8" w:rsidRPr="00317A53" w:rsidRDefault="00177DB8" w:rsidP="00D555BF">
            <w:pPr>
              <w:jc w:val="center"/>
              <w:rPr>
                <w:rFonts w:ascii="Arial" w:hAnsi="Arial" w:cs="Arial"/>
                <w:bCs/>
                <w:sz w:val="16"/>
                <w:szCs w:val="16"/>
              </w:rPr>
            </w:pPr>
            <w:r w:rsidRPr="00637887">
              <w:rPr>
                <w:rFonts w:ascii="Arial" w:hAnsi="Arial" w:cs="Arial"/>
                <w:bCs/>
                <w:sz w:val="16"/>
                <w:szCs w:val="16"/>
              </w:rPr>
              <w:t>No Atendida / No Solventada / Promoción de Responsabilidad Administrativa</w:t>
            </w:r>
            <w:r w:rsidR="006E512F">
              <w:rPr>
                <w:rFonts w:ascii="Arial" w:hAnsi="Arial" w:cs="Arial"/>
                <w:bCs/>
                <w:sz w:val="16"/>
                <w:szCs w:val="16"/>
              </w:rPr>
              <w:t>.</w:t>
            </w:r>
          </w:p>
        </w:tc>
      </w:tr>
      <w:tr w:rsidR="00177DB8" w:rsidRPr="00317A53" w14:paraId="20C5ECD4" w14:textId="77777777" w:rsidTr="00177DB8">
        <w:trPr>
          <w:trHeight w:val="382"/>
        </w:trPr>
        <w:tc>
          <w:tcPr>
            <w:tcW w:w="947" w:type="pct"/>
            <w:tcBorders>
              <w:top w:val="dotted" w:sz="4" w:space="0" w:color="auto"/>
              <w:bottom w:val="dotted" w:sz="2" w:space="0" w:color="auto"/>
            </w:tcBorders>
            <w:vAlign w:val="center"/>
          </w:tcPr>
          <w:p w14:paraId="1CB75EC8" w14:textId="4752C06B" w:rsidR="00177DB8" w:rsidRPr="00317A53" w:rsidRDefault="00177DB8" w:rsidP="00D555BF">
            <w:pPr>
              <w:jc w:val="center"/>
              <w:rPr>
                <w:rFonts w:ascii="Arial" w:hAnsi="Arial" w:cs="Arial"/>
                <w:bCs/>
                <w:color w:val="000000"/>
                <w:sz w:val="16"/>
                <w:szCs w:val="16"/>
              </w:rPr>
            </w:pPr>
            <w:r w:rsidRPr="00553E68">
              <w:rPr>
                <w:rFonts w:ascii="Arial" w:hAnsi="Arial" w:cs="Arial"/>
                <w:bCs/>
                <w:color w:val="000000"/>
                <w:sz w:val="16"/>
                <w:szCs w:val="16"/>
              </w:rPr>
              <w:t xml:space="preserve">Resultado </w:t>
            </w:r>
            <w:r>
              <w:rPr>
                <w:rFonts w:ascii="Arial" w:hAnsi="Arial" w:cs="Arial"/>
                <w:bCs/>
                <w:color w:val="000000"/>
                <w:sz w:val="16"/>
                <w:szCs w:val="16"/>
              </w:rPr>
              <w:t>4, Observación 1</w:t>
            </w:r>
            <w:r w:rsidRPr="00553E68">
              <w:rPr>
                <w:rFonts w:ascii="Arial" w:hAnsi="Arial" w:cs="Arial"/>
                <w:bCs/>
                <w:color w:val="000000"/>
                <w:sz w:val="16"/>
                <w:szCs w:val="16"/>
              </w:rPr>
              <w:t>.</w:t>
            </w:r>
          </w:p>
        </w:tc>
        <w:tc>
          <w:tcPr>
            <w:tcW w:w="1947" w:type="pct"/>
            <w:tcBorders>
              <w:top w:val="dotted" w:sz="4" w:space="0" w:color="auto"/>
              <w:bottom w:val="dotted" w:sz="2" w:space="0" w:color="auto"/>
            </w:tcBorders>
            <w:vAlign w:val="center"/>
          </w:tcPr>
          <w:p w14:paraId="41BBEC35" w14:textId="134A500E" w:rsidR="00177DB8" w:rsidRPr="00317A53" w:rsidRDefault="00177DB8" w:rsidP="00D555BF">
            <w:pPr>
              <w:rPr>
                <w:rFonts w:ascii="Arial" w:hAnsi="Arial" w:cs="Arial"/>
                <w:bCs/>
                <w:color w:val="000000"/>
                <w:sz w:val="16"/>
                <w:szCs w:val="16"/>
              </w:rPr>
            </w:pPr>
            <w:r>
              <w:rPr>
                <w:rFonts w:ascii="Arial" w:hAnsi="Arial" w:cs="Arial"/>
                <w:bCs/>
                <w:color w:val="000000"/>
                <w:sz w:val="16"/>
                <w:szCs w:val="16"/>
              </w:rPr>
              <w:t>OPA/OBRA/004</w:t>
            </w:r>
            <w:r w:rsidRPr="001566F1">
              <w:rPr>
                <w:rFonts w:ascii="Arial" w:hAnsi="Arial" w:cs="Arial"/>
                <w:bCs/>
                <w:color w:val="000000"/>
                <w:sz w:val="16"/>
                <w:szCs w:val="16"/>
              </w:rPr>
              <w:t>/2022</w:t>
            </w:r>
            <w:r>
              <w:rPr>
                <w:rFonts w:ascii="Arial" w:hAnsi="Arial" w:cs="Arial"/>
                <w:bCs/>
                <w:color w:val="000000"/>
                <w:sz w:val="16"/>
                <w:szCs w:val="16"/>
              </w:rPr>
              <w:t>.-</w:t>
            </w:r>
            <w:r w:rsidRPr="00C222EB">
              <w:rPr>
                <w:rFonts w:ascii="Arial" w:hAnsi="Arial" w:cs="Arial"/>
                <w:bCs/>
                <w:color w:val="000000"/>
                <w:sz w:val="16"/>
                <w:szCs w:val="16"/>
              </w:rPr>
              <w:t>Construcción 12 Gavetas Parque Funerario.</w:t>
            </w:r>
          </w:p>
        </w:tc>
        <w:tc>
          <w:tcPr>
            <w:tcW w:w="1010" w:type="pct"/>
            <w:tcBorders>
              <w:top w:val="dotted" w:sz="4" w:space="0" w:color="auto"/>
              <w:bottom w:val="dotted" w:sz="2" w:space="0" w:color="auto"/>
            </w:tcBorders>
            <w:vAlign w:val="center"/>
          </w:tcPr>
          <w:p w14:paraId="61618704" w14:textId="66FC9700" w:rsidR="00177DB8" w:rsidRPr="00317A53" w:rsidRDefault="00177DB8" w:rsidP="00D555BF">
            <w:pPr>
              <w:jc w:val="center"/>
              <w:rPr>
                <w:rFonts w:ascii="Arial" w:hAnsi="Arial" w:cs="Arial"/>
                <w:bCs/>
                <w:sz w:val="16"/>
                <w:szCs w:val="16"/>
              </w:rPr>
            </w:pPr>
            <w:r w:rsidRPr="00825B57">
              <w:rPr>
                <w:rFonts w:ascii="Arial" w:hAnsi="Arial" w:cs="Arial"/>
                <w:bCs/>
                <w:sz w:val="16"/>
                <w:szCs w:val="16"/>
              </w:rPr>
              <w:t>No</w:t>
            </w:r>
          </w:p>
        </w:tc>
        <w:tc>
          <w:tcPr>
            <w:tcW w:w="1096" w:type="pct"/>
            <w:tcBorders>
              <w:top w:val="dotted" w:sz="4" w:space="0" w:color="auto"/>
              <w:bottom w:val="dotted" w:sz="2" w:space="0" w:color="auto"/>
            </w:tcBorders>
          </w:tcPr>
          <w:p w14:paraId="75859584" w14:textId="42E3CCB4" w:rsidR="00177DB8" w:rsidRPr="00317A53" w:rsidRDefault="00177DB8" w:rsidP="00D555BF">
            <w:pPr>
              <w:jc w:val="center"/>
              <w:rPr>
                <w:rFonts w:ascii="Arial" w:hAnsi="Arial" w:cs="Arial"/>
                <w:bCs/>
                <w:sz w:val="16"/>
                <w:szCs w:val="16"/>
              </w:rPr>
            </w:pPr>
            <w:r w:rsidRPr="00637887">
              <w:rPr>
                <w:rFonts w:ascii="Arial" w:hAnsi="Arial" w:cs="Arial"/>
                <w:bCs/>
                <w:sz w:val="16"/>
                <w:szCs w:val="16"/>
              </w:rPr>
              <w:t>No Atendida / No Solventada / Promoción de Responsabilidad Administrativa</w:t>
            </w:r>
            <w:r w:rsidR="006E512F">
              <w:rPr>
                <w:rFonts w:ascii="Arial" w:hAnsi="Arial" w:cs="Arial"/>
                <w:bCs/>
                <w:sz w:val="16"/>
                <w:szCs w:val="16"/>
              </w:rPr>
              <w:t>.</w:t>
            </w:r>
          </w:p>
        </w:tc>
      </w:tr>
      <w:tr w:rsidR="00177DB8" w:rsidRPr="00317A53" w14:paraId="7A1619DC" w14:textId="77777777" w:rsidTr="00177DB8">
        <w:trPr>
          <w:trHeight w:val="382"/>
        </w:trPr>
        <w:tc>
          <w:tcPr>
            <w:tcW w:w="947" w:type="pct"/>
            <w:tcBorders>
              <w:top w:val="dotted" w:sz="4" w:space="0" w:color="auto"/>
              <w:bottom w:val="dotted" w:sz="2" w:space="0" w:color="auto"/>
            </w:tcBorders>
            <w:vAlign w:val="center"/>
          </w:tcPr>
          <w:p w14:paraId="43A5A7BE" w14:textId="54EB49B5" w:rsidR="00177DB8" w:rsidRPr="00317A53" w:rsidRDefault="00177DB8" w:rsidP="00D555BF">
            <w:pPr>
              <w:jc w:val="center"/>
              <w:rPr>
                <w:rFonts w:ascii="Arial" w:hAnsi="Arial" w:cs="Arial"/>
                <w:bCs/>
                <w:color w:val="000000"/>
                <w:sz w:val="16"/>
                <w:szCs w:val="16"/>
              </w:rPr>
            </w:pPr>
            <w:r w:rsidRPr="00553E68">
              <w:rPr>
                <w:rFonts w:ascii="Arial" w:hAnsi="Arial" w:cs="Arial"/>
                <w:bCs/>
                <w:color w:val="000000"/>
                <w:sz w:val="16"/>
                <w:szCs w:val="16"/>
              </w:rPr>
              <w:t xml:space="preserve">Resultado </w:t>
            </w:r>
            <w:r>
              <w:rPr>
                <w:rFonts w:ascii="Arial" w:hAnsi="Arial" w:cs="Arial"/>
                <w:bCs/>
                <w:color w:val="000000"/>
                <w:sz w:val="16"/>
                <w:szCs w:val="16"/>
              </w:rPr>
              <w:t>4, Observación 2</w:t>
            </w:r>
            <w:r w:rsidRPr="00553E68">
              <w:rPr>
                <w:rFonts w:ascii="Arial" w:hAnsi="Arial" w:cs="Arial"/>
                <w:bCs/>
                <w:color w:val="000000"/>
                <w:sz w:val="16"/>
                <w:szCs w:val="16"/>
              </w:rPr>
              <w:t>.</w:t>
            </w:r>
          </w:p>
        </w:tc>
        <w:tc>
          <w:tcPr>
            <w:tcW w:w="1947" w:type="pct"/>
            <w:tcBorders>
              <w:top w:val="dotted" w:sz="4" w:space="0" w:color="auto"/>
              <w:bottom w:val="dotted" w:sz="2" w:space="0" w:color="auto"/>
            </w:tcBorders>
            <w:vAlign w:val="center"/>
          </w:tcPr>
          <w:p w14:paraId="452102FF" w14:textId="40E71764" w:rsidR="00177DB8" w:rsidRPr="00317A53" w:rsidRDefault="00177DB8" w:rsidP="00D555BF">
            <w:pPr>
              <w:rPr>
                <w:rFonts w:ascii="Arial" w:hAnsi="Arial" w:cs="Arial"/>
                <w:bCs/>
                <w:color w:val="000000"/>
                <w:sz w:val="16"/>
                <w:szCs w:val="16"/>
              </w:rPr>
            </w:pPr>
            <w:r>
              <w:rPr>
                <w:rFonts w:ascii="Arial" w:hAnsi="Arial" w:cs="Arial"/>
                <w:bCs/>
                <w:color w:val="000000"/>
                <w:sz w:val="16"/>
                <w:szCs w:val="16"/>
              </w:rPr>
              <w:t>OPA/OBRA/004</w:t>
            </w:r>
            <w:r w:rsidRPr="001566F1">
              <w:rPr>
                <w:rFonts w:ascii="Arial" w:hAnsi="Arial" w:cs="Arial"/>
                <w:bCs/>
                <w:color w:val="000000"/>
                <w:sz w:val="16"/>
                <w:szCs w:val="16"/>
              </w:rPr>
              <w:t>/2022</w:t>
            </w:r>
            <w:r>
              <w:rPr>
                <w:rFonts w:ascii="Arial" w:hAnsi="Arial" w:cs="Arial"/>
                <w:bCs/>
                <w:color w:val="000000"/>
                <w:sz w:val="16"/>
                <w:szCs w:val="16"/>
              </w:rPr>
              <w:t>.-</w:t>
            </w:r>
            <w:r w:rsidRPr="00C222EB">
              <w:rPr>
                <w:rFonts w:ascii="Arial" w:hAnsi="Arial" w:cs="Arial"/>
                <w:bCs/>
                <w:color w:val="000000"/>
                <w:sz w:val="16"/>
                <w:szCs w:val="16"/>
              </w:rPr>
              <w:t>Construcción 12 Gavetas Parque Funerario.</w:t>
            </w:r>
          </w:p>
        </w:tc>
        <w:tc>
          <w:tcPr>
            <w:tcW w:w="1010" w:type="pct"/>
            <w:tcBorders>
              <w:top w:val="dotted" w:sz="4" w:space="0" w:color="auto"/>
              <w:bottom w:val="dotted" w:sz="2" w:space="0" w:color="auto"/>
            </w:tcBorders>
            <w:vAlign w:val="center"/>
          </w:tcPr>
          <w:p w14:paraId="1E7CC010" w14:textId="58514879" w:rsidR="00177DB8" w:rsidRPr="00317A53" w:rsidRDefault="00177DB8" w:rsidP="00D555BF">
            <w:pPr>
              <w:jc w:val="center"/>
              <w:rPr>
                <w:rFonts w:ascii="Arial" w:hAnsi="Arial" w:cs="Arial"/>
                <w:bCs/>
                <w:sz w:val="16"/>
                <w:szCs w:val="16"/>
              </w:rPr>
            </w:pPr>
            <w:r w:rsidRPr="00825B57">
              <w:rPr>
                <w:rFonts w:ascii="Arial" w:hAnsi="Arial" w:cs="Arial"/>
                <w:bCs/>
                <w:sz w:val="16"/>
                <w:szCs w:val="16"/>
              </w:rPr>
              <w:t>No</w:t>
            </w:r>
          </w:p>
        </w:tc>
        <w:tc>
          <w:tcPr>
            <w:tcW w:w="1096" w:type="pct"/>
            <w:tcBorders>
              <w:top w:val="dotted" w:sz="4" w:space="0" w:color="auto"/>
              <w:bottom w:val="dotted" w:sz="2" w:space="0" w:color="auto"/>
            </w:tcBorders>
          </w:tcPr>
          <w:p w14:paraId="32E0EDF8" w14:textId="11ACE30F" w:rsidR="00177DB8" w:rsidRPr="00317A53" w:rsidRDefault="00177DB8" w:rsidP="00D555BF">
            <w:pPr>
              <w:jc w:val="center"/>
              <w:rPr>
                <w:rFonts w:ascii="Arial" w:hAnsi="Arial" w:cs="Arial"/>
                <w:bCs/>
                <w:sz w:val="16"/>
                <w:szCs w:val="16"/>
              </w:rPr>
            </w:pPr>
            <w:r w:rsidRPr="00637887">
              <w:rPr>
                <w:rFonts w:ascii="Arial" w:hAnsi="Arial" w:cs="Arial"/>
                <w:bCs/>
                <w:sz w:val="16"/>
                <w:szCs w:val="16"/>
              </w:rPr>
              <w:t>No Atendida / No Solventada / Promoción de Responsabilidad Administrativa</w:t>
            </w:r>
            <w:r w:rsidR="006E512F">
              <w:rPr>
                <w:rFonts w:ascii="Arial" w:hAnsi="Arial" w:cs="Arial"/>
                <w:bCs/>
                <w:sz w:val="16"/>
                <w:szCs w:val="16"/>
              </w:rPr>
              <w:t>.</w:t>
            </w:r>
          </w:p>
        </w:tc>
      </w:tr>
      <w:tr w:rsidR="00177DB8" w:rsidRPr="00317A53" w14:paraId="18DC2087" w14:textId="77777777" w:rsidTr="00177DB8">
        <w:trPr>
          <w:trHeight w:val="382"/>
        </w:trPr>
        <w:tc>
          <w:tcPr>
            <w:tcW w:w="947" w:type="pct"/>
            <w:tcBorders>
              <w:top w:val="dotted" w:sz="4" w:space="0" w:color="auto"/>
              <w:bottom w:val="dotted" w:sz="2" w:space="0" w:color="auto"/>
            </w:tcBorders>
            <w:vAlign w:val="center"/>
          </w:tcPr>
          <w:p w14:paraId="25CAD79E" w14:textId="4EFBA054" w:rsidR="00177DB8" w:rsidRPr="00317A53" w:rsidRDefault="00177DB8" w:rsidP="00D555BF">
            <w:pPr>
              <w:jc w:val="center"/>
              <w:rPr>
                <w:rFonts w:ascii="Arial" w:hAnsi="Arial" w:cs="Arial"/>
                <w:bCs/>
                <w:color w:val="000000"/>
                <w:sz w:val="16"/>
                <w:szCs w:val="16"/>
              </w:rPr>
            </w:pPr>
            <w:r>
              <w:rPr>
                <w:rFonts w:ascii="Arial" w:hAnsi="Arial" w:cs="Arial"/>
                <w:bCs/>
                <w:color w:val="000000"/>
                <w:sz w:val="16"/>
                <w:szCs w:val="16"/>
              </w:rPr>
              <w:t>Resultado 5, Observación 1</w:t>
            </w:r>
            <w:r w:rsidRPr="00553E68">
              <w:rPr>
                <w:rFonts w:ascii="Arial" w:hAnsi="Arial" w:cs="Arial"/>
                <w:bCs/>
                <w:color w:val="000000"/>
                <w:sz w:val="16"/>
                <w:szCs w:val="16"/>
              </w:rPr>
              <w:t>.</w:t>
            </w:r>
          </w:p>
        </w:tc>
        <w:tc>
          <w:tcPr>
            <w:tcW w:w="1947" w:type="pct"/>
            <w:tcBorders>
              <w:top w:val="dotted" w:sz="4" w:space="0" w:color="auto"/>
              <w:bottom w:val="dotted" w:sz="2" w:space="0" w:color="auto"/>
            </w:tcBorders>
            <w:vAlign w:val="center"/>
          </w:tcPr>
          <w:p w14:paraId="71BE8550" w14:textId="6474B009" w:rsidR="00177DB8" w:rsidRPr="00317A53" w:rsidRDefault="00177DB8" w:rsidP="00D555BF">
            <w:pPr>
              <w:rPr>
                <w:rFonts w:ascii="Arial" w:hAnsi="Arial" w:cs="Arial"/>
                <w:bCs/>
                <w:color w:val="000000"/>
                <w:sz w:val="16"/>
                <w:szCs w:val="16"/>
              </w:rPr>
            </w:pPr>
            <w:r>
              <w:rPr>
                <w:rFonts w:ascii="Arial" w:hAnsi="Arial" w:cs="Arial"/>
                <w:bCs/>
                <w:color w:val="000000"/>
                <w:sz w:val="16"/>
                <w:szCs w:val="16"/>
              </w:rPr>
              <w:t>OPA/OBRA/005</w:t>
            </w:r>
            <w:r w:rsidRPr="001566F1">
              <w:rPr>
                <w:rFonts w:ascii="Arial" w:hAnsi="Arial" w:cs="Arial"/>
                <w:bCs/>
                <w:color w:val="000000"/>
                <w:sz w:val="16"/>
                <w:szCs w:val="16"/>
              </w:rPr>
              <w:t>/2022</w:t>
            </w:r>
            <w:r>
              <w:rPr>
                <w:rFonts w:ascii="Arial" w:hAnsi="Arial" w:cs="Arial"/>
                <w:bCs/>
                <w:color w:val="000000"/>
                <w:sz w:val="16"/>
                <w:szCs w:val="16"/>
              </w:rPr>
              <w:t>.-</w:t>
            </w:r>
            <w:r w:rsidRPr="00C222EB">
              <w:rPr>
                <w:rFonts w:ascii="Arial" w:hAnsi="Arial" w:cs="Arial"/>
                <w:bCs/>
                <w:color w:val="000000"/>
                <w:sz w:val="16"/>
                <w:szCs w:val="16"/>
              </w:rPr>
              <w:t>Construcción 12 Gavetas Parque Funerario.</w:t>
            </w:r>
          </w:p>
        </w:tc>
        <w:tc>
          <w:tcPr>
            <w:tcW w:w="1010" w:type="pct"/>
            <w:tcBorders>
              <w:top w:val="dotted" w:sz="4" w:space="0" w:color="auto"/>
              <w:bottom w:val="dotted" w:sz="2" w:space="0" w:color="auto"/>
            </w:tcBorders>
            <w:vAlign w:val="center"/>
          </w:tcPr>
          <w:p w14:paraId="350D41C1" w14:textId="2403AB1E" w:rsidR="00177DB8" w:rsidRPr="00317A53" w:rsidRDefault="00177DB8" w:rsidP="00D555BF">
            <w:pPr>
              <w:jc w:val="center"/>
              <w:rPr>
                <w:rFonts w:ascii="Arial" w:hAnsi="Arial" w:cs="Arial"/>
                <w:bCs/>
                <w:sz w:val="16"/>
                <w:szCs w:val="16"/>
              </w:rPr>
            </w:pPr>
            <w:r w:rsidRPr="00825B57">
              <w:rPr>
                <w:rFonts w:ascii="Arial" w:hAnsi="Arial" w:cs="Arial"/>
                <w:bCs/>
                <w:sz w:val="16"/>
                <w:szCs w:val="16"/>
              </w:rPr>
              <w:t>No</w:t>
            </w:r>
          </w:p>
        </w:tc>
        <w:tc>
          <w:tcPr>
            <w:tcW w:w="1096" w:type="pct"/>
            <w:tcBorders>
              <w:top w:val="dotted" w:sz="4" w:space="0" w:color="auto"/>
              <w:bottom w:val="dotted" w:sz="2" w:space="0" w:color="auto"/>
            </w:tcBorders>
          </w:tcPr>
          <w:p w14:paraId="58A04DF9" w14:textId="67FB09DA" w:rsidR="00177DB8" w:rsidRPr="00317A53" w:rsidRDefault="00177DB8" w:rsidP="00D555BF">
            <w:pPr>
              <w:jc w:val="center"/>
              <w:rPr>
                <w:rFonts w:ascii="Arial" w:hAnsi="Arial" w:cs="Arial"/>
                <w:bCs/>
                <w:sz w:val="16"/>
                <w:szCs w:val="16"/>
              </w:rPr>
            </w:pPr>
            <w:r w:rsidRPr="00637887">
              <w:rPr>
                <w:rFonts w:ascii="Arial" w:hAnsi="Arial" w:cs="Arial"/>
                <w:bCs/>
                <w:sz w:val="16"/>
                <w:szCs w:val="16"/>
              </w:rPr>
              <w:t>No Atendida / No Solventada / Promoción de Responsabilidad Administrativa</w:t>
            </w:r>
            <w:r w:rsidR="006E512F">
              <w:rPr>
                <w:rFonts w:ascii="Arial" w:hAnsi="Arial" w:cs="Arial"/>
                <w:bCs/>
                <w:sz w:val="16"/>
                <w:szCs w:val="16"/>
              </w:rPr>
              <w:t>.</w:t>
            </w:r>
          </w:p>
        </w:tc>
      </w:tr>
      <w:tr w:rsidR="00177DB8" w:rsidRPr="00317A53" w14:paraId="5E81E499" w14:textId="77777777" w:rsidTr="00177DB8">
        <w:trPr>
          <w:trHeight w:val="382"/>
        </w:trPr>
        <w:tc>
          <w:tcPr>
            <w:tcW w:w="947" w:type="pct"/>
            <w:tcBorders>
              <w:top w:val="dotted" w:sz="4" w:space="0" w:color="auto"/>
              <w:bottom w:val="dotted" w:sz="2" w:space="0" w:color="auto"/>
            </w:tcBorders>
            <w:vAlign w:val="center"/>
          </w:tcPr>
          <w:p w14:paraId="67A76289" w14:textId="64F445D1" w:rsidR="00177DB8" w:rsidRPr="00317A53" w:rsidRDefault="00177DB8" w:rsidP="00D555BF">
            <w:pPr>
              <w:jc w:val="center"/>
              <w:rPr>
                <w:rFonts w:ascii="Arial" w:hAnsi="Arial" w:cs="Arial"/>
                <w:bCs/>
                <w:color w:val="000000"/>
                <w:sz w:val="16"/>
                <w:szCs w:val="16"/>
              </w:rPr>
            </w:pPr>
            <w:r>
              <w:rPr>
                <w:rFonts w:ascii="Arial" w:hAnsi="Arial" w:cs="Arial"/>
                <w:bCs/>
                <w:color w:val="000000"/>
                <w:sz w:val="16"/>
                <w:szCs w:val="16"/>
              </w:rPr>
              <w:t>Resultado 5, Observación 2</w:t>
            </w:r>
            <w:r w:rsidRPr="00553E68">
              <w:rPr>
                <w:rFonts w:ascii="Arial" w:hAnsi="Arial" w:cs="Arial"/>
                <w:bCs/>
                <w:color w:val="000000"/>
                <w:sz w:val="16"/>
                <w:szCs w:val="16"/>
              </w:rPr>
              <w:t>.</w:t>
            </w:r>
          </w:p>
        </w:tc>
        <w:tc>
          <w:tcPr>
            <w:tcW w:w="1947" w:type="pct"/>
            <w:tcBorders>
              <w:top w:val="dotted" w:sz="4" w:space="0" w:color="auto"/>
              <w:bottom w:val="dotted" w:sz="2" w:space="0" w:color="auto"/>
            </w:tcBorders>
            <w:vAlign w:val="center"/>
          </w:tcPr>
          <w:p w14:paraId="1B7C0115" w14:textId="23C23E49" w:rsidR="00177DB8" w:rsidRPr="00317A53" w:rsidRDefault="00177DB8" w:rsidP="00D555BF">
            <w:pPr>
              <w:rPr>
                <w:rFonts w:ascii="Arial" w:hAnsi="Arial" w:cs="Arial"/>
                <w:bCs/>
                <w:color w:val="000000"/>
                <w:sz w:val="16"/>
                <w:szCs w:val="16"/>
              </w:rPr>
            </w:pPr>
            <w:r>
              <w:rPr>
                <w:rFonts w:ascii="Arial" w:hAnsi="Arial" w:cs="Arial"/>
                <w:bCs/>
                <w:color w:val="000000"/>
                <w:sz w:val="16"/>
                <w:szCs w:val="16"/>
              </w:rPr>
              <w:t>OPA/OBRA/005</w:t>
            </w:r>
            <w:r w:rsidRPr="001566F1">
              <w:rPr>
                <w:rFonts w:ascii="Arial" w:hAnsi="Arial" w:cs="Arial"/>
                <w:bCs/>
                <w:color w:val="000000"/>
                <w:sz w:val="16"/>
                <w:szCs w:val="16"/>
              </w:rPr>
              <w:t>/2022</w:t>
            </w:r>
            <w:r>
              <w:rPr>
                <w:rFonts w:ascii="Arial" w:hAnsi="Arial" w:cs="Arial"/>
                <w:bCs/>
                <w:color w:val="000000"/>
                <w:sz w:val="16"/>
                <w:szCs w:val="16"/>
              </w:rPr>
              <w:t>.-</w:t>
            </w:r>
            <w:r w:rsidRPr="00C222EB">
              <w:rPr>
                <w:rFonts w:ascii="Arial" w:hAnsi="Arial" w:cs="Arial"/>
                <w:bCs/>
                <w:color w:val="000000"/>
                <w:sz w:val="16"/>
                <w:szCs w:val="16"/>
              </w:rPr>
              <w:t>Construcción 12 Gavetas Parque Funerario.</w:t>
            </w:r>
          </w:p>
        </w:tc>
        <w:tc>
          <w:tcPr>
            <w:tcW w:w="1010" w:type="pct"/>
            <w:tcBorders>
              <w:top w:val="dotted" w:sz="4" w:space="0" w:color="auto"/>
              <w:bottom w:val="dotted" w:sz="2" w:space="0" w:color="auto"/>
            </w:tcBorders>
            <w:vAlign w:val="center"/>
          </w:tcPr>
          <w:p w14:paraId="7F4237E6" w14:textId="1289F7A6" w:rsidR="00177DB8" w:rsidRPr="00317A53" w:rsidRDefault="00177DB8" w:rsidP="00D555BF">
            <w:pPr>
              <w:jc w:val="center"/>
              <w:rPr>
                <w:rFonts w:ascii="Arial" w:hAnsi="Arial" w:cs="Arial"/>
                <w:bCs/>
                <w:sz w:val="16"/>
                <w:szCs w:val="16"/>
              </w:rPr>
            </w:pPr>
            <w:r w:rsidRPr="00825B57">
              <w:rPr>
                <w:rFonts w:ascii="Arial" w:hAnsi="Arial" w:cs="Arial"/>
                <w:bCs/>
                <w:sz w:val="16"/>
                <w:szCs w:val="16"/>
              </w:rPr>
              <w:t>No</w:t>
            </w:r>
          </w:p>
        </w:tc>
        <w:tc>
          <w:tcPr>
            <w:tcW w:w="1096" w:type="pct"/>
            <w:tcBorders>
              <w:top w:val="dotted" w:sz="4" w:space="0" w:color="auto"/>
              <w:bottom w:val="dotted" w:sz="2" w:space="0" w:color="auto"/>
            </w:tcBorders>
          </w:tcPr>
          <w:p w14:paraId="2A677861" w14:textId="4A79CECA" w:rsidR="00177DB8" w:rsidRPr="00317A53" w:rsidRDefault="00177DB8" w:rsidP="00D555BF">
            <w:pPr>
              <w:jc w:val="center"/>
              <w:rPr>
                <w:rFonts w:ascii="Arial" w:hAnsi="Arial" w:cs="Arial"/>
                <w:bCs/>
                <w:sz w:val="16"/>
                <w:szCs w:val="16"/>
              </w:rPr>
            </w:pPr>
            <w:r w:rsidRPr="00637887">
              <w:rPr>
                <w:rFonts w:ascii="Arial" w:hAnsi="Arial" w:cs="Arial"/>
                <w:bCs/>
                <w:sz w:val="16"/>
                <w:szCs w:val="16"/>
              </w:rPr>
              <w:t>No Atendida / No Solventada / Promoción de Responsabilidad Administrativa</w:t>
            </w:r>
            <w:r w:rsidR="006E512F">
              <w:rPr>
                <w:rFonts w:ascii="Arial" w:hAnsi="Arial" w:cs="Arial"/>
                <w:bCs/>
                <w:sz w:val="16"/>
                <w:szCs w:val="16"/>
              </w:rPr>
              <w:t>.</w:t>
            </w:r>
          </w:p>
        </w:tc>
      </w:tr>
      <w:tr w:rsidR="00177DB8" w:rsidRPr="00317A53" w14:paraId="4B0DC9AD" w14:textId="77777777" w:rsidTr="00177DB8">
        <w:trPr>
          <w:trHeight w:val="382"/>
        </w:trPr>
        <w:tc>
          <w:tcPr>
            <w:tcW w:w="947" w:type="pct"/>
            <w:tcBorders>
              <w:top w:val="dotted" w:sz="4" w:space="0" w:color="auto"/>
              <w:bottom w:val="dotted" w:sz="2" w:space="0" w:color="auto"/>
            </w:tcBorders>
            <w:vAlign w:val="center"/>
          </w:tcPr>
          <w:p w14:paraId="66732108" w14:textId="323E2D92" w:rsidR="00177DB8" w:rsidRPr="00317A53" w:rsidRDefault="00177DB8" w:rsidP="00D555BF">
            <w:pPr>
              <w:jc w:val="center"/>
              <w:rPr>
                <w:rFonts w:ascii="Arial" w:hAnsi="Arial" w:cs="Arial"/>
                <w:bCs/>
                <w:color w:val="000000"/>
                <w:sz w:val="16"/>
                <w:szCs w:val="16"/>
              </w:rPr>
            </w:pPr>
            <w:r>
              <w:rPr>
                <w:rFonts w:ascii="Arial" w:hAnsi="Arial" w:cs="Arial"/>
                <w:bCs/>
                <w:color w:val="000000"/>
                <w:sz w:val="16"/>
                <w:szCs w:val="16"/>
              </w:rPr>
              <w:lastRenderedPageBreak/>
              <w:t>Resultado 6, Observación 1</w:t>
            </w:r>
            <w:r w:rsidRPr="00553E68">
              <w:rPr>
                <w:rFonts w:ascii="Arial" w:hAnsi="Arial" w:cs="Arial"/>
                <w:bCs/>
                <w:color w:val="000000"/>
                <w:sz w:val="16"/>
                <w:szCs w:val="16"/>
              </w:rPr>
              <w:t>.</w:t>
            </w:r>
          </w:p>
        </w:tc>
        <w:tc>
          <w:tcPr>
            <w:tcW w:w="1947" w:type="pct"/>
            <w:tcBorders>
              <w:top w:val="dotted" w:sz="4" w:space="0" w:color="auto"/>
              <w:bottom w:val="dotted" w:sz="2" w:space="0" w:color="auto"/>
            </w:tcBorders>
            <w:vAlign w:val="center"/>
          </w:tcPr>
          <w:p w14:paraId="69C7235E" w14:textId="06DDA52E" w:rsidR="00177DB8" w:rsidRPr="00317A53" w:rsidRDefault="00177DB8" w:rsidP="00D555BF">
            <w:pPr>
              <w:rPr>
                <w:rFonts w:ascii="Arial" w:hAnsi="Arial" w:cs="Arial"/>
                <w:bCs/>
                <w:color w:val="000000"/>
                <w:sz w:val="16"/>
                <w:szCs w:val="16"/>
              </w:rPr>
            </w:pPr>
            <w:r>
              <w:rPr>
                <w:rFonts w:ascii="Arial" w:hAnsi="Arial" w:cs="Arial"/>
                <w:bCs/>
                <w:color w:val="000000"/>
                <w:sz w:val="16"/>
                <w:szCs w:val="16"/>
              </w:rPr>
              <w:t>OPA/OBRA/006</w:t>
            </w:r>
            <w:r w:rsidRPr="001566F1">
              <w:rPr>
                <w:rFonts w:ascii="Arial" w:hAnsi="Arial" w:cs="Arial"/>
                <w:bCs/>
                <w:color w:val="000000"/>
                <w:sz w:val="16"/>
                <w:szCs w:val="16"/>
              </w:rPr>
              <w:t>/2022</w:t>
            </w:r>
            <w:r>
              <w:rPr>
                <w:rFonts w:ascii="Arial" w:hAnsi="Arial" w:cs="Arial"/>
                <w:bCs/>
                <w:color w:val="000000"/>
                <w:sz w:val="16"/>
                <w:szCs w:val="16"/>
              </w:rPr>
              <w:t>.-</w:t>
            </w:r>
            <w:r w:rsidRPr="00C222EB">
              <w:rPr>
                <w:rFonts w:ascii="Arial" w:hAnsi="Arial" w:cs="Arial"/>
                <w:bCs/>
                <w:color w:val="000000"/>
                <w:sz w:val="16"/>
                <w:szCs w:val="16"/>
              </w:rPr>
              <w:t>Construcción 12 Gavetas Parque Funerario.</w:t>
            </w:r>
          </w:p>
        </w:tc>
        <w:tc>
          <w:tcPr>
            <w:tcW w:w="1010" w:type="pct"/>
            <w:tcBorders>
              <w:top w:val="dotted" w:sz="4" w:space="0" w:color="auto"/>
              <w:bottom w:val="dotted" w:sz="2" w:space="0" w:color="auto"/>
            </w:tcBorders>
            <w:vAlign w:val="center"/>
          </w:tcPr>
          <w:p w14:paraId="17A4C9D5" w14:textId="3F5F542C" w:rsidR="00177DB8" w:rsidRPr="00317A53" w:rsidRDefault="00177DB8" w:rsidP="00D555BF">
            <w:pPr>
              <w:jc w:val="center"/>
              <w:rPr>
                <w:rFonts w:ascii="Arial" w:hAnsi="Arial" w:cs="Arial"/>
                <w:bCs/>
                <w:sz w:val="16"/>
                <w:szCs w:val="16"/>
              </w:rPr>
            </w:pPr>
            <w:r w:rsidRPr="00825B57">
              <w:rPr>
                <w:rFonts w:ascii="Arial" w:hAnsi="Arial" w:cs="Arial"/>
                <w:bCs/>
                <w:sz w:val="16"/>
                <w:szCs w:val="16"/>
              </w:rPr>
              <w:t>No</w:t>
            </w:r>
          </w:p>
        </w:tc>
        <w:tc>
          <w:tcPr>
            <w:tcW w:w="1096" w:type="pct"/>
            <w:tcBorders>
              <w:top w:val="dotted" w:sz="4" w:space="0" w:color="auto"/>
              <w:bottom w:val="dotted" w:sz="2" w:space="0" w:color="auto"/>
            </w:tcBorders>
          </w:tcPr>
          <w:p w14:paraId="27DFAD73" w14:textId="572C1400" w:rsidR="00177DB8" w:rsidRPr="00317A53" w:rsidRDefault="00177DB8" w:rsidP="00D555BF">
            <w:pPr>
              <w:jc w:val="center"/>
              <w:rPr>
                <w:rFonts w:ascii="Arial" w:hAnsi="Arial" w:cs="Arial"/>
                <w:bCs/>
                <w:sz w:val="16"/>
                <w:szCs w:val="16"/>
              </w:rPr>
            </w:pPr>
            <w:r w:rsidRPr="00637887">
              <w:rPr>
                <w:rFonts w:ascii="Arial" w:hAnsi="Arial" w:cs="Arial"/>
                <w:bCs/>
                <w:sz w:val="16"/>
                <w:szCs w:val="16"/>
              </w:rPr>
              <w:t>No Atendida / No Solventada / Promoción de Responsabilidad Administrativa</w:t>
            </w:r>
            <w:r w:rsidR="006E512F">
              <w:rPr>
                <w:rFonts w:ascii="Arial" w:hAnsi="Arial" w:cs="Arial"/>
                <w:bCs/>
                <w:sz w:val="16"/>
                <w:szCs w:val="16"/>
              </w:rPr>
              <w:t>.</w:t>
            </w:r>
          </w:p>
        </w:tc>
      </w:tr>
      <w:tr w:rsidR="00177DB8" w:rsidRPr="00317A53" w14:paraId="07DC72EB" w14:textId="77777777" w:rsidTr="00177DB8">
        <w:trPr>
          <w:trHeight w:val="382"/>
        </w:trPr>
        <w:tc>
          <w:tcPr>
            <w:tcW w:w="947" w:type="pct"/>
            <w:tcBorders>
              <w:top w:val="dotted" w:sz="4" w:space="0" w:color="auto"/>
              <w:bottom w:val="dotted" w:sz="2" w:space="0" w:color="auto"/>
            </w:tcBorders>
            <w:vAlign w:val="center"/>
          </w:tcPr>
          <w:p w14:paraId="68570E6B" w14:textId="7A8B9443" w:rsidR="00177DB8" w:rsidRPr="00317A53" w:rsidRDefault="00177DB8" w:rsidP="00D555BF">
            <w:pPr>
              <w:jc w:val="center"/>
              <w:rPr>
                <w:rFonts w:ascii="Arial" w:hAnsi="Arial" w:cs="Arial"/>
                <w:bCs/>
                <w:color w:val="000000"/>
                <w:sz w:val="16"/>
                <w:szCs w:val="16"/>
              </w:rPr>
            </w:pPr>
            <w:r>
              <w:rPr>
                <w:rFonts w:ascii="Arial" w:hAnsi="Arial" w:cs="Arial"/>
                <w:bCs/>
                <w:color w:val="000000"/>
                <w:sz w:val="16"/>
                <w:szCs w:val="16"/>
              </w:rPr>
              <w:t>Resultado 6, Observación 2</w:t>
            </w:r>
            <w:r w:rsidRPr="00553E68">
              <w:rPr>
                <w:rFonts w:ascii="Arial" w:hAnsi="Arial" w:cs="Arial"/>
                <w:bCs/>
                <w:color w:val="000000"/>
                <w:sz w:val="16"/>
                <w:szCs w:val="16"/>
              </w:rPr>
              <w:t>.</w:t>
            </w:r>
          </w:p>
        </w:tc>
        <w:tc>
          <w:tcPr>
            <w:tcW w:w="1947" w:type="pct"/>
            <w:tcBorders>
              <w:top w:val="dotted" w:sz="4" w:space="0" w:color="auto"/>
              <w:bottom w:val="dotted" w:sz="2" w:space="0" w:color="auto"/>
            </w:tcBorders>
            <w:vAlign w:val="center"/>
          </w:tcPr>
          <w:p w14:paraId="6ED0FD0E" w14:textId="0E560431" w:rsidR="00177DB8" w:rsidRPr="00317A53" w:rsidRDefault="00177DB8" w:rsidP="00D555BF">
            <w:pPr>
              <w:rPr>
                <w:rFonts w:ascii="Arial" w:hAnsi="Arial" w:cs="Arial"/>
                <w:bCs/>
                <w:color w:val="000000"/>
                <w:sz w:val="16"/>
                <w:szCs w:val="16"/>
              </w:rPr>
            </w:pPr>
            <w:r>
              <w:rPr>
                <w:rFonts w:ascii="Arial" w:hAnsi="Arial" w:cs="Arial"/>
                <w:bCs/>
                <w:color w:val="000000"/>
                <w:sz w:val="16"/>
                <w:szCs w:val="16"/>
              </w:rPr>
              <w:t>OPA/OBRA/006</w:t>
            </w:r>
            <w:r w:rsidRPr="001566F1">
              <w:rPr>
                <w:rFonts w:ascii="Arial" w:hAnsi="Arial" w:cs="Arial"/>
                <w:bCs/>
                <w:color w:val="000000"/>
                <w:sz w:val="16"/>
                <w:szCs w:val="16"/>
              </w:rPr>
              <w:t>/2022</w:t>
            </w:r>
            <w:r>
              <w:rPr>
                <w:rFonts w:ascii="Arial" w:hAnsi="Arial" w:cs="Arial"/>
                <w:bCs/>
                <w:color w:val="000000"/>
                <w:sz w:val="16"/>
                <w:szCs w:val="16"/>
              </w:rPr>
              <w:t>.-</w:t>
            </w:r>
            <w:r w:rsidRPr="00C222EB">
              <w:rPr>
                <w:rFonts w:ascii="Arial" w:hAnsi="Arial" w:cs="Arial"/>
                <w:bCs/>
                <w:color w:val="000000"/>
                <w:sz w:val="16"/>
                <w:szCs w:val="16"/>
              </w:rPr>
              <w:t>Construcción 12 Gavetas Parque Funerario.</w:t>
            </w:r>
          </w:p>
        </w:tc>
        <w:tc>
          <w:tcPr>
            <w:tcW w:w="1010" w:type="pct"/>
            <w:tcBorders>
              <w:top w:val="dotted" w:sz="4" w:space="0" w:color="auto"/>
              <w:bottom w:val="dotted" w:sz="2" w:space="0" w:color="auto"/>
            </w:tcBorders>
            <w:vAlign w:val="center"/>
          </w:tcPr>
          <w:p w14:paraId="6288E849" w14:textId="3C6B9247" w:rsidR="00177DB8" w:rsidRPr="00317A53" w:rsidRDefault="00177DB8" w:rsidP="00D555BF">
            <w:pPr>
              <w:jc w:val="center"/>
              <w:rPr>
                <w:rFonts w:ascii="Arial" w:hAnsi="Arial" w:cs="Arial"/>
                <w:bCs/>
                <w:sz w:val="16"/>
                <w:szCs w:val="16"/>
              </w:rPr>
            </w:pPr>
            <w:r w:rsidRPr="007C307B">
              <w:rPr>
                <w:rFonts w:ascii="Arial" w:hAnsi="Arial" w:cs="Arial"/>
                <w:bCs/>
                <w:sz w:val="16"/>
                <w:szCs w:val="16"/>
              </w:rPr>
              <w:t>No</w:t>
            </w:r>
          </w:p>
        </w:tc>
        <w:tc>
          <w:tcPr>
            <w:tcW w:w="1096" w:type="pct"/>
            <w:tcBorders>
              <w:top w:val="dotted" w:sz="4" w:space="0" w:color="auto"/>
              <w:bottom w:val="dotted" w:sz="2" w:space="0" w:color="auto"/>
            </w:tcBorders>
          </w:tcPr>
          <w:p w14:paraId="39442F6E" w14:textId="29A5C9FB" w:rsidR="00177DB8" w:rsidRPr="00317A53" w:rsidRDefault="00177DB8" w:rsidP="00D555BF">
            <w:pPr>
              <w:jc w:val="center"/>
              <w:rPr>
                <w:rFonts w:ascii="Arial" w:hAnsi="Arial" w:cs="Arial"/>
                <w:bCs/>
                <w:sz w:val="16"/>
                <w:szCs w:val="16"/>
              </w:rPr>
            </w:pPr>
            <w:r w:rsidRPr="00637887">
              <w:rPr>
                <w:rFonts w:ascii="Arial" w:hAnsi="Arial" w:cs="Arial"/>
                <w:bCs/>
                <w:sz w:val="16"/>
                <w:szCs w:val="16"/>
              </w:rPr>
              <w:t>No Atendida / No Solventada / Promoción de Responsabilidad Administrativa</w:t>
            </w:r>
            <w:r w:rsidR="006E512F">
              <w:rPr>
                <w:rFonts w:ascii="Arial" w:hAnsi="Arial" w:cs="Arial"/>
                <w:bCs/>
                <w:sz w:val="16"/>
                <w:szCs w:val="16"/>
              </w:rPr>
              <w:t>.</w:t>
            </w:r>
          </w:p>
        </w:tc>
      </w:tr>
      <w:tr w:rsidR="00177DB8" w:rsidRPr="00317A53" w14:paraId="4BEA45FD" w14:textId="77777777" w:rsidTr="00177DB8">
        <w:trPr>
          <w:trHeight w:val="382"/>
        </w:trPr>
        <w:tc>
          <w:tcPr>
            <w:tcW w:w="947" w:type="pct"/>
            <w:tcBorders>
              <w:top w:val="dotted" w:sz="4" w:space="0" w:color="auto"/>
              <w:bottom w:val="dotted" w:sz="2" w:space="0" w:color="auto"/>
            </w:tcBorders>
            <w:vAlign w:val="center"/>
          </w:tcPr>
          <w:p w14:paraId="531C9454" w14:textId="2C61573B" w:rsidR="00177DB8" w:rsidRPr="00317A53" w:rsidRDefault="00177DB8" w:rsidP="00D555BF">
            <w:pPr>
              <w:jc w:val="center"/>
              <w:rPr>
                <w:rFonts w:ascii="Arial" w:hAnsi="Arial" w:cs="Arial"/>
                <w:bCs/>
                <w:color w:val="000000"/>
                <w:sz w:val="16"/>
                <w:szCs w:val="16"/>
              </w:rPr>
            </w:pPr>
            <w:r>
              <w:rPr>
                <w:rFonts w:ascii="Arial" w:hAnsi="Arial" w:cs="Arial"/>
                <w:bCs/>
                <w:color w:val="000000"/>
                <w:sz w:val="16"/>
                <w:szCs w:val="16"/>
              </w:rPr>
              <w:t>Resultado 7, Observación 1</w:t>
            </w:r>
            <w:r w:rsidRPr="00553E68">
              <w:rPr>
                <w:rFonts w:ascii="Arial" w:hAnsi="Arial" w:cs="Arial"/>
                <w:bCs/>
                <w:color w:val="000000"/>
                <w:sz w:val="16"/>
                <w:szCs w:val="16"/>
              </w:rPr>
              <w:t>.</w:t>
            </w:r>
          </w:p>
        </w:tc>
        <w:tc>
          <w:tcPr>
            <w:tcW w:w="1947" w:type="pct"/>
            <w:tcBorders>
              <w:top w:val="dotted" w:sz="4" w:space="0" w:color="auto"/>
              <w:bottom w:val="dotted" w:sz="2" w:space="0" w:color="auto"/>
            </w:tcBorders>
            <w:vAlign w:val="center"/>
          </w:tcPr>
          <w:p w14:paraId="0A7344D8" w14:textId="4557B419" w:rsidR="00177DB8" w:rsidRPr="00317A53" w:rsidRDefault="00177DB8" w:rsidP="00D555BF">
            <w:pPr>
              <w:rPr>
                <w:rFonts w:ascii="Arial" w:hAnsi="Arial" w:cs="Arial"/>
                <w:bCs/>
                <w:color w:val="000000"/>
                <w:sz w:val="16"/>
                <w:szCs w:val="16"/>
              </w:rPr>
            </w:pPr>
            <w:r>
              <w:rPr>
                <w:rFonts w:ascii="Arial" w:hAnsi="Arial" w:cs="Arial"/>
                <w:bCs/>
                <w:color w:val="000000"/>
                <w:sz w:val="16"/>
                <w:szCs w:val="16"/>
              </w:rPr>
              <w:t>OPA/OBRA/007</w:t>
            </w:r>
            <w:r w:rsidRPr="001566F1">
              <w:rPr>
                <w:rFonts w:ascii="Arial" w:hAnsi="Arial" w:cs="Arial"/>
                <w:bCs/>
                <w:color w:val="000000"/>
                <w:sz w:val="16"/>
                <w:szCs w:val="16"/>
              </w:rPr>
              <w:t>/2022</w:t>
            </w:r>
            <w:r>
              <w:rPr>
                <w:rFonts w:ascii="Arial" w:hAnsi="Arial" w:cs="Arial"/>
                <w:bCs/>
                <w:color w:val="000000"/>
                <w:sz w:val="16"/>
                <w:szCs w:val="16"/>
              </w:rPr>
              <w:t>.-</w:t>
            </w:r>
            <w:r w:rsidRPr="00C222EB">
              <w:rPr>
                <w:rFonts w:ascii="Arial" w:hAnsi="Arial" w:cs="Arial"/>
                <w:bCs/>
                <w:color w:val="000000"/>
                <w:sz w:val="16"/>
                <w:szCs w:val="16"/>
              </w:rPr>
              <w:t>Construcción 12 Gavetas Parque Funerario.</w:t>
            </w:r>
          </w:p>
        </w:tc>
        <w:tc>
          <w:tcPr>
            <w:tcW w:w="1010" w:type="pct"/>
            <w:tcBorders>
              <w:top w:val="dotted" w:sz="4" w:space="0" w:color="auto"/>
              <w:bottom w:val="dotted" w:sz="2" w:space="0" w:color="auto"/>
            </w:tcBorders>
            <w:vAlign w:val="center"/>
          </w:tcPr>
          <w:p w14:paraId="0324BC48" w14:textId="37B4CC73" w:rsidR="00177DB8" w:rsidRPr="00317A53" w:rsidRDefault="00177DB8" w:rsidP="00D555BF">
            <w:pPr>
              <w:jc w:val="center"/>
              <w:rPr>
                <w:rFonts w:ascii="Arial" w:hAnsi="Arial" w:cs="Arial"/>
                <w:bCs/>
                <w:sz w:val="16"/>
                <w:szCs w:val="16"/>
              </w:rPr>
            </w:pPr>
            <w:r w:rsidRPr="007C307B">
              <w:rPr>
                <w:rFonts w:ascii="Arial" w:hAnsi="Arial" w:cs="Arial"/>
                <w:bCs/>
                <w:sz w:val="16"/>
                <w:szCs w:val="16"/>
              </w:rPr>
              <w:t>No</w:t>
            </w:r>
          </w:p>
        </w:tc>
        <w:tc>
          <w:tcPr>
            <w:tcW w:w="1096" w:type="pct"/>
            <w:tcBorders>
              <w:top w:val="dotted" w:sz="4" w:space="0" w:color="auto"/>
              <w:bottom w:val="dotted" w:sz="2" w:space="0" w:color="auto"/>
            </w:tcBorders>
          </w:tcPr>
          <w:p w14:paraId="3357D745" w14:textId="3A2A4897" w:rsidR="00177DB8" w:rsidRPr="00317A53" w:rsidRDefault="00177DB8" w:rsidP="00D555BF">
            <w:pPr>
              <w:jc w:val="center"/>
              <w:rPr>
                <w:rFonts w:ascii="Arial" w:hAnsi="Arial" w:cs="Arial"/>
                <w:bCs/>
                <w:sz w:val="16"/>
                <w:szCs w:val="16"/>
              </w:rPr>
            </w:pPr>
            <w:r w:rsidRPr="00637887">
              <w:rPr>
                <w:rFonts w:ascii="Arial" w:hAnsi="Arial" w:cs="Arial"/>
                <w:bCs/>
                <w:sz w:val="16"/>
                <w:szCs w:val="16"/>
              </w:rPr>
              <w:t>No Atendida / No Solventada / Promoción de Responsabilidad Administrativa</w:t>
            </w:r>
            <w:r w:rsidR="006E512F">
              <w:rPr>
                <w:rFonts w:ascii="Arial" w:hAnsi="Arial" w:cs="Arial"/>
                <w:bCs/>
                <w:sz w:val="16"/>
                <w:szCs w:val="16"/>
              </w:rPr>
              <w:t>.</w:t>
            </w:r>
          </w:p>
        </w:tc>
      </w:tr>
      <w:tr w:rsidR="00177DB8" w:rsidRPr="00317A53" w14:paraId="7B989EF8" w14:textId="77777777" w:rsidTr="00177DB8">
        <w:trPr>
          <w:trHeight w:val="382"/>
        </w:trPr>
        <w:tc>
          <w:tcPr>
            <w:tcW w:w="947" w:type="pct"/>
            <w:tcBorders>
              <w:top w:val="dotted" w:sz="4" w:space="0" w:color="auto"/>
              <w:bottom w:val="dotted" w:sz="2" w:space="0" w:color="auto"/>
            </w:tcBorders>
            <w:vAlign w:val="center"/>
          </w:tcPr>
          <w:p w14:paraId="1C1AE42D" w14:textId="64C418B0" w:rsidR="00177DB8" w:rsidRPr="00317A53" w:rsidRDefault="00177DB8" w:rsidP="00D555BF">
            <w:pPr>
              <w:jc w:val="center"/>
              <w:rPr>
                <w:rFonts w:ascii="Arial" w:hAnsi="Arial" w:cs="Arial"/>
                <w:bCs/>
                <w:color w:val="000000"/>
                <w:sz w:val="16"/>
                <w:szCs w:val="16"/>
              </w:rPr>
            </w:pPr>
            <w:r>
              <w:rPr>
                <w:rFonts w:ascii="Arial" w:hAnsi="Arial" w:cs="Arial"/>
                <w:bCs/>
                <w:color w:val="000000"/>
                <w:sz w:val="16"/>
                <w:szCs w:val="16"/>
              </w:rPr>
              <w:t>Resultado 8</w:t>
            </w:r>
            <w:r w:rsidRPr="00553E68">
              <w:rPr>
                <w:rFonts w:ascii="Arial" w:hAnsi="Arial" w:cs="Arial"/>
                <w:bCs/>
                <w:color w:val="000000"/>
                <w:sz w:val="16"/>
                <w:szCs w:val="16"/>
              </w:rPr>
              <w:t>, Observación</w:t>
            </w:r>
            <w:r>
              <w:rPr>
                <w:rFonts w:ascii="Arial" w:hAnsi="Arial" w:cs="Arial"/>
                <w:bCs/>
                <w:color w:val="000000"/>
                <w:sz w:val="16"/>
                <w:szCs w:val="16"/>
              </w:rPr>
              <w:t xml:space="preserve"> 1</w:t>
            </w:r>
            <w:r w:rsidRPr="00553E68">
              <w:rPr>
                <w:rFonts w:ascii="Arial" w:hAnsi="Arial" w:cs="Arial"/>
                <w:bCs/>
                <w:color w:val="000000"/>
                <w:sz w:val="16"/>
                <w:szCs w:val="16"/>
              </w:rPr>
              <w:t>.</w:t>
            </w:r>
          </w:p>
        </w:tc>
        <w:tc>
          <w:tcPr>
            <w:tcW w:w="1947" w:type="pct"/>
            <w:tcBorders>
              <w:top w:val="dotted" w:sz="4" w:space="0" w:color="auto"/>
              <w:bottom w:val="dotted" w:sz="2" w:space="0" w:color="auto"/>
            </w:tcBorders>
            <w:vAlign w:val="center"/>
          </w:tcPr>
          <w:p w14:paraId="4EB05CD3" w14:textId="1AC52078" w:rsidR="00177DB8" w:rsidRPr="00317A53" w:rsidRDefault="00177DB8" w:rsidP="00D555BF">
            <w:pPr>
              <w:rPr>
                <w:rFonts w:ascii="Arial" w:hAnsi="Arial" w:cs="Arial"/>
                <w:bCs/>
                <w:color w:val="000000"/>
                <w:sz w:val="16"/>
                <w:szCs w:val="16"/>
              </w:rPr>
            </w:pPr>
            <w:r>
              <w:rPr>
                <w:rFonts w:ascii="Arial" w:hAnsi="Arial" w:cs="Arial"/>
                <w:bCs/>
                <w:color w:val="000000"/>
                <w:sz w:val="16"/>
                <w:szCs w:val="16"/>
              </w:rPr>
              <w:t>OPA/OBRA/0013</w:t>
            </w:r>
            <w:r w:rsidRPr="001566F1">
              <w:rPr>
                <w:rFonts w:ascii="Arial" w:hAnsi="Arial" w:cs="Arial"/>
                <w:bCs/>
                <w:color w:val="000000"/>
                <w:sz w:val="16"/>
                <w:szCs w:val="16"/>
              </w:rPr>
              <w:t>/2022</w:t>
            </w:r>
            <w:r>
              <w:rPr>
                <w:rFonts w:ascii="Arial" w:hAnsi="Arial" w:cs="Arial"/>
                <w:bCs/>
                <w:color w:val="000000"/>
                <w:sz w:val="16"/>
                <w:szCs w:val="16"/>
              </w:rPr>
              <w:t>.-Construcción 9</w:t>
            </w:r>
            <w:r w:rsidRPr="00C222EB">
              <w:rPr>
                <w:rFonts w:ascii="Arial" w:hAnsi="Arial" w:cs="Arial"/>
                <w:bCs/>
                <w:color w:val="000000"/>
                <w:sz w:val="16"/>
                <w:szCs w:val="16"/>
              </w:rPr>
              <w:t xml:space="preserve"> Gavetas Parque Funerario.</w:t>
            </w:r>
          </w:p>
        </w:tc>
        <w:tc>
          <w:tcPr>
            <w:tcW w:w="1010" w:type="pct"/>
            <w:tcBorders>
              <w:top w:val="dotted" w:sz="4" w:space="0" w:color="auto"/>
              <w:bottom w:val="dotted" w:sz="2" w:space="0" w:color="auto"/>
            </w:tcBorders>
            <w:vAlign w:val="center"/>
          </w:tcPr>
          <w:p w14:paraId="5EE5F99F" w14:textId="544DD3C6" w:rsidR="00177DB8" w:rsidRPr="00317A53" w:rsidRDefault="00177DB8" w:rsidP="00D555BF">
            <w:pPr>
              <w:jc w:val="center"/>
              <w:rPr>
                <w:rFonts w:ascii="Arial" w:hAnsi="Arial" w:cs="Arial"/>
                <w:bCs/>
                <w:sz w:val="16"/>
                <w:szCs w:val="16"/>
              </w:rPr>
            </w:pPr>
            <w:r w:rsidRPr="007C307B">
              <w:rPr>
                <w:rFonts w:ascii="Arial" w:hAnsi="Arial" w:cs="Arial"/>
                <w:bCs/>
                <w:sz w:val="16"/>
                <w:szCs w:val="16"/>
              </w:rPr>
              <w:t>No</w:t>
            </w:r>
          </w:p>
        </w:tc>
        <w:tc>
          <w:tcPr>
            <w:tcW w:w="1096" w:type="pct"/>
            <w:tcBorders>
              <w:top w:val="dotted" w:sz="4" w:space="0" w:color="auto"/>
              <w:bottom w:val="dotted" w:sz="2" w:space="0" w:color="auto"/>
            </w:tcBorders>
          </w:tcPr>
          <w:p w14:paraId="37A622FA" w14:textId="2F830CD2" w:rsidR="00177DB8" w:rsidRPr="00317A53" w:rsidRDefault="00177DB8" w:rsidP="00D555BF">
            <w:pPr>
              <w:jc w:val="center"/>
              <w:rPr>
                <w:rFonts w:ascii="Arial" w:hAnsi="Arial" w:cs="Arial"/>
                <w:bCs/>
                <w:sz w:val="16"/>
                <w:szCs w:val="16"/>
              </w:rPr>
            </w:pPr>
            <w:r w:rsidRPr="00637887">
              <w:rPr>
                <w:rFonts w:ascii="Arial" w:hAnsi="Arial" w:cs="Arial"/>
                <w:bCs/>
                <w:sz w:val="16"/>
                <w:szCs w:val="16"/>
              </w:rPr>
              <w:t>No Atendida / No Solventada / Promoción de Responsabilidad Administrativa</w:t>
            </w:r>
            <w:r w:rsidR="006E512F">
              <w:rPr>
                <w:rFonts w:ascii="Arial" w:hAnsi="Arial" w:cs="Arial"/>
                <w:bCs/>
                <w:sz w:val="16"/>
                <w:szCs w:val="16"/>
              </w:rPr>
              <w:t>.</w:t>
            </w:r>
          </w:p>
        </w:tc>
      </w:tr>
      <w:tr w:rsidR="00177DB8" w:rsidRPr="00317A53" w14:paraId="17C566C5" w14:textId="77777777" w:rsidTr="00177DB8">
        <w:trPr>
          <w:trHeight w:val="382"/>
        </w:trPr>
        <w:tc>
          <w:tcPr>
            <w:tcW w:w="947" w:type="pct"/>
            <w:tcBorders>
              <w:top w:val="dotted" w:sz="4" w:space="0" w:color="auto"/>
              <w:bottom w:val="dotted" w:sz="2" w:space="0" w:color="auto"/>
            </w:tcBorders>
            <w:vAlign w:val="center"/>
          </w:tcPr>
          <w:p w14:paraId="7426D7D2" w14:textId="74A2E885" w:rsidR="00177DB8" w:rsidRPr="00317A53" w:rsidRDefault="00177DB8" w:rsidP="00D555BF">
            <w:pPr>
              <w:jc w:val="center"/>
              <w:rPr>
                <w:rFonts w:ascii="Arial" w:hAnsi="Arial" w:cs="Arial"/>
                <w:bCs/>
                <w:color w:val="000000"/>
                <w:sz w:val="16"/>
                <w:szCs w:val="16"/>
              </w:rPr>
            </w:pPr>
            <w:r>
              <w:rPr>
                <w:rFonts w:ascii="Arial" w:hAnsi="Arial" w:cs="Arial"/>
                <w:bCs/>
                <w:color w:val="000000"/>
                <w:sz w:val="16"/>
                <w:szCs w:val="16"/>
              </w:rPr>
              <w:t>Resultado 8, Observación 2</w:t>
            </w:r>
            <w:r w:rsidRPr="00553E68">
              <w:rPr>
                <w:rFonts w:ascii="Arial" w:hAnsi="Arial" w:cs="Arial"/>
                <w:bCs/>
                <w:color w:val="000000"/>
                <w:sz w:val="16"/>
                <w:szCs w:val="16"/>
              </w:rPr>
              <w:t>.</w:t>
            </w:r>
          </w:p>
        </w:tc>
        <w:tc>
          <w:tcPr>
            <w:tcW w:w="1947" w:type="pct"/>
            <w:tcBorders>
              <w:top w:val="dotted" w:sz="4" w:space="0" w:color="auto"/>
              <w:bottom w:val="dotted" w:sz="2" w:space="0" w:color="auto"/>
            </w:tcBorders>
            <w:vAlign w:val="center"/>
          </w:tcPr>
          <w:p w14:paraId="11329957" w14:textId="4BCEF04D" w:rsidR="00177DB8" w:rsidRPr="00317A53" w:rsidRDefault="00177DB8" w:rsidP="00D555BF">
            <w:pPr>
              <w:rPr>
                <w:rFonts w:ascii="Arial" w:hAnsi="Arial" w:cs="Arial"/>
                <w:bCs/>
                <w:color w:val="000000"/>
                <w:sz w:val="16"/>
                <w:szCs w:val="16"/>
              </w:rPr>
            </w:pPr>
            <w:r>
              <w:rPr>
                <w:rFonts w:ascii="Arial" w:hAnsi="Arial" w:cs="Arial"/>
                <w:bCs/>
                <w:color w:val="000000"/>
                <w:sz w:val="16"/>
                <w:szCs w:val="16"/>
              </w:rPr>
              <w:t>OPA/OBRA/0013</w:t>
            </w:r>
            <w:r w:rsidRPr="001566F1">
              <w:rPr>
                <w:rFonts w:ascii="Arial" w:hAnsi="Arial" w:cs="Arial"/>
                <w:bCs/>
                <w:color w:val="000000"/>
                <w:sz w:val="16"/>
                <w:szCs w:val="16"/>
              </w:rPr>
              <w:t>/2022</w:t>
            </w:r>
            <w:r>
              <w:rPr>
                <w:rFonts w:ascii="Arial" w:hAnsi="Arial" w:cs="Arial"/>
                <w:bCs/>
                <w:color w:val="000000"/>
                <w:sz w:val="16"/>
                <w:szCs w:val="16"/>
              </w:rPr>
              <w:t>.-Construcción 9</w:t>
            </w:r>
            <w:r w:rsidRPr="00C222EB">
              <w:rPr>
                <w:rFonts w:ascii="Arial" w:hAnsi="Arial" w:cs="Arial"/>
                <w:bCs/>
                <w:color w:val="000000"/>
                <w:sz w:val="16"/>
                <w:szCs w:val="16"/>
              </w:rPr>
              <w:t xml:space="preserve"> Gavetas Parque Funerario.</w:t>
            </w:r>
          </w:p>
        </w:tc>
        <w:tc>
          <w:tcPr>
            <w:tcW w:w="1010" w:type="pct"/>
            <w:tcBorders>
              <w:top w:val="dotted" w:sz="4" w:space="0" w:color="auto"/>
              <w:bottom w:val="dotted" w:sz="2" w:space="0" w:color="auto"/>
            </w:tcBorders>
            <w:vAlign w:val="center"/>
          </w:tcPr>
          <w:p w14:paraId="5D31506E" w14:textId="5C0B756F" w:rsidR="00177DB8" w:rsidRPr="00317A53" w:rsidRDefault="00177DB8" w:rsidP="00D555BF">
            <w:pPr>
              <w:jc w:val="center"/>
              <w:rPr>
                <w:rFonts w:ascii="Arial" w:hAnsi="Arial" w:cs="Arial"/>
                <w:bCs/>
                <w:sz w:val="16"/>
                <w:szCs w:val="16"/>
              </w:rPr>
            </w:pPr>
            <w:r w:rsidRPr="007C307B">
              <w:rPr>
                <w:rFonts w:ascii="Arial" w:hAnsi="Arial" w:cs="Arial"/>
                <w:bCs/>
                <w:sz w:val="16"/>
                <w:szCs w:val="16"/>
              </w:rPr>
              <w:t>No</w:t>
            </w:r>
          </w:p>
        </w:tc>
        <w:tc>
          <w:tcPr>
            <w:tcW w:w="1096" w:type="pct"/>
            <w:tcBorders>
              <w:top w:val="dotted" w:sz="4" w:space="0" w:color="auto"/>
              <w:bottom w:val="dotted" w:sz="2" w:space="0" w:color="auto"/>
            </w:tcBorders>
          </w:tcPr>
          <w:p w14:paraId="47E78425" w14:textId="72F83DB9" w:rsidR="00177DB8" w:rsidRPr="00317A53" w:rsidRDefault="00177DB8" w:rsidP="00D555BF">
            <w:pPr>
              <w:jc w:val="center"/>
              <w:rPr>
                <w:rFonts w:ascii="Arial" w:hAnsi="Arial" w:cs="Arial"/>
                <w:bCs/>
                <w:sz w:val="16"/>
                <w:szCs w:val="16"/>
              </w:rPr>
            </w:pPr>
            <w:r w:rsidRPr="00637887">
              <w:rPr>
                <w:rFonts w:ascii="Arial" w:hAnsi="Arial" w:cs="Arial"/>
                <w:bCs/>
                <w:sz w:val="16"/>
                <w:szCs w:val="16"/>
              </w:rPr>
              <w:t>No Atendida / No Solventada / Promoción de Responsabilidad Administrativa</w:t>
            </w:r>
            <w:r w:rsidR="006E512F">
              <w:rPr>
                <w:rFonts w:ascii="Arial" w:hAnsi="Arial" w:cs="Arial"/>
                <w:bCs/>
                <w:sz w:val="16"/>
                <w:szCs w:val="16"/>
              </w:rPr>
              <w:t>.</w:t>
            </w:r>
          </w:p>
        </w:tc>
      </w:tr>
      <w:tr w:rsidR="00177DB8" w:rsidRPr="00317A53" w14:paraId="36CA898B" w14:textId="77777777" w:rsidTr="00177DB8">
        <w:trPr>
          <w:trHeight w:val="382"/>
        </w:trPr>
        <w:tc>
          <w:tcPr>
            <w:tcW w:w="947" w:type="pct"/>
            <w:tcBorders>
              <w:top w:val="dotted" w:sz="4" w:space="0" w:color="auto"/>
              <w:bottom w:val="dotted" w:sz="2" w:space="0" w:color="auto"/>
            </w:tcBorders>
            <w:vAlign w:val="center"/>
          </w:tcPr>
          <w:p w14:paraId="528C6EF2" w14:textId="6D928DAC" w:rsidR="00177DB8" w:rsidRPr="00317A53" w:rsidRDefault="00177DB8" w:rsidP="00D555BF">
            <w:pPr>
              <w:jc w:val="center"/>
              <w:rPr>
                <w:rFonts w:ascii="Arial" w:hAnsi="Arial" w:cs="Arial"/>
                <w:bCs/>
                <w:color w:val="000000"/>
                <w:sz w:val="16"/>
                <w:szCs w:val="16"/>
              </w:rPr>
            </w:pPr>
            <w:r>
              <w:rPr>
                <w:rFonts w:ascii="Arial" w:hAnsi="Arial" w:cs="Arial"/>
                <w:bCs/>
                <w:color w:val="000000"/>
                <w:sz w:val="16"/>
                <w:szCs w:val="16"/>
              </w:rPr>
              <w:t>Resultado 9, Observación 1</w:t>
            </w:r>
            <w:r w:rsidRPr="00553E68">
              <w:rPr>
                <w:rFonts w:ascii="Arial" w:hAnsi="Arial" w:cs="Arial"/>
                <w:bCs/>
                <w:color w:val="000000"/>
                <w:sz w:val="16"/>
                <w:szCs w:val="16"/>
              </w:rPr>
              <w:t>.</w:t>
            </w:r>
          </w:p>
        </w:tc>
        <w:tc>
          <w:tcPr>
            <w:tcW w:w="1947" w:type="pct"/>
            <w:tcBorders>
              <w:top w:val="dotted" w:sz="4" w:space="0" w:color="auto"/>
              <w:bottom w:val="dotted" w:sz="2" w:space="0" w:color="auto"/>
            </w:tcBorders>
            <w:vAlign w:val="center"/>
          </w:tcPr>
          <w:p w14:paraId="708926B5" w14:textId="25D0BFDD" w:rsidR="00177DB8" w:rsidRPr="00317A53" w:rsidRDefault="00177DB8" w:rsidP="00D555BF">
            <w:pPr>
              <w:rPr>
                <w:rFonts w:ascii="Arial" w:hAnsi="Arial" w:cs="Arial"/>
                <w:bCs/>
                <w:color w:val="000000"/>
                <w:sz w:val="16"/>
                <w:szCs w:val="16"/>
              </w:rPr>
            </w:pPr>
            <w:r>
              <w:rPr>
                <w:rFonts w:ascii="Arial" w:hAnsi="Arial" w:cs="Arial"/>
                <w:bCs/>
                <w:color w:val="000000"/>
                <w:sz w:val="16"/>
                <w:szCs w:val="16"/>
              </w:rPr>
              <w:t>OPA/OBRA/0014</w:t>
            </w:r>
            <w:r w:rsidRPr="001566F1">
              <w:rPr>
                <w:rFonts w:ascii="Arial" w:hAnsi="Arial" w:cs="Arial"/>
                <w:bCs/>
                <w:color w:val="000000"/>
                <w:sz w:val="16"/>
                <w:szCs w:val="16"/>
              </w:rPr>
              <w:t>/2022</w:t>
            </w:r>
            <w:r>
              <w:rPr>
                <w:rFonts w:ascii="Arial" w:hAnsi="Arial" w:cs="Arial"/>
                <w:bCs/>
                <w:color w:val="000000"/>
                <w:sz w:val="16"/>
                <w:szCs w:val="16"/>
              </w:rPr>
              <w:t>.-Construcción 9</w:t>
            </w:r>
            <w:r w:rsidRPr="00C222EB">
              <w:rPr>
                <w:rFonts w:ascii="Arial" w:hAnsi="Arial" w:cs="Arial"/>
                <w:bCs/>
                <w:color w:val="000000"/>
                <w:sz w:val="16"/>
                <w:szCs w:val="16"/>
              </w:rPr>
              <w:t xml:space="preserve"> Gavetas Parque Funerario.</w:t>
            </w:r>
          </w:p>
        </w:tc>
        <w:tc>
          <w:tcPr>
            <w:tcW w:w="1010" w:type="pct"/>
            <w:tcBorders>
              <w:top w:val="dotted" w:sz="4" w:space="0" w:color="auto"/>
              <w:bottom w:val="dotted" w:sz="2" w:space="0" w:color="auto"/>
            </w:tcBorders>
            <w:vAlign w:val="center"/>
          </w:tcPr>
          <w:p w14:paraId="589EE411" w14:textId="5F3FB000" w:rsidR="00177DB8" w:rsidRPr="00317A53" w:rsidRDefault="00177DB8" w:rsidP="00D555BF">
            <w:pPr>
              <w:jc w:val="center"/>
              <w:rPr>
                <w:rFonts w:ascii="Arial" w:hAnsi="Arial" w:cs="Arial"/>
                <w:bCs/>
                <w:sz w:val="16"/>
                <w:szCs w:val="16"/>
              </w:rPr>
            </w:pPr>
            <w:r w:rsidRPr="007C307B">
              <w:rPr>
                <w:rFonts w:ascii="Arial" w:hAnsi="Arial" w:cs="Arial"/>
                <w:bCs/>
                <w:sz w:val="16"/>
                <w:szCs w:val="16"/>
              </w:rPr>
              <w:t>No</w:t>
            </w:r>
          </w:p>
        </w:tc>
        <w:tc>
          <w:tcPr>
            <w:tcW w:w="1096" w:type="pct"/>
            <w:tcBorders>
              <w:top w:val="dotted" w:sz="4" w:space="0" w:color="auto"/>
              <w:bottom w:val="dotted" w:sz="2" w:space="0" w:color="auto"/>
            </w:tcBorders>
          </w:tcPr>
          <w:p w14:paraId="62A032D2" w14:textId="3AAC4990" w:rsidR="00177DB8" w:rsidRPr="00317A53" w:rsidRDefault="00177DB8" w:rsidP="00D555BF">
            <w:pPr>
              <w:jc w:val="center"/>
              <w:rPr>
                <w:rFonts w:ascii="Arial" w:hAnsi="Arial" w:cs="Arial"/>
                <w:bCs/>
                <w:sz w:val="16"/>
                <w:szCs w:val="16"/>
              </w:rPr>
            </w:pPr>
            <w:r w:rsidRPr="00637887">
              <w:rPr>
                <w:rFonts w:ascii="Arial" w:hAnsi="Arial" w:cs="Arial"/>
                <w:bCs/>
                <w:sz w:val="16"/>
                <w:szCs w:val="16"/>
              </w:rPr>
              <w:t>No Atendida / No Solventada / Promoción de Responsabilidad Administrativa</w:t>
            </w:r>
            <w:r w:rsidR="006E512F">
              <w:rPr>
                <w:rFonts w:ascii="Arial" w:hAnsi="Arial" w:cs="Arial"/>
                <w:bCs/>
                <w:sz w:val="16"/>
                <w:szCs w:val="16"/>
              </w:rPr>
              <w:t>.</w:t>
            </w:r>
          </w:p>
        </w:tc>
      </w:tr>
      <w:tr w:rsidR="00177DB8" w:rsidRPr="00317A53" w14:paraId="412BAF9A" w14:textId="77777777" w:rsidTr="00177DB8">
        <w:trPr>
          <w:trHeight w:val="382"/>
        </w:trPr>
        <w:tc>
          <w:tcPr>
            <w:tcW w:w="947" w:type="pct"/>
            <w:tcBorders>
              <w:top w:val="dotted" w:sz="4" w:space="0" w:color="auto"/>
              <w:bottom w:val="dotted" w:sz="2" w:space="0" w:color="auto"/>
            </w:tcBorders>
            <w:vAlign w:val="center"/>
          </w:tcPr>
          <w:p w14:paraId="2B4ED800" w14:textId="18A97866" w:rsidR="00177DB8" w:rsidRPr="00317A53" w:rsidRDefault="00177DB8" w:rsidP="00D555BF">
            <w:pPr>
              <w:jc w:val="center"/>
              <w:rPr>
                <w:rFonts w:ascii="Arial" w:hAnsi="Arial" w:cs="Arial"/>
                <w:bCs/>
                <w:color w:val="000000"/>
                <w:sz w:val="16"/>
                <w:szCs w:val="16"/>
              </w:rPr>
            </w:pPr>
            <w:r>
              <w:rPr>
                <w:rFonts w:ascii="Arial" w:hAnsi="Arial" w:cs="Arial"/>
                <w:bCs/>
                <w:color w:val="000000"/>
                <w:sz w:val="16"/>
                <w:szCs w:val="16"/>
              </w:rPr>
              <w:t>Resultado 9, Observación 2</w:t>
            </w:r>
            <w:r w:rsidRPr="00553E68">
              <w:rPr>
                <w:rFonts w:ascii="Arial" w:hAnsi="Arial" w:cs="Arial"/>
                <w:bCs/>
                <w:color w:val="000000"/>
                <w:sz w:val="16"/>
                <w:szCs w:val="16"/>
              </w:rPr>
              <w:t>.</w:t>
            </w:r>
          </w:p>
        </w:tc>
        <w:tc>
          <w:tcPr>
            <w:tcW w:w="1947" w:type="pct"/>
            <w:tcBorders>
              <w:top w:val="dotted" w:sz="4" w:space="0" w:color="auto"/>
              <w:bottom w:val="dotted" w:sz="2" w:space="0" w:color="auto"/>
            </w:tcBorders>
            <w:vAlign w:val="center"/>
          </w:tcPr>
          <w:p w14:paraId="0AC1470E" w14:textId="21EA2E15" w:rsidR="00177DB8" w:rsidRPr="00317A53" w:rsidRDefault="00177DB8" w:rsidP="00D555BF">
            <w:pPr>
              <w:rPr>
                <w:rFonts w:ascii="Arial" w:hAnsi="Arial" w:cs="Arial"/>
                <w:bCs/>
                <w:color w:val="000000"/>
                <w:sz w:val="16"/>
                <w:szCs w:val="16"/>
              </w:rPr>
            </w:pPr>
            <w:r>
              <w:rPr>
                <w:rFonts w:ascii="Arial" w:hAnsi="Arial" w:cs="Arial"/>
                <w:bCs/>
                <w:color w:val="000000"/>
                <w:sz w:val="16"/>
                <w:szCs w:val="16"/>
              </w:rPr>
              <w:t>OPA/OBRA/0014</w:t>
            </w:r>
            <w:r w:rsidRPr="001566F1">
              <w:rPr>
                <w:rFonts w:ascii="Arial" w:hAnsi="Arial" w:cs="Arial"/>
                <w:bCs/>
                <w:color w:val="000000"/>
                <w:sz w:val="16"/>
                <w:szCs w:val="16"/>
              </w:rPr>
              <w:t>/2022</w:t>
            </w:r>
            <w:r>
              <w:rPr>
                <w:rFonts w:ascii="Arial" w:hAnsi="Arial" w:cs="Arial"/>
                <w:bCs/>
                <w:color w:val="000000"/>
                <w:sz w:val="16"/>
                <w:szCs w:val="16"/>
              </w:rPr>
              <w:t>.-Construcción 9</w:t>
            </w:r>
            <w:r w:rsidRPr="00C222EB">
              <w:rPr>
                <w:rFonts w:ascii="Arial" w:hAnsi="Arial" w:cs="Arial"/>
                <w:bCs/>
                <w:color w:val="000000"/>
                <w:sz w:val="16"/>
                <w:szCs w:val="16"/>
              </w:rPr>
              <w:t xml:space="preserve"> Gavetas Parque Funerario.</w:t>
            </w:r>
          </w:p>
        </w:tc>
        <w:tc>
          <w:tcPr>
            <w:tcW w:w="1010" w:type="pct"/>
            <w:tcBorders>
              <w:top w:val="dotted" w:sz="4" w:space="0" w:color="auto"/>
              <w:bottom w:val="dotted" w:sz="2" w:space="0" w:color="auto"/>
            </w:tcBorders>
            <w:vAlign w:val="center"/>
          </w:tcPr>
          <w:p w14:paraId="33CF8967" w14:textId="761BA1F9" w:rsidR="00177DB8" w:rsidRPr="00317A53" w:rsidRDefault="00177DB8" w:rsidP="00D555BF">
            <w:pPr>
              <w:jc w:val="center"/>
              <w:rPr>
                <w:rFonts w:ascii="Arial" w:hAnsi="Arial" w:cs="Arial"/>
                <w:bCs/>
                <w:sz w:val="16"/>
                <w:szCs w:val="16"/>
              </w:rPr>
            </w:pPr>
            <w:r w:rsidRPr="007C307B">
              <w:rPr>
                <w:rFonts w:ascii="Arial" w:hAnsi="Arial" w:cs="Arial"/>
                <w:bCs/>
                <w:sz w:val="16"/>
                <w:szCs w:val="16"/>
              </w:rPr>
              <w:t>No</w:t>
            </w:r>
          </w:p>
        </w:tc>
        <w:tc>
          <w:tcPr>
            <w:tcW w:w="1096" w:type="pct"/>
            <w:tcBorders>
              <w:top w:val="dotted" w:sz="4" w:space="0" w:color="auto"/>
              <w:bottom w:val="dotted" w:sz="2" w:space="0" w:color="auto"/>
            </w:tcBorders>
          </w:tcPr>
          <w:p w14:paraId="3BD6F96D" w14:textId="241984EC" w:rsidR="00177DB8" w:rsidRPr="00317A53" w:rsidRDefault="00177DB8" w:rsidP="00D555BF">
            <w:pPr>
              <w:jc w:val="center"/>
              <w:rPr>
                <w:rFonts w:ascii="Arial" w:hAnsi="Arial" w:cs="Arial"/>
                <w:bCs/>
                <w:sz w:val="16"/>
                <w:szCs w:val="16"/>
              </w:rPr>
            </w:pPr>
            <w:r w:rsidRPr="00637887">
              <w:rPr>
                <w:rFonts w:ascii="Arial" w:hAnsi="Arial" w:cs="Arial"/>
                <w:bCs/>
                <w:sz w:val="16"/>
                <w:szCs w:val="16"/>
              </w:rPr>
              <w:t>No Atendida / No Solventada / Promoción de Responsabilidad Administrativa</w:t>
            </w:r>
            <w:r w:rsidR="006E512F">
              <w:rPr>
                <w:rFonts w:ascii="Arial" w:hAnsi="Arial" w:cs="Arial"/>
                <w:bCs/>
                <w:sz w:val="16"/>
                <w:szCs w:val="16"/>
              </w:rPr>
              <w:t>.</w:t>
            </w:r>
          </w:p>
        </w:tc>
      </w:tr>
      <w:tr w:rsidR="00177DB8" w:rsidRPr="00317A53" w14:paraId="38C9F0D3" w14:textId="77777777" w:rsidTr="00177DB8">
        <w:trPr>
          <w:trHeight w:val="382"/>
        </w:trPr>
        <w:tc>
          <w:tcPr>
            <w:tcW w:w="947" w:type="pct"/>
            <w:tcBorders>
              <w:top w:val="dotted" w:sz="4" w:space="0" w:color="auto"/>
              <w:bottom w:val="dotted" w:sz="2" w:space="0" w:color="auto"/>
            </w:tcBorders>
            <w:vAlign w:val="center"/>
          </w:tcPr>
          <w:p w14:paraId="79B52DD1" w14:textId="263DB289" w:rsidR="00177DB8" w:rsidRPr="00317A53" w:rsidRDefault="00177DB8" w:rsidP="00D555BF">
            <w:pPr>
              <w:jc w:val="center"/>
              <w:rPr>
                <w:rFonts w:ascii="Arial" w:hAnsi="Arial" w:cs="Arial"/>
                <w:bCs/>
                <w:color w:val="000000"/>
                <w:sz w:val="16"/>
                <w:szCs w:val="16"/>
              </w:rPr>
            </w:pPr>
            <w:r>
              <w:rPr>
                <w:rFonts w:ascii="Arial" w:hAnsi="Arial" w:cs="Arial"/>
                <w:bCs/>
                <w:color w:val="000000"/>
                <w:sz w:val="16"/>
                <w:szCs w:val="16"/>
              </w:rPr>
              <w:t>Resultado 10, Observación 1</w:t>
            </w:r>
            <w:r w:rsidRPr="00553E68">
              <w:rPr>
                <w:rFonts w:ascii="Arial" w:hAnsi="Arial" w:cs="Arial"/>
                <w:bCs/>
                <w:color w:val="000000"/>
                <w:sz w:val="16"/>
                <w:szCs w:val="16"/>
              </w:rPr>
              <w:t>.</w:t>
            </w:r>
          </w:p>
        </w:tc>
        <w:tc>
          <w:tcPr>
            <w:tcW w:w="1947" w:type="pct"/>
            <w:tcBorders>
              <w:top w:val="dotted" w:sz="4" w:space="0" w:color="auto"/>
              <w:bottom w:val="dotted" w:sz="2" w:space="0" w:color="auto"/>
            </w:tcBorders>
            <w:vAlign w:val="center"/>
          </w:tcPr>
          <w:p w14:paraId="36AB97CC" w14:textId="48D63041" w:rsidR="00177DB8" w:rsidRPr="00317A53" w:rsidRDefault="00177DB8" w:rsidP="00D555BF">
            <w:pPr>
              <w:rPr>
                <w:rFonts w:ascii="Arial" w:hAnsi="Arial" w:cs="Arial"/>
                <w:bCs/>
                <w:color w:val="000000"/>
                <w:sz w:val="16"/>
                <w:szCs w:val="16"/>
              </w:rPr>
            </w:pPr>
            <w:r>
              <w:rPr>
                <w:rFonts w:ascii="Arial" w:hAnsi="Arial" w:cs="Arial"/>
                <w:bCs/>
                <w:color w:val="000000"/>
                <w:sz w:val="16"/>
                <w:szCs w:val="16"/>
              </w:rPr>
              <w:t>OPA/OBRA/0015</w:t>
            </w:r>
            <w:r w:rsidRPr="001566F1">
              <w:rPr>
                <w:rFonts w:ascii="Arial" w:hAnsi="Arial" w:cs="Arial"/>
                <w:bCs/>
                <w:color w:val="000000"/>
                <w:sz w:val="16"/>
                <w:szCs w:val="16"/>
              </w:rPr>
              <w:t>/2022</w:t>
            </w:r>
            <w:r>
              <w:rPr>
                <w:rFonts w:ascii="Arial" w:hAnsi="Arial" w:cs="Arial"/>
                <w:bCs/>
                <w:color w:val="000000"/>
                <w:sz w:val="16"/>
                <w:szCs w:val="16"/>
              </w:rPr>
              <w:t>.-Construcción 9</w:t>
            </w:r>
            <w:r w:rsidRPr="00C222EB">
              <w:rPr>
                <w:rFonts w:ascii="Arial" w:hAnsi="Arial" w:cs="Arial"/>
                <w:bCs/>
                <w:color w:val="000000"/>
                <w:sz w:val="16"/>
                <w:szCs w:val="16"/>
              </w:rPr>
              <w:t xml:space="preserve"> Gavetas Parque Funerario.</w:t>
            </w:r>
          </w:p>
        </w:tc>
        <w:tc>
          <w:tcPr>
            <w:tcW w:w="1010" w:type="pct"/>
            <w:tcBorders>
              <w:top w:val="dotted" w:sz="4" w:space="0" w:color="auto"/>
              <w:bottom w:val="dotted" w:sz="2" w:space="0" w:color="auto"/>
            </w:tcBorders>
            <w:vAlign w:val="center"/>
          </w:tcPr>
          <w:p w14:paraId="6FEB4419" w14:textId="312428E0" w:rsidR="00177DB8" w:rsidRPr="00317A53" w:rsidRDefault="00177DB8" w:rsidP="00D555BF">
            <w:pPr>
              <w:jc w:val="center"/>
              <w:rPr>
                <w:rFonts w:ascii="Arial" w:hAnsi="Arial" w:cs="Arial"/>
                <w:bCs/>
                <w:sz w:val="16"/>
                <w:szCs w:val="16"/>
              </w:rPr>
            </w:pPr>
            <w:r w:rsidRPr="007C307B">
              <w:rPr>
                <w:rFonts w:ascii="Arial" w:hAnsi="Arial" w:cs="Arial"/>
                <w:bCs/>
                <w:sz w:val="16"/>
                <w:szCs w:val="16"/>
              </w:rPr>
              <w:t>No</w:t>
            </w:r>
          </w:p>
        </w:tc>
        <w:tc>
          <w:tcPr>
            <w:tcW w:w="1096" w:type="pct"/>
            <w:tcBorders>
              <w:top w:val="dotted" w:sz="4" w:space="0" w:color="auto"/>
              <w:bottom w:val="dotted" w:sz="2" w:space="0" w:color="auto"/>
            </w:tcBorders>
          </w:tcPr>
          <w:p w14:paraId="2FA06EDD" w14:textId="7AF7B894" w:rsidR="00177DB8" w:rsidRPr="00317A53" w:rsidRDefault="00177DB8" w:rsidP="00D555BF">
            <w:pPr>
              <w:jc w:val="center"/>
              <w:rPr>
                <w:rFonts w:ascii="Arial" w:hAnsi="Arial" w:cs="Arial"/>
                <w:bCs/>
                <w:sz w:val="16"/>
                <w:szCs w:val="16"/>
              </w:rPr>
            </w:pPr>
            <w:r w:rsidRPr="00637887">
              <w:rPr>
                <w:rFonts w:ascii="Arial" w:hAnsi="Arial" w:cs="Arial"/>
                <w:bCs/>
                <w:sz w:val="16"/>
                <w:szCs w:val="16"/>
              </w:rPr>
              <w:t>No Atendida / No Solventada / Promoción de Responsabilidad Administrativa</w:t>
            </w:r>
            <w:r w:rsidR="006E512F">
              <w:rPr>
                <w:rFonts w:ascii="Arial" w:hAnsi="Arial" w:cs="Arial"/>
                <w:bCs/>
                <w:sz w:val="16"/>
                <w:szCs w:val="16"/>
              </w:rPr>
              <w:t>.</w:t>
            </w:r>
          </w:p>
        </w:tc>
      </w:tr>
      <w:tr w:rsidR="00177DB8" w:rsidRPr="00317A53" w14:paraId="6E510DD5" w14:textId="77777777" w:rsidTr="00177DB8">
        <w:trPr>
          <w:trHeight w:val="382"/>
        </w:trPr>
        <w:tc>
          <w:tcPr>
            <w:tcW w:w="947" w:type="pct"/>
            <w:tcBorders>
              <w:top w:val="dotted" w:sz="4" w:space="0" w:color="auto"/>
              <w:bottom w:val="dotted" w:sz="2" w:space="0" w:color="auto"/>
            </w:tcBorders>
            <w:vAlign w:val="center"/>
          </w:tcPr>
          <w:p w14:paraId="0D969517" w14:textId="6C67752F" w:rsidR="00177DB8" w:rsidRPr="00317A53" w:rsidRDefault="00177DB8" w:rsidP="00D555BF">
            <w:pPr>
              <w:jc w:val="center"/>
              <w:rPr>
                <w:rFonts w:ascii="Arial" w:hAnsi="Arial" w:cs="Arial"/>
                <w:bCs/>
                <w:color w:val="000000"/>
                <w:sz w:val="16"/>
                <w:szCs w:val="16"/>
              </w:rPr>
            </w:pPr>
            <w:r>
              <w:rPr>
                <w:rFonts w:ascii="Arial" w:hAnsi="Arial" w:cs="Arial"/>
                <w:bCs/>
                <w:color w:val="000000"/>
                <w:sz w:val="16"/>
                <w:szCs w:val="16"/>
              </w:rPr>
              <w:t>Resultado 10</w:t>
            </w:r>
            <w:r w:rsidRPr="00553E68">
              <w:rPr>
                <w:rFonts w:ascii="Arial" w:hAnsi="Arial" w:cs="Arial"/>
                <w:bCs/>
                <w:color w:val="000000"/>
                <w:sz w:val="16"/>
                <w:szCs w:val="16"/>
              </w:rPr>
              <w:t>, Ob</w:t>
            </w:r>
            <w:r>
              <w:rPr>
                <w:rFonts w:ascii="Arial" w:hAnsi="Arial" w:cs="Arial"/>
                <w:bCs/>
                <w:color w:val="000000"/>
                <w:sz w:val="16"/>
                <w:szCs w:val="16"/>
              </w:rPr>
              <w:t>servación 2</w:t>
            </w:r>
            <w:r w:rsidRPr="00553E68">
              <w:rPr>
                <w:rFonts w:ascii="Arial" w:hAnsi="Arial" w:cs="Arial"/>
                <w:bCs/>
                <w:color w:val="000000"/>
                <w:sz w:val="16"/>
                <w:szCs w:val="16"/>
              </w:rPr>
              <w:t>.</w:t>
            </w:r>
          </w:p>
        </w:tc>
        <w:tc>
          <w:tcPr>
            <w:tcW w:w="1947" w:type="pct"/>
            <w:tcBorders>
              <w:top w:val="dotted" w:sz="4" w:space="0" w:color="auto"/>
              <w:bottom w:val="dotted" w:sz="2" w:space="0" w:color="auto"/>
            </w:tcBorders>
            <w:vAlign w:val="center"/>
          </w:tcPr>
          <w:p w14:paraId="64E23DFD" w14:textId="3227CDCA" w:rsidR="00177DB8" w:rsidRPr="00317A53" w:rsidRDefault="00177DB8" w:rsidP="00D555BF">
            <w:pPr>
              <w:rPr>
                <w:rFonts w:ascii="Arial" w:hAnsi="Arial" w:cs="Arial"/>
                <w:bCs/>
                <w:color w:val="000000"/>
                <w:sz w:val="16"/>
                <w:szCs w:val="16"/>
              </w:rPr>
            </w:pPr>
            <w:r>
              <w:rPr>
                <w:rFonts w:ascii="Arial" w:hAnsi="Arial" w:cs="Arial"/>
                <w:bCs/>
                <w:color w:val="000000"/>
                <w:sz w:val="16"/>
                <w:szCs w:val="16"/>
              </w:rPr>
              <w:t>OPA/OBRA/0015</w:t>
            </w:r>
            <w:r w:rsidRPr="001566F1">
              <w:rPr>
                <w:rFonts w:ascii="Arial" w:hAnsi="Arial" w:cs="Arial"/>
                <w:bCs/>
                <w:color w:val="000000"/>
                <w:sz w:val="16"/>
                <w:szCs w:val="16"/>
              </w:rPr>
              <w:t>/2022</w:t>
            </w:r>
            <w:r>
              <w:rPr>
                <w:rFonts w:ascii="Arial" w:hAnsi="Arial" w:cs="Arial"/>
                <w:bCs/>
                <w:color w:val="000000"/>
                <w:sz w:val="16"/>
                <w:szCs w:val="16"/>
              </w:rPr>
              <w:t>.-Construcción 9</w:t>
            </w:r>
            <w:r w:rsidRPr="00C222EB">
              <w:rPr>
                <w:rFonts w:ascii="Arial" w:hAnsi="Arial" w:cs="Arial"/>
                <w:bCs/>
                <w:color w:val="000000"/>
                <w:sz w:val="16"/>
                <w:szCs w:val="16"/>
              </w:rPr>
              <w:t xml:space="preserve"> Gavetas Parque Funerario.</w:t>
            </w:r>
          </w:p>
        </w:tc>
        <w:tc>
          <w:tcPr>
            <w:tcW w:w="1010" w:type="pct"/>
            <w:tcBorders>
              <w:top w:val="dotted" w:sz="4" w:space="0" w:color="auto"/>
              <w:bottom w:val="dotted" w:sz="2" w:space="0" w:color="auto"/>
            </w:tcBorders>
            <w:vAlign w:val="center"/>
          </w:tcPr>
          <w:p w14:paraId="5670FA4F" w14:textId="7B2194C8" w:rsidR="00177DB8" w:rsidRPr="00317A53" w:rsidRDefault="00177DB8" w:rsidP="00D555BF">
            <w:pPr>
              <w:jc w:val="center"/>
              <w:rPr>
                <w:rFonts w:ascii="Arial" w:hAnsi="Arial" w:cs="Arial"/>
                <w:bCs/>
                <w:sz w:val="16"/>
                <w:szCs w:val="16"/>
              </w:rPr>
            </w:pPr>
            <w:r w:rsidRPr="007C307B">
              <w:rPr>
                <w:rFonts w:ascii="Arial" w:hAnsi="Arial" w:cs="Arial"/>
                <w:bCs/>
                <w:sz w:val="16"/>
                <w:szCs w:val="16"/>
              </w:rPr>
              <w:t>No</w:t>
            </w:r>
          </w:p>
        </w:tc>
        <w:tc>
          <w:tcPr>
            <w:tcW w:w="1096" w:type="pct"/>
            <w:tcBorders>
              <w:top w:val="dotted" w:sz="4" w:space="0" w:color="auto"/>
              <w:bottom w:val="dotted" w:sz="2" w:space="0" w:color="auto"/>
            </w:tcBorders>
          </w:tcPr>
          <w:p w14:paraId="473F9C04" w14:textId="1443433F" w:rsidR="00177DB8" w:rsidRPr="00317A53" w:rsidRDefault="00177DB8" w:rsidP="00D555BF">
            <w:pPr>
              <w:jc w:val="center"/>
              <w:rPr>
                <w:rFonts w:ascii="Arial" w:hAnsi="Arial" w:cs="Arial"/>
                <w:bCs/>
                <w:sz w:val="16"/>
                <w:szCs w:val="16"/>
              </w:rPr>
            </w:pPr>
            <w:r w:rsidRPr="00637887">
              <w:rPr>
                <w:rFonts w:ascii="Arial" w:hAnsi="Arial" w:cs="Arial"/>
                <w:bCs/>
                <w:sz w:val="16"/>
                <w:szCs w:val="16"/>
              </w:rPr>
              <w:t>No Atendida / No Solventada / Promoción de Responsabilidad Administrativa</w:t>
            </w:r>
            <w:r w:rsidR="006E512F">
              <w:rPr>
                <w:rFonts w:ascii="Arial" w:hAnsi="Arial" w:cs="Arial"/>
                <w:bCs/>
                <w:sz w:val="16"/>
                <w:szCs w:val="16"/>
              </w:rPr>
              <w:t>.</w:t>
            </w:r>
          </w:p>
        </w:tc>
      </w:tr>
      <w:tr w:rsidR="00177DB8" w:rsidRPr="00317A53" w14:paraId="461F331F" w14:textId="77777777" w:rsidTr="00177DB8">
        <w:trPr>
          <w:trHeight w:val="382"/>
        </w:trPr>
        <w:tc>
          <w:tcPr>
            <w:tcW w:w="947" w:type="pct"/>
            <w:tcBorders>
              <w:top w:val="dotted" w:sz="4" w:space="0" w:color="auto"/>
              <w:bottom w:val="dotted" w:sz="2" w:space="0" w:color="auto"/>
            </w:tcBorders>
            <w:vAlign w:val="center"/>
          </w:tcPr>
          <w:p w14:paraId="5AECB1C1" w14:textId="1426D496" w:rsidR="00177DB8" w:rsidRPr="00317A53" w:rsidRDefault="00177DB8" w:rsidP="00D555BF">
            <w:pPr>
              <w:jc w:val="center"/>
              <w:rPr>
                <w:rFonts w:ascii="Arial" w:hAnsi="Arial" w:cs="Arial"/>
                <w:bCs/>
                <w:color w:val="000000"/>
                <w:sz w:val="16"/>
                <w:szCs w:val="16"/>
              </w:rPr>
            </w:pPr>
            <w:r>
              <w:rPr>
                <w:rFonts w:ascii="Arial" w:hAnsi="Arial" w:cs="Arial"/>
                <w:bCs/>
                <w:color w:val="000000"/>
                <w:sz w:val="16"/>
                <w:szCs w:val="16"/>
              </w:rPr>
              <w:t>Resultado 11, Observación 1</w:t>
            </w:r>
            <w:r w:rsidRPr="00553E68">
              <w:rPr>
                <w:rFonts w:ascii="Arial" w:hAnsi="Arial" w:cs="Arial"/>
                <w:bCs/>
                <w:color w:val="000000"/>
                <w:sz w:val="16"/>
                <w:szCs w:val="16"/>
              </w:rPr>
              <w:t>.</w:t>
            </w:r>
          </w:p>
        </w:tc>
        <w:tc>
          <w:tcPr>
            <w:tcW w:w="1947" w:type="pct"/>
            <w:tcBorders>
              <w:top w:val="dotted" w:sz="4" w:space="0" w:color="auto"/>
              <w:bottom w:val="dotted" w:sz="2" w:space="0" w:color="auto"/>
            </w:tcBorders>
            <w:vAlign w:val="center"/>
          </w:tcPr>
          <w:p w14:paraId="456C2203" w14:textId="5723BA39" w:rsidR="00177DB8" w:rsidRPr="00317A53" w:rsidRDefault="00177DB8" w:rsidP="00D555BF">
            <w:pPr>
              <w:rPr>
                <w:rFonts w:ascii="Arial" w:hAnsi="Arial" w:cs="Arial"/>
                <w:bCs/>
                <w:color w:val="000000"/>
                <w:sz w:val="16"/>
                <w:szCs w:val="16"/>
              </w:rPr>
            </w:pPr>
            <w:r>
              <w:rPr>
                <w:rFonts w:ascii="Arial" w:hAnsi="Arial" w:cs="Arial"/>
                <w:bCs/>
                <w:color w:val="000000"/>
                <w:sz w:val="16"/>
                <w:szCs w:val="16"/>
              </w:rPr>
              <w:t>OPA/OBRA/0016</w:t>
            </w:r>
            <w:r w:rsidRPr="001566F1">
              <w:rPr>
                <w:rFonts w:ascii="Arial" w:hAnsi="Arial" w:cs="Arial"/>
                <w:bCs/>
                <w:color w:val="000000"/>
                <w:sz w:val="16"/>
                <w:szCs w:val="16"/>
              </w:rPr>
              <w:t>/2022</w:t>
            </w:r>
            <w:r>
              <w:rPr>
                <w:rFonts w:ascii="Arial" w:hAnsi="Arial" w:cs="Arial"/>
                <w:bCs/>
                <w:color w:val="000000"/>
                <w:sz w:val="16"/>
                <w:szCs w:val="16"/>
              </w:rPr>
              <w:t>.-Construcción 9</w:t>
            </w:r>
            <w:r w:rsidRPr="00C222EB">
              <w:rPr>
                <w:rFonts w:ascii="Arial" w:hAnsi="Arial" w:cs="Arial"/>
                <w:bCs/>
                <w:color w:val="000000"/>
                <w:sz w:val="16"/>
                <w:szCs w:val="16"/>
              </w:rPr>
              <w:t xml:space="preserve"> Gavetas Parque Funerario.</w:t>
            </w:r>
          </w:p>
        </w:tc>
        <w:tc>
          <w:tcPr>
            <w:tcW w:w="1010" w:type="pct"/>
            <w:tcBorders>
              <w:top w:val="dotted" w:sz="4" w:space="0" w:color="auto"/>
              <w:bottom w:val="dotted" w:sz="2" w:space="0" w:color="auto"/>
            </w:tcBorders>
            <w:vAlign w:val="center"/>
          </w:tcPr>
          <w:p w14:paraId="6061B251" w14:textId="3E54F46E" w:rsidR="00177DB8" w:rsidRPr="00317A53" w:rsidRDefault="00177DB8" w:rsidP="00D555BF">
            <w:pPr>
              <w:jc w:val="center"/>
              <w:rPr>
                <w:rFonts w:ascii="Arial" w:hAnsi="Arial" w:cs="Arial"/>
                <w:bCs/>
                <w:sz w:val="16"/>
                <w:szCs w:val="16"/>
              </w:rPr>
            </w:pPr>
            <w:r w:rsidRPr="007C307B">
              <w:rPr>
                <w:rFonts w:ascii="Arial" w:hAnsi="Arial" w:cs="Arial"/>
                <w:bCs/>
                <w:sz w:val="16"/>
                <w:szCs w:val="16"/>
              </w:rPr>
              <w:t>No</w:t>
            </w:r>
          </w:p>
        </w:tc>
        <w:tc>
          <w:tcPr>
            <w:tcW w:w="1096" w:type="pct"/>
            <w:tcBorders>
              <w:top w:val="dotted" w:sz="4" w:space="0" w:color="auto"/>
              <w:bottom w:val="dotted" w:sz="2" w:space="0" w:color="auto"/>
            </w:tcBorders>
          </w:tcPr>
          <w:p w14:paraId="1F02B67A" w14:textId="45447DDD" w:rsidR="00177DB8" w:rsidRPr="00317A53" w:rsidRDefault="00177DB8" w:rsidP="00D555BF">
            <w:pPr>
              <w:jc w:val="center"/>
              <w:rPr>
                <w:rFonts w:ascii="Arial" w:hAnsi="Arial" w:cs="Arial"/>
                <w:bCs/>
                <w:sz w:val="16"/>
                <w:szCs w:val="16"/>
              </w:rPr>
            </w:pPr>
            <w:r w:rsidRPr="00637887">
              <w:rPr>
                <w:rFonts w:ascii="Arial" w:hAnsi="Arial" w:cs="Arial"/>
                <w:bCs/>
                <w:sz w:val="16"/>
                <w:szCs w:val="16"/>
              </w:rPr>
              <w:t>No Atendida / No Solventada / Promoción de Responsabilidad Administrativa</w:t>
            </w:r>
            <w:r w:rsidR="006E512F">
              <w:rPr>
                <w:rFonts w:ascii="Arial" w:hAnsi="Arial" w:cs="Arial"/>
                <w:bCs/>
                <w:sz w:val="16"/>
                <w:szCs w:val="16"/>
              </w:rPr>
              <w:t>.</w:t>
            </w:r>
          </w:p>
        </w:tc>
      </w:tr>
      <w:tr w:rsidR="00177DB8" w:rsidRPr="00317A53" w14:paraId="22BE5375" w14:textId="77777777" w:rsidTr="00177DB8">
        <w:trPr>
          <w:trHeight w:val="382"/>
        </w:trPr>
        <w:tc>
          <w:tcPr>
            <w:tcW w:w="947" w:type="pct"/>
            <w:tcBorders>
              <w:top w:val="dotted" w:sz="4" w:space="0" w:color="auto"/>
              <w:bottom w:val="dotted" w:sz="2" w:space="0" w:color="auto"/>
            </w:tcBorders>
            <w:vAlign w:val="center"/>
          </w:tcPr>
          <w:p w14:paraId="651020E0" w14:textId="32EFAA12" w:rsidR="00177DB8" w:rsidRPr="00317A53" w:rsidRDefault="00177DB8" w:rsidP="00D555BF">
            <w:pPr>
              <w:jc w:val="center"/>
              <w:rPr>
                <w:rFonts w:ascii="Arial" w:hAnsi="Arial" w:cs="Arial"/>
                <w:bCs/>
                <w:color w:val="000000"/>
                <w:sz w:val="16"/>
                <w:szCs w:val="16"/>
              </w:rPr>
            </w:pPr>
            <w:r>
              <w:rPr>
                <w:rFonts w:ascii="Arial" w:hAnsi="Arial" w:cs="Arial"/>
                <w:bCs/>
                <w:color w:val="000000"/>
                <w:sz w:val="16"/>
                <w:szCs w:val="16"/>
              </w:rPr>
              <w:t>Resultado 11, Observación 2</w:t>
            </w:r>
            <w:r w:rsidRPr="00553E68">
              <w:rPr>
                <w:rFonts w:ascii="Arial" w:hAnsi="Arial" w:cs="Arial"/>
                <w:bCs/>
                <w:color w:val="000000"/>
                <w:sz w:val="16"/>
                <w:szCs w:val="16"/>
              </w:rPr>
              <w:t>.</w:t>
            </w:r>
          </w:p>
        </w:tc>
        <w:tc>
          <w:tcPr>
            <w:tcW w:w="1947" w:type="pct"/>
            <w:tcBorders>
              <w:top w:val="dotted" w:sz="4" w:space="0" w:color="auto"/>
              <w:bottom w:val="dotted" w:sz="2" w:space="0" w:color="auto"/>
            </w:tcBorders>
            <w:vAlign w:val="center"/>
          </w:tcPr>
          <w:p w14:paraId="36CA25BD" w14:textId="035D0F3C" w:rsidR="00177DB8" w:rsidRPr="00317A53" w:rsidRDefault="00177DB8" w:rsidP="00D555BF">
            <w:pPr>
              <w:rPr>
                <w:rFonts w:ascii="Arial" w:hAnsi="Arial" w:cs="Arial"/>
                <w:bCs/>
                <w:color w:val="000000"/>
                <w:sz w:val="16"/>
                <w:szCs w:val="16"/>
              </w:rPr>
            </w:pPr>
            <w:r>
              <w:rPr>
                <w:rFonts w:ascii="Arial" w:hAnsi="Arial" w:cs="Arial"/>
                <w:bCs/>
                <w:color w:val="000000"/>
                <w:sz w:val="16"/>
                <w:szCs w:val="16"/>
              </w:rPr>
              <w:t>OPA/OBRA/0016</w:t>
            </w:r>
            <w:r w:rsidRPr="001566F1">
              <w:rPr>
                <w:rFonts w:ascii="Arial" w:hAnsi="Arial" w:cs="Arial"/>
                <w:bCs/>
                <w:color w:val="000000"/>
                <w:sz w:val="16"/>
                <w:szCs w:val="16"/>
              </w:rPr>
              <w:t>/2022</w:t>
            </w:r>
            <w:r>
              <w:rPr>
                <w:rFonts w:ascii="Arial" w:hAnsi="Arial" w:cs="Arial"/>
                <w:bCs/>
                <w:color w:val="000000"/>
                <w:sz w:val="16"/>
                <w:szCs w:val="16"/>
              </w:rPr>
              <w:t>.-Construcción 9</w:t>
            </w:r>
            <w:r w:rsidRPr="00C222EB">
              <w:rPr>
                <w:rFonts w:ascii="Arial" w:hAnsi="Arial" w:cs="Arial"/>
                <w:bCs/>
                <w:color w:val="000000"/>
                <w:sz w:val="16"/>
                <w:szCs w:val="16"/>
              </w:rPr>
              <w:t xml:space="preserve"> Gavetas Parque Funerario.</w:t>
            </w:r>
          </w:p>
        </w:tc>
        <w:tc>
          <w:tcPr>
            <w:tcW w:w="1010" w:type="pct"/>
            <w:tcBorders>
              <w:top w:val="dotted" w:sz="4" w:space="0" w:color="auto"/>
              <w:bottom w:val="dotted" w:sz="2" w:space="0" w:color="auto"/>
            </w:tcBorders>
            <w:vAlign w:val="center"/>
          </w:tcPr>
          <w:p w14:paraId="0416A0E0" w14:textId="04689DBA" w:rsidR="00177DB8" w:rsidRPr="00317A53" w:rsidRDefault="00177DB8" w:rsidP="00D555BF">
            <w:pPr>
              <w:jc w:val="center"/>
              <w:rPr>
                <w:rFonts w:ascii="Arial" w:hAnsi="Arial" w:cs="Arial"/>
                <w:bCs/>
                <w:sz w:val="16"/>
                <w:szCs w:val="16"/>
              </w:rPr>
            </w:pPr>
            <w:r w:rsidRPr="007C307B">
              <w:rPr>
                <w:rFonts w:ascii="Arial" w:hAnsi="Arial" w:cs="Arial"/>
                <w:bCs/>
                <w:sz w:val="16"/>
                <w:szCs w:val="16"/>
              </w:rPr>
              <w:t>No</w:t>
            </w:r>
          </w:p>
        </w:tc>
        <w:tc>
          <w:tcPr>
            <w:tcW w:w="1096" w:type="pct"/>
            <w:tcBorders>
              <w:top w:val="dotted" w:sz="4" w:space="0" w:color="auto"/>
              <w:bottom w:val="dotted" w:sz="2" w:space="0" w:color="auto"/>
            </w:tcBorders>
          </w:tcPr>
          <w:p w14:paraId="73266359" w14:textId="54755877" w:rsidR="00177DB8" w:rsidRPr="00317A53" w:rsidRDefault="00177DB8" w:rsidP="00D555BF">
            <w:pPr>
              <w:jc w:val="center"/>
              <w:rPr>
                <w:rFonts w:ascii="Arial" w:hAnsi="Arial" w:cs="Arial"/>
                <w:bCs/>
                <w:sz w:val="16"/>
                <w:szCs w:val="16"/>
              </w:rPr>
            </w:pPr>
            <w:r w:rsidRPr="00637887">
              <w:rPr>
                <w:rFonts w:ascii="Arial" w:hAnsi="Arial" w:cs="Arial"/>
                <w:bCs/>
                <w:sz w:val="16"/>
                <w:szCs w:val="16"/>
              </w:rPr>
              <w:t>No Atendida / No Solventada / Promoción de Responsabilidad Administrativa</w:t>
            </w:r>
            <w:r w:rsidR="006E512F">
              <w:rPr>
                <w:rFonts w:ascii="Arial" w:hAnsi="Arial" w:cs="Arial"/>
                <w:bCs/>
                <w:sz w:val="16"/>
                <w:szCs w:val="16"/>
              </w:rPr>
              <w:t>.</w:t>
            </w:r>
          </w:p>
        </w:tc>
      </w:tr>
      <w:tr w:rsidR="00177DB8" w:rsidRPr="00317A53" w14:paraId="749F147A" w14:textId="77777777" w:rsidTr="00177DB8">
        <w:trPr>
          <w:trHeight w:val="382"/>
        </w:trPr>
        <w:tc>
          <w:tcPr>
            <w:tcW w:w="947" w:type="pct"/>
            <w:tcBorders>
              <w:top w:val="dotted" w:sz="4" w:space="0" w:color="auto"/>
              <w:bottom w:val="dotted" w:sz="2" w:space="0" w:color="auto"/>
            </w:tcBorders>
            <w:vAlign w:val="center"/>
          </w:tcPr>
          <w:p w14:paraId="13840ECD" w14:textId="31099E22" w:rsidR="00177DB8" w:rsidRPr="00317A53" w:rsidRDefault="00177DB8" w:rsidP="00D555BF">
            <w:pPr>
              <w:jc w:val="center"/>
              <w:rPr>
                <w:rFonts w:ascii="Arial" w:hAnsi="Arial" w:cs="Arial"/>
                <w:bCs/>
                <w:color w:val="000000"/>
                <w:sz w:val="16"/>
                <w:szCs w:val="16"/>
              </w:rPr>
            </w:pPr>
            <w:r>
              <w:rPr>
                <w:rFonts w:ascii="Arial" w:hAnsi="Arial" w:cs="Arial"/>
                <w:bCs/>
                <w:color w:val="000000"/>
                <w:sz w:val="16"/>
                <w:szCs w:val="16"/>
              </w:rPr>
              <w:t>Resultado 12, Observación 1</w:t>
            </w:r>
            <w:r w:rsidRPr="00553E68">
              <w:rPr>
                <w:rFonts w:ascii="Arial" w:hAnsi="Arial" w:cs="Arial"/>
                <w:bCs/>
                <w:color w:val="000000"/>
                <w:sz w:val="16"/>
                <w:szCs w:val="16"/>
              </w:rPr>
              <w:t>.</w:t>
            </w:r>
          </w:p>
        </w:tc>
        <w:tc>
          <w:tcPr>
            <w:tcW w:w="1947" w:type="pct"/>
            <w:tcBorders>
              <w:top w:val="dotted" w:sz="4" w:space="0" w:color="auto"/>
              <w:bottom w:val="dotted" w:sz="2" w:space="0" w:color="auto"/>
            </w:tcBorders>
            <w:vAlign w:val="center"/>
          </w:tcPr>
          <w:p w14:paraId="4C389069" w14:textId="137F2698" w:rsidR="00177DB8" w:rsidRPr="00317A53" w:rsidRDefault="00177DB8" w:rsidP="00D555BF">
            <w:pPr>
              <w:rPr>
                <w:rFonts w:ascii="Arial" w:hAnsi="Arial" w:cs="Arial"/>
                <w:bCs/>
                <w:color w:val="000000"/>
                <w:sz w:val="16"/>
                <w:szCs w:val="16"/>
              </w:rPr>
            </w:pPr>
            <w:r>
              <w:rPr>
                <w:rFonts w:ascii="Arial" w:hAnsi="Arial" w:cs="Arial"/>
                <w:bCs/>
                <w:color w:val="000000"/>
                <w:sz w:val="16"/>
                <w:szCs w:val="16"/>
              </w:rPr>
              <w:t>OPA/OBRA/0017</w:t>
            </w:r>
            <w:r w:rsidRPr="001566F1">
              <w:rPr>
                <w:rFonts w:ascii="Arial" w:hAnsi="Arial" w:cs="Arial"/>
                <w:bCs/>
                <w:color w:val="000000"/>
                <w:sz w:val="16"/>
                <w:szCs w:val="16"/>
              </w:rPr>
              <w:t>/2022</w:t>
            </w:r>
            <w:r>
              <w:rPr>
                <w:rFonts w:ascii="Arial" w:hAnsi="Arial" w:cs="Arial"/>
                <w:bCs/>
                <w:color w:val="000000"/>
                <w:sz w:val="16"/>
                <w:szCs w:val="16"/>
              </w:rPr>
              <w:t>.-Construcción 9</w:t>
            </w:r>
            <w:r w:rsidRPr="00C222EB">
              <w:rPr>
                <w:rFonts w:ascii="Arial" w:hAnsi="Arial" w:cs="Arial"/>
                <w:bCs/>
                <w:color w:val="000000"/>
                <w:sz w:val="16"/>
                <w:szCs w:val="16"/>
              </w:rPr>
              <w:t xml:space="preserve"> Gavetas Parque Funerario.</w:t>
            </w:r>
          </w:p>
        </w:tc>
        <w:tc>
          <w:tcPr>
            <w:tcW w:w="1010" w:type="pct"/>
            <w:tcBorders>
              <w:top w:val="dotted" w:sz="4" w:space="0" w:color="auto"/>
              <w:bottom w:val="dotted" w:sz="2" w:space="0" w:color="auto"/>
            </w:tcBorders>
            <w:vAlign w:val="center"/>
          </w:tcPr>
          <w:p w14:paraId="3108DFFE" w14:textId="528DB6D5" w:rsidR="00177DB8" w:rsidRPr="00317A53" w:rsidRDefault="00177DB8" w:rsidP="00D555BF">
            <w:pPr>
              <w:jc w:val="center"/>
              <w:rPr>
                <w:rFonts w:ascii="Arial" w:hAnsi="Arial" w:cs="Arial"/>
                <w:bCs/>
                <w:sz w:val="16"/>
                <w:szCs w:val="16"/>
              </w:rPr>
            </w:pPr>
            <w:r w:rsidRPr="007C307B">
              <w:rPr>
                <w:rFonts w:ascii="Arial" w:hAnsi="Arial" w:cs="Arial"/>
                <w:bCs/>
                <w:sz w:val="16"/>
                <w:szCs w:val="16"/>
              </w:rPr>
              <w:t>No</w:t>
            </w:r>
          </w:p>
        </w:tc>
        <w:tc>
          <w:tcPr>
            <w:tcW w:w="1096" w:type="pct"/>
            <w:tcBorders>
              <w:top w:val="dotted" w:sz="4" w:space="0" w:color="auto"/>
              <w:bottom w:val="dotted" w:sz="2" w:space="0" w:color="auto"/>
            </w:tcBorders>
          </w:tcPr>
          <w:p w14:paraId="3C85D091" w14:textId="7A151E94" w:rsidR="00177DB8" w:rsidRPr="00317A53" w:rsidRDefault="00177DB8" w:rsidP="00D555BF">
            <w:pPr>
              <w:jc w:val="center"/>
              <w:rPr>
                <w:rFonts w:ascii="Arial" w:hAnsi="Arial" w:cs="Arial"/>
                <w:bCs/>
                <w:sz w:val="16"/>
                <w:szCs w:val="16"/>
              </w:rPr>
            </w:pPr>
            <w:r w:rsidRPr="00637887">
              <w:rPr>
                <w:rFonts w:ascii="Arial" w:hAnsi="Arial" w:cs="Arial"/>
                <w:bCs/>
                <w:sz w:val="16"/>
                <w:szCs w:val="16"/>
              </w:rPr>
              <w:t>No Atendida / No Solventada / Promoción de Responsabilidad Administrativa</w:t>
            </w:r>
            <w:r w:rsidR="006E512F">
              <w:rPr>
                <w:rFonts w:ascii="Arial" w:hAnsi="Arial" w:cs="Arial"/>
                <w:bCs/>
                <w:sz w:val="16"/>
                <w:szCs w:val="16"/>
              </w:rPr>
              <w:t>.</w:t>
            </w:r>
          </w:p>
        </w:tc>
      </w:tr>
      <w:tr w:rsidR="00177DB8" w:rsidRPr="00317A53" w14:paraId="2FB4A247" w14:textId="77777777" w:rsidTr="00177DB8">
        <w:trPr>
          <w:trHeight w:val="382"/>
        </w:trPr>
        <w:tc>
          <w:tcPr>
            <w:tcW w:w="947" w:type="pct"/>
            <w:tcBorders>
              <w:top w:val="dotted" w:sz="4" w:space="0" w:color="auto"/>
              <w:bottom w:val="dotted" w:sz="2" w:space="0" w:color="auto"/>
            </w:tcBorders>
            <w:vAlign w:val="center"/>
          </w:tcPr>
          <w:p w14:paraId="5994B579" w14:textId="41FE525D" w:rsidR="00177DB8" w:rsidRPr="00317A53" w:rsidRDefault="00177DB8" w:rsidP="00D555BF">
            <w:pPr>
              <w:jc w:val="center"/>
              <w:rPr>
                <w:rFonts w:ascii="Arial" w:hAnsi="Arial" w:cs="Arial"/>
                <w:bCs/>
                <w:color w:val="000000"/>
                <w:sz w:val="16"/>
                <w:szCs w:val="16"/>
              </w:rPr>
            </w:pPr>
            <w:r>
              <w:rPr>
                <w:rFonts w:ascii="Arial" w:hAnsi="Arial" w:cs="Arial"/>
                <w:bCs/>
                <w:color w:val="000000"/>
                <w:sz w:val="16"/>
                <w:szCs w:val="16"/>
              </w:rPr>
              <w:t>Resultado 12, Observación 2</w:t>
            </w:r>
            <w:r w:rsidRPr="00553E68">
              <w:rPr>
                <w:rFonts w:ascii="Arial" w:hAnsi="Arial" w:cs="Arial"/>
                <w:bCs/>
                <w:color w:val="000000"/>
                <w:sz w:val="16"/>
                <w:szCs w:val="16"/>
              </w:rPr>
              <w:t>.</w:t>
            </w:r>
          </w:p>
        </w:tc>
        <w:tc>
          <w:tcPr>
            <w:tcW w:w="1947" w:type="pct"/>
            <w:tcBorders>
              <w:top w:val="dotted" w:sz="4" w:space="0" w:color="auto"/>
              <w:bottom w:val="dotted" w:sz="2" w:space="0" w:color="auto"/>
            </w:tcBorders>
            <w:vAlign w:val="center"/>
          </w:tcPr>
          <w:p w14:paraId="3902BF45" w14:textId="2ECE9439" w:rsidR="00177DB8" w:rsidRPr="00317A53" w:rsidRDefault="00177DB8" w:rsidP="00D555BF">
            <w:pPr>
              <w:rPr>
                <w:rFonts w:ascii="Arial" w:hAnsi="Arial" w:cs="Arial"/>
                <w:bCs/>
                <w:color w:val="000000"/>
                <w:sz w:val="16"/>
                <w:szCs w:val="16"/>
              </w:rPr>
            </w:pPr>
            <w:r>
              <w:rPr>
                <w:rFonts w:ascii="Arial" w:hAnsi="Arial" w:cs="Arial"/>
                <w:bCs/>
                <w:color w:val="000000"/>
                <w:sz w:val="16"/>
                <w:szCs w:val="16"/>
              </w:rPr>
              <w:t>OPA/OBRA/0017</w:t>
            </w:r>
            <w:r w:rsidRPr="001566F1">
              <w:rPr>
                <w:rFonts w:ascii="Arial" w:hAnsi="Arial" w:cs="Arial"/>
                <w:bCs/>
                <w:color w:val="000000"/>
                <w:sz w:val="16"/>
                <w:szCs w:val="16"/>
              </w:rPr>
              <w:t>/2022</w:t>
            </w:r>
            <w:r>
              <w:rPr>
                <w:rFonts w:ascii="Arial" w:hAnsi="Arial" w:cs="Arial"/>
                <w:bCs/>
                <w:color w:val="000000"/>
                <w:sz w:val="16"/>
                <w:szCs w:val="16"/>
              </w:rPr>
              <w:t>.-Construcción 9</w:t>
            </w:r>
            <w:r w:rsidRPr="00C222EB">
              <w:rPr>
                <w:rFonts w:ascii="Arial" w:hAnsi="Arial" w:cs="Arial"/>
                <w:bCs/>
                <w:color w:val="000000"/>
                <w:sz w:val="16"/>
                <w:szCs w:val="16"/>
              </w:rPr>
              <w:t xml:space="preserve"> Gavetas Parque Funerario.</w:t>
            </w:r>
          </w:p>
        </w:tc>
        <w:tc>
          <w:tcPr>
            <w:tcW w:w="1010" w:type="pct"/>
            <w:tcBorders>
              <w:top w:val="dotted" w:sz="4" w:space="0" w:color="auto"/>
              <w:bottom w:val="dotted" w:sz="2" w:space="0" w:color="auto"/>
            </w:tcBorders>
            <w:vAlign w:val="center"/>
          </w:tcPr>
          <w:p w14:paraId="39708B84" w14:textId="5DCDA3C2" w:rsidR="00177DB8" w:rsidRPr="00317A53" w:rsidRDefault="00177DB8" w:rsidP="00D555BF">
            <w:pPr>
              <w:jc w:val="center"/>
              <w:rPr>
                <w:rFonts w:ascii="Arial" w:hAnsi="Arial" w:cs="Arial"/>
                <w:bCs/>
                <w:sz w:val="16"/>
                <w:szCs w:val="16"/>
              </w:rPr>
            </w:pPr>
            <w:r w:rsidRPr="007C307B">
              <w:rPr>
                <w:rFonts w:ascii="Arial" w:hAnsi="Arial" w:cs="Arial"/>
                <w:bCs/>
                <w:sz w:val="16"/>
                <w:szCs w:val="16"/>
              </w:rPr>
              <w:t>No</w:t>
            </w:r>
          </w:p>
        </w:tc>
        <w:tc>
          <w:tcPr>
            <w:tcW w:w="1096" w:type="pct"/>
            <w:tcBorders>
              <w:top w:val="dotted" w:sz="4" w:space="0" w:color="auto"/>
              <w:bottom w:val="dotted" w:sz="2" w:space="0" w:color="auto"/>
            </w:tcBorders>
          </w:tcPr>
          <w:p w14:paraId="2DA50B70" w14:textId="4C66026D" w:rsidR="00177DB8" w:rsidRPr="00317A53" w:rsidRDefault="00177DB8" w:rsidP="00D555BF">
            <w:pPr>
              <w:jc w:val="center"/>
              <w:rPr>
                <w:rFonts w:ascii="Arial" w:hAnsi="Arial" w:cs="Arial"/>
                <w:bCs/>
                <w:sz w:val="16"/>
                <w:szCs w:val="16"/>
              </w:rPr>
            </w:pPr>
            <w:r w:rsidRPr="00637887">
              <w:rPr>
                <w:rFonts w:ascii="Arial" w:hAnsi="Arial" w:cs="Arial"/>
                <w:bCs/>
                <w:sz w:val="16"/>
                <w:szCs w:val="16"/>
              </w:rPr>
              <w:t>No Atendida / No Solventada / Promoción de Responsabilidad Administrativa</w:t>
            </w:r>
            <w:r w:rsidR="006E512F">
              <w:rPr>
                <w:rFonts w:ascii="Arial" w:hAnsi="Arial" w:cs="Arial"/>
                <w:bCs/>
                <w:sz w:val="16"/>
                <w:szCs w:val="16"/>
              </w:rPr>
              <w:t>.</w:t>
            </w:r>
          </w:p>
        </w:tc>
      </w:tr>
      <w:tr w:rsidR="00177DB8" w:rsidRPr="00317A53" w14:paraId="75778CF5" w14:textId="77777777" w:rsidTr="00177DB8">
        <w:trPr>
          <w:trHeight w:val="382"/>
        </w:trPr>
        <w:tc>
          <w:tcPr>
            <w:tcW w:w="947" w:type="pct"/>
            <w:tcBorders>
              <w:top w:val="dotted" w:sz="4" w:space="0" w:color="auto"/>
              <w:bottom w:val="dotted" w:sz="2" w:space="0" w:color="auto"/>
            </w:tcBorders>
            <w:vAlign w:val="center"/>
          </w:tcPr>
          <w:p w14:paraId="22F2529C" w14:textId="496FAB7F" w:rsidR="00177DB8" w:rsidRPr="00317A53" w:rsidRDefault="00177DB8" w:rsidP="00D555BF">
            <w:pPr>
              <w:jc w:val="center"/>
              <w:rPr>
                <w:rFonts w:ascii="Arial" w:hAnsi="Arial" w:cs="Arial"/>
                <w:bCs/>
                <w:color w:val="000000"/>
                <w:sz w:val="16"/>
                <w:szCs w:val="16"/>
              </w:rPr>
            </w:pPr>
            <w:r w:rsidRPr="00553E68">
              <w:rPr>
                <w:rFonts w:ascii="Arial" w:hAnsi="Arial" w:cs="Arial"/>
                <w:bCs/>
                <w:color w:val="000000"/>
                <w:sz w:val="16"/>
                <w:szCs w:val="16"/>
              </w:rPr>
              <w:t>Resultado</w:t>
            </w:r>
            <w:r>
              <w:rPr>
                <w:rFonts w:ascii="Arial" w:hAnsi="Arial" w:cs="Arial"/>
                <w:bCs/>
                <w:color w:val="000000"/>
                <w:sz w:val="16"/>
                <w:szCs w:val="16"/>
              </w:rPr>
              <w:t xml:space="preserve"> 13, Observación 1</w:t>
            </w:r>
            <w:r w:rsidRPr="00553E68">
              <w:rPr>
                <w:rFonts w:ascii="Arial" w:hAnsi="Arial" w:cs="Arial"/>
                <w:bCs/>
                <w:color w:val="000000"/>
                <w:sz w:val="16"/>
                <w:szCs w:val="16"/>
              </w:rPr>
              <w:t>.</w:t>
            </w:r>
          </w:p>
        </w:tc>
        <w:tc>
          <w:tcPr>
            <w:tcW w:w="1947" w:type="pct"/>
            <w:tcBorders>
              <w:top w:val="dotted" w:sz="4" w:space="0" w:color="auto"/>
              <w:bottom w:val="dotted" w:sz="2" w:space="0" w:color="auto"/>
            </w:tcBorders>
            <w:vAlign w:val="center"/>
          </w:tcPr>
          <w:p w14:paraId="4557F9B9" w14:textId="5E0B4028" w:rsidR="00177DB8" w:rsidRPr="00317A53" w:rsidRDefault="00177DB8" w:rsidP="00D555BF">
            <w:pPr>
              <w:rPr>
                <w:rFonts w:ascii="Arial" w:hAnsi="Arial" w:cs="Arial"/>
                <w:bCs/>
                <w:color w:val="000000"/>
                <w:sz w:val="16"/>
                <w:szCs w:val="16"/>
              </w:rPr>
            </w:pPr>
            <w:r>
              <w:rPr>
                <w:rFonts w:ascii="Arial" w:hAnsi="Arial" w:cs="Arial"/>
                <w:bCs/>
                <w:color w:val="000000"/>
                <w:sz w:val="16"/>
                <w:szCs w:val="16"/>
              </w:rPr>
              <w:t>OPA/OBRA/0018</w:t>
            </w:r>
            <w:r w:rsidRPr="001566F1">
              <w:rPr>
                <w:rFonts w:ascii="Arial" w:hAnsi="Arial" w:cs="Arial"/>
                <w:bCs/>
                <w:color w:val="000000"/>
                <w:sz w:val="16"/>
                <w:szCs w:val="16"/>
              </w:rPr>
              <w:t>/2022</w:t>
            </w:r>
            <w:r>
              <w:rPr>
                <w:rFonts w:ascii="Arial" w:hAnsi="Arial" w:cs="Arial"/>
                <w:bCs/>
                <w:color w:val="000000"/>
                <w:sz w:val="16"/>
                <w:szCs w:val="16"/>
              </w:rPr>
              <w:t>.-Construcción 9</w:t>
            </w:r>
            <w:r w:rsidRPr="00C222EB">
              <w:rPr>
                <w:rFonts w:ascii="Arial" w:hAnsi="Arial" w:cs="Arial"/>
                <w:bCs/>
                <w:color w:val="000000"/>
                <w:sz w:val="16"/>
                <w:szCs w:val="16"/>
              </w:rPr>
              <w:t xml:space="preserve"> Gavetas Parque Funerario.</w:t>
            </w:r>
          </w:p>
        </w:tc>
        <w:tc>
          <w:tcPr>
            <w:tcW w:w="1010" w:type="pct"/>
            <w:tcBorders>
              <w:top w:val="dotted" w:sz="4" w:space="0" w:color="auto"/>
              <w:bottom w:val="dotted" w:sz="2" w:space="0" w:color="auto"/>
            </w:tcBorders>
            <w:vAlign w:val="center"/>
          </w:tcPr>
          <w:p w14:paraId="5B13F9E2" w14:textId="4B4C5C60" w:rsidR="00177DB8" w:rsidRPr="00317A53" w:rsidRDefault="00177DB8" w:rsidP="00D555BF">
            <w:pPr>
              <w:jc w:val="center"/>
              <w:rPr>
                <w:rFonts w:ascii="Arial" w:hAnsi="Arial" w:cs="Arial"/>
                <w:bCs/>
                <w:sz w:val="16"/>
                <w:szCs w:val="16"/>
              </w:rPr>
            </w:pPr>
            <w:r w:rsidRPr="007C307B">
              <w:rPr>
                <w:rFonts w:ascii="Arial" w:hAnsi="Arial" w:cs="Arial"/>
                <w:bCs/>
                <w:sz w:val="16"/>
                <w:szCs w:val="16"/>
              </w:rPr>
              <w:t>No</w:t>
            </w:r>
          </w:p>
        </w:tc>
        <w:tc>
          <w:tcPr>
            <w:tcW w:w="1096" w:type="pct"/>
            <w:tcBorders>
              <w:top w:val="dotted" w:sz="4" w:space="0" w:color="auto"/>
              <w:bottom w:val="dotted" w:sz="2" w:space="0" w:color="auto"/>
            </w:tcBorders>
          </w:tcPr>
          <w:p w14:paraId="28663E7A" w14:textId="2785DE50" w:rsidR="00177DB8" w:rsidRPr="00317A53" w:rsidRDefault="00177DB8" w:rsidP="00D555BF">
            <w:pPr>
              <w:jc w:val="center"/>
              <w:rPr>
                <w:rFonts w:ascii="Arial" w:hAnsi="Arial" w:cs="Arial"/>
                <w:bCs/>
                <w:sz w:val="16"/>
                <w:szCs w:val="16"/>
              </w:rPr>
            </w:pPr>
            <w:r w:rsidRPr="00637887">
              <w:rPr>
                <w:rFonts w:ascii="Arial" w:hAnsi="Arial" w:cs="Arial"/>
                <w:bCs/>
                <w:sz w:val="16"/>
                <w:szCs w:val="16"/>
              </w:rPr>
              <w:t>No Atendida / No Solventada / Promoción de Responsabilidad Administrativa</w:t>
            </w:r>
            <w:r w:rsidR="006E512F">
              <w:rPr>
                <w:rFonts w:ascii="Arial" w:hAnsi="Arial" w:cs="Arial"/>
                <w:bCs/>
                <w:sz w:val="16"/>
                <w:szCs w:val="16"/>
              </w:rPr>
              <w:t>.</w:t>
            </w:r>
          </w:p>
        </w:tc>
      </w:tr>
      <w:tr w:rsidR="00177DB8" w:rsidRPr="00317A53" w14:paraId="39FA79B5" w14:textId="77777777" w:rsidTr="00177DB8">
        <w:trPr>
          <w:trHeight w:val="382"/>
        </w:trPr>
        <w:tc>
          <w:tcPr>
            <w:tcW w:w="947" w:type="pct"/>
            <w:tcBorders>
              <w:top w:val="dotted" w:sz="4" w:space="0" w:color="auto"/>
              <w:bottom w:val="dotted" w:sz="2" w:space="0" w:color="auto"/>
            </w:tcBorders>
            <w:vAlign w:val="center"/>
          </w:tcPr>
          <w:p w14:paraId="43D52919" w14:textId="25D03B61" w:rsidR="00177DB8" w:rsidRPr="00317A53" w:rsidRDefault="00177DB8" w:rsidP="00D555BF">
            <w:pPr>
              <w:jc w:val="center"/>
              <w:rPr>
                <w:rFonts w:ascii="Arial" w:hAnsi="Arial" w:cs="Arial"/>
                <w:bCs/>
                <w:color w:val="000000"/>
                <w:sz w:val="16"/>
                <w:szCs w:val="16"/>
              </w:rPr>
            </w:pPr>
            <w:r>
              <w:rPr>
                <w:rFonts w:ascii="Arial" w:hAnsi="Arial" w:cs="Arial"/>
                <w:bCs/>
                <w:color w:val="000000"/>
                <w:sz w:val="16"/>
                <w:szCs w:val="16"/>
              </w:rPr>
              <w:lastRenderedPageBreak/>
              <w:t>Resultado 13, Observación 2</w:t>
            </w:r>
            <w:r w:rsidRPr="00553E68">
              <w:rPr>
                <w:rFonts w:ascii="Arial" w:hAnsi="Arial" w:cs="Arial"/>
                <w:bCs/>
                <w:color w:val="000000"/>
                <w:sz w:val="16"/>
                <w:szCs w:val="16"/>
              </w:rPr>
              <w:t>.</w:t>
            </w:r>
          </w:p>
        </w:tc>
        <w:tc>
          <w:tcPr>
            <w:tcW w:w="1947" w:type="pct"/>
            <w:tcBorders>
              <w:top w:val="dotted" w:sz="4" w:space="0" w:color="auto"/>
              <w:bottom w:val="dotted" w:sz="2" w:space="0" w:color="auto"/>
            </w:tcBorders>
            <w:vAlign w:val="center"/>
          </w:tcPr>
          <w:p w14:paraId="63967B26" w14:textId="72808070" w:rsidR="00177DB8" w:rsidRPr="00317A53" w:rsidRDefault="00177DB8" w:rsidP="00D555BF">
            <w:pPr>
              <w:rPr>
                <w:rFonts w:ascii="Arial" w:hAnsi="Arial" w:cs="Arial"/>
                <w:bCs/>
                <w:color w:val="000000"/>
                <w:sz w:val="16"/>
                <w:szCs w:val="16"/>
              </w:rPr>
            </w:pPr>
            <w:r>
              <w:rPr>
                <w:rFonts w:ascii="Arial" w:hAnsi="Arial" w:cs="Arial"/>
                <w:bCs/>
                <w:color w:val="000000"/>
                <w:sz w:val="16"/>
                <w:szCs w:val="16"/>
              </w:rPr>
              <w:t>OPA/OBRA/0018</w:t>
            </w:r>
            <w:r w:rsidRPr="001566F1">
              <w:rPr>
                <w:rFonts w:ascii="Arial" w:hAnsi="Arial" w:cs="Arial"/>
                <w:bCs/>
                <w:color w:val="000000"/>
                <w:sz w:val="16"/>
                <w:szCs w:val="16"/>
              </w:rPr>
              <w:t>/2022</w:t>
            </w:r>
            <w:r>
              <w:rPr>
                <w:rFonts w:ascii="Arial" w:hAnsi="Arial" w:cs="Arial"/>
                <w:bCs/>
                <w:color w:val="000000"/>
                <w:sz w:val="16"/>
                <w:szCs w:val="16"/>
              </w:rPr>
              <w:t>.-Construcción 9</w:t>
            </w:r>
            <w:r w:rsidRPr="00C222EB">
              <w:rPr>
                <w:rFonts w:ascii="Arial" w:hAnsi="Arial" w:cs="Arial"/>
                <w:bCs/>
                <w:color w:val="000000"/>
                <w:sz w:val="16"/>
                <w:szCs w:val="16"/>
              </w:rPr>
              <w:t xml:space="preserve"> Gavetas Parque Funerario.</w:t>
            </w:r>
          </w:p>
        </w:tc>
        <w:tc>
          <w:tcPr>
            <w:tcW w:w="1010" w:type="pct"/>
            <w:tcBorders>
              <w:top w:val="dotted" w:sz="4" w:space="0" w:color="auto"/>
              <w:bottom w:val="dotted" w:sz="2" w:space="0" w:color="auto"/>
            </w:tcBorders>
            <w:vAlign w:val="center"/>
          </w:tcPr>
          <w:p w14:paraId="1EFF3D32" w14:textId="23D7CF01" w:rsidR="00177DB8" w:rsidRPr="00317A53" w:rsidRDefault="00177DB8" w:rsidP="00D555BF">
            <w:pPr>
              <w:jc w:val="center"/>
              <w:rPr>
                <w:rFonts w:ascii="Arial" w:hAnsi="Arial" w:cs="Arial"/>
                <w:bCs/>
                <w:sz w:val="16"/>
                <w:szCs w:val="16"/>
              </w:rPr>
            </w:pPr>
            <w:r w:rsidRPr="007C307B">
              <w:rPr>
                <w:rFonts w:ascii="Arial" w:hAnsi="Arial" w:cs="Arial"/>
                <w:bCs/>
                <w:sz w:val="16"/>
                <w:szCs w:val="16"/>
              </w:rPr>
              <w:t>No</w:t>
            </w:r>
          </w:p>
        </w:tc>
        <w:tc>
          <w:tcPr>
            <w:tcW w:w="1096" w:type="pct"/>
            <w:tcBorders>
              <w:top w:val="dotted" w:sz="4" w:space="0" w:color="auto"/>
              <w:bottom w:val="dotted" w:sz="2" w:space="0" w:color="auto"/>
            </w:tcBorders>
          </w:tcPr>
          <w:p w14:paraId="40DB5937" w14:textId="474098B1" w:rsidR="00177DB8" w:rsidRPr="00317A53" w:rsidRDefault="00177DB8" w:rsidP="00D555BF">
            <w:pPr>
              <w:jc w:val="center"/>
              <w:rPr>
                <w:rFonts w:ascii="Arial" w:hAnsi="Arial" w:cs="Arial"/>
                <w:bCs/>
                <w:sz w:val="16"/>
                <w:szCs w:val="16"/>
              </w:rPr>
            </w:pPr>
            <w:r w:rsidRPr="00637887">
              <w:rPr>
                <w:rFonts w:ascii="Arial" w:hAnsi="Arial" w:cs="Arial"/>
                <w:bCs/>
                <w:sz w:val="16"/>
                <w:szCs w:val="16"/>
              </w:rPr>
              <w:t>No Atendida / No Solventada / Promoción de Responsabilidad Administrativa</w:t>
            </w:r>
            <w:r w:rsidR="006E512F">
              <w:rPr>
                <w:rFonts w:ascii="Arial" w:hAnsi="Arial" w:cs="Arial"/>
                <w:bCs/>
                <w:sz w:val="16"/>
                <w:szCs w:val="16"/>
              </w:rPr>
              <w:t>.</w:t>
            </w:r>
          </w:p>
        </w:tc>
      </w:tr>
      <w:tr w:rsidR="00177DB8" w:rsidRPr="00317A53" w14:paraId="774869A0" w14:textId="77777777" w:rsidTr="00177DB8">
        <w:trPr>
          <w:trHeight w:val="382"/>
        </w:trPr>
        <w:tc>
          <w:tcPr>
            <w:tcW w:w="947" w:type="pct"/>
            <w:tcBorders>
              <w:top w:val="dotted" w:sz="4" w:space="0" w:color="auto"/>
              <w:bottom w:val="dotted" w:sz="2" w:space="0" w:color="auto"/>
            </w:tcBorders>
            <w:vAlign w:val="center"/>
          </w:tcPr>
          <w:p w14:paraId="2F2FF6ED" w14:textId="26E41B44" w:rsidR="00177DB8" w:rsidRPr="00317A53" w:rsidRDefault="00177DB8" w:rsidP="00D555BF">
            <w:pPr>
              <w:jc w:val="center"/>
              <w:rPr>
                <w:rFonts w:ascii="Arial" w:hAnsi="Arial" w:cs="Arial"/>
                <w:bCs/>
                <w:color w:val="000000"/>
                <w:sz w:val="16"/>
                <w:szCs w:val="16"/>
              </w:rPr>
            </w:pPr>
            <w:r>
              <w:rPr>
                <w:rFonts w:ascii="Arial" w:hAnsi="Arial" w:cs="Arial"/>
                <w:bCs/>
                <w:color w:val="000000"/>
                <w:sz w:val="16"/>
                <w:szCs w:val="16"/>
              </w:rPr>
              <w:t>Resultado 14, Observación 1</w:t>
            </w:r>
            <w:r w:rsidRPr="00553E68">
              <w:rPr>
                <w:rFonts w:ascii="Arial" w:hAnsi="Arial" w:cs="Arial"/>
                <w:bCs/>
                <w:color w:val="000000"/>
                <w:sz w:val="16"/>
                <w:szCs w:val="16"/>
              </w:rPr>
              <w:t>.</w:t>
            </w:r>
          </w:p>
        </w:tc>
        <w:tc>
          <w:tcPr>
            <w:tcW w:w="1947" w:type="pct"/>
            <w:tcBorders>
              <w:top w:val="dotted" w:sz="4" w:space="0" w:color="auto"/>
              <w:bottom w:val="dotted" w:sz="2" w:space="0" w:color="auto"/>
            </w:tcBorders>
            <w:vAlign w:val="center"/>
          </w:tcPr>
          <w:p w14:paraId="5E209F3D" w14:textId="70C5C08A" w:rsidR="00177DB8" w:rsidRPr="00317A53" w:rsidRDefault="00177DB8" w:rsidP="00D555BF">
            <w:pPr>
              <w:rPr>
                <w:rFonts w:ascii="Arial" w:hAnsi="Arial" w:cs="Arial"/>
                <w:bCs/>
                <w:color w:val="000000"/>
                <w:sz w:val="16"/>
                <w:szCs w:val="16"/>
              </w:rPr>
            </w:pPr>
            <w:r>
              <w:rPr>
                <w:rFonts w:ascii="Arial" w:hAnsi="Arial" w:cs="Arial"/>
                <w:bCs/>
                <w:color w:val="000000"/>
                <w:sz w:val="16"/>
                <w:szCs w:val="16"/>
              </w:rPr>
              <w:t>OPA/OBRA/0019</w:t>
            </w:r>
            <w:r w:rsidRPr="001566F1">
              <w:rPr>
                <w:rFonts w:ascii="Arial" w:hAnsi="Arial" w:cs="Arial"/>
                <w:bCs/>
                <w:color w:val="000000"/>
                <w:sz w:val="16"/>
                <w:szCs w:val="16"/>
              </w:rPr>
              <w:t>/2022</w:t>
            </w:r>
            <w:r>
              <w:rPr>
                <w:rFonts w:ascii="Arial" w:hAnsi="Arial" w:cs="Arial"/>
                <w:bCs/>
                <w:color w:val="000000"/>
                <w:sz w:val="16"/>
                <w:szCs w:val="16"/>
              </w:rPr>
              <w:t>.-Construcción 9</w:t>
            </w:r>
            <w:r w:rsidRPr="00C222EB">
              <w:rPr>
                <w:rFonts w:ascii="Arial" w:hAnsi="Arial" w:cs="Arial"/>
                <w:bCs/>
                <w:color w:val="000000"/>
                <w:sz w:val="16"/>
                <w:szCs w:val="16"/>
              </w:rPr>
              <w:t xml:space="preserve"> Gavetas Parque Funerario.</w:t>
            </w:r>
          </w:p>
        </w:tc>
        <w:tc>
          <w:tcPr>
            <w:tcW w:w="1010" w:type="pct"/>
            <w:tcBorders>
              <w:top w:val="dotted" w:sz="4" w:space="0" w:color="auto"/>
              <w:bottom w:val="dotted" w:sz="2" w:space="0" w:color="auto"/>
            </w:tcBorders>
            <w:vAlign w:val="center"/>
          </w:tcPr>
          <w:p w14:paraId="2489C965" w14:textId="44B09378" w:rsidR="00177DB8" w:rsidRPr="00317A53" w:rsidRDefault="00177DB8" w:rsidP="00D555BF">
            <w:pPr>
              <w:jc w:val="center"/>
              <w:rPr>
                <w:rFonts w:ascii="Arial" w:hAnsi="Arial" w:cs="Arial"/>
                <w:bCs/>
                <w:sz w:val="16"/>
                <w:szCs w:val="16"/>
              </w:rPr>
            </w:pPr>
            <w:r w:rsidRPr="007C307B">
              <w:rPr>
                <w:rFonts w:ascii="Arial" w:hAnsi="Arial" w:cs="Arial"/>
                <w:bCs/>
                <w:sz w:val="16"/>
                <w:szCs w:val="16"/>
              </w:rPr>
              <w:t>No</w:t>
            </w:r>
          </w:p>
        </w:tc>
        <w:tc>
          <w:tcPr>
            <w:tcW w:w="1096" w:type="pct"/>
            <w:tcBorders>
              <w:top w:val="dotted" w:sz="4" w:space="0" w:color="auto"/>
              <w:bottom w:val="dotted" w:sz="2" w:space="0" w:color="auto"/>
            </w:tcBorders>
          </w:tcPr>
          <w:p w14:paraId="54FFE030" w14:textId="13CCCE19" w:rsidR="00177DB8" w:rsidRPr="00317A53" w:rsidRDefault="00177DB8" w:rsidP="00D555BF">
            <w:pPr>
              <w:jc w:val="center"/>
              <w:rPr>
                <w:rFonts w:ascii="Arial" w:hAnsi="Arial" w:cs="Arial"/>
                <w:bCs/>
                <w:sz w:val="16"/>
                <w:szCs w:val="16"/>
              </w:rPr>
            </w:pPr>
            <w:r w:rsidRPr="00637887">
              <w:rPr>
                <w:rFonts w:ascii="Arial" w:hAnsi="Arial" w:cs="Arial"/>
                <w:bCs/>
                <w:sz w:val="16"/>
                <w:szCs w:val="16"/>
              </w:rPr>
              <w:t>No Atendida / No Solventada / Promoción de Responsabilidad Administrativa</w:t>
            </w:r>
            <w:r w:rsidR="006E512F">
              <w:rPr>
                <w:rFonts w:ascii="Arial" w:hAnsi="Arial" w:cs="Arial"/>
                <w:bCs/>
                <w:sz w:val="16"/>
                <w:szCs w:val="16"/>
              </w:rPr>
              <w:t>.</w:t>
            </w:r>
          </w:p>
        </w:tc>
      </w:tr>
      <w:tr w:rsidR="00177DB8" w:rsidRPr="00317A53" w14:paraId="56135F73" w14:textId="77777777" w:rsidTr="00177DB8">
        <w:trPr>
          <w:trHeight w:val="382"/>
        </w:trPr>
        <w:tc>
          <w:tcPr>
            <w:tcW w:w="947" w:type="pct"/>
            <w:tcBorders>
              <w:top w:val="dotted" w:sz="4" w:space="0" w:color="auto"/>
              <w:bottom w:val="dotted" w:sz="2" w:space="0" w:color="auto"/>
            </w:tcBorders>
            <w:vAlign w:val="center"/>
          </w:tcPr>
          <w:p w14:paraId="197E502F" w14:textId="405E88B7" w:rsidR="00177DB8" w:rsidRPr="00317A53" w:rsidRDefault="00177DB8" w:rsidP="00D555BF">
            <w:pPr>
              <w:jc w:val="center"/>
              <w:rPr>
                <w:rFonts w:ascii="Arial" w:hAnsi="Arial" w:cs="Arial"/>
                <w:bCs/>
                <w:color w:val="000000"/>
                <w:sz w:val="16"/>
                <w:szCs w:val="16"/>
              </w:rPr>
            </w:pPr>
            <w:r>
              <w:rPr>
                <w:rFonts w:ascii="Arial" w:hAnsi="Arial" w:cs="Arial"/>
                <w:bCs/>
                <w:color w:val="000000"/>
                <w:sz w:val="16"/>
                <w:szCs w:val="16"/>
              </w:rPr>
              <w:t>Resultado 14, Observación 2</w:t>
            </w:r>
            <w:r w:rsidRPr="00553E68">
              <w:rPr>
                <w:rFonts w:ascii="Arial" w:hAnsi="Arial" w:cs="Arial"/>
                <w:bCs/>
                <w:color w:val="000000"/>
                <w:sz w:val="16"/>
                <w:szCs w:val="16"/>
              </w:rPr>
              <w:t>.</w:t>
            </w:r>
          </w:p>
        </w:tc>
        <w:tc>
          <w:tcPr>
            <w:tcW w:w="1947" w:type="pct"/>
            <w:tcBorders>
              <w:top w:val="dotted" w:sz="4" w:space="0" w:color="auto"/>
              <w:bottom w:val="dotted" w:sz="2" w:space="0" w:color="auto"/>
            </w:tcBorders>
            <w:vAlign w:val="center"/>
          </w:tcPr>
          <w:p w14:paraId="1DD6E16F" w14:textId="40B0C699" w:rsidR="00177DB8" w:rsidRPr="00317A53" w:rsidRDefault="00177DB8" w:rsidP="00D555BF">
            <w:pPr>
              <w:rPr>
                <w:rFonts w:ascii="Arial" w:hAnsi="Arial" w:cs="Arial"/>
                <w:bCs/>
                <w:color w:val="000000"/>
                <w:sz w:val="16"/>
                <w:szCs w:val="16"/>
              </w:rPr>
            </w:pPr>
            <w:r>
              <w:rPr>
                <w:rFonts w:ascii="Arial" w:hAnsi="Arial" w:cs="Arial"/>
                <w:bCs/>
                <w:color w:val="000000"/>
                <w:sz w:val="16"/>
                <w:szCs w:val="16"/>
              </w:rPr>
              <w:t>OPA/OBRA/0019</w:t>
            </w:r>
            <w:r w:rsidRPr="001566F1">
              <w:rPr>
                <w:rFonts w:ascii="Arial" w:hAnsi="Arial" w:cs="Arial"/>
                <w:bCs/>
                <w:color w:val="000000"/>
                <w:sz w:val="16"/>
                <w:szCs w:val="16"/>
              </w:rPr>
              <w:t>/2022</w:t>
            </w:r>
            <w:r>
              <w:rPr>
                <w:rFonts w:ascii="Arial" w:hAnsi="Arial" w:cs="Arial"/>
                <w:bCs/>
                <w:color w:val="000000"/>
                <w:sz w:val="16"/>
                <w:szCs w:val="16"/>
              </w:rPr>
              <w:t>.-Construcción 9</w:t>
            </w:r>
            <w:r w:rsidRPr="00C222EB">
              <w:rPr>
                <w:rFonts w:ascii="Arial" w:hAnsi="Arial" w:cs="Arial"/>
                <w:bCs/>
                <w:color w:val="000000"/>
                <w:sz w:val="16"/>
                <w:szCs w:val="16"/>
              </w:rPr>
              <w:t xml:space="preserve"> Gavetas Parque Funerario.</w:t>
            </w:r>
          </w:p>
        </w:tc>
        <w:tc>
          <w:tcPr>
            <w:tcW w:w="1010" w:type="pct"/>
            <w:tcBorders>
              <w:top w:val="dotted" w:sz="4" w:space="0" w:color="auto"/>
              <w:bottom w:val="dotted" w:sz="2" w:space="0" w:color="auto"/>
            </w:tcBorders>
            <w:vAlign w:val="center"/>
          </w:tcPr>
          <w:p w14:paraId="5793284E" w14:textId="024152AE" w:rsidR="00177DB8" w:rsidRPr="00317A53" w:rsidRDefault="00177DB8" w:rsidP="00D555BF">
            <w:pPr>
              <w:jc w:val="center"/>
              <w:rPr>
                <w:rFonts w:ascii="Arial" w:hAnsi="Arial" w:cs="Arial"/>
                <w:bCs/>
                <w:sz w:val="16"/>
                <w:szCs w:val="16"/>
              </w:rPr>
            </w:pPr>
            <w:r w:rsidRPr="007C307B">
              <w:rPr>
                <w:rFonts w:ascii="Arial" w:hAnsi="Arial" w:cs="Arial"/>
                <w:bCs/>
                <w:sz w:val="16"/>
                <w:szCs w:val="16"/>
              </w:rPr>
              <w:t>No</w:t>
            </w:r>
          </w:p>
        </w:tc>
        <w:tc>
          <w:tcPr>
            <w:tcW w:w="1096" w:type="pct"/>
            <w:tcBorders>
              <w:top w:val="dotted" w:sz="4" w:space="0" w:color="auto"/>
              <w:bottom w:val="dotted" w:sz="2" w:space="0" w:color="auto"/>
            </w:tcBorders>
          </w:tcPr>
          <w:p w14:paraId="437E0F07" w14:textId="708EA942" w:rsidR="00177DB8" w:rsidRPr="00317A53" w:rsidRDefault="00177DB8" w:rsidP="00D555BF">
            <w:pPr>
              <w:jc w:val="center"/>
              <w:rPr>
                <w:rFonts w:ascii="Arial" w:hAnsi="Arial" w:cs="Arial"/>
                <w:bCs/>
                <w:sz w:val="16"/>
                <w:szCs w:val="16"/>
              </w:rPr>
            </w:pPr>
            <w:r w:rsidRPr="00637887">
              <w:rPr>
                <w:rFonts w:ascii="Arial" w:hAnsi="Arial" w:cs="Arial"/>
                <w:bCs/>
                <w:sz w:val="16"/>
                <w:szCs w:val="16"/>
              </w:rPr>
              <w:t>No Atendida / No Solventada / Promoción de Responsabilidad Administrativa</w:t>
            </w:r>
            <w:r w:rsidR="006E512F">
              <w:rPr>
                <w:rFonts w:ascii="Arial" w:hAnsi="Arial" w:cs="Arial"/>
                <w:bCs/>
                <w:sz w:val="16"/>
                <w:szCs w:val="16"/>
              </w:rPr>
              <w:t>.</w:t>
            </w:r>
          </w:p>
        </w:tc>
      </w:tr>
      <w:tr w:rsidR="00177DB8" w:rsidRPr="00317A53" w14:paraId="3C003973" w14:textId="77777777" w:rsidTr="00177DB8">
        <w:trPr>
          <w:trHeight w:val="382"/>
        </w:trPr>
        <w:tc>
          <w:tcPr>
            <w:tcW w:w="947" w:type="pct"/>
            <w:tcBorders>
              <w:top w:val="dotted" w:sz="4" w:space="0" w:color="auto"/>
              <w:bottom w:val="dotted" w:sz="2" w:space="0" w:color="auto"/>
            </w:tcBorders>
            <w:vAlign w:val="center"/>
          </w:tcPr>
          <w:p w14:paraId="56CFC993" w14:textId="4D6C043C" w:rsidR="00177DB8" w:rsidRPr="00317A53" w:rsidRDefault="00177DB8" w:rsidP="00D555BF">
            <w:pPr>
              <w:jc w:val="center"/>
              <w:rPr>
                <w:rFonts w:ascii="Arial" w:hAnsi="Arial" w:cs="Arial"/>
                <w:bCs/>
                <w:color w:val="000000"/>
                <w:sz w:val="16"/>
                <w:szCs w:val="16"/>
              </w:rPr>
            </w:pPr>
            <w:r>
              <w:rPr>
                <w:rFonts w:ascii="Arial" w:hAnsi="Arial" w:cs="Arial"/>
                <w:bCs/>
                <w:color w:val="000000"/>
                <w:sz w:val="16"/>
                <w:szCs w:val="16"/>
              </w:rPr>
              <w:t>Resultado 15, Observación 1</w:t>
            </w:r>
            <w:r w:rsidRPr="00553E68">
              <w:rPr>
                <w:rFonts w:ascii="Arial" w:hAnsi="Arial" w:cs="Arial"/>
                <w:bCs/>
                <w:color w:val="000000"/>
                <w:sz w:val="16"/>
                <w:szCs w:val="16"/>
              </w:rPr>
              <w:t>.</w:t>
            </w:r>
          </w:p>
        </w:tc>
        <w:tc>
          <w:tcPr>
            <w:tcW w:w="1947" w:type="pct"/>
            <w:tcBorders>
              <w:top w:val="dotted" w:sz="4" w:space="0" w:color="auto"/>
              <w:bottom w:val="dotted" w:sz="2" w:space="0" w:color="auto"/>
            </w:tcBorders>
            <w:vAlign w:val="center"/>
          </w:tcPr>
          <w:p w14:paraId="7C74F779" w14:textId="344E8310" w:rsidR="00177DB8" w:rsidRPr="00317A53" w:rsidRDefault="00177DB8" w:rsidP="00D555BF">
            <w:pPr>
              <w:rPr>
                <w:rFonts w:ascii="Arial" w:hAnsi="Arial" w:cs="Arial"/>
                <w:bCs/>
                <w:color w:val="000000"/>
                <w:sz w:val="16"/>
                <w:szCs w:val="16"/>
              </w:rPr>
            </w:pPr>
            <w:r>
              <w:rPr>
                <w:rFonts w:ascii="Arial" w:hAnsi="Arial" w:cs="Arial"/>
                <w:bCs/>
                <w:color w:val="000000"/>
                <w:sz w:val="16"/>
                <w:szCs w:val="16"/>
              </w:rPr>
              <w:t>OPA/OBRA/0020</w:t>
            </w:r>
            <w:r w:rsidRPr="001566F1">
              <w:rPr>
                <w:rFonts w:ascii="Arial" w:hAnsi="Arial" w:cs="Arial"/>
                <w:bCs/>
                <w:color w:val="000000"/>
                <w:sz w:val="16"/>
                <w:szCs w:val="16"/>
              </w:rPr>
              <w:t>/2022</w:t>
            </w:r>
            <w:r>
              <w:rPr>
                <w:rFonts w:ascii="Arial" w:hAnsi="Arial" w:cs="Arial"/>
                <w:bCs/>
                <w:color w:val="000000"/>
                <w:sz w:val="16"/>
                <w:szCs w:val="16"/>
              </w:rPr>
              <w:t>.-Construcción 9</w:t>
            </w:r>
            <w:r w:rsidRPr="00C222EB">
              <w:rPr>
                <w:rFonts w:ascii="Arial" w:hAnsi="Arial" w:cs="Arial"/>
                <w:bCs/>
                <w:color w:val="000000"/>
                <w:sz w:val="16"/>
                <w:szCs w:val="16"/>
              </w:rPr>
              <w:t xml:space="preserve"> Gavetas Parque Funerario.</w:t>
            </w:r>
          </w:p>
        </w:tc>
        <w:tc>
          <w:tcPr>
            <w:tcW w:w="1010" w:type="pct"/>
            <w:tcBorders>
              <w:top w:val="dotted" w:sz="4" w:space="0" w:color="auto"/>
              <w:bottom w:val="dotted" w:sz="2" w:space="0" w:color="auto"/>
            </w:tcBorders>
            <w:vAlign w:val="center"/>
          </w:tcPr>
          <w:p w14:paraId="2E46CC74" w14:textId="660466A7" w:rsidR="00177DB8" w:rsidRPr="00317A53" w:rsidRDefault="00177DB8" w:rsidP="00D555BF">
            <w:pPr>
              <w:jc w:val="center"/>
              <w:rPr>
                <w:rFonts w:ascii="Arial" w:hAnsi="Arial" w:cs="Arial"/>
                <w:bCs/>
                <w:sz w:val="16"/>
                <w:szCs w:val="16"/>
              </w:rPr>
            </w:pPr>
            <w:r w:rsidRPr="007C307B">
              <w:rPr>
                <w:rFonts w:ascii="Arial" w:hAnsi="Arial" w:cs="Arial"/>
                <w:bCs/>
                <w:sz w:val="16"/>
                <w:szCs w:val="16"/>
              </w:rPr>
              <w:t>No</w:t>
            </w:r>
          </w:p>
        </w:tc>
        <w:tc>
          <w:tcPr>
            <w:tcW w:w="1096" w:type="pct"/>
            <w:tcBorders>
              <w:top w:val="dotted" w:sz="4" w:space="0" w:color="auto"/>
              <w:bottom w:val="dotted" w:sz="2" w:space="0" w:color="auto"/>
            </w:tcBorders>
          </w:tcPr>
          <w:p w14:paraId="6D1E3C67" w14:textId="01F5167E" w:rsidR="00177DB8" w:rsidRPr="00317A53" w:rsidRDefault="00177DB8" w:rsidP="00D555BF">
            <w:pPr>
              <w:jc w:val="center"/>
              <w:rPr>
                <w:rFonts w:ascii="Arial" w:hAnsi="Arial" w:cs="Arial"/>
                <w:bCs/>
                <w:sz w:val="16"/>
                <w:szCs w:val="16"/>
              </w:rPr>
            </w:pPr>
            <w:r w:rsidRPr="00637887">
              <w:rPr>
                <w:rFonts w:ascii="Arial" w:hAnsi="Arial" w:cs="Arial"/>
                <w:bCs/>
                <w:sz w:val="16"/>
                <w:szCs w:val="16"/>
              </w:rPr>
              <w:t>No Atendida / No Solventada / Promoción de Responsabilidad Administrativa</w:t>
            </w:r>
            <w:r w:rsidR="006E512F">
              <w:rPr>
                <w:rFonts w:ascii="Arial" w:hAnsi="Arial" w:cs="Arial"/>
                <w:bCs/>
                <w:sz w:val="16"/>
                <w:szCs w:val="16"/>
              </w:rPr>
              <w:t>.</w:t>
            </w:r>
          </w:p>
        </w:tc>
      </w:tr>
      <w:tr w:rsidR="00177DB8" w:rsidRPr="00317A53" w14:paraId="6C309536" w14:textId="77777777" w:rsidTr="00177DB8">
        <w:trPr>
          <w:trHeight w:val="382"/>
        </w:trPr>
        <w:tc>
          <w:tcPr>
            <w:tcW w:w="947" w:type="pct"/>
            <w:tcBorders>
              <w:top w:val="dotted" w:sz="4" w:space="0" w:color="auto"/>
              <w:bottom w:val="dotted" w:sz="2" w:space="0" w:color="auto"/>
            </w:tcBorders>
            <w:vAlign w:val="center"/>
          </w:tcPr>
          <w:p w14:paraId="21275775" w14:textId="744985AC" w:rsidR="00177DB8" w:rsidRPr="00317A53" w:rsidRDefault="00177DB8" w:rsidP="00D555BF">
            <w:pPr>
              <w:jc w:val="center"/>
              <w:rPr>
                <w:rFonts w:ascii="Arial" w:hAnsi="Arial" w:cs="Arial"/>
                <w:bCs/>
                <w:color w:val="000000"/>
                <w:sz w:val="16"/>
                <w:szCs w:val="16"/>
              </w:rPr>
            </w:pPr>
            <w:r>
              <w:rPr>
                <w:rFonts w:ascii="Arial" w:hAnsi="Arial" w:cs="Arial"/>
                <w:bCs/>
                <w:color w:val="000000"/>
                <w:sz w:val="16"/>
                <w:szCs w:val="16"/>
              </w:rPr>
              <w:t>Resultado 15, Observación 2</w:t>
            </w:r>
            <w:r w:rsidRPr="00553E68">
              <w:rPr>
                <w:rFonts w:ascii="Arial" w:hAnsi="Arial" w:cs="Arial"/>
                <w:bCs/>
                <w:color w:val="000000"/>
                <w:sz w:val="16"/>
                <w:szCs w:val="16"/>
              </w:rPr>
              <w:t>.</w:t>
            </w:r>
          </w:p>
        </w:tc>
        <w:tc>
          <w:tcPr>
            <w:tcW w:w="1947" w:type="pct"/>
            <w:tcBorders>
              <w:top w:val="dotted" w:sz="4" w:space="0" w:color="auto"/>
              <w:bottom w:val="dotted" w:sz="2" w:space="0" w:color="auto"/>
            </w:tcBorders>
            <w:vAlign w:val="center"/>
          </w:tcPr>
          <w:p w14:paraId="7D52E836" w14:textId="058C3ABA" w:rsidR="00177DB8" w:rsidRPr="00317A53" w:rsidRDefault="00177DB8" w:rsidP="00D555BF">
            <w:pPr>
              <w:rPr>
                <w:rFonts w:ascii="Arial" w:hAnsi="Arial" w:cs="Arial"/>
                <w:bCs/>
                <w:color w:val="000000"/>
                <w:sz w:val="16"/>
                <w:szCs w:val="16"/>
              </w:rPr>
            </w:pPr>
            <w:r>
              <w:rPr>
                <w:rFonts w:ascii="Arial" w:hAnsi="Arial" w:cs="Arial"/>
                <w:bCs/>
                <w:color w:val="000000"/>
                <w:sz w:val="16"/>
                <w:szCs w:val="16"/>
              </w:rPr>
              <w:t>OPA/OBRA/0020</w:t>
            </w:r>
            <w:r w:rsidRPr="001566F1">
              <w:rPr>
                <w:rFonts w:ascii="Arial" w:hAnsi="Arial" w:cs="Arial"/>
                <w:bCs/>
                <w:color w:val="000000"/>
                <w:sz w:val="16"/>
                <w:szCs w:val="16"/>
              </w:rPr>
              <w:t>/2022</w:t>
            </w:r>
            <w:r>
              <w:rPr>
                <w:rFonts w:ascii="Arial" w:hAnsi="Arial" w:cs="Arial"/>
                <w:bCs/>
                <w:color w:val="000000"/>
                <w:sz w:val="16"/>
                <w:szCs w:val="16"/>
              </w:rPr>
              <w:t>.-Construcción 9</w:t>
            </w:r>
            <w:r w:rsidRPr="00C222EB">
              <w:rPr>
                <w:rFonts w:ascii="Arial" w:hAnsi="Arial" w:cs="Arial"/>
                <w:bCs/>
                <w:color w:val="000000"/>
                <w:sz w:val="16"/>
                <w:szCs w:val="16"/>
              </w:rPr>
              <w:t xml:space="preserve"> Gavetas Parque Funerario.</w:t>
            </w:r>
          </w:p>
        </w:tc>
        <w:tc>
          <w:tcPr>
            <w:tcW w:w="1010" w:type="pct"/>
            <w:tcBorders>
              <w:top w:val="dotted" w:sz="4" w:space="0" w:color="auto"/>
              <w:bottom w:val="dotted" w:sz="2" w:space="0" w:color="auto"/>
            </w:tcBorders>
            <w:vAlign w:val="center"/>
          </w:tcPr>
          <w:p w14:paraId="70A34F1C" w14:textId="0E5CCF6E" w:rsidR="00177DB8" w:rsidRPr="00317A53" w:rsidRDefault="00177DB8" w:rsidP="00D555BF">
            <w:pPr>
              <w:jc w:val="center"/>
              <w:rPr>
                <w:rFonts w:ascii="Arial" w:hAnsi="Arial" w:cs="Arial"/>
                <w:bCs/>
                <w:sz w:val="16"/>
                <w:szCs w:val="16"/>
              </w:rPr>
            </w:pPr>
            <w:r w:rsidRPr="007C307B">
              <w:rPr>
                <w:rFonts w:ascii="Arial" w:hAnsi="Arial" w:cs="Arial"/>
                <w:bCs/>
                <w:sz w:val="16"/>
                <w:szCs w:val="16"/>
              </w:rPr>
              <w:t>No</w:t>
            </w:r>
          </w:p>
        </w:tc>
        <w:tc>
          <w:tcPr>
            <w:tcW w:w="1096" w:type="pct"/>
            <w:tcBorders>
              <w:top w:val="dotted" w:sz="4" w:space="0" w:color="auto"/>
              <w:bottom w:val="dotted" w:sz="2" w:space="0" w:color="auto"/>
            </w:tcBorders>
          </w:tcPr>
          <w:p w14:paraId="441EC9CD" w14:textId="32FA91D4" w:rsidR="00177DB8" w:rsidRPr="00317A53" w:rsidRDefault="00177DB8" w:rsidP="00D555BF">
            <w:pPr>
              <w:jc w:val="center"/>
              <w:rPr>
                <w:rFonts w:ascii="Arial" w:hAnsi="Arial" w:cs="Arial"/>
                <w:bCs/>
                <w:sz w:val="16"/>
                <w:szCs w:val="16"/>
              </w:rPr>
            </w:pPr>
            <w:r w:rsidRPr="00637887">
              <w:rPr>
                <w:rFonts w:ascii="Arial" w:hAnsi="Arial" w:cs="Arial"/>
                <w:bCs/>
                <w:sz w:val="16"/>
                <w:szCs w:val="16"/>
              </w:rPr>
              <w:t>No Atendida / No Solventada / Promoción de Responsabilidad Administrativa</w:t>
            </w:r>
            <w:r w:rsidR="006E512F">
              <w:rPr>
                <w:rFonts w:ascii="Arial" w:hAnsi="Arial" w:cs="Arial"/>
                <w:bCs/>
                <w:sz w:val="16"/>
                <w:szCs w:val="16"/>
              </w:rPr>
              <w:t>.</w:t>
            </w:r>
          </w:p>
        </w:tc>
      </w:tr>
      <w:tr w:rsidR="00177DB8" w:rsidRPr="00317A53" w14:paraId="1166188F" w14:textId="77777777" w:rsidTr="00177DB8">
        <w:trPr>
          <w:trHeight w:val="377"/>
        </w:trPr>
        <w:tc>
          <w:tcPr>
            <w:tcW w:w="947" w:type="pct"/>
            <w:tcBorders>
              <w:top w:val="dotted" w:sz="2" w:space="0" w:color="auto"/>
              <w:bottom w:val="single" w:sz="2" w:space="0" w:color="auto"/>
            </w:tcBorders>
            <w:vAlign w:val="center"/>
          </w:tcPr>
          <w:p w14:paraId="6091D160" w14:textId="28E813BF" w:rsidR="00177DB8" w:rsidRPr="00317A53" w:rsidRDefault="00177DB8" w:rsidP="00D555BF">
            <w:pPr>
              <w:jc w:val="center"/>
              <w:rPr>
                <w:bCs/>
              </w:rPr>
            </w:pPr>
            <w:r>
              <w:rPr>
                <w:rFonts w:ascii="Arial" w:hAnsi="Arial" w:cs="Arial"/>
                <w:bCs/>
                <w:color w:val="000000"/>
                <w:sz w:val="16"/>
                <w:szCs w:val="16"/>
              </w:rPr>
              <w:t>Resultado 16, Observación 1</w:t>
            </w:r>
            <w:r w:rsidRPr="00553E68">
              <w:rPr>
                <w:rFonts w:ascii="Arial" w:hAnsi="Arial" w:cs="Arial"/>
                <w:bCs/>
                <w:color w:val="000000"/>
                <w:sz w:val="16"/>
                <w:szCs w:val="16"/>
              </w:rPr>
              <w:t>.</w:t>
            </w:r>
          </w:p>
        </w:tc>
        <w:tc>
          <w:tcPr>
            <w:tcW w:w="1947" w:type="pct"/>
            <w:tcBorders>
              <w:top w:val="dotted" w:sz="2" w:space="0" w:color="auto"/>
              <w:bottom w:val="single" w:sz="2" w:space="0" w:color="auto"/>
            </w:tcBorders>
            <w:vAlign w:val="center"/>
          </w:tcPr>
          <w:p w14:paraId="3E77CF7D" w14:textId="77777777" w:rsidR="00177DB8" w:rsidRPr="00702CEC" w:rsidRDefault="00177DB8" w:rsidP="00D555BF">
            <w:pPr>
              <w:jc w:val="center"/>
              <w:rPr>
                <w:rFonts w:ascii="Arial" w:hAnsi="Arial" w:cs="Arial"/>
                <w:bCs/>
                <w:color w:val="000000"/>
                <w:sz w:val="16"/>
                <w:szCs w:val="16"/>
              </w:rPr>
            </w:pPr>
            <w:r w:rsidRPr="00702CEC">
              <w:rPr>
                <w:rFonts w:ascii="Arial" w:hAnsi="Arial" w:cs="Arial"/>
                <w:bCs/>
                <w:color w:val="000000"/>
                <w:sz w:val="16"/>
                <w:szCs w:val="16"/>
              </w:rPr>
              <w:t>OPA/OBRA/001/2022.- Construcción 12 Gavetas Parque Funerario.</w:t>
            </w:r>
          </w:p>
          <w:p w14:paraId="155FCE3F" w14:textId="77777777" w:rsidR="00177DB8" w:rsidRPr="00702CEC" w:rsidRDefault="00177DB8" w:rsidP="00D555BF">
            <w:pPr>
              <w:jc w:val="center"/>
              <w:rPr>
                <w:rFonts w:ascii="Arial" w:hAnsi="Arial" w:cs="Arial"/>
                <w:bCs/>
                <w:color w:val="000000"/>
                <w:sz w:val="16"/>
                <w:szCs w:val="16"/>
              </w:rPr>
            </w:pPr>
            <w:r w:rsidRPr="00702CEC">
              <w:rPr>
                <w:rFonts w:ascii="Arial" w:hAnsi="Arial" w:cs="Arial"/>
                <w:bCs/>
                <w:color w:val="000000"/>
                <w:sz w:val="16"/>
                <w:szCs w:val="16"/>
              </w:rPr>
              <w:t>OPA/OBRA/002/2022.- Construcción 12 Gavetas Parque Funerario.</w:t>
            </w:r>
          </w:p>
          <w:p w14:paraId="17780694" w14:textId="77777777" w:rsidR="00177DB8" w:rsidRPr="00702CEC" w:rsidRDefault="00177DB8" w:rsidP="00D555BF">
            <w:pPr>
              <w:jc w:val="center"/>
              <w:rPr>
                <w:rFonts w:ascii="Arial" w:hAnsi="Arial" w:cs="Arial"/>
                <w:bCs/>
                <w:color w:val="000000"/>
                <w:sz w:val="16"/>
                <w:szCs w:val="16"/>
              </w:rPr>
            </w:pPr>
            <w:r w:rsidRPr="00702CEC">
              <w:rPr>
                <w:rFonts w:ascii="Arial" w:hAnsi="Arial" w:cs="Arial"/>
                <w:bCs/>
                <w:color w:val="000000"/>
                <w:sz w:val="16"/>
                <w:szCs w:val="16"/>
              </w:rPr>
              <w:t>OPA/OBRA/003/2022.- Construcción 12 Gavetas Parque Funerario.</w:t>
            </w:r>
          </w:p>
          <w:p w14:paraId="72A11E60" w14:textId="77777777" w:rsidR="00177DB8" w:rsidRPr="00702CEC" w:rsidRDefault="00177DB8" w:rsidP="00D555BF">
            <w:pPr>
              <w:jc w:val="center"/>
              <w:rPr>
                <w:rFonts w:ascii="Arial" w:hAnsi="Arial" w:cs="Arial"/>
                <w:bCs/>
                <w:color w:val="000000"/>
                <w:sz w:val="16"/>
                <w:szCs w:val="16"/>
              </w:rPr>
            </w:pPr>
            <w:r w:rsidRPr="00702CEC">
              <w:rPr>
                <w:rFonts w:ascii="Arial" w:hAnsi="Arial" w:cs="Arial"/>
                <w:bCs/>
                <w:color w:val="000000"/>
                <w:sz w:val="16"/>
                <w:szCs w:val="16"/>
              </w:rPr>
              <w:t>OPA/OBRA/004/2022.- Construcción 12 Gavetas Parque Funerario.</w:t>
            </w:r>
          </w:p>
          <w:p w14:paraId="2A173513" w14:textId="77777777" w:rsidR="00177DB8" w:rsidRPr="00702CEC" w:rsidRDefault="00177DB8" w:rsidP="00D555BF">
            <w:pPr>
              <w:jc w:val="center"/>
              <w:rPr>
                <w:rFonts w:ascii="Arial" w:hAnsi="Arial" w:cs="Arial"/>
                <w:bCs/>
                <w:color w:val="000000"/>
                <w:sz w:val="16"/>
                <w:szCs w:val="16"/>
              </w:rPr>
            </w:pPr>
            <w:r w:rsidRPr="00702CEC">
              <w:rPr>
                <w:rFonts w:ascii="Arial" w:hAnsi="Arial" w:cs="Arial"/>
                <w:bCs/>
                <w:color w:val="000000"/>
                <w:sz w:val="16"/>
                <w:szCs w:val="16"/>
              </w:rPr>
              <w:t>OPA/OBRA/005/2022.- Construcción 12 Gavetas Parque Funerario.</w:t>
            </w:r>
          </w:p>
          <w:p w14:paraId="575BD877" w14:textId="77777777" w:rsidR="00177DB8" w:rsidRPr="00702CEC" w:rsidRDefault="00177DB8" w:rsidP="00D555BF">
            <w:pPr>
              <w:jc w:val="center"/>
              <w:rPr>
                <w:rFonts w:ascii="Arial" w:hAnsi="Arial" w:cs="Arial"/>
                <w:bCs/>
                <w:color w:val="000000"/>
                <w:sz w:val="16"/>
                <w:szCs w:val="16"/>
              </w:rPr>
            </w:pPr>
            <w:r w:rsidRPr="00702CEC">
              <w:rPr>
                <w:rFonts w:ascii="Arial" w:hAnsi="Arial" w:cs="Arial"/>
                <w:bCs/>
                <w:color w:val="000000"/>
                <w:sz w:val="16"/>
                <w:szCs w:val="16"/>
              </w:rPr>
              <w:t>OPA/OBRA/006/2022.- Construcción 12 Gavetas Parque Funerario.</w:t>
            </w:r>
          </w:p>
          <w:p w14:paraId="798C40C4" w14:textId="77777777" w:rsidR="00177DB8" w:rsidRPr="00702CEC" w:rsidRDefault="00177DB8" w:rsidP="00D555BF">
            <w:pPr>
              <w:jc w:val="center"/>
              <w:rPr>
                <w:rFonts w:ascii="Arial" w:hAnsi="Arial" w:cs="Arial"/>
                <w:bCs/>
                <w:color w:val="000000"/>
                <w:sz w:val="16"/>
                <w:szCs w:val="16"/>
              </w:rPr>
            </w:pPr>
            <w:r w:rsidRPr="00702CEC">
              <w:rPr>
                <w:rFonts w:ascii="Arial" w:hAnsi="Arial" w:cs="Arial"/>
                <w:bCs/>
                <w:color w:val="000000"/>
                <w:sz w:val="16"/>
                <w:szCs w:val="16"/>
              </w:rPr>
              <w:t>OPA/OBRA/0013/2022.- Construcción 9 Gavetas Parque Funerario.</w:t>
            </w:r>
          </w:p>
          <w:p w14:paraId="149DA2DB" w14:textId="77777777" w:rsidR="00177DB8" w:rsidRPr="00702CEC" w:rsidRDefault="00177DB8" w:rsidP="00D555BF">
            <w:pPr>
              <w:jc w:val="center"/>
              <w:rPr>
                <w:rFonts w:ascii="Arial" w:hAnsi="Arial" w:cs="Arial"/>
                <w:bCs/>
                <w:color w:val="000000"/>
                <w:sz w:val="16"/>
                <w:szCs w:val="16"/>
              </w:rPr>
            </w:pPr>
            <w:r w:rsidRPr="00702CEC">
              <w:rPr>
                <w:rFonts w:ascii="Arial" w:hAnsi="Arial" w:cs="Arial"/>
                <w:bCs/>
                <w:color w:val="000000"/>
                <w:sz w:val="16"/>
                <w:szCs w:val="16"/>
              </w:rPr>
              <w:t>OPA/OBRA/0014/2022.- Construcción 9 Gavetas Parque Funerario.</w:t>
            </w:r>
          </w:p>
          <w:p w14:paraId="7E7D6493" w14:textId="77777777" w:rsidR="00177DB8" w:rsidRPr="00702CEC" w:rsidRDefault="00177DB8" w:rsidP="00D555BF">
            <w:pPr>
              <w:jc w:val="center"/>
              <w:rPr>
                <w:rFonts w:ascii="Arial" w:hAnsi="Arial" w:cs="Arial"/>
                <w:bCs/>
                <w:color w:val="000000"/>
                <w:sz w:val="16"/>
                <w:szCs w:val="16"/>
              </w:rPr>
            </w:pPr>
            <w:r w:rsidRPr="00702CEC">
              <w:rPr>
                <w:rFonts w:ascii="Arial" w:hAnsi="Arial" w:cs="Arial"/>
                <w:bCs/>
                <w:color w:val="000000"/>
                <w:sz w:val="16"/>
                <w:szCs w:val="16"/>
              </w:rPr>
              <w:t>OPA/OBRA/0015/2022.- Construcción 9 Gavetas Parque Funerario.</w:t>
            </w:r>
          </w:p>
          <w:p w14:paraId="2B88645F" w14:textId="77777777" w:rsidR="00177DB8" w:rsidRPr="00702CEC" w:rsidRDefault="00177DB8" w:rsidP="00D555BF">
            <w:pPr>
              <w:jc w:val="center"/>
              <w:rPr>
                <w:rFonts w:ascii="Arial" w:hAnsi="Arial" w:cs="Arial"/>
                <w:bCs/>
                <w:color w:val="000000"/>
                <w:sz w:val="16"/>
                <w:szCs w:val="16"/>
              </w:rPr>
            </w:pPr>
            <w:r w:rsidRPr="00702CEC">
              <w:rPr>
                <w:rFonts w:ascii="Arial" w:hAnsi="Arial" w:cs="Arial"/>
                <w:bCs/>
                <w:color w:val="000000"/>
                <w:sz w:val="16"/>
                <w:szCs w:val="16"/>
              </w:rPr>
              <w:t>OPA/OBRA/0016/2022.- Construcción 9 Gavetas Parque Funerario.</w:t>
            </w:r>
          </w:p>
          <w:p w14:paraId="2A7F6BDA" w14:textId="77777777" w:rsidR="00177DB8" w:rsidRPr="00702CEC" w:rsidRDefault="00177DB8" w:rsidP="00D555BF">
            <w:pPr>
              <w:jc w:val="center"/>
              <w:rPr>
                <w:rFonts w:ascii="Arial" w:hAnsi="Arial" w:cs="Arial"/>
                <w:bCs/>
                <w:color w:val="000000"/>
                <w:sz w:val="16"/>
                <w:szCs w:val="16"/>
              </w:rPr>
            </w:pPr>
            <w:r w:rsidRPr="00702CEC">
              <w:rPr>
                <w:rFonts w:ascii="Arial" w:hAnsi="Arial" w:cs="Arial"/>
                <w:bCs/>
                <w:color w:val="000000"/>
                <w:sz w:val="16"/>
                <w:szCs w:val="16"/>
              </w:rPr>
              <w:t>OPA/OBRA/0017/2022.- Construcción 9 Gavetas Parque Funerario.</w:t>
            </w:r>
          </w:p>
          <w:p w14:paraId="75594DC7" w14:textId="77777777" w:rsidR="00177DB8" w:rsidRPr="00702CEC" w:rsidRDefault="00177DB8" w:rsidP="00D555BF">
            <w:pPr>
              <w:jc w:val="center"/>
              <w:rPr>
                <w:rFonts w:ascii="Arial" w:hAnsi="Arial" w:cs="Arial"/>
                <w:bCs/>
                <w:color w:val="000000"/>
                <w:sz w:val="16"/>
                <w:szCs w:val="16"/>
              </w:rPr>
            </w:pPr>
            <w:r w:rsidRPr="00702CEC">
              <w:rPr>
                <w:rFonts w:ascii="Arial" w:hAnsi="Arial" w:cs="Arial"/>
                <w:bCs/>
                <w:color w:val="000000"/>
                <w:sz w:val="16"/>
                <w:szCs w:val="16"/>
              </w:rPr>
              <w:t>OPA/OBRA/0018/2022.- Construcción 9 Gavetas Parque Funerario.</w:t>
            </w:r>
          </w:p>
          <w:p w14:paraId="7E09C559" w14:textId="77777777" w:rsidR="00177DB8" w:rsidRPr="00702CEC" w:rsidRDefault="00177DB8" w:rsidP="00D555BF">
            <w:pPr>
              <w:jc w:val="center"/>
              <w:rPr>
                <w:rFonts w:ascii="Arial" w:hAnsi="Arial" w:cs="Arial"/>
                <w:bCs/>
                <w:color w:val="000000"/>
                <w:sz w:val="16"/>
                <w:szCs w:val="16"/>
              </w:rPr>
            </w:pPr>
            <w:r w:rsidRPr="00702CEC">
              <w:rPr>
                <w:rFonts w:ascii="Arial" w:hAnsi="Arial" w:cs="Arial"/>
                <w:bCs/>
                <w:color w:val="000000"/>
                <w:sz w:val="16"/>
                <w:szCs w:val="16"/>
              </w:rPr>
              <w:t>OPA/OBRA/0019/2022.- Construcción 9 Gavetas Parque Funerario.</w:t>
            </w:r>
          </w:p>
          <w:p w14:paraId="551A303B" w14:textId="57E4E37D" w:rsidR="00177DB8" w:rsidRPr="00317A53" w:rsidRDefault="00177DB8" w:rsidP="00D555BF">
            <w:pPr>
              <w:rPr>
                <w:rFonts w:ascii="Arial" w:hAnsi="Arial" w:cs="Arial"/>
                <w:bCs/>
                <w:sz w:val="16"/>
                <w:szCs w:val="16"/>
              </w:rPr>
            </w:pPr>
            <w:r w:rsidRPr="00702CEC">
              <w:rPr>
                <w:rFonts w:ascii="Arial" w:hAnsi="Arial" w:cs="Arial"/>
                <w:bCs/>
                <w:color w:val="000000"/>
                <w:sz w:val="16"/>
                <w:szCs w:val="16"/>
              </w:rPr>
              <w:t>OPA/OBRA/0020/2022.- Construcción 9 Gavetas Parque Funerario.</w:t>
            </w:r>
          </w:p>
        </w:tc>
        <w:tc>
          <w:tcPr>
            <w:tcW w:w="1010" w:type="pct"/>
            <w:tcBorders>
              <w:top w:val="dotted" w:sz="2" w:space="0" w:color="auto"/>
              <w:bottom w:val="single" w:sz="2" w:space="0" w:color="auto"/>
            </w:tcBorders>
            <w:vAlign w:val="center"/>
          </w:tcPr>
          <w:p w14:paraId="1C822F35" w14:textId="6AE13F22" w:rsidR="00177DB8" w:rsidRPr="00317A53" w:rsidRDefault="00177DB8" w:rsidP="00D555BF">
            <w:pPr>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single" w:sz="2" w:space="0" w:color="auto"/>
            </w:tcBorders>
          </w:tcPr>
          <w:p w14:paraId="4959B448" w14:textId="45493FAE" w:rsidR="00177DB8" w:rsidRPr="00317A53" w:rsidRDefault="00177DB8" w:rsidP="00D555BF">
            <w:pPr>
              <w:jc w:val="center"/>
              <w:rPr>
                <w:rFonts w:ascii="Arial" w:hAnsi="Arial" w:cs="Arial"/>
                <w:bCs/>
                <w:sz w:val="16"/>
                <w:szCs w:val="16"/>
              </w:rPr>
            </w:pPr>
            <w:r w:rsidRPr="00637887">
              <w:rPr>
                <w:rFonts w:ascii="Arial" w:hAnsi="Arial" w:cs="Arial"/>
                <w:bCs/>
                <w:sz w:val="16"/>
                <w:szCs w:val="16"/>
              </w:rPr>
              <w:t>No Atendida / No Solventada / Promoción de Responsabilidad Administrativa</w:t>
            </w:r>
            <w:r w:rsidR="006E512F">
              <w:rPr>
                <w:rFonts w:ascii="Arial" w:hAnsi="Arial" w:cs="Arial"/>
                <w:bCs/>
                <w:sz w:val="16"/>
                <w:szCs w:val="16"/>
              </w:rPr>
              <w:t>.</w:t>
            </w:r>
          </w:p>
        </w:tc>
      </w:tr>
      <w:tr w:rsidR="00E36508" w:rsidRPr="000D1F2D" w14:paraId="2689E7C0" w14:textId="77777777" w:rsidTr="00B65A64">
        <w:trPr>
          <w:trHeight w:val="123"/>
        </w:trPr>
        <w:tc>
          <w:tcPr>
            <w:tcW w:w="2894" w:type="pct"/>
            <w:gridSpan w:val="2"/>
            <w:tcBorders>
              <w:top w:val="single" w:sz="6" w:space="0" w:color="auto"/>
              <w:bottom w:val="single" w:sz="6" w:space="0" w:color="auto"/>
            </w:tcBorders>
          </w:tcPr>
          <w:p w14:paraId="42719BA3" w14:textId="758FCC86" w:rsidR="00E36508" w:rsidRPr="007F659E" w:rsidRDefault="00E36508" w:rsidP="00D555BF">
            <w:pPr>
              <w:jc w:val="right"/>
              <w:rPr>
                <w:rFonts w:ascii="Arial" w:hAnsi="Arial" w:cs="Arial"/>
                <w:b/>
                <w:sz w:val="16"/>
                <w:szCs w:val="16"/>
              </w:rPr>
            </w:pPr>
            <w:r w:rsidRPr="007F659E">
              <w:rPr>
                <w:rFonts w:ascii="Arial" w:hAnsi="Arial" w:cs="Arial"/>
                <w:b/>
                <w:sz w:val="16"/>
                <w:szCs w:val="16"/>
              </w:rPr>
              <w:t>TOTAL</w:t>
            </w:r>
          </w:p>
        </w:tc>
        <w:tc>
          <w:tcPr>
            <w:tcW w:w="1010" w:type="pct"/>
            <w:tcBorders>
              <w:top w:val="single" w:sz="6" w:space="0" w:color="auto"/>
              <w:bottom w:val="single" w:sz="6" w:space="0" w:color="auto"/>
            </w:tcBorders>
          </w:tcPr>
          <w:p w14:paraId="74DB902D" w14:textId="25168688" w:rsidR="00E36508" w:rsidRPr="00B9194B" w:rsidRDefault="00177DB8" w:rsidP="00D555BF">
            <w:pPr>
              <w:jc w:val="center"/>
              <w:rPr>
                <w:rFonts w:ascii="Arial" w:hAnsi="Arial" w:cs="Arial"/>
                <w:b/>
                <w:bCs/>
                <w:sz w:val="16"/>
                <w:szCs w:val="16"/>
              </w:rPr>
            </w:pPr>
            <w:r>
              <w:rPr>
                <w:rFonts w:ascii="Arial" w:hAnsi="Arial" w:cs="Arial"/>
                <w:b/>
                <w:bCs/>
                <w:sz w:val="16"/>
                <w:szCs w:val="16"/>
              </w:rPr>
              <w:t>0</w:t>
            </w:r>
          </w:p>
        </w:tc>
        <w:tc>
          <w:tcPr>
            <w:tcW w:w="1096" w:type="pct"/>
            <w:tcBorders>
              <w:top w:val="single" w:sz="6" w:space="0" w:color="auto"/>
              <w:bottom w:val="single" w:sz="6" w:space="0" w:color="auto"/>
            </w:tcBorders>
          </w:tcPr>
          <w:p w14:paraId="2636FCB8" w14:textId="77777777" w:rsidR="00E36508" w:rsidRPr="007F659E" w:rsidRDefault="00E36508" w:rsidP="00D555BF">
            <w:pPr>
              <w:jc w:val="center"/>
              <w:rPr>
                <w:rFonts w:ascii="Arial" w:hAnsi="Arial" w:cs="Arial"/>
                <w:b/>
                <w:sz w:val="16"/>
                <w:szCs w:val="16"/>
              </w:rPr>
            </w:pPr>
          </w:p>
        </w:tc>
      </w:tr>
    </w:tbl>
    <w:p w14:paraId="138C807A" w14:textId="77777777" w:rsidR="00450EDF" w:rsidRPr="00CA1234" w:rsidRDefault="00450EDF" w:rsidP="00450EDF">
      <w:pPr>
        <w:spacing w:line="360" w:lineRule="auto"/>
        <w:jc w:val="both"/>
        <w:rPr>
          <w:rFonts w:ascii="Arial" w:hAnsi="Arial" w:cs="Arial"/>
          <w:sz w:val="14"/>
          <w:szCs w:val="14"/>
        </w:rPr>
      </w:pPr>
      <w:r w:rsidRPr="00773B1C">
        <w:rPr>
          <w:rFonts w:ascii="Arial" w:hAnsi="Arial" w:cs="Arial"/>
          <w:sz w:val="14"/>
          <w:szCs w:val="14"/>
        </w:rPr>
        <w:t>Fuente: Elaboración propia.</w:t>
      </w:r>
    </w:p>
    <w:p w14:paraId="102985FD" w14:textId="77777777" w:rsidR="00450EDF" w:rsidRDefault="00450EDF" w:rsidP="00450EDF">
      <w:pPr>
        <w:spacing w:line="360" w:lineRule="auto"/>
        <w:jc w:val="both"/>
        <w:rPr>
          <w:rFonts w:ascii="Arial" w:hAnsi="Arial" w:cs="Arial"/>
        </w:rPr>
      </w:pPr>
    </w:p>
    <w:p w14:paraId="379A1FD8" w14:textId="3B50BA47" w:rsidR="006800FF" w:rsidRDefault="006800FF" w:rsidP="00B8173B">
      <w:pPr>
        <w:spacing w:line="360" w:lineRule="auto"/>
        <w:jc w:val="both"/>
        <w:rPr>
          <w:rFonts w:ascii="Arial" w:hAnsi="Arial" w:cs="Arial"/>
        </w:rPr>
      </w:pPr>
      <w:r>
        <w:rPr>
          <w:rFonts w:ascii="Arial" w:hAnsi="Arial" w:cs="Arial"/>
        </w:rPr>
        <w:t>De</w:t>
      </w:r>
      <w:r w:rsidR="00C40D0C">
        <w:rPr>
          <w:rFonts w:ascii="Arial" w:hAnsi="Arial" w:cs="Arial"/>
        </w:rPr>
        <w:t>rivado de las Promociones de Responsabilidad Administrativa Sancionatoria:</w:t>
      </w:r>
    </w:p>
    <w:p w14:paraId="230717A7" w14:textId="77777777" w:rsidR="00B8173B" w:rsidRDefault="00B8173B" w:rsidP="00B8173B">
      <w:pPr>
        <w:spacing w:line="360" w:lineRule="auto"/>
        <w:jc w:val="both"/>
        <w:rPr>
          <w:rFonts w:ascii="Arial" w:hAnsi="Arial" w:cs="Arial"/>
        </w:rPr>
      </w:pPr>
    </w:p>
    <w:p w14:paraId="0A2D0A17" w14:textId="0DC8626D" w:rsidR="001B020E" w:rsidRDefault="001B020E" w:rsidP="00B8173B">
      <w:pPr>
        <w:spacing w:line="360" w:lineRule="auto"/>
        <w:jc w:val="both"/>
        <w:rPr>
          <w:rFonts w:ascii="Arial" w:hAnsi="Arial" w:cs="Arial"/>
        </w:rPr>
      </w:pPr>
      <w:r w:rsidRPr="00E30C7C">
        <w:rPr>
          <w:rFonts w:ascii="Arial" w:hAnsi="Arial" w:cs="Arial"/>
        </w:rPr>
        <w:lastRenderedPageBreak/>
        <w:t xml:space="preserve">La Auditoría Superior del </w:t>
      </w:r>
      <w:r w:rsidRPr="00691652">
        <w:rPr>
          <w:rFonts w:ascii="Arial" w:hAnsi="Arial" w:cs="Arial"/>
        </w:rPr>
        <w:t>Estado</w:t>
      </w:r>
      <w:r w:rsidR="00627B2C" w:rsidRPr="00691652">
        <w:rPr>
          <w:rFonts w:ascii="Arial" w:hAnsi="Arial" w:cs="Arial"/>
        </w:rPr>
        <w:t xml:space="preserve"> de Quintana Roo</w:t>
      </w:r>
      <w:r w:rsidRPr="00691652">
        <w:rPr>
          <w:rFonts w:ascii="Arial" w:hAnsi="Arial" w:cs="Arial"/>
        </w:rPr>
        <w:t>, con</w:t>
      </w:r>
      <w:r w:rsidRPr="00E30C7C">
        <w:rPr>
          <w:rFonts w:ascii="Arial" w:hAnsi="Arial" w:cs="Arial"/>
        </w:rPr>
        <w:t xml:space="preserve"> fundamento en lo dispuesto por los</w:t>
      </w:r>
      <w:r w:rsidR="00C73E5E" w:rsidRPr="00C73E5E">
        <w:rPr>
          <w:rFonts w:ascii="Arial" w:hAnsi="Arial" w:cs="Arial"/>
          <w:highlight w:val="yellow"/>
        </w:rPr>
        <w:t xml:space="preserve"> </w:t>
      </w:r>
      <w:r w:rsidRPr="00496703">
        <w:rPr>
          <w:rFonts w:ascii="Arial" w:hAnsi="Arial" w:cs="Arial"/>
        </w:rPr>
        <w:t>artículos 16 fracción III, 17 fracción I, 19 fracción XVI y 42 fracción V, de la Ley de Fiscalización y Rendición de Cuentas del Estado de Quintana Roo,</w:t>
      </w:r>
      <w:r w:rsidRPr="00E30C7C">
        <w:rPr>
          <w:rFonts w:ascii="Arial" w:hAnsi="Arial" w:cs="Arial"/>
        </w:rPr>
        <w:t xml:space="preserve">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24F6053B" w14:textId="77777777" w:rsidR="00B8173B" w:rsidRDefault="00B8173B" w:rsidP="00B8173B">
      <w:pPr>
        <w:spacing w:line="360" w:lineRule="auto"/>
        <w:jc w:val="both"/>
        <w:rPr>
          <w:rFonts w:ascii="Arial" w:hAnsi="Arial" w:cs="Arial"/>
        </w:rPr>
      </w:pPr>
    </w:p>
    <w:p w14:paraId="3B31AFEF" w14:textId="77777777" w:rsidR="00D555BF" w:rsidRDefault="00D555BF" w:rsidP="00B8173B">
      <w:pPr>
        <w:spacing w:line="360" w:lineRule="auto"/>
        <w:jc w:val="both"/>
        <w:rPr>
          <w:rFonts w:ascii="Arial" w:hAnsi="Arial" w:cs="Arial"/>
        </w:rPr>
      </w:pPr>
    </w:p>
    <w:p w14:paraId="48C7D3C2" w14:textId="77777777" w:rsidR="009D09F1" w:rsidRPr="00274083" w:rsidRDefault="009D09F1" w:rsidP="00B8173B">
      <w:pPr>
        <w:pStyle w:val="Ttulo1"/>
        <w:numPr>
          <w:ilvl w:val="0"/>
          <w:numId w:val="8"/>
        </w:numPr>
        <w:spacing w:line="360" w:lineRule="auto"/>
        <w:rPr>
          <w:rFonts w:ascii="Arial" w:hAnsi="Arial" w:cs="Arial"/>
        </w:rPr>
      </w:pPr>
      <w:bookmarkStart w:id="44" w:name="_Toc86144544"/>
      <w:r w:rsidRPr="00274083">
        <w:rPr>
          <w:rFonts w:ascii="Arial" w:hAnsi="Arial" w:cs="Arial"/>
        </w:rPr>
        <w:t>DICTAMEN</w:t>
      </w:r>
      <w:bookmarkEnd w:id="44"/>
    </w:p>
    <w:p w14:paraId="35139AE2" w14:textId="77777777" w:rsidR="001856E7" w:rsidRDefault="001856E7" w:rsidP="00B8173B">
      <w:pPr>
        <w:spacing w:line="360" w:lineRule="auto"/>
        <w:jc w:val="both"/>
        <w:rPr>
          <w:rFonts w:ascii="Arial" w:hAnsi="Arial" w:cs="Arial"/>
          <w:bCs/>
        </w:rPr>
      </w:pPr>
    </w:p>
    <w:p w14:paraId="2DD46532" w14:textId="4AF6EEA5" w:rsidR="00BE1DC5" w:rsidRDefault="00BE1DC5" w:rsidP="00CF4F2B">
      <w:pPr>
        <w:spacing w:line="360" w:lineRule="auto"/>
        <w:ind w:right="49"/>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el </w:t>
      </w:r>
      <w:r w:rsidR="00BB1D2B">
        <w:rPr>
          <w:rFonts w:ascii="Arial" w:hAnsi="Arial" w:cs="Arial"/>
        </w:rPr>
        <w:t>02 de febrero de 2024</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veracidad es responsable</w:t>
      </w:r>
      <w:r w:rsidRPr="00691652">
        <w:rPr>
          <w:rFonts w:ascii="Arial" w:hAnsi="Arial" w:cs="Arial"/>
        </w:rPr>
        <w:t>, consistente en</w:t>
      </w:r>
      <w:r w:rsidRPr="00B6388A">
        <w:rPr>
          <w:rFonts w:ascii="Arial" w:hAnsi="Arial" w:cs="Arial"/>
        </w:rPr>
        <w:t xml:space="preserve"> los expedientes técnicos unitarios de obra integrados en la Cuenta Pública del ejercicio fiscal </w:t>
      </w:r>
      <w:r w:rsidR="000D1F71">
        <w:rPr>
          <w:rFonts w:ascii="Arial" w:hAnsi="Arial" w:cs="Arial"/>
        </w:rPr>
        <w:t>2022</w:t>
      </w:r>
      <w:r w:rsidRPr="00B6388A">
        <w:rPr>
          <w:rFonts w:ascii="Arial" w:hAnsi="Arial" w:cs="Arial"/>
        </w:rPr>
        <w:t xml:space="preserve">, formulados, integrados y presentados por </w:t>
      </w:r>
      <w:r w:rsidR="00917285" w:rsidRPr="000D1F71">
        <w:rPr>
          <w:rFonts w:ascii="Arial" w:hAnsi="Arial" w:cs="Arial"/>
        </w:rPr>
        <w:t>la</w:t>
      </w:r>
      <w:r w:rsidRPr="00B6388A">
        <w:rPr>
          <w:rFonts w:ascii="Arial" w:hAnsi="Arial" w:cs="Arial"/>
        </w:rPr>
        <w:t xml:space="preserve"> </w:t>
      </w:r>
      <w:r w:rsidR="000D1F71" w:rsidRPr="00CE49B4">
        <w:rPr>
          <w:rFonts w:ascii="Arial" w:hAnsi="Arial" w:cs="Arial"/>
          <w:b/>
          <w:bCs/>
        </w:rPr>
        <w:t>Operadora</w:t>
      </w:r>
      <w:r w:rsidR="000D1F71">
        <w:rPr>
          <w:rFonts w:ascii="Arial" w:hAnsi="Arial" w:cs="Arial"/>
          <w:b/>
          <w:bCs/>
        </w:rPr>
        <w:t xml:space="preserve"> y Administradora</w:t>
      </w:r>
      <w:r w:rsidR="000D1F71" w:rsidRPr="00CE49B4">
        <w:rPr>
          <w:rFonts w:ascii="Arial" w:hAnsi="Arial" w:cs="Arial"/>
          <w:b/>
          <w:bCs/>
        </w:rPr>
        <w:t xml:space="preserve"> de Bienes Municipales, S.A. de </w:t>
      </w:r>
      <w:r w:rsidR="00AA5799" w:rsidRPr="00CE49B4">
        <w:rPr>
          <w:rFonts w:ascii="Arial" w:hAnsi="Arial" w:cs="Arial"/>
          <w:b/>
          <w:bCs/>
        </w:rPr>
        <w:t>C.V.</w:t>
      </w:r>
    </w:p>
    <w:p w14:paraId="4926368F" w14:textId="77777777" w:rsidR="00B8173B" w:rsidRDefault="00B8173B" w:rsidP="00B8173B">
      <w:pPr>
        <w:spacing w:line="360" w:lineRule="auto"/>
        <w:jc w:val="both"/>
        <w:rPr>
          <w:rFonts w:ascii="Arial" w:hAnsi="Arial" w:cs="Arial"/>
          <w:b/>
          <w:bCs/>
        </w:rPr>
      </w:pPr>
    </w:p>
    <w:p w14:paraId="483B00C3" w14:textId="5A07F17A" w:rsidR="00BE1DC5" w:rsidRDefault="00BE1DC5" w:rsidP="00CF4F2B">
      <w:pPr>
        <w:spacing w:line="360" w:lineRule="auto"/>
        <w:ind w:right="49"/>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B6388A" w:rsidRDefault="00B8173B" w:rsidP="00B8173B">
      <w:pPr>
        <w:spacing w:line="360" w:lineRule="auto"/>
        <w:jc w:val="both"/>
        <w:rPr>
          <w:rFonts w:ascii="Arial" w:hAnsi="Arial" w:cs="Arial"/>
        </w:rPr>
      </w:pPr>
    </w:p>
    <w:p w14:paraId="1A990B43" w14:textId="17221087" w:rsidR="00BE1DC5" w:rsidRDefault="00BE1DC5" w:rsidP="00693833">
      <w:pPr>
        <w:spacing w:line="360" w:lineRule="auto"/>
        <w:ind w:right="49"/>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w:t>
      </w:r>
      <w:r w:rsidRPr="00B6388A">
        <w:rPr>
          <w:rFonts w:ascii="Arial" w:hAnsi="Arial" w:cs="Arial"/>
        </w:rPr>
        <w:lastRenderedPageBreak/>
        <w:t xml:space="preserve">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w:t>
      </w:r>
      <w:r w:rsidRPr="00691652">
        <w:rPr>
          <w:rFonts w:ascii="Arial" w:hAnsi="Arial" w:cs="Arial"/>
        </w:rPr>
        <w:t>dictamen de</w:t>
      </w:r>
      <w:r w:rsidR="00E92011" w:rsidRPr="00691652">
        <w:rPr>
          <w:rFonts w:ascii="Arial" w:hAnsi="Arial" w:cs="Arial"/>
        </w:rPr>
        <w:t>l</w:t>
      </w:r>
      <w:r w:rsidRPr="00691652">
        <w:rPr>
          <w:rFonts w:ascii="Arial" w:hAnsi="Arial" w:cs="Arial"/>
        </w:rPr>
        <w:t xml:space="preserve"> </w:t>
      </w:r>
      <w:r w:rsidR="00917285" w:rsidRPr="00691652">
        <w:rPr>
          <w:rFonts w:ascii="Arial" w:hAnsi="Arial" w:cs="Arial"/>
        </w:rPr>
        <w:t xml:space="preserve">Informe Individual </w:t>
      </w:r>
      <w:r w:rsidRPr="00691652">
        <w:rPr>
          <w:rFonts w:ascii="Arial" w:hAnsi="Arial" w:cs="Arial"/>
        </w:rPr>
        <w:t xml:space="preserve">de </w:t>
      </w:r>
      <w:r w:rsidR="00917285" w:rsidRPr="00691652">
        <w:rPr>
          <w:rFonts w:ascii="Arial" w:hAnsi="Arial" w:cs="Arial"/>
        </w:rPr>
        <w:t>A</w:t>
      </w:r>
      <w:r w:rsidRPr="00691652">
        <w:rPr>
          <w:rFonts w:ascii="Arial" w:hAnsi="Arial" w:cs="Arial"/>
        </w:rPr>
        <w:t>uditoría que se refiere a la muestra de los rubros revisados</w:t>
      </w:r>
      <w:r w:rsidR="002F049A" w:rsidRPr="00691652">
        <w:rPr>
          <w:rFonts w:ascii="Arial" w:hAnsi="Arial" w:cs="Arial"/>
        </w:rPr>
        <w:t>.</w:t>
      </w:r>
    </w:p>
    <w:p w14:paraId="19C76D9C" w14:textId="77777777" w:rsidR="005938AD" w:rsidRDefault="005938AD" w:rsidP="00B8173B">
      <w:pPr>
        <w:spacing w:line="360" w:lineRule="auto"/>
        <w:jc w:val="both"/>
        <w:rPr>
          <w:rFonts w:ascii="Arial" w:hAnsi="Arial" w:cs="Arial"/>
        </w:rPr>
      </w:pPr>
    </w:p>
    <w:p w14:paraId="7C51DBAF" w14:textId="1A8CD619" w:rsidR="00BE1DC5" w:rsidRDefault="00BE1DC5" w:rsidP="00B8173B">
      <w:pPr>
        <w:spacing w:line="360" w:lineRule="auto"/>
        <w:jc w:val="both"/>
        <w:rPr>
          <w:rFonts w:ascii="Arial" w:hAnsi="Arial" w:cs="Arial"/>
        </w:rPr>
      </w:pPr>
      <w:r w:rsidRPr="00B6388A">
        <w:rPr>
          <w:rFonts w:ascii="Arial" w:hAnsi="Arial" w:cs="Arial"/>
        </w:rPr>
        <w:t xml:space="preserve">Con base en los resultados obtenidos en </w:t>
      </w:r>
      <w:r w:rsidRPr="005938AD">
        <w:rPr>
          <w:rFonts w:ascii="Arial" w:hAnsi="Arial" w:cs="Arial"/>
        </w:rPr>
        <w:t xml:space="preserve">la auditoría practicada </w:t>
      </w:r>
      <w:r w:rsidR="00917285" w:rsidRPr="005938AD">
        <w:rPr>
          <w:rFonts w:ascii="Arial" w:hAnsi="Arial" w:cs="Arial"/>
        </w:rPr>
        <w:t>a la</w:t>
      </w:r>
      <w:r w:rsidRPr="00B6388A">
        <w:rPr>
          <w:rFonts w:ascii="Arial" w:hAnsi="Arial" w:cs="Arial"/>
        </w:rPr>
        <w:t xml:space="preserve"> </w:t>
      </w:r>
      <w:r w:rsidR="000D1F71" w:rsidRPr="00CE49B4">
        <w:rPr>
          <w:rFonts w:ascii="Arial" w:hAnsi="Arial" w:cs="Arial"/>
          <w:b/>
          <w:bCs/>
        </w:rPr>
        <w:t>Operadora</w:t>
      </w:r>
      <w:r w:rsidR="000D1F71">
        <w:rPr>
          <w:rFonts w:ascii="Arial" w:hAnsi="Arial" w:cs="Arial"/>
          <w:b/>
          <w:bCs/>
        </w:rPr>
        <w:t xml:space="preserve"> y Administradora</w:t>
      </w:r>
      <w:r w:rsidR="000D1F71" w:rsidRPr="00CE49B4">
        <w:rPr>
          <w:rFonts w:ascii="Arial" w:hAnsi="Arial" w:cs="Arial"/>
          <w:b/>
          <w:bCs/>
        </w:rPr>
        <w:t xml:space="preserve"> de Bienes Municipales, S.A. de C.V.</w:t>
      </w:r>
      <w:r w:rsidRPr="00B6388A">
        <w:rPr>
          <w:rFonts w:ascii="Arial" w:hAnsi="Arial" w:cs="Arial"/>
        </w:rPr>
        <w:t xml:space="preserve">, </w:t>
      </w:r>
      <w:r w:rsidRPr="005938AD">
        <w:rPr>
          <w:rFonts w:ascii="Arial" w:hAnsi="Arial" w:cs="Arial"/>
        </w:rPr>
        <w:t>número</w:t>
      </w:r>
      <w:r w:rsidRPr="00B6388A">
        <w:rPr>
          <w:rFonts w:ascii="Arial" w:hAnsi="Arial" w:cs="Arial"/>
        </w:rPr>
        <w:t xml:space="preserve"> </w:t>
      </w:r>
      <w:r w:rsidR="007A43B1" w:rsidRPr="007A43B1">
        <w:rPr>
          <w:rFonts w:ascii="Arial" w:hAnsi="Arial" w:cs="Arial"/>
          <w:b/>
          <w:bCs/>
        </w:rPr>
        <w:t>22-AEMOP-B-GOB-092-232</w:t>
      </w:r>
      <w:r w:rsidRPr="00B6388A">
        <w:rPr>
          <w:rFonts w:ascii="Arial" w:hAnsi="Arial" w:cs="Arial"/>
          <w:bCs/>
        </w:rPr>
        <w:t>,</w:t>
      </w:r>
      <w:r w:rsidR="007A43B1">
        <w:rPr>
          <w:rFonts w:ascii="Arial" w:hAnsi="Arial" w:cs="Arial"/>
          <w:bCs/>
        </w:rPr>
        <w:t xml:space="preserve"> </w:t>
      </w:r>
      <w:r w:rsidRPr="005938AD">
        <w:rPr>
          <w:rFonts w:ascii="Arial" w:hAnsi="Arial" w:cs="Arial"/>
          <w:bCs/>
        </w:rPr>
        <w:t>denominada</w:t>
      </w:r>
      <w:r w:rsidRPr="00B6388A">
        <w:rPr>
          <w:rFonts w:ascii="Arial" w:hAnsi="Arial" w:cs="Arial"/>
          <w:bCs/>
        </w:rPr>
        <w:t xml:space="preserve"> </w:t>
      </w:r>
      <w:r w:rsidR="005938AD" w:rsidRPr="005938AD">
        <w:rPr>
          <w:rFonts w:ascii="Arial" w:hAnsi="Arial" w:cs="Arial"/>
          <w:b/>
          <w:bCs/>
        </w:rPr>
        <w:t xml:space="preserve">Auditoría de Cumplimiento de Inversiones Físicas </w:t>
      </w:r>
      <w:r w:rsidR="00AA5799">
        <w:rPr>
          <w:rFonts w:ascii="Arial" w:hAnsi="Arial" w:cs="Arial"/>
          <w:b/>
          <w:bCs/>
        </w:rPr>
        <w:t>realizadas con Ingresos Propios</w:t>
      </w:r>
      <w:r w:rsidRPr="00B6388A">
        <w:rPr>
          <w:rFonts w:ascii="Arial" w:hAnsi="Arial" w:cs="Arial"/>
          <w:b/>
          <w:bCs/>
        </w:rPr>
        <w:t xml:space="preserve">, </w:t>
      </w:r>
      <w:r w:rsidRPr="00B6388A">
        <w:rPr>
          <w:rFonts w:ascii="Arial" w:hAnsi="Arial" w:cs="Arial"/>
        </w:rPr>
        <w:t xml:space="preserve">cuyo objetivo fue </w:t>
      </w:r>
      <w:r w:rsidRPr="00CA3EE9">
        <w:rPr>
          <w:rFonts w:ascii="Arial" w:hAnsi="Arial" w:cs="Arial"/>
        </w:rPr>
        <w:t>fiscalizar</w:t>
      </w:r>
      <w:r w:rsidR="005938AD">
        <w:rPr>
          <w:rFonts w:ascii="Arial" w:hAnsi="Arial" w:cs="Arial"/>
        </w:rPr>
        <w:t xml:space="preserve"> que las obras públicas se hayan ejecutado conforme a las disposiciones legales</w:t>
      </w:r>
      <w:r w:rsidR="00310ECB">
        <w:rPr>
          <w:rFonts w:ascii="Arial" w:hAnsi="Arial" w:cs="Arial"/>
        </w:rPr>
        <w:t xml:space="preserve">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 </w:t>
      </w:r>
      <w:r w:rsidR="002B0B3F">
        <w:rPr>
          <w:rFonts w:ascii="Arial" w:hAnsi="Arial" w:cs="Arial"/>
        </w:rPr>
        <w:t>con sus</w:t>
      </w:r>
      <w:r w:rsidR="00310ECB">
        <w:rPr>
          <w:rFonts w:ascii="Arial" w:hAnsi="Arial" w:cs="Arial"/>
        </w:rPr>
        <w:t xml:space="preserve"> ingresos propios</w:t>
      </w:r>
      <w:r w:rsidRPr="00B6388A">
        <w:rPr>
          <w:rFonts w:ascii="Arial" w:hAnsi="Arial" w:cs="Arial"/>
          <w:b/>
        </w:rPr>
        <w:t>,</w:t>
      </w:r>
      <w:r w:rsidRPr="00B6388A">
        <w:rPr>
          <w:rFonts w:ascii="Arial" w:hAnsi="Arial" w:cs="Arial"/>
        </w:rPr>
        <w:t xml:space="preserve"> comprobar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se concluye que</w:t>
      </w:r>
      <w:r w:rsidRPr="00CA3EE9">
        <w:rPr>
          <w:rFonts w:ascii="Arial" w:hAnsi="Arial" w:cs="Arial"/>
        </w:rPr>
        <w:t xml:space="preserve">: </w:t>
      </w:r>
      <w:r w:rsidR="005F0C45" w:rsidRPr="00CA3EE9">
        <w:rPr>
          <w:rFonts w:ascii="Arial" w:hAnsi="Arial" w:cs="Arial"/>
        </w:rPr>
        <w:t>e</w:t>
      </w:r>
      <w:r w:rsidRPr="00CA3EE9">
        <w:rPr>
          <w:rFonts w:ascii="Arial" w:hAnsi="Arial" w:cs="Arial"/>
        </w:rPr>
        <w:t>n</w:t>
      </w:r>
      <w:r w:rsidRPr="00294738">
        <w:rPr>
          <w:rFonts w:ascii="Arial" w:hAnsi="Arial" w:cs="Arial"/>
        </w:rPr>
        <w:t xml:space="preserve"> términos generales, </w:t>
      </w:r>
      <w:r w:rsidR="00420B64" w:rsidRPr="000D1F71">
        <w:rPr>
          <w:rFonts w:ascii="Arial" w:hAnsi="Arial" w:cs="Arial"/>
        </w:rPr>
        <w:t>la</w:t>
      </w:r>
      <w:r w:rsidRPr="00294738">
        <w:rPr>
          <w:rFonts w:ascii="Arial" w:hAnsi="Arial" w:cs="Arial"/>
        </w:rPr>
        <w:t xml:space="preserve"> </w:t>
      </w:r>
      <w:r w:rsidR="000D1F71" w:rsidRPr="00CE49B4">
        <w:rPr>
          <w:rFonts w:ascii="Arial" w:hAnsi="Arial" w:cs="Arial"/>
          <w:b/>
          <w:bCs/>
        </w:rPr>
        <w:t>Operadora</w:t>
      </w:r>
      <w:r w:rsidR="000D1F71">
        <w:rPr>
          <w:rFonts w:ascii="Arial" w:hAnsi="Arial" w:cs="Arial"/>
          <w:b/>
          <w:bCs/>
        </w:rPr>
        <w:t xml:space="preserve"> y Administradora</w:t>
      </w:r>
      <w:r w:rsidR="000D1F71" w:rsidRPr="00CE49B4">
        <w:rPr>
          <w:rFonts w:ascii="Arial" w:hAnsi="Arial" w:cs="Arial"/>
          <w:b/>
          <w:bCs/>
        </w:rPr>
        <w:t xml:space="preserve"> de Bienes Municipales, S.A. de C.V.</w:t>
      </w:r>
      <w:r w:rsidRPr="00294738">
        <w:rPr>
          <w:rFonts w:ascii="Arial" w:hAnsi="Arial" w:cs="Arial"/>
        </w:rPr>
        <w:t xml:space="preserve"> </w:t>
      </w:r>
      <w:r w:rsidRPr="00294738">
        <w:rPr>
          <w:rFonts w:ascii="Arial" w:hAnsi="Arial" w:cs="Arial"/>
        </w:rPr>
        <w:lastRenderedPageBreak/>
        <w:t>cumplió con las disposiciones legales y normativas 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7D9DC067" w14:textId="27EB3BE9" w:rsidR="006A1FAA" w:rsidRDefault="006A1FAA" w:rsidP="00B8173B">
      <w:pPr>
        <w:tabs>
          <w:tab w:val="left" w:pos="2160"/>
        </w:tabs>
        <w:spacing w:line="360" w:lineRule="auto"/>
        <w:jc w:val="both"/>
        <w:rPr>
          <w:rFonts w:ascii="Arial" w:hAnsi="Arial" w:cs="Arial"/>
        </w:rPr>
      </w:pPr>
    </w:p>
    <w:p w14:paraId="0666234E" w14:textId="03269370" w:rsidR="006A1FAA" w:rsidRDefault="006A1FAA" w:rsidP="00B8173B">
      <w:pPr>
        <w:tabs>
          <w:tab w:val="left" w:pos="2160"/>
        </w:tabs>
        <w:spacing w:line="360" w:lineRule="auto"/>
        <w:jc w:val="both"/>
        <w:rPr>
          <w:rFonts w:ascii="Arial" w:hAnsi="Arial" w:cs="Arial"/>
        </w:rPr>
      </w:pPr>
      <w:r w:rsidRPr="008527C6">
        <w:rPr>
          <w:rFonts w:ascii="Arial" w:hAnsi="Arial" w:cs="Arial"/>
        </w:rPr>
        <w:t xml:space="preserve">Las acciones emitidas </w:t>
      </w:r>
      <w:r>
        <w:rPr>
          <w:rFonts w:ascii="Arial" w:hAnsi="Arial" w:cs="Arial"/>
        </w:rPr>
        <w:t xml:space="preserve">en este informe, que no han sido atendidas y/o </w:t>
      </w:r>
      <w:r w:rsidR="00724179">
        <w:rPr>
          <w:rFonts w:ascii="Arial" w:hAnsi="Arial" w:cs="Arial"/>
        </w:rPr>
        <w:t xml:space="preserve">solventadas, </w:t>
      </w:r>
      <w:r w:rsidRPr="008527C6">
        <w:rPr>
          <w:rFonts w:ascii="Arial" w:hAnsi="Arial" w:cs="Arial"/>
        </w:rPr>
        <w:t xml:space="preserve">quedarán formalmente promovidas a partir de la notificación del Informe Individual de </w:t>
      </w:r>
      <w:r w:rsidRPr="00CA3EE9">
        <w:rPr>
          <w:rFonts w:ascii="Arial" w:hAnsi="Arial" w:cs="Arial"/>
        </w:rPr>
        <w:t xml:space="preserve">Auditoría </w:t>
      </w:r>
      <w:r w:rsidR="005F0C45" w:rsidRPr="00CA3EE9">
        <w:rPr>
          <w:rFonts w:ascii="Arial" w:hAnsi="Arial" w:cs="Arial"/>
        </w:rPr>
        <w:t>al ente fiscalizado</w:t>
      </w:r>
      <w:r w:rsidRPr="00CA3EE9">
        <w:rPr>
          <w:rFonts w:ascii="Arial" w:hAnsi="Arial" w:cs="Arial"/>
        </w:rPr>
        <w:t>,</w:t>
      </w:r>
      <w:r w:rsidRPr="008527C6">
        <w:rPr>
          <w:rFonts w:ascii="Arial" w:hAnsi="Arial" w:cs="Arial"/>
        </w:rPr>
        <w:t xml:space="preserve"> mediante el </w:t>
      </w:r>
      <w:r>
        <w:rPr>
          <w:rFonts w:ascii="Arial" w:hAnsi="Arial" w:cs="Arial"/>
        </w:rPr>
        <w:t>oficio de Env</w:t>
      </w:r>
      <w:r w:rsidR="00420B64">
        <w:rPr>
          <w:rFonts w:ascii="Arial" w:hAnsi="Arial" w:cs="Arial"/>
        </w:rPr>
        <w:t>ío</w:t>
      </w:r>
      <w:r>
        <w:rPr>
          <w:rFonts w:ascii="Arial" w:hAnsi="Arial" w:cs="Arial"/>
        </w:rPr>
        <w:t xml:space="preserve"> de Informe Individual de Auditoría en Materia de Obra Pública</w:t>
      </w:r>
      <w:r w:rsidRPr="008527C6">
        <w:rPr>
          <w:rFonts w:ascii="Arial" w:hAnsi="Arial" w:cs="Arial"/>
        </w:rPr>
        <w:t>,</w:t>
      </w:r>
      <w:r w:rsidR="00724179">
        <w:rPr>
          <w:rFonts w:ascii="Arial" w:hAnsi="Arial" w:cs="Arial"/>
        </w:rPr>
        <w:t xml:space="preserve"> para </w:t>
      </w:r>
      <w:r w:rsidR="00724179" w:rsidRPr="00CA3EE9">
        <w:rPr>
          <w:rFonts w:ascii="Arial" w:hAnsi="Arial" w:cs="Arial"/>
        </w:rPr>
        <w:t xml:space="preserve">que </w:t>
      </w:r>
      <w:r w:rsidR="00D50D45" w:rsidRPr="00CA3EE9">
        <w:rPr>
          <w:rFonts w:ascii="Arial" w:hAnsi="Arial" w:cs="Arial"/>
        </w:rPr>
        <w:t>é</w:t>
      </w:r>
      <w:r w:rsidR="00724179" w:rsidRPr="00CA3EE9">
        <w:rPr>
          <w:rFonts w:ascii="Arial" w:hAnsi="Arial" w:cs="Arial"/>
        </w:rPr>
        <w:t>ste presente</w:t>
      </w:r>
      <w:r w:rsidR="00724179">
        <w:rPr>
          <w:rFonts w:ascii="Arial" w:hAnsi="Arial" w:cs="Arial"/>
        </w:rPr>
        <w:t xml:space="preserve"> </w:t>
      </w:r>
      <w:r w:rsidRPr="008527C6">
        <w:rPr>
          <w:rFonts w:ascii="Arial" w:hAnsi="Arial" w:cs="Arial"/>
        </w:rPr>
        <w:t>ante la Dirección de Control y Seguimiento de Resultados de la Fiscalización de esta Auditoría Superior, la información correspondiente para la justificación y aclaración de las acciones, así como las mejoras realiz</w:t>
      </w:r>
      <w:r w:rsidR="002B0B3F">
        <w:rPr>
          <w:rFonts w:ascii="Arial" w:hAnsi="Arial" w:cs="Arial"/>
        </w:rPr>
        <w:t>adas y las acciones emprendidas</w:t>
      </w:r>
      <w:r w:rsidRPr="008527C6">
        <w:rPr>
          <w:rFonts w:ascii="Arial" w:hAnsi="Arial" w:cs="Arial"/>
        </w:rPr>
        <w:t>, realizando las consideraciones pertinentes de acuerdo a la Ley de Fiscalización y Rendición de Cuentas del Estado de Quintana Roo.</w:t>
      </w:r>
    </w:p>
    <w:p w14:paraId="530DCA52" w14:textId="06C34A7A" w:rsidR="00C7781B" w:rsidRDefault="00C7781B" w:rsidP="00B8173B">
      <w:pPr>
        <w:tabs>
          <w:tab w:val="left" w:pos="2160"/>
        </w:tabs>
        <w:spacing w:line="360" w:lineRule="auto"/>
        <w:jc w:val="both"/>
        <w:rPr>
          <w:rFonts w:ascii="Arial" w:hAnsi="Arial" w:cs="Arial"/>
        </w:rPr>
      </w:pPr>
    </w:p>
    <w:p w14:paraId="0D0CD376" w14:textId="7E822162" w:rsidR="00AA5799" w:rsidRDefault="00AA5799" w:rsidP="00B8173B">
      <w:pPr>
        <w:tabs>
          <w:tab w:val="left" w:pos="2160"/>
        </w:tabs>
        <w:spacing w:line="360" w:lineRule="auto"/>
        <w:jc w:val="both"/>
        <w:rPr>
          <w:rFonts w:ascii="Arial" w:hAnsi="Arial" w:cs="Arial"/>
        </w:rPr>
      </w:pPr>
    </w:p>
    <w:p w14:paraId="614797E6" w14:textId="77777777" w:rsidR="006E512F" w:rsidRDefault="006E512F" w:rsidP="00B8173B">
      <w:pPr>
        <w:tabs>
          <w:tab w:val="left" w:pos="2160"/>
        </w:tabs>
        <w:spacing w:line="360" w:lineRule="auto"/>
        <w:jc w:val="both"/>
        <w:rPr>
          <w:rFonts w:ascii="Arial" w:hAnsi="Arial" w:cs="Arial"/>
        </w:rPr>
      </w:pPr>
    </w:p>
    <w:p w14:paraId="07EF8360" w14:textId="0DDFF970" w:rsidR="00F32CBB" w:rsidRPr="00255C7F" w:rsidRDefault="00F32CBB" w:rsidP="00B14619">
      <w:pPr>
        <w:pStyle w:val="Ttulo6"/>
        <w:spacing w:line="360" w:lineRule="auto"/>
        <w:jc w:val="center"/>
        <w:rPr>
          <w:rFonts w:ascii="Arial" w:hAnsi="Arial" w:cs="Arial"/>
          <w:sz w:val="24"/>
          <w:szCs w:val="24"/>
        </w:rPr>
      </w:pPr>
      <w:r w:rsidRPr="00AA5799">
        <w:rPr>
          <w:rFonts w:ascii="Arial" w:hAnsi="Arial" w:cs="Arial"/>
          <w:sz w:val="24"/>
          <w:szCs w:val="24"/>
        </w:rPr>
        <w:t>EL AUDITOR</w:t>
      </w:r>
      <w:r w:rsidRPr="00255C7F">
        <w:rPr>
          <w:rFonts w:ascii="Arial" w:hAnsi="Arial" w:cs="Arial"/>
          <w:sz w:val="24"/>
          <w:szCs w:val="24"/>
        </w:rPr>
        <w:t xml:space="preserve">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02CC38C6" w:rsidR="00F32CBB" w:rsidRDefault="00F32CBB" w:rsidP="00B14619">
            <w:pPr>
              <w:spacing w:line="360" w:lineRule="auto"/>
              <w:jc w:val="both"/>
              <w:rPr>
                <w:rFonts w:ascii="Arial" w:hAnsi="Arial" w:cs="Arial"/>
                <w:b/>
              </w:rPr>
            </w:pPr>
          </w:p>
          <w:p w14:paraId="6FAAB801" w14:textId="02C44EC2" w:rsidR="00A65DD7" w:rsidRDefault="00A65DD7" w:rsidP="00B14619">
            <w:pPr>
              <w:spacing w:line="360" w:lineRule="auto"/>
              <w:jc w:val="both"/>
              <w:rPr>
                <w:rFonts w:ascii="Arial" w:hAnsi="Arial" w:cs="Arial"/>
                <w:b/>
              </w:rPr>
            </w:pPr>
          </w:p>
          <w:p w14:paraId="400E2CD0" w14:textId="77777777" w:rsidR="006E512F" w:rsidRPr="00255C7F" w:rsidRDefault="006E512F" w:rsidP="00B14619">
            <w:pPr>
              <w:spacing w:line="360" w:lineRule="auto"/>
              <w:jc w:val="both"/>
              <w:rPr>
                <w:rFonts w:ascii="Arial" w:hAnsi="Arial" w:cs="Arial"/>
                <w:b/>
              </w:rPr>
            </w:pPr>
          </w:p>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3920CFC3" w:rsidR="00F32CBB" w:rsidRPr="00255C7F" w:rsidRDefault="00AA5799" w:rsidP="00B14619">
            <w:pPr>
              <w:pStyle w:val="Ttulo5"/>
              <w:spacing w:line="360" w:lineRule="auto"/>
              <w:rPr>
                <w:rFonts w:ascii="Arial" w:hAnsi="Arial" w:cs="Arial"/>
                <w:sz w:val="24"/>
                <w:szCs w:val="24"/>
              </w:rPr>
            </w:pPr>
            <w:r>
              <w:rPr>
                <w:rFonts w:ascii="Arial" w:hAnsi="Arial" w:cs="Arial"/>
                <w:sz w:val="24"/>
                <w:szCs w:val="24"/>
              </w:rPr>
              <w:t>M. EN AUD. MANUEL PALACIOS HERRERA</w:t>
            </w:r>
          </w:p>
        </w:tc>
      </w:tr>
    </w:tbl>
    <w:p w14:paraId="3072F432" w14:textId="73658051" w:rsidR="00BA0AD7" w:rsidRPr="00BA0AD7" w:rsidRDefault="00BA0AD7" w:rsidP="006E512F">
      <w:pPr>
        <w:tabs>
          <w:tab w:val="left" w:pos="8955"/>
        </w:tabs>
        <w:spacing w:after="160" w:line="360" w:lineRule="auto"/>
        <w:rPr>
          <w:rFonts w:ascii="Arial" w:hAnsi="Arial" w:cs="Arial"/>
        </w:rPr>
      </w:pPr>
    </w:p>
    <w:sectPr w:rsidR="00BA0AD7" w:rsidRPr="00BA0AD7" w:rsidSect="00910EDE">
      <w:headerReference w:type="default" r:id="rId8"/>
      <w:footerReference w:type="default" r:id="rId9"/>
      <w:pgSz w:w="12240" w:h="15840" w:code="1"/>
      <w:pgMar w:top="851" w:right="1134" w:bottom="851"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41794" w14:textId="77777777" w:rsidR="00910EDE" w:rsidRDefault="00910EDE" w:rsidP="00D406EB">
      <w:r>
        <w:separator/>
      </w:r>
    </w:p>
  </w:endnote>
  <w:endnote w:type="continuationSeparator" w:id="0">
    <w:p w14:paraId="4CF052FC" w14:textId="77777777" w:rsidR="00910EDE" w:rsidRDefault="00910EDE"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89577F"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89577F" w:rsidRPr="008718C5" w:rsidRDefault="0089577F"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017F53F9" w:rsidR="0089577F" w:rsidRDefault="0089577F"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2B0B3F">
            <w:rPr>
              <w:rFonts w:ascii="Arial" w:hAnsi="Arial" w:cs="Arial"/>
              <w:b/>
              <w:noProof/>
              <w:sz w:val="18"/>
              <w:szCs w:val="18"/>
            </w:rPr>
            <w:t>21</w:t>
          </w:r>
          <w:r w:rsidRPr="00B201E7">
            <w:rPr>
              <w:rFonts w:ascii="Arial" w:hAnsi="Arial" w:cs="Arial"/>
              <w:b/>
              <w:sz w:val="18"/>
              <w:szCs w:val="18"/>
            </w:rPr>
            <w:fldChar w:fldCharType="end"/>
          </w:r>
          <w:r w:rsidRPr="00B201E7">
            <w:rPr>
              <w:rFonts w:ascii="Arial" w:hAnsi="Arial" w:cs="Arial"/>
              <w:b/>
              <w:sz w:val="18"/>
              <w:szCs w:val="18"/>
            </w:rPr>
            <w:t xml:space="preserve"> de </w:t>
          </w:r>
          <w:r>
            <w:rPr>
              <w:rFonts w:ascii="Arial" w:hAnsi="Arial" w:cs="Arial"/>
              <w:b/>
              <w:sz w:val="18"/>
              <w:szCs w:val="18"/>
            </w:rPr>
            <w:t>2</w:t>
          </w:r>
          <w:r w:rsidR="00D555BF">
            <w:rPr>
              <w:rFonts w:ascii="Arial" w:hAnsi="Arial" w:cs="Arial"/>
              <w:b/>
              <w:sz w:val="18"/>
              <w:szCs w:val="18"/>
            </w:rPr>
            <w:t>3</w:t>
          </w:r>
        </w:p>
        <w:p w14:paraId="6A0CAE73" w14:textId="77777777" w:rsidR="0089577F" w:rsidRPr="00B201E7" w:rsidRDefault="0089577F" w:rsidP="00816F97">
          <w:pPr>
            <w:jc w:val="right"/>
            <w:rPr>
              <w:rFonts w:ascii="Arial" w:eastAsia="Arial Narrow" w:hAnsi="Arial" w:cs="Arial"/>
              <w:b/>
              <w:sz w:val="18"/>
              <w:szCs w:val="18"/>
            </w:rPr>
          </w:pPr>
        </w:p>
      </w:tc>
    </w:tr>
  </w:tbl>
  <w:p w14:paraId="613B5FCE" w14:textId="77777777" w:rsidR="0089577F" w:rsidRPr="008718C5" w:rsidRDefault="0089577F"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49410" w14:textId="77777777" w:rsidR="00910EDE" w:rsidRDefault="00910EDE" w:rsidP="00D406EB">
      <w:r>
        <w:separator/>
      </w:r>
    </w:p>
  </w:footnote>
  <w:footnote w:type="continuationSeparator" w:id="0">
    <w:p w14:paraId="14ED4B7B" w14:textId="77777777" w:rsidR="00910EDE" w:rsidRDefault="00910EDE"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89577F" w14:paraId="02C2E10C" w14:textId="77777777" w:rsidTr="000F5517">
      <w:trPr>
        <w:cantSplit/>
        <w:jc w:val="center"/>
      </w:trPr>
      <w:tc>
        <w:tcPr>
          <w:tcW w:w="2234" w:type="dxa"/>
        </w:tcPr>
        <w:p w14:paraId="4F68E27A" w14:textId="51F66355" w:rsidR="0089577F" w:rsidRDefault="0089577F" w:rsidP="00C902FC">
          <w:pPr>
            <w:pStyle w:val="Encabezado"/>
            <w:jc w:val="center"/>
          </w:pPr>
          <w:r>
            <w:rPr>
              <w:noProof/>
              <w:lang w:val="es-MX" w:eastAsia="es-MX"/>
            </w:rPr>
            <w:drawing>
              <wp:anchor distT="0" distB="0" distL="114300" distR="114300" simplePos="0" relativeHeight="251667456" behindDoc="1" locked="0" layoutInCell="1" allowOverlap="1" wp14:anchorId="1B559109" wp14:editId="3CA9BCE5">
                <wp:simplePos x="0" y="0"/>
                <wp:positionH relativeFrom="column">
                  <wp:posOffset>0</wp:posOffset>
                </wp:positionH>
                <wp:positionV relativeFrom="paragraph">
                  <wp:posOffset>4445</wp:posOffset>
                </wp:positionV>
                <wp:extent cx="923925" cy="130492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5532" t="10286" r="12722" b="11428"/>
                        <a:stretch/>
                      </pic:blipFill>
                      <pic:spPr bwMode="auto">
                        <a:xfrm>
                          <a:off x="0" y="0"/>
                          <a:ext cx="923925" cy="1304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005" w:type="dxa"/>
          <w:vAlign w:val="center"/>
        </w:tcPr>
        <w:p w14:paraId="05C533C5" w14:textId="77777777" w:rsidR="0089577F" w:rsidRPr="008904F0" w:rsidRDefault="0089577F" w:rsidP="00C902FC">
          <w:pPr>
            <w:pStyle w:val="Encabezado"/>
            <w:jc w:val="center"/>
            <w:rPr>
              <w:rFonts w:ascii="Algerian" w:hAnsi="Algerian"/>
              <w:bCs/>
              <w:sz w:val="40"/>
            </w:rPr>
          </w:pPr>
        </w:p>
        <w:p w14:paraId="795FD10C" w14:textId="77777777" w:rsidR="0089577F" w:rsidRDefault="0089577F"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89577F" w:rsidRDefault="0089577F"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89577F" w:rsidRPr="00FC6A78" w:rsidRDefault="0089577F" w:rsidP="00C902FC">
          <w:pPr>
            <w:pStyle w:val="Encabezado"/>
            <w:rPr>
              <w:rFonts w:ascii="Algerian" w:hAnsi="Algerian"/>
              <w:sz w:val="40"/>
              <w:szCs w:val="40"/>
            </w:rPr>
          </w:pPr>
        </w:p>
      </w:tc>
      <w:tc>
        <w:tcPr>
          <w:tcW w:w="2336" w:type="dxa"/>
        </w:tcPr>
        <w:p w14:paraId="3CD391CA" w14:textId="6F844170" w:rsidR="0089577F" w:rsidRDefault="0089577F"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3</w:t>
          </w:r>
        </w:p>
      </w:tc>
      <w:tc>
        <w:tcPr>
          <w:tcW w:w="359" w:type="dxa"/>
        </w:tcPr>
        <w:p w14:paraId="1B8CC734" w14:textId="77777777" w:rsidR="0089577F" w:rsidRDefault="0089577F" w:rsidP="00C902FC">
          <w:pPr>
            <w:pStyle w:val="Encabezado"/>
            <w:jc w:val="center"/>
          </w:pPr>
        </w:p>
      </w:tc>
    </w:tr>
    <w:tr w:rsidR="0089577F" w14:paraId="42583A28" w14:textId="77777777" w:rsidTr="000F5517">
      <w:trPr>
        <w:cantSplit/>
        <w:jc w:val="center"/>
      </w:trPr>
      <w:tc>
        <w:tcPr>
          <w:tcW w:w="2234" w:type="dxa"/>
        </w:tcPr>
        <w:p w14:paraId="094043F5" w14:textId="77777777" w:rsidR="0089577F" w:rsidRDefault="0089577F" w:rsidP="00C902FC">
          <w:pPr>
            <w:pStyle w:val="Encabezado"/>
            <w:jc w:val="center"/>
            <w:rPr>
              <w:sz w:val="10"/>
            </w:rPr>
          </w:pPr>
        </w:p>
      </w:tc>
      <w:tc>
        <w:tcPr>
          <w:tcW w:w="5005" w:type="dxa"/>
        </w:tcPr>
        <w:p w14:paraId="017BC322" w14:textId="77777777" w:rsidR="0089577F" w:rsidRDefault="0089577F" w:rsidP="00C902FC">
          <w:pPr>
            <w:pStyle w:val="Encabezado"/>
            <w:jc w:val="center"/>
            <w:rPr>
              <w:sz w:val="10"/>
            </w:rPr>
          </w:pPr>
        </w:p>
      </w:tc>
      <w:tc>
        <w:tcPr>
          <w:tcW w:w="2336" w:type="dxa"/>
        </w:tcPr>
        <w:p w14:paraId="03F9B182" w14:textId="77777777" w:rsidR="0089577F" w:rsidRDefault="0089577F" w:rsidP="00C902FC">
          <w:pPr>
            <w:pStyle w:val="Encabezado"/>
            <w:jc w:val="center"/>
            <w:rPr>
              <w:sz w:val="10"/>
            </w:rPr>
          </w:pPr>
        </w:p>
      </w:tc>
      <w:tc>
        <w:tcPr>
          <w:tcW w:w="359" w:type="dxa"/>
        </w:tcPr>
        <w:p w14:paraId="1D1B7B5C" w14:textId="77777777" w:rsidR="0089577F" w:rsidRDefault="0089577F" w:rsidP="00C902FC">
          <w:pPr>
            <w:pStyle w:val="Encabezado"/>
            <w:jc w:val="center"/>
            <w:rPr>
              <w:sz w:val="10"/>
            </w:rPr>
          </w:pPr>
        </w:p>
      </w:tc>
    </w:tr>
  </w:tbl>
  <w:p w14:paraId="682A4AB1" w14:textId="77777777" w:rsidR="0089577F" w:rsidRDefault="0089577F"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361223"/>
    <w:multiLevelType w:val="hybridMultilevel"/>
    <w:tmpl w:val="092C16E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B1E29FE"/>
    <w:multiLevelType w:val="hybridMultilevel"/>
    <w:tmpl w:val="05A4B6F6"/>
    <w:lvl w:ilvl="0" w:tplc="24A8838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4E688D"/>
    <w:multiLevelType w:val="multilevel"/>
    <w:tmpl w:val="834A50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AD5043A"/>
    <w:multiLevelType w:val="hybridMultilevel"/>
    <w:tmpl w:val="9E84D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B4691B"/>
    <w:multiLevelType w:val="hybridMultilevel"/>
    <w:tmpl w:val="E3748C78"/>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8" w15:restartNumberingAfterBreak="0">
    <w:nsid w:val="20B97F4C"/>
    <w:multiLevelType w:val="hybridMultilevel"/>
    <w:tmpl w:val="BCB26F90"/>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9" w15:restartNumberingAfterBreak="0">
    <w:nsid w:val="21340313"/>
    <w:multiLevelType w:val="hybridMultilevel"/>
    <w:tmpl w:val="53E87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BC528D"/>
    <w:multiLevelType w:val="hybridMultilevel"/>
    <w:tmpl w:val="5454A926"/>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1"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F70A2A"/>
    <w:multiLevelType w:val="hybridMultilevel"/>
    <w:tmpl w:val="2EE8C32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2D049A"/>
    <w:multiLevelType w:val="multilevel"/>
    <w:tmpl w:val="834C6D2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BB37CB"/>
    <w:multiLevelType w:val="hybridMultilevel"/>
    <w:tmpl w:val="30D83AC4"/>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0737A7"/>
    <w:multiLevelType w:val="hybridMultilevel"/>
    <w:tmpl w:val="74FE9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677FB9"/>
    <w:multiLevelType w:val="hybridMultilevel"/>
    <w:tmpl w:val="85BE4AE0"/>
    <w:lvl w:ilvl="0" w:tplc="080A0001">
      <w:start w:val="1"/>
      <w:numFmt w:val="bullet"/>
      <w:lvlText w:val=""/>
      <w:lvlJc w:val="left"/>
      <w:pPr>
        <w:ind w:left="1294" w:hanging="360"/>
      </w:pPr>
      <w:rPr>
        <w:rFonts w:ascii="Symbol" w:hAnsi="Symbol" w:hint="default"/>
      </w:rPr>
    </w:lvl>
    <w:lvl w:ilvl="1" w:tplc="080A0003" w:tentative="1">
      <w:start w:val="1"/>
      <w:numFmt w:val="bullet"/>
      <w:lvlText w:val="o"/>
      <w:lvlJc w:val="left"/>
      <w:pPr>
        <w:ind w:left="2014" w:hanging="360"/>
      </w:pPr>
      <w:rPr>
        <w:rFonts w:ascii="Courier New" w:hAnsi="Courier New" w:cs="Courier New" w:hint="default"/>
      </w:rPr>
    </w:lvl>
    <w:lvl w:ilvl="2" w:tplc="080A0005" w:tentative="1">
      <w:start w:val="1"/>
      <w:numFmt w:val="bullet"/>
      <w:lvlText w:val=""/>
      <w:lvlJc w:val="left"/>
      <w:pPr>
        <w:ind w:left="2734" w:hanging="360"/>
      </w:pPr>
      <w:rPr>
        <w:rFonts w:ascii="Wingdings" w:hAnsi="Wingdings" w:hint="default"/>
      </w:rPr>
    </w:lvl>
    <w:lvl w:ilvl="3" w:tplc="080A0001" w:tentative="1">
      <w:start w:val="1"/>
      <w:numFmt w:val="bullet"/>
      <w:lvlText w:val=""/>
      <w:lvlJc w:val="left"/>
      <w:pPr>
        <w:ind w:left="3454" w:hanging="360"/>
      </w:pPr>
      <w:rPr>
        <w:rFonts w:ascii="Symbol" w:hAnsi="Symbol" w:hint="default"/>
      </w:rPr>
    </w:lvl>
    <w:lvl w:ilvl="4" w:tplc="080A0003" w:tentative="1">
      <w:start w:val="1"/>
      <w:numFmt w:val="bullet"/>
      <w:lvlText w:val="o"/>
      <w:lvlJc w:val="left"/>
      <w:pPr>
        <w:ind w:left="4174" w:hanging="360"/>
      </w:pPr>
      <w:rPr>
        <w:rFonts w:ascii="Courier New" w:hAnsi="Courier New" w:cs="Courier New" w:hint="default"/>
      </w:rPr>
    </w:lvl>
    <w:lvl w:ilvl="5" w:tplc="080A0005" w:tentative="1">
      <w:start w:val="1"/>
      <w:numFmt w:val="bullet"/>
      <w:lvlText w:val=""/>
      <w:lvlJc w:val="left"/>
      <w:pPr>
        <w:ind w:left="4894" w:hanging="360"/>
      </w:pPr>
      <w:rPr>
        <w:rFonts w:ascii="Wingdings" w:hAnsi="Wingdings" w:hint="default"/>
      </w:rPr>
    </w:lvl>
    <w:lvl w:ilvl="6" w:tplc="080A0001" w:tentative="1">
      <w:start w:val="1"/>
      <w:numFmt w:val="bullet"/>
      <w:lvlText w:val=""/>
      <w:lvlJc w:val="left"/>
      <w:pPr>
        <w:ind w:left="5614" w:hanging="360"/>
      </w:pPr>
      <w:rPr>
        <w:rFonts w:ascii="Symbol" w:hAnsi="Symbol" w:hint="default"/>
      </w:rPr>
    </w:lvl>
    <w:lvl w:ilvl="7" w:tplc="080A0003" w:tentative="1">
      <w:start w:val="1"/>
      <w:numFmt w:val="bullet"/>
      <w:lvlText w:val="o"/>
      <w:lvlJc w:val="left"/>
      <w:pPr>
        <w:ind w:left="6334" w:hanging="360"/>
      </w:pPr>
      <w:rPr>
        <w:rFonts w:ascii="Courier New" w:hAnsi="Courier New" w:cs="Courier New" w:hint="default"/>
      </w:rPr>
    </w:lvl>
    <w:lvl w:ilvl="8" w:tplc="080A0005" w:tentative="1">
      <w:start w:val="1"/>
      <w:numFmt w:val="bullet"/>
      <w:lvlText w:val=""/>
      <w:lvlJc w:val="left"/>
      <w:pPr>
        <w:ind w:left="7054" w:hanging="360"/>
      </w:pPr>
      <w:rPr>
        <w:rFonts w:ascii="Wingdings" w:hAnsi="Wingdings" w:hint="default"/>
      </w:rPr>
    </w:lvl>
  </w:abstractNum>
  <w:abstractNum w:abstractNumId="19"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C75296"/>
    <w:multiLevelType w:val="hybridMultilevel"/>
    <w:tmpl w:val="0FE879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449379FB"/>
    <w:multiLevelType w:val="hybridMultilevel"/>
    <w:tmpl w:val="E3527228"/>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3" w15:restartNumberingAfterBreak="0">
    <w:nsid w:val="47583148"/>
    <w:multiLevelType w:val="hybridMultilevel"/>
    <w:tmpl w:val="B09491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F67EEC"/>
    <w:multiLevelType w:val="hybridMultilevel"/>
    <w:tmpl w:val="F550805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50E11AE8"/>
    <w:multiLevelType w:val="hybridMultilevel"/>
    <w:tmpl w:val="988E2AC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62510CE9"/>
    <w:multiLevelType w:val="hybridMultilevel"/>
    <w:tmpl w:val="11041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FFE2FBA"/>
    <w:multiLevelType w:val="hybridMultilevel"/>
    <w:tmpl w:val="6F906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3084303">
    <w:abstractNumId w:val="16"/>
  </w:num>
  <w:num w:numId="2" w16cid:durableId="234247113">
    <w:abstractNumId w:val="30"/>
  </w:num>
  <w:num w:numId="3" w16cid:durableId="484392996">
    <w:abstractNumId w:val="33"/>
  </w:num>
  <w:num w:numId="4" w16cid:durableId="913900902">
    <w:abstractNumId w:val="11"/>
  </w:num>
  <w:num w:numId="5" w16cid:durableId="28071557">
    <w:abstractNumId w:val="14"/>
  </w:num>
  <w:num w:numId="6" w16cid:durableId="477115337">
    <w:abstractNumId w:val="19"/>
  </w:num>
  <w:num w:numId="7" w16cid:durableId="1030759289">
    <w:abstractNumId w:val="5"/>
  </w:num>
  <w:num w:numId="8" w16cid:durableId="1447578389">
    <w:abstractNumId w:val="2"/>
  </w:num>
  <w:num w:numId="9" w16cid:durableId="1624727796">
    <w:abstractNumId w:val="26"/>
  </w:num>
  <w:num w:numId="10" w16cid:durableId="1185289821">
    <w:abstractNumId w:val="28"/>
  </w:num>
  <w:num w:numId="11" w16cid:durableId="301811225">
    <w:abstractNumId w:val="27"/>
  </w:num>
  <w:num w:numId="12" w16cid:durableId="2062052835">
    <w:abstractNumId w:val="0"/>
  </w:num>
  <w:num w:numId="13" w16cid:durableId="64422415">
    <w:abstractNumId w:val="21"/>
  </w:num>
  <w:num w:numId="14" w16cid:durableId="2015066015">
    <w:abstractNumId w:val="34"/>
  </w:num>
  <w:num w:numId="15" w16cid:durableId="88045242">
    <w:abstractNumId w:val="32"/>
  </w:num>
  <w:num w:numId="16" w16cid:durableId="1409234153">
    <w:abstractNumId w:val="12"/>
  </w:num>
  <w:num w:numId="17" w16cid:durableId="787746580">
    <w:abstractNumId w:val="15"/>
  </w:num>
  <w:num w:numId="18" w16cid:durableId="491801972">
    <w:abstractNumId w:val="4"/>
  </w:num>
  <w:num w:numId="19" w16cid:durableId="328795020">
    <w:abstractNumId w:val="25"/>
  </w:num>
  <w:num w:numId="20" w16cid:durableId="1608194772">
    <w:abstractNumId w:val="13"/>
  </w:num>
  <w:num w:numId="21" w16cid:durableId="429401056">
    <w:abstractNumId w:val="6"/>
  </w:num>
  <w:num w:numId="22" w16cid:durableId="1898200452">
    <w:abstractNumId w:val="23"/>
  </w:num>
  <w:num w:numId="23" w16cid:durableId="477379632">
    <w:abstractNumId w:val="17"/>
  </w:num>
  <w:num w:numId="24" w16cid:durableId="1162353545">
    <w:abstractNumId w:val="29"/>
  </w:num>
  <w:num w:numId="25" w16cid:durableId="194192882">
    <w:abstractNumId w:val="9"/>
  </w:num>
  <w:num w:numId="26" w16cid:durableId="1355038078">
    <w:abstractNumId w:val="3"/>
  </w:num>
  <w:num w:numId="27" w16cid:durableId="1377119695">
    <w:abstractNumId w:val="24"/>
  </w:num>
  <w:num w:numId="28" w16cid:durableId="1917201038">
    <w:abstractNumId w:val="20"/>
  </w:num>
  <w:num w:numId="29" w16cid:durableId="122818685">
    <w:abstractNumId w:val="18"/>
  </w:num>
  <w:num w:numId="30" w16cid:durableId="943926616">
    <w:abstractNumId w:val="1"/>
  </w:num>
  <w:num w:numId="31" w16cid:durableId="119424708">
    <w:abstractNumId w:val="22"/>
  </w:num>
  <w:num w:numId="32" w16cid:durableId="296420056">
    <w:abstractNumId w:val="7"/>
  </w:num>
  <w:num w:numId="33" w16cid:durableId="1716807394">
    <w:abstractNumId w:val="31"/>
  </w:num>
  <w:num w:numId="34" w16cid:durableId="732965565">
    <w:abstractNumId w:val="8"/>
  </w:num>
  <w:num w:numId="35" w16cid:durableId="15612849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9CC"/>
    <w:rsid w:val="00007BEB"/>
    <w:rsid w:val="00011AA3"/>
    <w:rsid w:val="00015B9F"/>
    <w:rsid w:val="0001684E"/>
    <w:rsid w:val="0001698F"/>
    <w:rsid w:val="0001773E"/>
    <w:rsid w:val="00017EFD"/>
    <w:rsid w:val="00024C2F"/>
    <w:rsid w:val="00031800"/>
    <w:rsid w:val="000349C7"/>
    <w:rsid w:val="00034F3B"/>
    <w:rsid w:val="00035060"/>
    <w:rsid w:val="000417B3"/>
    <w:rsid w:val="000420C8"/>
    <w:rsid w:val="000529D1"/>
    <w:rsid w:val="000533E7"/>
    <w:rsid w:val="00056232"/>
    <w:rsid w:val="00056D1C"/>
    <w:rsid w:val="00060A61"/>
    <w:rsid w:val="0006265D"/>
    <w:rsid w:val="00066428"/>
    <w:rsid w:val="000668E7"/>
    <w:rsid w:val="00077EC9"/>
    <w:rsid w:val="000869D2"/>
    <w:rsid w:val="000941FD"/>
    <w:rsid w:val="0009755B"/>
    <w:rsid w:val="000A0704"/>
    <w:rsid w:val="000A15A7"/>
    <w:rsid w:val="000A4040"/>
    <w:rsid w:val="000A7078"/>
    <w:rsid w:val="000B0A30"/>
    <w:rsid w:val="000B0A91"/>
    <w:rsid w:val="000B0F5E"/>
    <w:rsid w:val="000B21FB"/>
    <w:rsid w:val="000B44BF"/>
    <w:rsid w:val="000B5760"/>
    <w:rsid w:val="000B5F96"/>
    <w:rsid w:val="000B628E"/>
    <w:rsid w:val="000C02CC"/>
    <w:rsid w:val="000C1F25"/>
    <w:rsid w:val="000C2FFB"/>
    <w:rsid w:val="000C48B3"/>
    <w:rsid w:val="000C50D3"/>
    <w:rsid w:val="000D1F2D"/>
    <w:rsid w:val="000D1F71"/>
    <w:rsid w:val="000D2031"/>
    <w:rsid w:val="000E16A8"/>
    <w:rsid w:val="000F1C4E"/>
    <w:rsid w:val="000F46C9"/>
    <w:rsid w:val="000F4847"/>
    <w:rsid w:val="000F527A"/>
    <w:rsid w:val="000F54E5"/>
    <w:rsid w:val="000F5517"/>
    <w:rsid w:val="00107F3A"/>
    <w:rsid w:val="00112947"/>
    <w:rsid w:val="00113562"/>
    <w:rsid w:val="00113F09"/>
    <w:rsid w:val="00114852"/>
    <w:rsid w:val="00116044"/>
    <w:rsid w:val="00122B6D"/>
    <w:rsid w:val="00127823"/>
    <w:rsid w:val="00133A95"/>
    <w:rsid w:val="00137FAF"/>
    <w:rsid w:val="00143890"/>
    <w:rsid w:val="00143A61"/>
    <w:rsid w:val="001453C1"/>
    <w:rsid w:val="001565DC"/>
    <w:rsid w:val="001566F1"/>
    <w:rsid w:val="00164DF9"/>
    <w:rsid w:val="0016640E"/>
    <w:rsid w:val="00167D65"/>
    <w:rsid w:val="00171034"/>
    <w:rsid w:val="0017256E"/>
    <w:rsid w:val="001740C7"/>
    <w:rsid w:val="00175435"/>
    <w:rsid w:val="0017626D"/>
    <w:rsid w:val="00176768"/>
    <w:rsid w:val="00177DB8"/>
    <w:rsid w:val="00180CF8"/>
    <w:rsid w:val="001856E7"/>
    <w:rsid w:val="0018668D"/>
    <w:rsid w:val="00187F2B"/>
    <w:rsid w:val="0019020D"/>
    <w:rsid w:val="001904A2"/>
    <w:rsid w:val="00192592"/>
    <w:rsid w:val="0019387B"/>
    <w:rsid w:val="001944B7"/>
    <w:rsid w:val="00195B51"/>
    <w:rsid w:val="00196731"/>
    <w:rsid w:val="0019693B"/>
    <w:rsid w:val="00197D4A"/>
    <w:rsid w:val="001A01F4"/>
    <w:rsid w:val="001A0EB9"/>
    <w:rsid w:val="001A14E4"/>
    <w:rsid w:val="001A1DE3"/>
    <w:rsid w:val="001A1E2D"/>
    <w:rsid w:val="001A603B"/>
    <w:rsid w:val="001A6C72"/>
    <w:rsid w:val="001B020E"/>
    <w:rsid w:val="001B28B0"/>
    <w:rsid w:val="001C156F"/>
    <w:rsid w:val="001C3688"/>
    <w:rsid w:val="001C41CD"/>
    <w:rsid w:val="001C426D"/>
    <w:rsid w:val="001C6A85"/>
    <w:rsid w:val="001D2A89"/>
    <w:rsid w:val="001E04BA"/>
    <w:rsid w:val="001F3121"/>
    <w:rsid w:val="001F4AC8"/>
    <w:rsid w:val="001F531D"/>
    <w:rsid w:val="001F54DB"/>
    <w:rsid w:val="001F582D"/>
    <w:rsid w:val="0020016C"/>
    <w:rsid w:val="00202D74"/>
    <w:rsid w:val="002134C3"/>
    <w:rsid w:val="00213ECB"/>
    <w:rsid w:val="002145BE"/>
    <w:rsid w:val="00215668"/>
    <w:rsid w:val="0022163A"/>
    <w:rsid w:val="002265AB"/>
    <w:rsid w:val="00233F63"/>
    <w:rsid w:val="00236C1B"/>
    <w:rsid w:val="002476AC"/>
    <w:rsid w:val="00247780"/>
    <w:rsid w:val="002477F6"/>
    <w:rsid w:val="00253045"/>
    <w:rsid w:val="00260C24"/>
    <w:rsid w:val="00261DBC"/>
    <w:rsid w:val="00262E2A"/>
    <w:rsid w:val="00264860"/>
    <w:rsid w:val="00271F39"/>
    <w:rsid w:val="002730E8"/>
    <w:rsid w:val="00274083"/>
    <w:rsid w:val="0027532E"/>
    <w:rsid w:val="00285C0C"/>
    <w:rsid w:val="00292A35"/>
    <w:rsid w:val="00293EA1"/>
    <w:rsid w:val="002A0856"/>
    <w:rsid w:val="002B0A47"/>
    <w:rsid w:val="002B0B3F"/>
    <w:rsid w:val="002B2483"/>
    <w:rsid w:val="002C2B7B"/>
    <w:rsid w:val="002C2F10"/>
    <w:rsid w:val="002C3501"/>
    <w:rsid w:val="002C685C"/>
    <w:rsid w:val="002D0B9D"/>
    <w:rsid w:val="002D26B2"/>
    <w:rsid w:val="002D4DBC"/>
    <w:rsid w:val="002D530A"/>
    <w:rsid w:val="002E153E"/>
    <w:rsid w:val="002E2117"/>
    <w:rsid w:val="002E283A"/>
    <w:rsid w:val="002E6E4A"/>
    <w:rsid w:val="002E708F"/>
    <w:rsid w:val="002F049A"/>
    <w:rsid w:val="002F5544"/>
    <w:rsid w:val="002F76CE"/>
    <w:rsid w:val="00302B2E"/>
    <w:rsid w:val="0030661E"/>
    <w:rsid w:val="00307A80"/>
    <w:rsid w:val="00310ECB"/>
    <w:rsid w:val="003117BD"/>
    <w:rsid w:val="00313A78"/>
    <w:rsid w:val="003146C8"/>
    <w:rsid w:val="003150D6"/>
    <w:rsid w:val="003172E9"/>
    <w:rsid w:val="00317A53"/>
    <w:rsid w:val="00317F32"/>
    <w:rsid w:val="00320399"/>
    <w:rsid w:val="003208E3"/>
    <w:rsid w:val="00323A81"/>
    <w:rsid w:val="003244D0"/>
    <w:rsid w:val="0032462D"/>
    <w:rsid w:val="00324A94"/>
    <w:rsid w:val="00326CDE"/>
    <w:rsid w:val="00326DF1"/>
    <w:rsid w:val="00332088"/>
    <w:rsid w:val="0033392F"/>
    <w:rsid w:val="003339B9"/>
    <w:rsid w:val="003350AC"/>
    <w:rsid w:val="0034055B"/>
    <w:rsid w:val="00344763"/>
    <w:rsid w:val="00345A00"/>
    <w:rsid w:val="00346F24"/>
    <w:rsid w:val="0037264B"/>
    <w:rsid w:val="0037387B"/>
    <w:rsid w:val="00380FBF"/>
    <w:rsid w:val="00381C59"/>
    <w:rsid w:val="00385EF9"/>
    <w:rsid w:val="00393DC0"/>
    <w:rsid w:val="003950C8"/>
    <w:rsid w:val="00395738"/>
    <w:rsid w:val="003A1D24"/>
    <w:rsid w:val="003A4679"/>
    <w:rsid w:val="003A4D8D"/>
    <w:rsid w:val="003B067D"/>
    <w:rsid w:val="003B1F0D"/>
    <w:rsid w:val="003B3784"/>
    <w:rsid w:val="003B4A77"/>
    <w:rsid w:val="003B5E25"/>
    <w:rsid w:val="003C5418"/>
    <w:rsid w:val="003C6E57"/>
    <w:rsid w:val="003D4C03"/>
    <w:rsid w:val="003D57FA"/>
    <w:rsid w:val="003D5F0F"/>
    <w:rsid w:val="003D5F57"/>
    <w:rsid w:val="003D7E18"/>
    <w:rsid w:val="003E1FB8"/>
    <w:rsid w:val="003E3E20"/>
    <w:rsid w:val="003F0705"/>
    <w:rsid w:val="003F137A"/>
    <w:rsid w:val="003F18A4"/>
    <w:rsid w:val="003F76D7"/>
    <w:rsid w:val="00404984"/>
    <w:rsid w:val="00405F18"/>
    <w:rsid w:val="00407848"/>
    <w:rsid w:val="00414EF8"/>
    <w:rsid w:val="0041709C"/>
    <w:rsid w:val="00420B64"/>
    <w:rsid w:val="00422434"/>
    <w:rsid w:val="004271EC"/>
    <w:rsid w:val="0043172D"/>
    <w:rsid w:val="00434415"/>
    <w:rsid w:val="0043654A"/>
    <w:rsid w:val="00450EDF"/>
    <w:rsid w:val="00451B09"/>
    <w:rsid w:val="0045543D"/>
    <w:rsid w:val="004566E4"/>
    <w:rsid w:val="00457DD9"/>
    <w:rsid w:val="00465910"/>
    <w:rsid w:val="00467F0E"/>
    <w:rsid w:val="004705E0"/>
    <w:rsid w:val="00472392"/>
    <w:rsid w:val="00477E39"/>
    <w:rsid w:val="004831E7"/>
    <w:rsid w:val="004838B4"/>
    <w:rsid w:val="0048521B"/>
    <w:rsid w:val="00492BA3"/>
    <w:rsid w:val="00496703"/>
    <w:rsid w:val="00497E30"/>
    <w:rsid w:val="004A7A0A"/>
    <w:rsid w:val="004B67BA"/>
    <w:rsid w:val="004B6B85"/>
    <w:rsid w:val="004C0634"/>
    <w:rsid w:val="004C0D4C"/>
    <w:rsid w:val="004C1D19"/>
    <w:rsid w:val="004C6541"/>
    <w:rsid w:val="004D1A94"/>
    <w:rsid w:val="004D1C85"/>
    <w:rsid w:val="004D2086"/>
    <w:rsid w:val="004D22DB"/>
    <w:rsid w:val="004D3E98"/>
    <w:rsid w:val="004D6163"/>
    <w:rsid w:val="004D6BC9"/>
    <w:rsid w:val="004D6EF9"/>
    <w:rsid w:val="004E25DB"/>
    <w:rsid w:val="004E4F83"/>
    <w:rsid w:val="004E76D5"/>
    <w:rsid w:val="004F00B7"/>
    <w:rsid w:val="004F065B"/>
    <w:rsid w:val="004F38BD"/>
    <w:rsid w:val="004F4BDC"/>
    <w:rsid w:val="004F704B"/>
    <w:rsid w:val="004F7783"/>
    <w:rsid w:val="00500386"/>
    <w:rsid w:val="00514D01"/>
    <w:rsid w:val="00516379"/>
    <w:rsid w:val="0051776C"/>
    <w:rsid w:val="00526C0C"/>
    <w:rsid w:val="00527932"/>
    <w:rsid w:val="00535814"/>
    <w:rsid w:val="005358EF"/>
    <w:rsid w:val="0054347D"/>
    <w:rsid w:val="00544975"/>
    <w:rsid w:val="00545E3B"/>
    <w:rsid w:val="0054627A"/>
    <w:rsid w:val="00546A5E"/>
    <w:rsid w:val="00552D38"/>
    <w:rsid w:val="00553E68"/>
    <w:rsid w:val="005558BC"/>
    <w:rsid w:val="00555F58"/>
    <w:rsid w:val="005623A5"/>
    <w:rsid w:val="00566DAF"/>
    <w:rsid w:val="00567555"/>
    <w:rsid w:val="00577E54"/>
    <w:rsid w:val="00580B08"/>
    <w:rsid w:val="00592AFF"/>
    <w:rsid w:val="0059308D"/>
    <w:rsid w:val="0059356D"/>
    <w:rsid w:val="005938AD"/>
    <w:rsid w:val="00593B6D"/>
    <w:rsid w:val="00596079"/>
    <w:rsid w:val="005A077A"/>
    <w:rsid w:val="005A3A47"/>
    <w:rsid w:val="005A4DB6"/>
    <w:rsid w:val="005A60C0"/>
    <w:rsid w:val="005B6F50"/>
    <w:rsid w:val="005B727F"/>
    <w:rsid w:val="005C288A"/>
    <w:rsid w:val="005D114E"/>
    <w:rsid w:val="005D3ED1"/>
    <w:rsid w:val="005E768E"/>
    <w:rsid w:val="005E7AF6"/>
    <w:rsid w:val="005F0C45"/>
    <w:rsid w:val="005F4F7C"/>
    <w:rsid w:val="005F7202"/>
    <w:rsid w:val="0060022E"/>
    <w:rsid w:val="00602309"/>
    <w:rsid w:val="00602D01"/>
    <w:rsid w:val="0060438F"/>
    <w:rsid w:val="006068C1"/>
    <w:rsid w:val="00606E62"/>
    <w:rsid w:val="0061556A"/>
    <w:rsid w:val="00620ADF"/>
    <w:rsid w:val="00621611"/>
    <w:rsid w:val="00627B2C"/>
    <w:rsid w:val="006306CD"/>
    <w:rsid w:val="0064441B"/>
    <w:rsid w:val="00644F57"/>
    <w:rsid w:val="00651917"/>
    <w:rsid w:val="00655F51"/>
    <w:rsid w:val="00660157"/>
    <w:rsid w:val="00663470"/>
    <w:rsid w:val="0066519B"/>
    <w:rsid w:val="00667E01"/>
    <w:rsid w:val="006725A5"/>
    <w:rsid w:val="006732AF"/>
    <w:rsid w:val="00674605"/>
    <w:rsid w:val="00677FFE"/>
    <w:rsid w:val="006800FF"/>
    <w:rsid w:val="00683B62"/>
    <w:rsid w:val="00683F35"/>
    <w:rsid w:val="0068649A"/>
    <w:rsid w:val="006864F5"/>
    <w:rsid w:val="006904A1"/>
    <w:rsid w:val="0069087A"/>
    <w:rsid w:val="00691652"/>
    <w:rsid w:val="00693579"/>
    <w:rsid w:val="00693833"/>
    <w:rsid w:val="006A192D"/>
    <w:rsid w:val="006A1FAA"/>
    <w:rsid w:val="006A36AF"/>
    <w:rsid w:val="006B18D8"/>
    <w:rsid w:val="006B2F98"/>
    <w:rsid w:val="006B7347"/>
    <w:rsid w:val="006C2781"/>
    <w:rsid w:val="006C384D"/>
    <w:rsid w:val="006C60CA"/>
    <w:rsid w:val="006C6508"/>
    <w:rsid w:val="006C6F6D"/>
    <w:rsid w:val="006E124D"/>
    <w:rsid w:val="006E21E3"/>
    <w:rsid w:val="006E512F"/>
    <w:rsid w:val="006F1514"/>
    <w:rsid w:val="006F2784"/>
    <w:rsid w:val="007012F2"/>
    <w:rsid w:val="007025FF"/>
    <w:rsid w:val="00702CEC"/>
    <w:rsid w:val="00703FD6"/>
    <w:rsid w:val="00716006"/>
    <w:rsid w:val="00724179"/>
    <w:rsid w:val="007244DF"/>
    <w:rsid w:val="00726229"/>
    <w:rsid w:val="00726E8E"/>
    <w:rsid w:val="0072729D"/>
    <w:rsid w:val="00734856"/>
    <w:rsid w:val="00734E03"/>
    <w:rsid w:val="00735A23"/>
    <w:rsid w:val="00743C94"/>
    <w:rsid w:val="007441EB"/>
    <w:rsid w:val="00746513"/>
    <w:rsid w:val="00746B32"/>
    <w:rsid w:val="007470B6"/>
    <w:rsid w:val="0075225C"/>
    <w:rsid w:val="007641D2"/>
    <w:rsid w:val="00765C8E"/>
    <w:rsid w:val="00772095"/>
    <w:rsid w:val="00773B1C"/>
    <w:rsid w:val="00776D82"/>
    <w:rsid w:val="00776E61"/>
    <w:rsid w:val="00777FC5"/>
    <w:rsid w:val="0078202B"/>
    <w:rsid w:val="00782D45"/>
    <w:rsid w:val="00792AF0"/>
    <w:rsid w:val="007A20D5"/>
    <w:rsid w:val="007A43B1"/>
    <w:rsid w:val="007B05B3"/>
    <w:rsid w:val="007B1AF2"/>
    <w:rsid w:val="007C0AC4"/>
    <w:rsid w:val="007C0E5D"/>
    <w:rsid w:val="007D1038"/>
    <w:rsid w:val="007D2171"/>
    <w:rsid w:val="007F139F"/>
    <w:rsid w:val="00800765"/>
    <w:rsid w:val="008009BF"/>
    <w:rsid w:val="008028F4"/>
    <w:rsid w:val="0080366F"/>
    <w:rsid w:val="00807AD0"/>
    <w:rsid w:val="00807E3F"/>
    <w:rsid w:val="00810036"/>
    <w:rsid w:val="0081068D"/>
    <w:rsid w:val="00816F97"/>
    <w:rsid w:val="00817A38"/>
    <w:rsid w:val="00820830"/>
    <w:rsid w:val="0082406B"/>
    <w:rsid w:val="0082628C"/>
    <w:rsid w:val="00826BBC"/>
    <w:rsid w:val="0083076A"/>
    <w:rsid w:val="0083203E"/>
    <w:rsid w:val="00842F33"/>
    <w:rsid w:val="008446A5"/>
    <w:rsid w:val="00846904"/>
    <w:rsid w:val="008521E3"/>
    <w:rsid w:val="008625CB"/>
    <w:rsid w:val="0086631E"/>
    <w:rsid w:val="00867264"/>
    <w:rsid w:val="0087748B"/>
    <w:rsid w:val="008836A7"/>
    <w:rsid w:val="008904F0"/>
    <w:rsid w:val="00891102"/>
    <w:rsid w:val="008914A1"/>
    <w:rsid w:val="0089339A"/>
    <w:rsid w:val="008942EC"/>
    <w:rsid w:val="0089577F"/>
    <w:rsid w:val="008A1B4D"/>
    <w:rsid w:val="008B0E56"/>
    <w:rsid w:val="008B3948"/>
    <w:rsid w:val="008B7C60"/>
    <w:rsid w:val="008C0727"/>
    <w:rsid w:val="008C1BD1"/>
    <w:rsid w:val="008C2E30"/>
    <w:rsid w:val="008C669F"/>
    <w:rsid w:val="008C7D40"/>
    <w:rsid w:val="008D2B69"/>
    <w:rsid w:val="008E430E"/>
    <w:rsid w:val="00906BD6"/>
    <w:rsid w:val="00910190"/>
    <w:rsid w:val="00910EA6"/>
    <w:rsid w:val="00910EDE"/>
    <w:rsid w:val="00914051"/>
    <w:rsid w:val="009150BF"/>
    <w:rsid w:val="00917285"/>
    <w:rsid w:val="00917A46"/>
    <w:rsid w:val="0092033F"/>
    <w:rsid w:val="00922FEA"/>
    <w:rsid w:val="00931D0F"/>
    <w:rsid w:val="00931EE1"/>
    <w:rsid w:val="00932206"/>
    <w:rsid w:val="00937357"/>
    <w:rsid w:val="00937862"/>
    <w:rsid w:val="00937EAB"/>
    <w:rsid w:val="00940004"/>
    <w:rsid w:val="0094584D"/>
    <w:rsid w:val="00946FE8"/>
    <w:rsid w:val="009476B6"/>
    <w:rsid w:val="0095099B"/>
    <w:rsid w:val="00953B65"/>
    <w:rsid w:val="009553F9"/>
    <w:rsid w:val="00956B0B"/>
    <w:rsid w:val="00960EE4"/>
    <w:rsid w:val="00965AA1"/>
    <w:rsid w:val="00966199"/>
    <w:rsid w:val="00973B72"/>
    <w:rsid w:val="009777D7"/>
    <w:rsid w:val="00985928"/>
    <w:rsid w:val="00991546"/>
    <w:rsid w:val="00993379"/>
    <w:rsid w:val="0099596C"/>
    <w:rsid w:val="009A0722"/>
    <w:rsid w:val="009A52A7"/>
    <w:rsid w:val="009A6731"/>
    <w:rsid w:val="009B41E8"/>
    <w:rsid w:val="009B596C"/>
    <w:rsid w:val="009C0F03"/>
    <w:rsid w:val="009C1892"/>
    <w:rsid w:val="009C6FE6"/>
    <w:rsid w:val="009C7BA1"/>
    <w:rsid w:val="009D09F1"/>
    <w:rsid w:val="009D1845"/>
    <w:rsid w:val="009D1ABD"/>
    <w:rsid w:val="009E35BC"/>
    <w:rsid w:val="009E4102"/>
    <w:rsid w:val="009E50DB"/>
    <w:rsid w:val="009E618D"/>
    <w:rsid w:val="009E638D"/>
    <w:rsid w:val="009E6E1A"/>
    <w:rsid w:val="009F0B5E"/>
    <w:rsid w:val="009F28BF"/>
    <w:rsid w:val="009F2DD7"/>
    <w:rsid w:val="009F5F70"/>
    <w:rsid w:val="00A12E6A"/>
    <w:rsid w:val="00A16677"/>
    <w:rsid w:val="00A17B50"/>
    <w:rsid w:val="00A21824"/>
    <w:rsid w:val="00A22CF8"/>
    <w:rsid w:val="00A22F04"/>
    <w:rsid w:val="00A2366E"/>
    <w:rsid w:val="00A25537"/>
    <w:rsid w:val="00A30640"/>
    <w:rsid w:val="00A31A9B"/>
    <w:rsid w:val="00A32992"/>
    <w:rsid w:val="00A3380F"/>
    <w:rsid w:val="00A339F0"/>
    <w:rsid w:val="00A34E23"/>
    <w:rsid w:val="00A47860"/>
    <w:rsid w:val="00A47C54"/>
    <w:rsid w:val="00A50B92"/>
    <w:rsid w:val="00A51010"/>
    <w:rsid w:val="00A52390"/>
    <w:rsid w:val="00A53644"/>
    <w:rsid w:val="00A5788D"/>
    <w:rsid w:val="00A65C4D"/>
    <w:rsid w:val="00A65DD7"/>
    <w:rsid w:val="00A66A5C"/>
    <w:rsid w:val="00A66BBE"/>
    <w:rsid w:val="00A7643D"/>
    <w:rsid w:val="00A764BF"/>
    <w:rsid w:val="00A80D1B"/>
    <w:rsid w:val="00A84C17"/>
    <w:rsid w:val="00A90C44"/>
    <w:rsid w:val="00A96B27"/>
    <w:rsid w:val="00AA130E"/>
    <w:rsid w:val="00AA3C7D"/>
    <w:rsid w:val="00AA402B"/>
    <w:rsid w:val="00AA426C"/>
    <w:rsid w:val="00AA5799"/>
    <w:rsid w:val="00AA6EA5"/>
    <w:rsid w:val="00AB089D"/>
    <w:rsid w:val="00AB2746"/>
    <w:rsid w:val="00AC13BF"/>
    <w:rsid w:val="00AC4DD5"/>
    <w:rsid w:val="00AC62A1"/>
    <w:rsid w:val="00AC6586"/>
    <w:rsid w:val="00AC6E96"/>
    <w:rsid w:val="00AC7A3B"/>
    <w:rsid w:val="00AD06AB"/>
    <w:rsid w:val="00AD0AA9"/>
    <w:rsid w:val="00AD240D"/>
    <w:rsid w:val="00AD2593"/>
    <w:rsid w:val="00AD474F"/>
    <w:rsid w:val="00AE0E1F"/>
    <w:rsid w:val="00AE1EDB"/>
    <w:rsid w:val="00AE37A0"/>
    <w:rsid w:val="00AE4664"/>
    <w:rsid w:val="00AE7138"/>
    <w:rsid w:val="00AF576C"/>
    <w:rsid w:val="00B03B2D"/>
    <w:rsid w:val="00B050DA"/>
    <w:rsid w:val="00B056A6"/>
    <w:rsid w:val="00B105FC"/>
    <w:rsid w:val="00B14619"/>
    <w:rsid w:val="00B201E7"/>
    <w:rsid w:val="00B248A1"/>
    <w:rsid w:val="00B25E57"/>
    <w:rsid w:val="00B26E87"/>
    <w:rsid w:val="00B31EA5"/>
    <w:rsid w:val="00B337AF"/>
    <w:rsid w:val="00B36CB1"/>
    <w:rsid w:val="00B40267"/>
    <w:rsid w:val="00B43023"/>
    <w:rsid w:val="00B46911"/>
    <w:rsid w:val="00B4744F"/>
    <w:rsid w:val="00B47AC1"/>
    <w:rsid w:val="00B500C5"/>
    <w:rsid w:val="00B51C5E"/>
    <w:rsid w:val="00B51DB0"/>
    <w:rsid w:val="00B533E0"/>
    <w:rsid w:val="00B6218D"/>
    <w:rsid w:val="00B63E76"/>
    <w:rsid w:val="00B6515D"/>
    <w:rsid w:val="00B65A64"/>
    <w:rsid w:val="00B65F40"/>
    <w:rsid w:val="00B73395"/>
    <w:rsid w:val="00B75DBB"/>
    <w:rsid w:val="00B77302"/>
    <w:rsid w:val="00B8173B"/>
    <w:rsid w:val="00B81EC2"/>
    <w:rsid w:val="00B81FBB"/>
    <w:rsid w:val="00B87AA0"/>
    <w:rsid w:val="00B87F09"/>
    <w:rsid w:val="00B9194B"/>
    <w:rsid w:val="00BA0AD7"/>
    <w:rsid w:val="00BA4723"/>
    <w:rsid w:val="00BA492F"/>
    <w:rsid w:val="00BA7A83"/>
    <w:rsid w:val="00BB002B"/>
    <w:rsid w:val="00BB12D5"/>
    <w:rsid w:val="00BB1D2B"/>
    <w:rsid w:val="00BB1DCF"/>
    <w:rsid w:val="00BB4F2E"/>
    <w:rsid w:val="00BB7CCE"/>
    <w:rsid w:val="00BC3CFA"/>
    <w:rsid w:val="00BC7AC4"/>
    <w:rsid w:val="00BC7C04"/>
    <w:rsid w:val="00BC7F50"/>
    <w:rsid w:val="00BD1427"/>
    <w:rsid w:val="00BD1D35"/>
    <w:rsid w:val="00BD4358"/>
    <w:rsid w:val="00BD69E6"/>
    <w:rsid w:val="00BD7B9D"/>
    <w:rsid w:val="00BE1DC5"/>
    <w:rsid w:val="00BE25AE"/>
    <w:rsid w:val="00BF00FB"/>
    <w:rsid w:val="00BF1184"/>
    <w:rsid w:val="00BF3549"/>
    <w:rsid w:val="00BF43EC"/>
    <w:rsid w:val="00BF7F0F"/>
    <w:rsid w:val="00C059AC"/>
    <w:rsid w:val="00C13389"/>
    <w:rsid w:val="00C13C05"/>
    <w:rsid w:val="00C142FB"/>
    <w:rsid w:val="00C145F8"/>
    <w:rsid w:val="00C15CCF"/>
    <w:rsid w:val="00C168D3"/>
    <w:rsid w:val="00C222EB"/>
    <w:rsid w:val="00C23382"/>
    <w:rsid w:val="00C2572C"/>
    <w:rsid w:val="00C37B98"/>
    <w:rsid w:val="00C4083E"/>
    <w:rsid w:val="00C40D0C"/>
    <w:rsid w:val="00C412BA"/>
    <w:rsid w:val="00C41463"/>
    <w:rsid w:val="00C4184C"/>
    <w:rsid w:val="00C448AC"/>
    <w:rsid w:val="00C5127C"/>
    <w:rsid w:val="00C5447F"/>
    <w:rsid w:val="00C54781"/>
    <w:rsid w:val="00C5534F"/>
    <w:rsid w:val="00C56653"/>
    <w:rsid w:val="00C61520"/>
    <w:rsid w:val="00C62255"/>
    <w:rsid w:val="00C631E3"/>
    <w:rsid w:val="00C64104"/>
    <w:rsid w:val="00C66C79"/>
    <w:rsid w:val="00C7127B"/>
    <w:rsid w:val="00C72950"/>
    <w:rsid w:val="00C72988"/>
    <w:rsid w:val="00C73548"/>
    <w:rsid w:val="00C73E5E"/>
    <w:rsid w:val="00C755AC"/>
    <w:rsid w:val="00C75F35"/>
    <w:rsid w:val="00C7781B"/>
    <w:rsid w:val="00C807F8"/>
    <w:rsid w:val="00C8286F"/>
    <w:rsid w:val="00C82ABE"/>
    <w:rsid w:val="00C82DE5"/>
    <w:rsid w:val="00C902FC"/>
    <w:rsid w:val="00CA1234"/>
    <w:rsid w:val="00CA3EE9"/>
    <w:rsid w:val="00CA6171"/>
    <w:rsid w:val="00CA6175"/>
    <w:rsid w:val="00CA75B9"/>
    <w:rsid w:val="00CB0404"/>
    <w:rsid w:val="00CB1B86"/>
    <w:rsid w:val="00CB2F6F"/>
    <w:rsid w:val="00CB6E7A"/>
    <w:rsid w:val="00CC10BB"/>
    <w:rsid w:val="00CC2DC7"/>
    <w:rsid w:val="00CC4B56"/>
    <w:rsid w:val="00CD04D0"/>
    <w:rsid w:val="00CD431F"/>
    <w:rsid w:val="00CD7330"/>
    <w:rsid w:val="00CE31F6"/>
    <w:rsid w:val="00CE32C8"/>
    <w:rsid w:val="00CE33C8"/>
    <w:rsid w:val="00CE49B4"/>
    <w:rsid w:val="00CE526D"/>
    <w:rsid w:val="00CE5D23"/>
    <w:rsid w:val="00CF4F2B"/>
    <w:rsid w:val="00CF50F6"/>
    <w:rsid w:val="00D0515F"/>
    <w:rsid w:val="00D15D59"/>
    <w:rsid w:val="00D15E11"/>
    <w:rsid w:val="00D16E58"/>
    <w:rsid w:val="00D22EC0"/>
    <w:rsid w:val="00D23B84"/>
    <w:rsid w:val="00D35CB0"/>
    <w:rsid w:val="00D35D00"/>
    <w:rsid w:val="00D360C1"/>
    <w:rsid w:val="00D400B9"/>
    <w:rsid w:val="00D406EB"/>
    <w:rsid w:val="00D47302"/>
    <w:rsid w:val="00D50D45"/>
    <w:rsid w:val="00D50EC1"/>
    <w:rsid w:val="00D54383"/>
    <w:rsid w:val="00D555BF"/>
    <w:rsid w:val="00D56A8A"/>
    <w:rsid w:val="00D6037F"/>
    <w:rsid w:val="00D64D54"/>
    <w:rsid w:val="00D779B1"/>
    <w:rsid w:val="00D83311"/>
    <w:rsid w:val="00D83593"/>
    <w:rsid w:val="00D8554C"/>
    <w:rsid w:val="00D859E5"/>
    <w:rsid w:val="00D87103"/>
    <w:rsid w:val="00D922FB"/>
    <w:rsid w:val="00D94135"/>
    <w:rsid w:val="00D96914"/>
    <w:rsid w:val="00DA7954"/>
    <w:rsid w:val="00DC1A77"/>
    <w:rsid w:val="00DC235C"/>
    <w:rsid w:val="00DC638A"/>
    <w:rsid w:val="00DC72F9"/>
    <w:rsid w:val="00DC746E"/>
    <w:rsid w:val="00DD22F2"/>
    <w:rsid w:val="00DD4B58"/>
    <w:rsid w:val="00DD62C8"/>
    <w:rsid w:val="00DE45FC"/>
    <w:rsid w:val="00DE49FD"/>
    <w:rsid w:val="00DE4E0B"/>
    <w:rsid w:val="00DE73A4"/>
    <w:rsid w:val="00DE76DD"/>
    <w:rsid w:val="00DF043E"/>
    <w:rsid w:val="00DF1A25"/>
    <w:rsid w:val="00DF1D8C"/>
    <w:rsid w:val="00DF64A8"/>
    <w:rsid w:val="00DF7D22"/>
    <w:rsid w:val="00E10275"/>
    <w:rsid w:val="00E132BE"/>
    <w:rsid w:val="00E23259"/>
    <w:rsid w:val="00E23831"/>
    <w:rsid w:val="00E23BDD"/>
    <w:rsid w:val="00E2638F"/>
    <w:rsid w:val="00E30532"/>
    <w:rsid w:val="00E35B18"/>
    <w:rsid w:val="00E36508"/>
    <w:rsid w:val="00E3683C"/>
    <w:rsid w:val="00E40F3F"/>
    <w:rsid w:val="00E442F1"/>
    <w:rsid w:val="00E4609C"/>
    <w:rsid w:val="00E513C5"/>
    <w:rsid w:val="00E53E80"/>
    <w:rsid w:val="00E556AF"/>
    <w:rsid w:val="00E6068E"/>
    <w:rsid w:val="00E61FED"/>
    <w:rsid w:val="00E63B98"/>
    <w:rsid w:val="00E729B3"/>
    <w:rsid w:val="00E72ECC"/>
    <w:rsid w:val="00E730B8"/>
    <w:rsid w:val="00E75ED1"/>
    <w:rsid w:val="00E768FE"/>
    <w:rsid w:val="00E7712D"/>
    <w:rsid w:val="00E92011"/>
    <w:rsid w:val="00E92888"/>
    <w:rsid w:val="00E96972"/>
    <w:rsid w:val="00E97D27"/>
    <w:rsid w:val="00EA29E5"/>
    <w:rsid w:val="00EA38A6"/>
    <w:rsid w:val="00EA4983"/>
    <w:rsid w:val="00EA6649"/>
    <w:rsid w:val="00EB047E"/>
    <w:rsid w:val="00EB05B5"/>
    <w:rsid w:val="00EB2BF7"/>
    <w:rsid w:val="00EB6356"/>
    <w:rsid w:val="00EB7145"/>
    <w:rsid w:val="00EC10C3"/>
    <w:rsid w:val="00EC174E"/>
    <w:rsid w:val="00EC5039"/>
    <w:rsid w:val="00ED0445"/>
    <w:rsid w:val="00ED6F22"/>
    <w:rsid w:val="00EE100F"/>
    <w:rsid w:val="00EF20F9"/>
    <w:rsid w:val="00EF60DA"/>
    <w:rsid w:val="00EF651D"/>
    <w:rsid w:val="00F07D2E"/>
    <w:rsid w:val="00F127C8"/>
    <w:rsid w:val="00F12A8B"/>
    <w:rsid w:val="00F1337E"/>
    <w:rsid w:val="00F157A3"/>
    <w:rsid w:val="00F21079"/>
    <w:rsid w:val="00F236B2"/>
    <w:rsid w:val="00F30587"/>
    <w:rsid w:val="00F307D7"/>
    <w:rsid w:val="00F32CBB"/>
    <w:rsid w:val="00F333BA"/>
    <w:rsid w:val="00F3703F"/>
    <w:rsid w:val="00F37404"/>
    <w:rsid w:val="00F37D13"/>
    <w:rsid w:val="00F44579"/>
    <w:rsid w:val="00F45C3F"/>
    <w:rsid w:val="00F53509"/>
    <w:rsid w:val="00F54E9D"/>
    <w:rsid w:val="00F609D3"/>
    <w:rsid w:val="00F61E50"/>
    <w:rsid w:val="00F63D14"/>
    <w:rsid w:val="00F66BB6"/>
    <w:rsid w:val="00F72055"/>
    <w:rsid w:val="00F722F9"/>
    <w:rsid w:val="00F766C3"/>
    <w:rsid w:val="00F76FDB"/>
    <w:rsid w:val="00F816D3"/>
    <w:rsid w:val="00F82C1E"/>
    <w:rsid w:val="00F90134"/>
    <w:rsid w:val="00F913E8"/>
    <w:rsid w:val="00F94A40"/>
    <w:rsid w:val="00F963F4"/>
    <w:rsid w:val="00F97778"/>
    <w:rsid w:val="00F97C6E"/>
    <w:rsid w:val="00FA613E"/>
    <w:rsid w:val="00FA6C95"/>
    <w:rsid w:val="00FA71D8"/>
    <w:rsid w:val="00FB00F4"/>
    <w:rsid w:val="00FB09F2"/>
    <w:rsid w:val="00FB5006"/>
    <w:rsid w:val="00FB5B7E"/>
    <w:rsid w:val="00FC0CF4"/>
    <w:rsid w:val="00FC2AD5"/>
    <w:rsid w:val="00FC2B03"/>
    <w:rsid w:val="00FC3950"/>
    <w:rsid w:val="00FC5AC3"/>
    <w:rsid w:val="00FC6A78"/>
    <w:rsid w:val="00FD5DFF"/>
    <w:rsid w:val="00FD7F2A"/>
    <w:rsid w:val="00FE03F8"/>
    <w:rsid w:val="00FE17D4"/>
    <w:rsid w:val="00FE51A2"/>
    <w:rsid w:val="00FE6B36"/>
    <w:rsid w:val="00FF163B"/>
    <w:rsid w:val="00FF3588"/>
    <w:rsid w:val="00FF4D37"/>
    <w:rsid w:val="00FF52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13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D406EB"/>
    <w:pPr>
      <w:tabs>
        <w:tab w:val="center" w:pos="4419"/>
        <w:tab w:val="right" w:pos="8838"/>
      </w:tabs>
    </w:pPr>
  </w:style>
  <w:style w:type="character" w:customStyle="1" w:styleId="PiedepginaCar">
    <w:name w:val="Pie de página Car"/>
    <w:basedOn w:val="Fuentedeprrafopredeter"/>
    <w:link w:val="Piedepgina"/>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2F5544"/>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nhideWhenUsed/>
    <w:rsid w:val="00E40F3F"/>
    <w:rPr>
      <w:sz w:val="20"/>
      <w:szCs w:val="20"/>
    </w:rPr>
  </w:style>
  <w:style w:type="character" w:customStyle="1" w:styleId="TextocomentarioCar">
    <w:name w:val="Texto comentario Car"/>
    <w:basedOn w:val="Fuentedeprrafopredeter"/>
    <w:link w:val="Textocomentario"/>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2">
    <w:name w:val="Plain Table 2"/>
    <w:basedOn w:val="Tablanormal"/>
    <w:uiPriority w:val="42"/>
    <w:rsid w:val="006C6F6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PHPDOCX1">
    <w:name w:val="Table Grid PHPDOCX1"/>
    <w:uiPriority w:val="59"/>
    <w:rsid w:val="00765C8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1">
    <w:name w:val="Plain Table 1"/>
    <w:basedOn w:val="Tablanormal"/>
    <w:uiPriority w:val="41"/>
    <w:rsid w:val="005960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basedOn w:val="Fuentedeprrafopredeter"/>
    <w:link w:val="Prrafodelista"/>
    <w:uiPriority w:val="34"/>
    <w:rsid w:val="0059607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96079"/>
  </w:style>
  <w:style w:type="paragraph" w:customStyle="1" w:styleId="Default">
    <w:name w:val="Default"/>
    <w:rsid w:val="00596079"/>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styleId="Textoindependiente2">
    <w:name w:val="Body Text 2"/>
    <w:basedOn w:val="Normal"/>
    <w:link w:val="Textoindependiente2Car"/>
    <w:rsid w:val="00596079"/>
    <w:pPr>
      <w:spacing w:after="120" w:line="480" w:lineRule="auto"/>
    </w:pPr>
    <w:rPr>
      <w:sz w:val="20"/>
      <w:szCs w:val="20"/>
      <w:lang w:val="es-MX"/>
    </w:rPr>
  </w:style>
  <w:style w:type="character" w:customStyle="1" w:styleId="Textoindependiente2Car">
    <w:name w:val="Texto independiente 2 Car"/>
    <w:basedOn w:val="Fuentedeprrafopredeter"/>
    <w:link w:val="Textoindependiente2"/>
    <w:rsid w:val="00596079"/>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semiHidden/>
    <w:unhideWhenUsed/>
    <w:rsid w:val="00596079"/>
    <w:rPr>
      <w:b/>
      <w:bCs/>
      <w:lang w:val="es-MX"/>
    </w:rPr>
  </w:style>
  <w:style w:type="character" w:customStyle="1" w:styleId="AsuntodelcomentarioCar">
    <w:name w:val="Asunto del comentario Car"/>
    <w:basedOn w:val="TextocomentarioCar"/>
    <w:link w:val="Asuntodelcomentario"/>
    <w:semiHidden/>
    <w:rsid w:val="00596079"/>
    <w:rPr>
      <w:rFonts w:ascii="Times New Roman" w:eastAsia="Times New Roman" w:hAnsi="Times New Roman" w:cs="Times New Roman"/>
      <w:b/>
      <w:bCs/>
      <w:sz w:val="20"/>
      <w:szCs w:val="20"/>
      <w:lang w:val="es-ES" w:eastAsia="es-ES"/>
    </w:rPr>
  </w:style>
  <w:style w:type="character" w:customStyle="1" w:styleId="cf01">
    <w:name w:val="cf01"/>
    <w:basedOn w:val="Fuentedeprrafopredeter"/>
    <w:rsid w:val="00AC13BF"/>
    <w:rPr>
      <w:rFonts w:ascii="Segoe UI" w:hAnsi="Segoe UI" w:cs="Segoe UI" w:hint="default"/>
      <w:color w:val="111111"/>
      <w:sz w:val="18"/>
      <w:szCs w:val="18"/>
    </w:rPr>
  </w:style>
  <w:style w:type="paragraph" w:customStyle="1" w:styleId="pf0">
    <w:name w:val="pf0"/>
    <w:basedOn w:val="Normal"/>
    <w:rsid w:val="00AC13BF"/>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953704">
      <w:bodyDiv w:val="1"/>
      <w:marLeft w:val="0"/>
      <w:marRight w:val="0"/>
      <w:marTop w:val="0"/>
      <w:marBottom w:val="0"/>
      <w:divBdr>
        <w:top w:val="none" w:sz="0" w:space="0" w:color="auto"/>
        <w:left w:val="none" w:sz="0" w:space="0" w:color="auto"/>
        <w:bottom w:val="none" w:sz="0" w:space="0" w:color="auto"/>
        <w:right w:val="none" w:sz="0" w:space="0" w:color="auto"/>
      </w:divBdr>
    </w:div>
    <w:div w:id="317466624">
      <w:bodyDiv w:val="1"/>
      <w:marLeft w:val="0"/>
      <w:marRight w:val="0"/>
      <w:marTop w:val="0"/>
      <w:marBottom w:val="0"/>
      <w:divBdr>
        <w:top w:val="none" w:sz="0" w:space="0" w:color="auto"/>
        <w:left w:val="none" w:sz="0" w:space="0" w:color="auto"/>
        <w:bottom w:val="none" w:sz="0" w:space="0" w:color="auto"/>
        <w:right w:val="none" w:sz="0" w:space="0" w:color="auto"/>
      </w:divBdr>
    </w:div>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3D643-1590-4F56-9170-3D236CEF9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5963</Words>
  <Characters>32799</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Arlin Edmundo Muñoz Ancona</cp:lastModifiedBy>
  <cp:revision>10</cp:revision>
  <cp:lastPrinted>2024-02-14T23:46:00Z</cp:lastPrinted>
  <dcterms:created xsi:type="dcterms:W3CDTF">2024-02-06T16:20:00Z</dcterms:created>
  <dcterms:modified xsi:type="dcterms:W3CDTF">2024-02-14T23:46:00Z</dcterms:modified>
</cp:coreProperties>
</file>