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7BD8F" w14:textId="77777777" w:rsidR="00A80B76" w:rsidRDefault="00A80B76" w:rsidP="00A80B76">
      <w:pPr>
        <w:rPr>
          <w:rFonts w:ascii="Arial" w:hAnsi="Arial" w:cs="Arial"/>
          <w:b/>
          <w:bCs/>
        </w:rPr>
      </w:pPr>
    </w:p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A80B76" w:rsidRPr="00403D69" w14:paraId="3A5CD96A" w14:textId="77777777" w:rsidTr="001231D0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10FFEE18" w14:textId="77777777" w:rsidR="00A80B76" w:rsidRPr="00403D69" w:rsidRDefault="00A80B76" w:rsidP="001231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455DCBB6" w14:textId="77777777" w:rsidR="00A80B76" w:rsidRPr="00837F2C" w:rsidRDefault="00A80B76" w:rsidP="001231D0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837F2C">
              <w:rPr>
                <w:rFonts w:ascii="Arial" w:hAnsi="Arial" w:cs="Arial"/>
                <w:b/>
              </w:rPr>
              <w:t>PÁGINA</w:t>
            </w:r>
          </w:p>
        </w:tc>
      </w:tr>
      <w:tr w:rsidR="00A80B76" w:rsidRPr="00403D69" w14:paraId="540CCF61" w14:textId="77777777" w:rsidTr="001231D0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170D7840" w14:textId="77777777" w:rsidR="00A80B76" w:rsidRPr="00403D69" w:rsidRDefault="00A80B76" w:rsidP="001231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ACAE053" w14:textId="77777777" w:rsidR="00A80B76" w:rsidRPr="00837F2C" w:rsidRDefault="00A80B76" w:rsidP="001231D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0B76" w:rsidRPr="00403D69" w14:paraId="2DE22686" w14:textId="77777777" w:rsidTr="001231D0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A7CA691" w14:textId="77777777" w:rsidR="00A80B76" w:rsidRPr="00403D69" w:rsidRDefault="00A80B76" w:rsidP="001231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B0EB27C" w14:textId="77777777" w:rsidR="00A80B76" w:rsidRPr="00837F2C" w:rsidRDefault="00A80B76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80B76" w:rsidRPr="00403D69" w14:paraId="1D736262" w14:textId="77777777" w:rsidTr="001231D0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7ECB6AC" w14:textId="77777777" w:rsidR="00A80B76" w:rsidRDefault="00A80B76" w:rsidP="001231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2F28D614" w14:textId="77777777" w:rsidR="00A80B76" w:rsidRPr="00C84572" w:rsidRDefault="00A80B76" w:rsidP="001231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4CA97ED4" w14:textId="3FA506FB" w:rsidR="00A80B76" w:rsidRPr="00837F2C" w:rsidRDefault="00F61EF2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F2C">
              <w:rPr>
                <w:rFonts w:ascii="Arial" w:hAnsi="Arial" w:cs="Arial"/>
                <w:b/>
              </w:rPr>
              <w:t>3</w:t>
            </w:r>
          </w:p>
        </w:tc>
      </w:tr>
      <w:tr w:rsidR="00A80B76" w:rsidRPr="00403D69" w14:paraId="07E3F531" w14:textId="77777777" w:rsidTr="001231D0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6E921B7F" w14:textId="77777777" w:rsidR="00A80B76" w:rsidRPr="00403D69" w:rsidRDefault="00A80B76" w:rsidP="001231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635C56E" w14:textId="77777777" w:rsidR="00A80B76" w:rsidRPr="001231D0" w:rsidRDefault="00A80B76" w:rsidP="001231D0">
            <w:pPr>
              <w:spacing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80B76" w:rsidRPr="00403D69" w14:paraId="486A766D" w14:textId="77777777" w:rsidTr="001231D0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4F41FF63" w14:textId="77777777" w:rsidR="00A80B76" w:rsidRPr="00403D69" w:rsidRDefault="00A80B76" w:rsidP="001231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1EF67B6" w14:textId="09087EAA" w:rsidR="00A80B76" w:rsidRPr="00A55306" w:rsidRDefault="00A80B76" w:rsidP="001231D0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A55306">
              <w:rPr>
                <w:rFonts w:ascii="Arial" w:hAnsi="Arial" w:cs="Arial"/>
                <w:b/>
              </w:rPr>
              <w:tab/>
            </w:r>
            <w:r w:rsidR="00F61EF2">
              <w:rPr>
                <w:rFonts w:ascii="Arial" w:hAnsi="Arial" w:cs="Arial"/>
                <w:b/>
              </w:rPr>
              <w:t>5</w:t>
            </w:r>
          </w:p>
        </w:tc>
      </w:tr>
      <w:tr w:rsidR="00A80B76" w:rsidRPr="00403D69" w14:paraId="791282D3" w14:textId="77777777" w:rsidTr="001231D0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374E0E1D" w14:textId="77777777" w:rsidR="00A80B76" w:rsidRPr="00403D69" w:rsidRDefault="00A80B76" w:rsidP="001231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48803232" w14:textId="77777777" w:rsidR="00A80B76" w:rsidRPr="00A55306" w:rsidRDefault="00A80B76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80B76" w:rsidRPr="00403D69" w14:paraId="0037DFBA" w14:textId="77777777" w:rsidTr="001231D0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631D09D" w14:textId="77777777" w:rsidR="00A80B76" w:rsidRPr="00403D69" w:rsidRDefault="00A80B76" w:rsidP="001231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I. INFORME INDIVIDUAL DE AUDITORÍA RELATIVO A INGRESOS </w:t>
            </w:r>
            <w:r w:rsidRPr="00A80E5E">
              <w:rPr>
                <w:rFonts w:ascii="Arial" w:hAnsi="Arial" w:cs="Arial"/>
                <w:b/>
                <w:bCs/>
              </w:rPr>
              <w:t>PÚBLICOS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01CE988" w14:textId="77777777" w:rsidR="00A80B76" w:rsidRPr="00A55306" w:rsidRDefault="00A80B76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80B76" w:rsidRPr="00403D69" w14:paraId="2F4CB1CC" w14:textId="77777777" w:rsidTr="001231D0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7A8E8376" w14:textId="77777777" w:rsidR="00A80B76" w:rsidRPr="00403D69" w:rsidRDefault="00A80B76" w:rsidP="001231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48563C1B" w14:textId="77777777" w:rsidR="00A80B76" w:rsidRPr="00A55306" w:rsidRDefault="00A80B76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80B76" w:rsidRPr="00403D69" w14:paraId="67E1043F" w14:textId="77777777" w:rsidTr="001231D0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C4DBEB8" w14:textId="77777777" w:rsidR="00A80B76" w:rsidRPr="00403D69" w:rsidRDefault="00A80B76" w:rsidP="001231D0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3D9A69FE" w14:textId="538F7425" w:rsidR="00A80B76" w:rsidRPr="00A55306" w:rsidRDefault="00360BDD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A80B76" w:rsidRPr="00403D69" w14:paraId="240EC1C4" w14:textId="77777777" w:rsidTr="001231D0">
        <w:trPr>
          <w:trHeight w:val="20"/>
        </w:trPr>
        <w:tc>
          <w:tcPr>
            <w:tcW w:w="4439" w:type="pct"/>
            <w:shd w:val="clear" w:color="auto" w:fill="auto"/>
          </w:tcPr>
          <w:p w14:paraId="3E6CCFF6" w14:textId="77777777" w:rsidR="00A80B76" w:rsidRPr="00403D69" w:rsidRDefault="00A80B76" w:rsidP="001231D0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6F72D97F" w14:textId="21BB2E63" w:rsidR="00A80B76" w:rsidRPr="00A55306" w:rsidRDefault="00360BDD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A80B76" w:rsidRPr="00403D69" w14:paraId="5AABA592" w14:textId="77777777" w:rsidTr="001231D0">
        <w:trPr>
          <w:trHeight w:val="20"/>
        </w:trPr>
        <w:tc>
          <w:tcPr>
            <w:tcW w:w="4439" w:type="pct"/>
            <w:shd w:val="clear" w:color="auto" w:fill="auto"/>
          </w:tcPr>
          <w:p w14:paraId="652C53F1" w14:textId="77777777" w:rsidR="00A80B76" w:rsidRPr="00403D69" w:rsidRDefault="00A80B76" w:rsidP="001231D0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709D3949" w14:textId="0FF59575" w:rsidR="00A80B76" w:rsidRPr="00A55306" w:rsidRDefault="00F61EF2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A80B76" w:rsidRPr="00403D69" w14:paraId="6028C9B2" w14:textId="77777777" w:rsidTr="001231D0">
        <w:trPr>
          <w:trHeight w:val="20"/>
        </w:trPr>
        <w:tc>
          <w:tcPr>
            <w:tcW w:w="4439" w:type="pct"/>
            <w:shd w:val="clear" w:color="auto" w:fill="auto"/>
          </w:tcPr>
          <w:p w14:paraId="05FBBC37" w14:textId="77777777" w:rsidR="00A80B76" w:rsidRPr="00403D69" w:rsidRDefault="00A80B76" w:rsidP="001231D0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25704C38" w14:textId="24E22E97" w:rsidR="00A80B76" w:rsidRPr="00A55306" w:rsidRDefault="00F61EF2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A80B76" w:rsidRPr="00403D69" w14:paraId="549649E9" w14:textId="77777777" w:rsidTr="001231D0">
        <w:trPr>
          <w:trHeight w:val="20"/>
        </w:trPr>
        <w:tc>
          <w:tcPr>
            <w:tcW w:w="4439" w:type="pct"/>
            <w:shd w:val="clear" w:color="auto" w:fill="auto"/>
          </w:tcPr>
          <w:p w14:paraId="17CEAB33" w14:textId="77777777" w:rsidR="00A80B76" w:rsidRPr="00945D64" w:rsidRDefault="00A80B76" w:rsidP="001231D0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E8A8ED4" w14:textId="4367956B" w:rsidR="00A80B76" w:rsidRPr="00A55306" w:rsidRDefault="002A35CB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A80B76" w:rsidRPr="00403D69" w14:paraId="49AC64DB" w14:textId="77777777" w:rsidTr="001231D0">
        <w:trPr>
          <w:trHeight w:val="20"/>
        </w:trPr>
        <w:tc>
          <w:tcPr>
            <w:tcW w:w="4439" w:type="pct"/>
            <w:shd w:val="clear" w:color="auto" w:fill="auto"/>
          </w:tcPr>
          <w:p w14:paraId="249E42E4" w14:textId="77777777" w:rsidR="00A80B76" w:rsidRPr="00403D69" w:rsidRDefault="00A80B76" w:rsidP="001231D0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6678F719" w14:textId="5A6D2A58" w:rsidR="00A80B76" w:rsidRPr="00A55306" w:rsidRDefault="002A35CB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A80B76" w:rsidRPr="00403D69" w14:paraId="0CFE0D1D" w14:textId="77777777" w:rsidTr="001231D0">
        <w:trPr>
          <w:trHeight w:val="20"/>
        </w:trPr>
        <w:tc>
          <w:tcPr>
            <w:tcW w:w="4439" w:type="pct"/>
            <w:shd w:val="clear" w:color="auto" w:fill="auto"/>
          </w:tcPr>
          <w:p w14:paraId="75A5F92D" w14:textId="77777777" w:rsidR="00A80B76" w:rsidRPr="00403D69" w:rsidRDefault="00A80B76" w:rsidP="001231D0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7B552875" w14:textId="72014D65" w:rsidR="00A80B76" w:rsidRPr="00A55306" w:rsidRDefault="002A35CB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A80B76" w:rsidRPr="00403D69" w14:paraId="2557574C" w14:textId="77777777" w:rsidTr="001231D0">
        <w:trPr>
          <w:trHeight w:val="20"/>
        </w:trPr>
        <w:tc>
          <w:tcPr>
            <w:tcW w:w="4439" w:type="pct"/>
            <w:shd w:val="clear" w:color="auto" w:fill="auto"/>
          </w:tcPr>
          <w:p w14:paraId="0949C7B6" w14:textId="77777777" w:rsidR="00A80B76" w:rsidRPr="00373686" w:rsidRDefault="00A80B76" w:rsidP="001231D0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>G. Servidores Públicos que intervinieron en la</w:t>
            </w:r>
            <w:r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6E7F511A" w14:textId="583711D6" w:rsidR="00A80B76" w:rsidRPr="00A55306" w:rsidRDefault="009353A0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60BDD">
              <w:rPr>
                <w:rFonts w:ascii="Arial" w:hAnsi="Arial" w:cs="Arial"/>
                <w:b/>
              </w:rPr>
              <w:t>0</w:t>
            </w:r>
          </w:p>
        </w:tc>
      </w:tr>
      <w:tr w:rsidR="00A80B76" w:rsidRPr="00403D69" w14:paraId="6B075F4D" w14:textId="77777777" w:rsidTr="001231D0">
        <w:trPr>
          <w:trHeight w:val="20"/>
        </w:trPr>
        <w:tc>
          <w:tcPr>
            <w:tcW w:w="4439" w:type="pct"/>
            <w:shd w:val="clear" w:color="auto" w:fill="auto"/>
          </w:tcPr>
          <w:p w14:paraId="22BCB409" w14:textId="77777777" w:rsidR="00A80B76" w:rsidRPr="001B3167" w:rsidRDefault="00A80B76" w:rsidP="001231D0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3C53844D" w14:textId="6C89BE0E" w:rsidR="00A80B76" w:rsidRPr="00A55306" w:rsidRDefault="009353A0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60BDD">
              <w:rPr>
                <w:rFonts w:ascii="Arial" w:hAnsi="Arial" w:cs="Arial"/>
                <w:b/>
              </w:rPr>
              <w:t>0</w:t>
            </w:r>
          </w:p>
        </w:tc>
      </w:tr>
      <w:tr w:rsidR="00A80B76" w:rsidRPr="00403D69" w14:paraId="143186AF" w14:textId="77777777" w:rsidTr="001231D0">
        <w:trPr>
          <w:trHeight w:val="20"/>
        </w:trPr>
        <w:tc>
          <w:tcPr>
            <w:tcW w:w="4439" w:type="pct"/>
            <w:shd w:val="clear" w:color="auto" w:fill="auto"/>
          </w:tcPr>
          <w:p w14:paraId="14E00B4E" w14:textId="77777777" w:rsidR="00A80B76" w:rsidRPr="00403D69" w:rsidRDefault="00A80B76" w:rsidP="001231D0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721E6C66" w14:textId="488F214B" w:rsidR="00A80B76" w:rsidRPr="00A55306" w:rsidRDefault="0022111E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60BDD">
              <w:rPr>
                <w:rFonts w:ascii="Arial" w:hAnsi="Arial" w:cs="Arial"/>
                <w:b/>
              </w:rPr>
              <w:t>1</w:t>
            </w:r>
          </w:p>
        </w:tc>
      </w:tr>
      <w:tr w:rsidR="00A80B76" w:rsidRPr="00403D69" w14:paraId="73DD2D85" w14:textId="77777777" w:rsidTr="001231D0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4B08A457" w14:textId="77777777" w:rsidR="00A80B76" w:rsidRPr="00403D69" w:rsidRDefault="00A80B76" w:rsidP="001231D0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2595835C" w14:textId="435F037B" w:rsidR="00A80B76" w:rsidRPr="00A55306" w:rsidRDefault="0022111E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60BDD">
              <w:rPr>
                <w:rFonts w:ascii="Arial" w:hAnsi="Arial" w:cs="Arial"/>
                <w:b/>
              </w:rPr>
              <w:t>1</w:t>
            </w:r>
          </w:p>
        </w:tc>
      </w:tr>
      <w:tr w:rsidR="00A80B76" w:rsidRPr="00403D69" w14:paraId="69E6C692" w14:textId="77777777" w:rsidTr="001231D0">
        <w:trPr>
          <w:trHeight w:val="667"/>
        </w:trPr>
        <w:tc>
          <w:tcPr>
            <w:tcW w:w="4439" w:type="pct"/>
            <w:shd w:val="clear" w:color="auto" w:fill="auto"/>
          </w:tcPr>
          <w:p w14:paraId="2427CCFA" w14:textId="77777777" w:rsidR="00A80B76" w:rsidRDefault="00A80B76" w:rsidP="001231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II. INFORME INDIVIDUAL DE AUDITORÍA RELATIVO A </w:t>
            </w:r>
            <w:r w:rsidRPr="00A80E5E">
              <w:rPr>
                <w:rFonts w:ascii="Arial" w:hAnsi="Arial" w:cs="Arial"/>
                <w:b/>
                <w:bCs/>
              </w:rPr>
              <w:t>GASTOS PÚBLICOS</w:t>
            </w:r>
          </w:p>
        </w:tc>
        <w:tc>
          <w:tcPr>
            <w:tcW w:w="561" w:type="pct"/>
            <w:shd w:val="clear" w:color="auto" w:fill="auto"/>
          </w:tcPr>
          <w:p w14:paraId="25EF56EF" w14:textId="77777777" w:rsidR="00A80B76" w:rsidRPr="00A55306" w:rsidRDefault="00A80B76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80B76" w:rsidRPr="00403D69" w14:paraId="2CF00AAA" w14:textId="77777777" w:rsidTr="001231D0">
        <w:trPr>
          <w:trHeight w:val="690"/>
        </w:trPr>
        <w:tc>
          <w:tcPr>
            <w:tcW w:w="4439" w:type="pct"/>
            <w:shd w:val="clear" w:color="auto" w:fill="auto"/>
          </w:tcPr>
          <w:p w14:paraId="555CAE46" w14:textId="77777777" w:rsidR="00A80B76" w:rsidRDefault="00A80B76" w:rsidP="001231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lastRenderedPageBreak/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5F968819" w14:textId="67BB4D50" w:rsidR="00A80B76" w:rsidRPr="00A55306" w:rsidRDefault="00837F2C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60BDD">
              <w:rPr>
                <w:rFonts w:ascii="Arial" w:hAnsi="Arial" w:cs="Arial"/>
                <w:b/>
              </w:rPr>
              <w:t>1</w:t>
            </w:r>
          </w:p>
        </w:tc>
      </w:tr>
      <w:tr w:rsidR="00A80B76" w:rsidRPr="00403D69" w14:paraId="36DA5A92" w14:textId="77777777" w:rsidTr="001231D0">
        <w:trPr>
          <w:trHeight w:val="572"/>
        </w:trPr>
        <w:tc>
          <w:tcPr>
            <w:tcW w:w="4439" w:type="pct"/>
            <w:shd w:val="clear" w:color="auto" w:fill="auto"/>
          </w:tcPr>
          <w:p w14:paraId="0FD5DE99" w14:textId="77777777" w:rsidR="00A80B76" w:rsidRDefault="00A80B76" w:rsidP="001231D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1AC947F6" w14:textId="71D8ACC9" w:rsidR="00A80B76" w:rsidRPr="00A55306" w:rsidRDefault="00837F2C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60BDD">
              <w:rPr>
                <w:rFonts w:ascii="Arial" w:hAnsi="Arial" w:cs="Arial"/>
                <w:b/>
              </w:rPr>
              <w:t>2</w:t>
            </w:r>
          </w:p>
        </w:tc>
      </w:tr>
      <w:tr w:rsidR="00A80B76" w:rsidRPr="00403D69" w14:paraId="1B287360" w14:textId="77777777" w:rsidTr="001231D0">
        <w:trPr>
          <w:trHeight w:val="566"/>
        </w:trPr>
        <w:tc>
          <w:tcPr>
            <w:tcW w:w="4439" w:type="pct"/>
            <w:shd w:val="clear" w:color="auto" w:fill="auto"/>
          </w:tcPr>
          <w:p w14:paraId="71D16156" w14:textId="77777777" w:rsidR="00A80B76" w:rsidRPr="00B60639" w:rsidRDefault="00A80B76" w:rsidP="001231D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08901954" w14:textId="07E90A08" w:rsidR="00A80B76" w:rsidRPr="00A55306" w:rsidRDefault="00145263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60BDD">
              <w:rPr>
                <w:rFonts w:ascii="Arial" w:hAnsi="Arial" w:cs="Arial"/>
                <w:b/>
              </w:rPr>
              <w:t>2</w:t>
            </w:r>
          </w:p>
        </w:tc>
      </w:tr>
      <w:tr w:rsidR="00A80B76" w:rsidRPr="00403D69" w14:paraId="1C9CBDCA" w14:textId="77777777" w:rsidTr="001231D0">
        <w:trPr>
          <w:trHeight w:val="560"/>
        </w:trPr>
        <w:tc>
          <w:tcPr>
            <w:tcW w:w="4439" w:type="pct"/>
            <w:shd w:val="clear" w:color="auto" w:fill="auto"/>
          </w:tcPr>
          <w:p w14:paraId="79DEE4C4" w14:textId="77777777" w:rsidR="00A80B76" w:rsidRDefault="00A80B76" w:rsidP="001231D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76FB2A90" w14:textId="0815822D" w:rsidR="00A80B76" w:rsidRPr="00A55306" w:rsidRDefault="00145263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60BDD">
              <w:rPr>
                <w:rFonts w:ascii="Arial" w:hAnsi="Arial" w:cs="Arial"/>
                <w:b/>
              </w:rPr>
              <w:t>2</w:t>
            </w:r>
          </w:p>
        </w:tc>
      </w:tr>
      <w:tr w:rsidR="00A80B76" w:rsidRPr="00403D69" w14:paraId="19879329" w14:textId="77777777" w:rsidTr="001231D0">
        <w:trPr>
          <w:trHeight w:val="575"/>
        </w:trPr>
        <w:tc>
          <w:tcPr>
            <w:tcW w:w="4439" w:type="pct"/>
            <w:shd w:val="clear" w:color="auto" w:fill="auto"/>
          </w:tcPr>
          <w:p w14:paraId="4429C261" w14:textId="77777777" w:rsidR="00A80B76" w:rsidRDefault="00A80B76" w:rsidP="001231D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1112CE78" w14:textId="5196119A" w:rsidR="00A80B76" w:rsidRPr="00A55306" w:rsidRDefault="00E62620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60BDD">
              <w:rPr>
                <w:rFonts w:ascii="Arial" w:hAnsi="Arial" w:cs="Arial"/>
                <w:b/>
              </w:rPr>
              <w:t>3</w:t>
            </w:r>
          </w:p>
        </w:tc>
      </w:tr>
      <w:tr w:rsidR="00A80B76" w:rsidRPr="00403D69" w14:paraId="27A9CB13" w14:textId="77777777" w:rsidTr="001231D0">
        <w:trPr>
          <w:trHeight w:val="575"/>
        </w:trPr>
        <w:tc>
          <w:tcPr>
            <w:tcW w:w="4439" w:type="pct"/>
            <w:shd w:val="clear" w:color="auto" w:fill="auto"/>
          </w:tcPr>
          <w:p w14:paraId="01253CE7" w14:textId="77777777" w:rsidR="00A80B76" w:rsidRPr="00403D69" w:rsidRDefault="00A80B76" w:rsidP="001231D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0C9E1574" w14:textId="0EA064DB" w:rsidR="00A80B76" w:rsidRPr="00A55306" w:rsidRDefault="00E62620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60BDD">
              <w:rPr>
                <w:rFonts w:ascii="Arial" w:hAnsi="Arial" w:cs="Arial"/>
                <w:b/>
              </w:rPr>
              <w:t>4</w:t>
            </w:r>
          </w:p>
        </w:tc>
      </w:tr>
      <w:tr w:rsidR="00A80B76" w:rsidRPr="00403D69" w14:paraId="42FD4239" w14:textId="77777777" w:rsidTr="001231D0">
        <w:trPr>
          <w:trHeight w:val="568"/>
        </w:trPr>
        <w:tc>
          <w:tcPr>
            <w:tcW w:w="4439" w:type="pct"/>
            <w:shd w:val="clear" w:color="auto" w:fill="auto"/>
          </w:tcPr>
          <w:p w14:paraId="37E06544" w14:textId="77777777" w:rsidR="00A80B76" w:rsidRDefault="00A80B76" w:rsidP="001231D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3699BD3B" w14:textId="793B5857" w:rsidR="00A80B76" w:rsidRPr="00A55306" w:rsidRDefault="00E62620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60BDD">
              <w:rPr>
                <w:rFonts w:ascii="Arial" w:hAnsi="Arial" w:cs="Arial"/>
                <w:b/>
              </w:rPr>
              <w:t>4</w:t>
            </w:r>
          </w:p>
        </w:tc>
      </w:tr>
      <w:tr w:rsidR="00A80B76" w:rsidRPr="00403D69" w14:paraId="20A81DE2" w14:textId="77777777" w:rsidTr="001231D0">
        <w:trPr>
          <w:trHeight w:val="563"/>
        </w:trPr>
        <w:tc>
          <w:tcPr>
            <w:tcW w:w="4439" w:type="pct"/>
            <w:shd w:val="clear" w:color="auto" w:fill="auto"/>
          </w:tcPr>
          <w:p w14:paraId="08E24A9E" w14:textId="77777777" w:rsidR="00A80B76" w:rsidRPr="000657CD" w:rsidRDefault="00A80B76" w:rsidP="001231D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0657CD">
              <w:rPr>
                <w:rFonts w:ascii="Arial" w:hAnsi="Arial" w:cs="Arial"/>
                <w:b/>
                <w:bCs/>
              </w:rPr>
              <w:t>G. 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6C5554EE" w14:textId="2D557921" w:rsidR="00A80B76" w:rsidRPr="00A55306" w:rsidRDefault="00CC408C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60BDD">
              <w:rPr>
                <w:rFonts w:ascii="Arial" w:hAnsi="Arial" w:cs="Arial"/>
                <w:b/>
              </w:rPr>
              <w:t>6</w:t>
            </w:r>
          </w:p>
        </w:tc>
      </w:tr>
      <w:tr w:rsidR="00A80B76" w:rsidRPr="00403D69" w14:paraId="5789318A" w14:textId="77777777" w:rsidTr="001231D0">
        <w:trPr>
          <w:trHeight w:val="557"/>
        </w:trPr>
        <w:tc>
          <w:tcPr>
            <w:tcW w:w="4439" w:type="pct"/>
            <w:shd w:val="clear" w:color="auto" w:fill="auto"/>
          </w:tcPr>
          <w:p w14:paraId="6C8F1E79" w14:textId="77777777" w:rsidR="00A80B76" w:rsidRPr="001B3167" w:rsidRDefault="00A80B76" w:rsidP="001231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4990EAB6" w14:textId="65AE9093" w:rsidR="00A80B76" w:rsidRPr="00A55306" w:rsidRDefault="00CC408C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60BDD">
              <w:rPr>
                <w:rFonts w:ascii="Arial" w:hAnsi="Arial" w:cs="Arial"/>
                <w:b/>
              </w:rPr>
              <w:t>7</w:t>
            </w:r>
          </w:p>
        </w:tc>
      </w:tr>
      <w:tr w:rsidR="00A80B76" w:rsidRPr="00403D69" w14:paraId="5552778F" w14:textId="77777777" w:rsidTr="001231D0">
        <w:trPr>
          <w:trHeight w:val="578"/>
        </w:trPr>
        <w:tc>
          <w:tcPr>
            <w:tcW w:w="4439" w:type="pct"/>
            <w:shd w:val="clear" w:color="auto" w:fill="auto"/>
          </w:tcPr>
          <w:p w14:paraId="453E6AC7" w14:textId="77777777" w:rsidR="00A80B76" w:rsidRDefault="00A80B76" w:rsidP="001231D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6932080" w14:textId="4BF28F65" w:rsidR="00A80B76" w:rsidRPr="00A55306" w:rsidRDefault="00CC408C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60BDD">
              <w:rPr>
                <w:rFonts w:ascii="Arial" w:hAnsi="Arial" w:cs="Arial"/>
                <w:b/>
              </w:rPr>
              <w:t>7</w:t>
            </w:r>
          </w:p>
        </w:tc>
      </w:tr>
      <w:tr w:rsidR="00A80B76" w:rsidRPr="00403D69" w14:paraId="04F3894D" w14:textId="77777777" w:rsidTr="001231D0">
        <w:trPr>
          <w:trHeight w:val="572"/>
        </w:trPr>
        <w:tc>
          <w:tcPr>
            <w:tcW w:w="4439" w:type="pct"/>
            <w:shd w:val="clear" w:color="auto" w:fill="auto"/>
          </w:tcPr>
          <w:p w14:paraId="57C19778" w14:textId="77777777" w:rsidR="00A80B76" w:rsidRDefault="00A80B76" w:rsidP="001231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218725EE" w14:textId="77B049C5" w:rsidR="00A80B76" w:rsidRDefault="00360BDD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14:paraId="38DCAD5D" w14:textId="13724329" w:rsidR="0051543C" w:rsidRPr="00A55306" w:rsidRDefault="0051543C" w:rsidP="001231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80B76" w:rsidRPr="00403D69" w14:paraId="724CD4F1" w14:textId="77777777" w:rsidTr="001231D0">
        <w:trPr>
          <w:trHeight w:val="469"/>
        </w:trPr>
        <w:tc>
          <w:tcPr>
            <w:tcW w:w="4439" w:type="pct"/>
            <w:shd w:val="clear" w:color="auto" w:fill="auto"/>
          </w:tcPr>
          <w:p w14:paraId="3B489EF8" w14:textId="1E41B841" w:rsidR="00A80B76" w:rsidRPr="00032EC2" w:rsidRDefault="00A80B76" w:rsidP="001231D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D5B">
              <w:rPr>
                <w:rFonts w:ascii="Arial" w:hAnsi="Arial" w:cs="Arial"/>
                <w:b/>
                <w:bCs/>
              </w:rPr>
              <w:t>DE</w:t>
            </w:r>
            <w:r w:rsidR="00F56F9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</w:t>
            </w:r>
            <w:r w:rsidR="00F56F94">
              <w:rPr>
                <w:rFonts w:ascii="Arial" w:hAnsi="Arial" w:cs="Arial"/>
                <w:b/>
                <w:bCs/>
              </w:rPr>
              <w:t>OS</w:t>
            </w:r>
            <w:r>
              <w:rPr>
                <w:rFonts w:ascii="Arial" w:hAnsi="Arial" w:cs="Arial"/>
                <w:b/>
                <w:bCs/>
              </w:rPr>
              <w:t xml:space="preserve"> INFORME</w:t>
            </w:r>
            <w:r w:rsidR="00F56F94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INDIVIDUAL</w:t>
            </w:r>
            <w:r w:rsidR="00F56F94">
              <w:rPr>
                <w:rFonts w:ascii="Arial" w:hAnsi="Arial" w:cs="Arial"/>
                <w:b/>
                <w:bCs/>
              </w:rPr>
              <w:t>ES</w:t>
            </w:r>
            <w:r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3A138615" w14:textId="7032BC93" w:rsidR="00A80B76" w:rsidRDefault="00360BDD" w:rsidP="00123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  <w:p w14:paraId="6C076223" w14:textId="5FC23FB9" w:rsidR="0051543C" w:rsidRPr="00A55306" w:rsidRDefault="0051543C" w:rsidP="001231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0B76" w:rsidRPr="00421D4B" w14:paraId="18EA56FE" w14:textId="77777777" w:rsidTr="001231D0">
        <w:trPr>
          <w:trHeight w:val="469"/>
        </w:trPr>
        <w:tc>
          <w:tcPr>
            <w:tcW w:w="4439" w:type="pct"/>
            <w:shd w:val="clear" w:color="auto" w:fill="auto"/>
          </w:tcPr>
          <w:p w14:paraId="0892280D" w14:textId="77777777" w:rsidR="00A80B76" w:rsidRPr="00421D4B" w:rsidRDefault="00A80B76" w:rsidP="001231D0">
            <w:pPr>
              <w:rPr>
                <w:rFonts w:ascii="Arial" w:hAnsi="Arial" w:cs="Arial"/>
                <w:b/>
                <w:bCs/>
              </w:rPr>
            </w:pPr>
          </w:p>
          <w:p w14:paraId="6F89DCC3" w14:textId="77777777" w:rsidR="00A80B76" w:rsidRDefault="00A80B76" w:rsidP="00A7774F">
            <w:pPr>
              <w:tabs>
                <w:tab w:val="left" w:pos="1524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413D988" w14:textId="77777777" w:rsidR="002979CC" w:rsidRDefault="002979CC" w:rsidP="00A7774F">
            <w:pPr>
              <w:tabs>
                <w:tab w:val="left" w:pos="1524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8D772D3" w14:textId="77777777" w:rsidR="002979CC" w:rsidRDefault="002979CC" w:rsidP="00A7774F">
            <w:pPr>
              <w:tabs>
                <w:tab w:val="left" w:pos="1524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B54AFDD" w14:textId="14D000D5" w:rsidR="002979CC" w:rsidRDefault="002979CC" w:rsidP="00A7774F">
            <w:pPr>
              <w:tabs>
                <w:tab w:val="left" w:pos="1524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ABCACF2" w14:textId="1BCD2BBA" w:rsidR="001F24E4" w:rsidRDefault="001F24E4" w:rsidP="00A7774F">
            <w:pPr>
              <w:tabs>
                <w:tab w:val="left" w:pos="1524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91343A8" w14:textId="27119B4C" w:rsidR="001F24E4" w:rsidRDefault="001F24E4" w:rsidP="00A7774F">
            <w:pPr>
              <w:tabs>
                <w:tab w:val="left" w:pos="1524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97F6D5A" w14:textId="4D21E6AF" w:rsidR="001F24E4" w:rsidRDefault="001F24E4" w:rsidP="00A7774F">
            <w:pPr>
              <w:tabs>
                <w:tab w:val="left" w:pos="1524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89B9E45" w14:textId="77777777" w:rsidR="001F24E4" w:rsidRDefault="001F24E4" w:rsidP="00A7774F">
            <w:pPr>
              <w:tabs>
                <w:tab w:val="left" w:pos="1524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310EABF" w14:textId="5654B947" w:rsidR="002979CC" w:rsidRPr="00421D4B" w:rsidRDefault="002979CC" w:rsidP="00A7774F">
            <w:pPr>
              <w:tabs>
                <w:tab w:val="left" w:pos="1524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3B0A65A6" w14:textId="77777777" w:rsidR="00A80B76" w:rsidRPr="00421D4B" w:rsidRDefault="00A80B76" w:rsidP="001231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11815E7" w14:textId="77777777" w:rsidR="00A80B76" w:rsidRPr="00421D4B" w:rsidRDefault="00A80B76" w:rsidP="00A80B76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A0DF88" w14:textId="7C022E32" w:rsidR="00A80B76" w:rsidRDefault="00A80B76" w:rsidP="00A80B76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INTRODUCCIÓN</w:t>
      </w:r>
    </w:p>
    <w:p w14:paraId="7AB31FFC" w14:textId="77777777" w:rsidR="005B7776" w:rsidRDefault="005B7776" w:rsidP="00A80B76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0AC2F90" w14:textId="5636473C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  <w:r w:rsidRPr="00A91B10">
        <w:rPr>
          <w:rFonts w:ascii="Arial" w:hAnsi="Arial" w:cs="Arial"/>
        </w:rPr>
        <w:t>Por disposición contenida en los artículos 75, fracción XXIX, y 77 de la Constitución Política del Estado Libre y Soberano de Quintana Roo</w:t>
      </w:r>
      <w:r w:rsidRPr="00A05588">
        <w:rPr>
          <w:rFonts w:ascii="Arial" w:hAnsi="Arial" w:cs="Arial"/>
        </w:rPr>
        <w:t>, corresponde al Poder Legislativo a través de la Auditoría Superior del Estado, revisar de manera posterior</w:t>
      </w:r>
      <w:r>
        <w:rPr>
          <w:rFonts w:ascii="Arial" w:hAnsi="Arial" w:cs="Arial"/>
        </w:rPr>
        <w:t xml:space="preserve"> </w:t>
      </w:r>
      <w:r w:rsidRPr="00C12631">
        <w:rPr>
          <w:rFonts w:ascii="Arial" w:hAnsi="Arial" w:cs="Arial"/>
        </w:rPr>
        <w:t xml:space="preserve">al término de </w:t>
      </w:r>
      <w:r w:rsidRPr="00475120">
        <w:rPr>
          <w:rFonts w:ascii="Arial" w:hAnsi="Arial" w:cs="Arial"/>
        </w:rPr>
        <w:t xml:space="preserve">cada ejercicio fiscal la Cuenta Pública que se presente </w:t>
      </w:r>
      <w:r w:rsidR="001231D0" w:rsidRPr="00475120">
        <w:rPr>
          <w:rFonts w:ascii="Arial" w:hAnsi="Arial" w:cs="Arial"/>
        </w:rPr>
        <w:t>de</w:t>
      </w:r>
      <w:r w:rsidRPr="00475120">
        <w:rPr>
          <w:rFonts w:ascii="Arial" w:hAnsi="Arial" w:cs="Arial"/>
        </w:rPr>
        <w:t xml:space="preserve"> su gestión financiera, que se traduce a su vez,</w:t>
      </w:r>
      <w:r w:rsidRPr="00D66077">
        <w:rPr>
          <w:rFonts w:ascii="Arial" w:hAnsi="Arial" w:cs="Arial"/>
        </w:rPr>
        <w:t xml:space="preserve"> en la obligación de los funcionarios correspondientes de presentar su Cuenta Pública para efectos de que sea revisada y fiscalizad</w:t>
      </w:r>
      <w:r>
        <w:rPr>
          <w:rFonts w:ascii="Arial" w:hAnsi="Arial" w:cs="Arial"/>
        </w:rPr>
        <w:t>a.</w:t>
      </w:r>
    </w:p>
    <w:p w14:paraId="58A961E8" w14:textId="77777777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</w:p>
    <w:p w14:paraId="751DDCC4" w14:textId="01ABF763" w:rsidR="00A80B76" w:rsidRPr="002013D4" w:rsidRDefault="00A80B76" w:rsidP="00A80B76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</w:t>
      </w:r>
      <w:r w:rsidRPr="00D66077">
        <w:rPr>
          <w:rFonts w:ascii="Arial" w:hAnsi="Arial" w:cs="Arial"/>
        </w:rPr>
        <w:t xml:space="preserve">evaluar los resultados de la gestión financiera, </w:t>
      </w:r>
      <w:r>
        <w:rPr>
          <w:rFonts w:ascii="Arial" w:hAnsi="Arial" w:cs="Arial"/>
        </w:rPr>
        <w:t xml:space="preserve">derivado del </w:t>
      </w:r>
      <w:r w:rsidRPr="007D48A8">
        <w:rPr>
          <w:rFonts w:ascii="Arial" w:hAnsi="Arial" w:cs="Arial"/>
        </w:rPr>
        <w:t>análisis de la Cuenta Pública a efecto de poder rendir</w:t>
      </w:r>
      <w:r>
        <w:rPr>
          <w:rFonts w:ascii="Arial" w:hAnsi="Arial" w:cs="Arial"/>
        </w:rPr>
        <w:t xml:space="preserve"> el presente </w:t>
      </w:r>
      <w:r w:rsidR="00927BD3">
        <w:rPr>
          <w:rFonts w:ascii="Arial" w:hAnsi="Arial" w:cs="Arial"/>
        </w:rPr>
        <w:t xml:space="preserve">informe a esta H. </w:t>
      </w:r>
      <w:r>
        <w:rPr>
          <w:rFonts w:ascii="Arial" w:hAnsi="Arial" w:cs="Arial"/>
        </w:rPr>
        <w:t>XVII</w:t>
      </w:r>
      <w:r w:rsidRPr="007D48A8">
        <w:rPr>
          <w:rFonts w:ascii="Arial" w:hAnsi="Arial" w:cs="Arial"/>
        </w:rPr>
        <w:t xml:space="preserve"> Legislatura del Estado de Quintana Roo, con relación al manejo de la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misma por parte de la autoridad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correspondiente.</w:t>
      </w:r>
    </w:p>
    <w:p w14:paraId="15AB4317" w14:textId="77777777" w:rsidR="00A80B76" w:rsidRPr="002013D4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</w:p>
    <w:p w14:paraId="663994CE" w14:textId="77777777" w:rsidR="00A80B76" w:rsidRPr="00971AFA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>
        <w:rPr>
          <w:rFonts w:ascii="Arial" w:hAnsi="Arial" w:cs="Arial"/>
          <w:bCs/>
        </w:rPr>
        <w:t xml:space="preserve">l </w:t>
      </w:r>
      <w:r w:rsidRPr="004D1B20">
        <w:rPr>
          <w:rFonts w:ascii="Arial" w:hAnsi="Arial" w:cs="Arial"/>
          <w:b/>
          <w:bCs/>
        </w:rPr>
        <w:t>H. Poder Legislativo</w:t>
      </w:r>
      <w:r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</w:t>
      </w:r>
      <w:r w:rsidRPr="004D1B20">
        <w:rPr>
          <w:rFonts w:ascii="Arial" w:hAnsi="Arial" w:cs="Arial"/>
          <w:bCs/>
        </w:rPr>
        <w:t>abarca</w:t>
      </w:r>
      <w:r>
        <w:rPr>
          <w:rFonts w:ascii="Arial" w:hAnsi="Arial" w:cs="Arial"/>
          <w:bCs/>
        </w:rPr>
        <w:t xml:space="preserve"> </w:t>
      </w:r>
      <w:r w:rsidRPr="002013D4">
        <w:rPr>
          <w:rFonts w:ascii="Arial" w:hAnsi="Arial" w:cs="Arial"/>
          <w:bCs/>
        </w:rPr>
        <w:t>la realización de actividades en las que participa la Legislatura del Estado, las cuales comprenden:</w:t>
      </w:r>
    </w:p>
    <w:p w14:paraId="4A0E9FAB" w14:textId="77777777" w:rsidR="00A80B76" w:rsidRPr="00971AFA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102E20" w14:textId="57E0EE75" w:rsidR="00A80B76" w:rsidRPr="00A05588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que es desarrollado fundamentalmente por </w:t>
      </w:r>
      <w:r>
        <w:rPr>
          <w:rFonts w:ascii="Arial" w:hAnsi="Arial" w:cs="Arial"/>
          <w:bCs/>
        </w:rPr>
        <w:t xml:space="preserve">el </w:t>
      </w:r>
      <w:r w:rsidRPr="00413B4F">
        <w:rPr>
          <w:rFonts w:ascii="Arial" w:hAnsi="Arial" w:cs="Arial"/>
          <w:b/>
          <w:bCs/>
        </w:rPr>
        <w:t>H. Poder Legislativo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en la integración de la Cuenta Pública, la cual </w:t>
      </w:r>
      <w:r w:rsidRPr="00413B4F">
        <w:rPr>
          <w:rFonts w:ascii="Arial" w:hAnsi="Arial" w:cs="Arial"/>
          <w:bCs/>
        </w:rPr>
        <w:t>incluye</w:t>
      </w:r>
      <w:r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los resultados de las labores administrativas realizadas en el ejercicio fiscal </w:t>
      </w:r>
      <w:r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>
        <w:rPr>
          <w:rFonts w:ascii="Arial" w:hAnsi="Arial" w:cs="Arial"/>
          <w:bCs/>
        </w:rPr>
        <w:t xml:space="preserve"> de </w:t>
      </w:r>
      <w:r w:rsidRPr="007A1195">
        <w:rPr>
          <w:rFonts w:ascii="Arial" w:hAnsi="Arial" w:cs="Arial"/>
          <w:bCs/>
        </w:rPr>
        <w:t xml:space="preserve">los ingresos </w:t>
      </w:r>
      <w:r w:rsidR="00C14D31" w:rsidRPr="007A1195">
        <w:rPr>
          <w:rFonts w:ascii="Arial" w:hAnsi="Arial" w:cs="Arial"/>
          <w:bCs/>
        </w:rPr>
        <w:t xml:space="preserve">recibidos </w:t>
      </w:r>
      <w:r w:rsidRPr="007A1195">
        <w:rPr>
          <w:rFonts w:ascii="Arial" w:hAnsi="Arial" w:cs="Arial"/>
          <w:bCs/>
        </w:rPr>
        <w:t>y gastos e</w:t>
      </w:r>
      <w:r w:rsidR="00C14D31" w:rsidRPr="007A1195">
        <w:rPr>
          <w:rFonts w:ascii="Arial" w:hAnsi="Arial" w:cs="Arial"/>
          <w:bCs/>
        </w:rPr>
        <w:t>fectuado</w:t>
      </w:r>
      <w:r w:rsidRPr="007A1195">
        <w:rPr>
          <w:rFonts w:ascii="Arial" w:hAnsi="Arial" w:cs="Arial"/>
          <w:bCs/>
        </w:rPr>
        <w:t>s por la entidad fiscalizada.</w:t>
      </w:r>
    </w:p>
    <w:p w14:paraId="3DC654A5" w14:textId="77777777" w:rsidR="00A80B76" w:rsidRPr="000E7791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 </w:t>
      </w:r>
    </w:p>
    <w:p w14:paraId="7CAA21AB" w14:textId="77777777" w:rsidR="00A80B76" w:rsidRPr="00B9211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>
        <w:rPr>
          <w:rFonts w:ascii="Arial" w:hAnsi="Arial" w:cs="Arial"/>
          <w:bCs/>
        </w:rPr>
        <w:t xml:space="preserve"> </w:t>
      </w:r>
      <w:r w:rsidRPr="000E7791">
        <w:rPr>
          <w:rFonts w:ascii="Arial" w:hAnsi="Arial" w:cs="Arial"/>
          <w:bCs/>
        </w:rPr>
        <w:t xml:space="preserve">cuya función es la revisión y fiscalización </w:t>
      </w:r>
      <w:r w:rsidRPr="009D471C">
        <w:rPr>
          <w:rFonts w:ascii="Arial" w:hAnsi="Arial" w:cs="Arial"/>
          <w:bCs/>
        </w:rPr>
        <w:t xml:space="preserve">superior </w:t>
      </w:r>
      <w:r w:rsidRPr="0031062A"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t>la gestión financiera</w:t>
      </w:r>
      <w:r>
        <w:rPr>
          <w:rFonts w:ascii="Arial" w:hAnsi="Arial" w:cs="Arial"/>
          <w:bCs/>
        </w:rPr>
        <w:t xml:space="preserve">, </w:t>
      </w:r>
      <w:r w:rsidRPr="0073796F">
        <w:rPr>
          <w:rFonts w:ascii="Arial" w:hAnsi="Arial" w:cs="Arial"/>
          <w:bCs/>
        </w:rPr>
        <w:t>teniendo el carácter de externa</w:t>
      </w:r>
      <w:r w:rsidRPr="009A59D7">
        <w:rPr>
          <w:rFonts w:ascii="Arial" w:hAnsi="Arial" w:cs="Arial"/>
          <w:bCs/>
        </w:rPr>
        <w:t xml:space="preserve"> y por lo tanto se efectúa de manera independiente y autónoma de cualquier otra forma de control o fiscalización que realicen los órganos internos de control</w:t>
      </w:r>
      <w:r>
        <w:rPr>
          <w:rFonts w:ascii="Arial" w:hAnsi="Arial" w:cs="Arial"/>
          <w:bCs/>
        </w:rPr>
        <w:t>,</w:t>
      </w:r>
      <w:bookmarkStart w:id="1" w:name="_Hlk11404101"/>
      <w:r>
        <w:rPr>
          <w:rFonts w:ascii="Arial" w:hAnsi="Arial" w:cs="Arial"/>
          <w:bCs/>
        </w:rPr>
        <w:t xml:space="preserve"> ejecutándose una vez</w:t>
      </w:r>
      <w:r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>
        <w:rPr>
          <w:rFonts w:ascii="Arial" w:hAnsi="Arial" w:cs="Arial"/>
          <w:bCs/>
        </w:rPr>
        <w:t xml:space="preserve">, para efectos de </w:t>
      </w:r>
      <w:r w:rsidRPr="002B3A76">
        <w:rPr>
          <w:rFonts w:ascii="Arial" w:hAnsi="Arial" w:cs="Arial"/>
          <w:bCs/>
        </w:rPr>
        <w:t xml:space="preserve">comprobar el cumplimiento de las </w:t>
      </w:r>
      <w:bookmarkStart w:id="2" w:name="_Hlk11355006"/>
      <w:r w:rsidRPr="002B3A76">
        <w:rPr>
          <w:rFonts w:ascii="Arial" w:hAnsi="Arial" w:cs="Arial"/>
          <w:bCs/>
        </w:rPr>
        <w:t>disposiciones legales y normativas aplicables</w:t>
      </w:r>
      <w:bookmarkEnd w:id="2"/>
      <w:r w:rsidRPr="002B3A76">
        <w:rPr>
          <w:rFonts w:ascii="Arial" w:hAnsi="Arial" w:cs="Arial"/>
          <w:bCs/>
        </w:rPr>
        <w:t>, en cuanto a</w:t>
      </w:r>
      <w:r w:rsidRPr="001279B3">
        <w:rPr>
          <w:rFonts w:ascii="Arial" w:hAnsi="Arial" w:cs="Arial"/>
          <w:bCs/>
        </w:rPr>
        <w:t xml:space="preserve"> la </w:t>
      </w:r>
      <w:r w:rsidRPr="004E38D2">
        <w:rPr>
          <w:rFonts w:ascii="Arial" w:hAnsi="Arial" w:cs="Arial"/>
          <w:bCs/>
        </w:rPr>
        <w:t>recaudación, manejo, custodia y aplicación de los ingresos y gastos públicos</w:t>
      </w:r>
      <w:bookmarkEnd w:id="1"/>
      <w:r w:rsidRPr="004E38D2">
        <w:rPr>
          <w:rFonts w:ascii="Arial" w:hAnsi="Arial" w:cs="Arial"/>
          <w:bCs/>
          <w:i/>
          <w:iCs/>
        </w:rPr>
        <w:t xml:space="preserve"> </w:t>
      </w:r>
      <w:r w:rsidRPr="0031062A">
        <w:rPr>
          <w:rFonts w:ascii="Arial" w:hAnsi="Arial" w:cs="Arial"/>
          <w:bCs/>
        </w:rPr>
        <w:t xml:space="preserve">y todo lo relacionado con la </w:t>
      </w:r>
      <w:r w:rsidRPr="009879F6">
        <w:rPr>
          <w:rFonts w:ascii="Arial" w:hAnsi="Arial" w:cs="Arial"/>
          <w:bCs/>
        </w:rPr>
        <w:t>actividad financiera-administrativa de</w:t>
      </w:r>
      <w:r>
        <w:rPr>
          <w:rFonts w:ascii="Arial" w:hAnsi="Arial" w:cs="Arial"/>
          <w:bCs/>
        </w:rPr>
        <w:t>l</w:t>
      </w:r>
      <w:r w:rsidRPr="009879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H. Poder Legislativo</w:t>
      </w:r>
      <w:r w:rsidRPr="009879F6">
        <w:rPr>
          <w:rFonts w:ascii="Arial" w:hAnsi="Arial" w:cs="Arial"/>
          <w:b/>
          <w:bCs/>
        </w:rPr>
        <w:t>.</w:t>
      </w:r>
    </w:p>
    <w:p w14:paraId="25DA9442" w14:textId="77777777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</w:p>
    <w:p w14:paraId="4D767A9F" w14:textId="748A4346" w:rsidR="00A80B76" w:rsidRPr="009B5DBD" w:rsidRDefault="00A80B76" w:rsidP="00832204">
      <w:pPr>
        <w:spacing w:line="360" w:lineRule="auto"/>
        <w:ind w:right="190"/>
        <w:jc w:val="both"/>
        <w:rPr>
          <w:rFonts w:ascii="Arial" w:hAnsi="Arial" w:cs="Arial"/>
        </w:rPr>
      </w:pPr>
      <w:r w:rsidRPr="00DC56AA">
        <w:rPr>
          <w:rFonts w:ascii="Arial" w:hAnsi="Arial" w:cs="Arial"/>
        </w:rPr>
        <w:t xml:space="preserve">En la Cuenta Pública del </w:t>
      </w:r>
      <w:r w:rsidRPr="00DC56AA">
        <w:rPr>
          <w:rFonts w:ascii="Arial" w:hAnsi="Arial" w:cs="Arial"/>
          <w:b/>
        </w:rPr>
        <w:t>H. Poder Legislativo</w:t>
      </w:r>
      <w:r w:rsidRPr="00DC56AA">
        <w:rPr>
          <w:rFonts w:ascii="Arial" w:hAnsi="Arial" w:cs="Arial"/>
        </w:rPr>
        <w:t>, correspondiente al ejercicio fiscal 2022, se encuentra reflejada la recaudación del ingreso y el ejercicio del gasto público de recursos estatales, federales y derivados de financiamiento</w:t>
      </w:r>
      <w:r w:rsidR="00C14D31">
        <w:rPr>
          <w:rFonts w:ascii="Arial" w:hAnsi="Arial" w:cs="Arial"/>
        </w:rPr>
        <w:t>s</w:t>
      </w:r>
      <w:r w:rsidRPr="00DC56AA">
        <w:rPr>
          <w:rFonts w:ascii="Arial" w:hAnsi="Arial" w:cs="Arial"/>
        </w:rPr>
        <w:t>. La Cuenta Pública fue entregada a la Auditoría Superior del Estado, en las siguientes fechas</w:t>
      </w:r>
      <w:r w:rsidR="000A17B9">
        <w:rPr>
          <w:rFonts w:ascii="Arial" w:hAnsi="Arial" w:cs="Arial"/>
        </w:rPr>
        <w:t xml:space="preserve">: </w:t>
      </w:r>
      <w:r w:rsidRPr="00DC56AA">
        <w:rPr>
          <w:rFonts w:ascii="Arial" w:hAnsi="Arial" w:cs="Arial"/>
        </w:rPr>
        <w:t>21 de julio de 2022 con oficios números SG/413/2022, SG/414/2022 y SG/415/2022, 05 de agosto de 2022 con oficios números SG/476/2022 y SG/477/2022, 17 de agosto de 2022 con oficios números SG/440/2022, SG/481/2022 y SG/525/2022, 02 de septiembre de 2022 con oficios números SG/552/2022, 573/2022 y SG/143/2022, 27 de abril de 2023, con oficios números PODLEG/SG/140/2023, PODLEG/SG/0141/2023, PODLEG/SG/0142/2023, PODLEG/SG/0143/2023, PODLEG/SG/0144/2023 y PODLEG/SG/148/2023, respectivamente.</w:t>
      </w:r>
    </w:p>
    <w:p w14:paraId="554B0D03" w14:textId="77777777" w:rsidR="00A80B76" w:rsidRPr="00D758CB" w:rsidRDefault="00A80B76" w:rsidP="00A80B76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14:paraId="3B3F1178" w14:textId="1A2682A6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005D6">
        <w:rPr>
          <w:rFonts w:ascii="Arial" w:hAnsi="Arial" w:cs="Arial"/>
          <w:bCs/>
        </w:rPr>
        <w:t>El C. Auditor Superior del Estado de Quintana Roo, de conformidad con lo dispuesto en los artículos 8, 19 fracción I, y 86 fracción IV, de la Ley de Fiscalización y Rendición de Cuentas del Estado de Quintana Roo, aprobó en fecha 15 de marzo de 2023 mediante acuerdo administrativo, el Programa Anual de Auditorías, Visitas e Inspecciones (PAAVI), correspondiente al año 2023, para la fiscalización superior de la Cuenta Pública 2022, el cual fue expedido y publicado en el portal web de la Auditoría Superior del Estado de Quintana Roo.</w:t>
      </w:r>
    </w:p>
    <w:p w14:paraId="526EE861" w14:textId="77777777" w:rsidR="005B7776" w:rsidRPr="00980F59" w:rsidRDefault="005B77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09DE3D2" w14:textId="7C93CA8D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bookmarkStart w:id="3" w:name="_Hlk11404920"/>
      <w:r w:rsidRPr="009879F6">
        <w:rPr>
          <w:rFonts w:ascii="Arial" w:hAnsi="Arial" w:cs="Arial"/>
        </w:rPr>
        <w:t xml:space="preserve">Por lo anterior y en cumplimiento a </w:t>
      </w:r>
      <w:r w:rsidRPr="004408EB">
        <w:rPr>
          <w:rFonts w:ascii="Arial" w:hAnsi="Arial" w:cs="Arial"/>
        </w:rPr>
        <w:t xml:space="preserve">los </w:t>
      </w:r>
      <w:r w:rsidRPr="005A4EA9">
        <w:rPr>
          <w:rFonts w:ascii="Arial" w:hAnsi="Arial" w:cs="Arial"/>
        </w:rPr>
        <w:t>artículos 2, 3, 4, 5, 6 fracciones I, II y XX,16, 17, 19 fracciones I, VI, VII, VIII, XII, XV, XXVI y XXVIII, 22 en su último párrafo, 37, 38, 40, 41, 42 y 86 fracciones I, XVII, XXII y XXXVI de la Ley de Fiscalización y Rendición de Cuentas del Estado de Quintana Roo</w:t>
      </w:r>
      <w:r w:rsidRPr="008B43AB">
        <w:rPr>
          <w:rFonts w:ascii="Arial" w:hAnsi="Arial" w:cs="Arial"/>
        </w:rPr>
        <w:t xml:space="preserve">, se tiene a </w:t>
      </w:r>
      <w:r w:rsidRPr="007A1195">
        <w:rPr>
          <w:rFonts w:ascii="Arial" w:hAnsi="Arial" w:cs="Arial"/>
        </w:rPr>
        <w:t xml:space="preserve">bien presentar </w:t>
      </w:r>
      <w:r w:rsidR="005B7776" w:rsidRPr="007A1195">
        <w:rPr>
          <w:rFonts w:ascii="Arial" w:hAnsi="Arial" w:cs="Arial"/>
        </w:rPr>
        <w:t xml:space="preserve">los </w:t>
      </w:r>
      <w:r w:rsidRPr="007A1195">
        <w:rPr>
          <w:rFonts w:ascii="Arial" w:hAnsi="Arial" w:cs="Arial"/>
        </w:rPr>
        <w:t>Informe</w:t>
      </w:r>
      <w:r w:rsidR="005B7776" w:rsidRPr="007A1195">
        <w:rPr>
          <w:rFonts w:ascii="Arial" w:hAnsi="Arial" w:cs="Arial"/>
        </w:rPr>
        <w:t>s</w:t>
      </w:r>
      <w:r w:rsidRPr="007A1195">
        <w:rPr>
          <w:rFonts w:ascii="Arial" w:hAnsi="Arial" w:cs="Arial"/>
        </w:rPr>
        <w:t xml:space="preserve"> Individual</w:t>
      </w:r>
      <w:r w:rsidR="005B7776" w:rsidRPr="007A1195">
        <w:rPr>
          <w:rFonts w:ascii="Arial" w:hAnsi="Arial" w:cs="Arial"/>
        </w:rPr>
        <w:t>es</w:t>
      </w:r>
      <w:r w:rsidRPr="007A1195">
        <w:rPr>
          <w:rFonts w:ascii="Arial" w:hAnsi="Arial" w:cs="Arial"/>
        </w:rPr>
        <w:t xml:space="preserve"> de</w:t>
      </w:r>
      <w:r w:rsidRPr="00557AB4">
        <w:rPr>
          <w:rFonts w:ascii="Arial" w:hAnsi="Arial" w:cs="Arial"/>
        </w:rPr>
        <w:t xml:space="preserve"> Auditoría, obtenido</w:t>
      </w:r>
      <w:r w:rsidR="005B7776" w:rsidRPr="00557AB4">
        <w:rPr>
          <w:rFonts w:ascii="Arial" w:hAnsi="Arial" w:cs="Arial"/>
        </w:rPr>
        <w:t>s</w:t>
      </w:r>
      <w:r w:rsidRPr="00557AB4">
        <w:rPr>
          <w:rFonts w:ascii="Arial" w:hAnsi="Arial" w:cs="Arial"/>
        </w:rPr>
        <w:t xml:space="preserve"> con relación a la Cuenta Pública</w:t>
      </w:r>
      <w:r w:rsidRPr="00557AB4">
        <w:rPr>
          <w:rFonts w:ascii="Arial" w:hAnsi="Arial" w:cs="Arial"/>
          <w:bCs/>
        </w:rPr>
        <w:t xml:space="preserve"> de</w:t>
      </w:r>
      <w:r w:rsidRPr="00557AB4">
        <w:rPr>
          <w:rFonts w:ascii="Arial" w:hAnsi="Arial" w:cs="Arial"/>
        </w:rPr>
        <w:t>l</w:t>
      </w:r>
      <w:r w:rsidRPr="00557AB4">
        <w:rPr>
          <w:rFonts w:ascii="Arial" w:hAnsi="Arial" w:cs="Arial"/>
          <w:b/>
        </w:rPr>
        <w:t xml:space="preserve"> </w:t>
      </w:r>
      <w:r w:rsidRPr="00557AB4">
        <w:rPr>
          <w:rFonts w:ascii="Arial" w:hAnsi="Arial" w:cs="Arial"/>
          <w:b/>
          <w:bCs/>
        </w:rPr>
        <w:t>H.</w:t>
      </w:r>
      <w:r>
        <w:rPr>
          <w:rFonts w:ascii="Arial" w:hAnsi="Arial" w:cs="Arial"/>
          <w:b/>
          <w:bCs/>
        </w:rPr>
        <w:t xml:space="preserve"> Poder Legislativo</w:t>
      </w:r>
      <w:r w:rsidRPr="00E56219">
        <w:rPr>
          <w:rFonts w:ascii="Arial" w:hAnsi="Arial" w:cs="Arial"/>
          <w:b/>
        </w:rPr>
        <w:t xml:space="preserve">, </w:t>
      </w:r>
      <w:r w:rsidR="005B7776">
        <w:rPr>
          <w:rFonts w:ascii="Arial" w:hAnsi="Arial" w:cs="Arial"/>
        </w:rPr>
        <w:t>correspondiente a</w:t>
      </w:r>
      <w:r w:rsidRPr="00E56219">
        <w:rPr>
          <w:rFonts w:ascii="Arial" w:hAnsi="Arial" w:cs="Arial"/>
          <w:bCs/>
        </w:rPr>
        <w:t xml:space="preserve">l ejercicio fiscal </w:t>
      </w:r>
      <w:r>
        <w:rPr>
          <w:rFonts w:ascii="Arial" w:hAnsi="Arial" w:cs="Arial"/>
          <w:bCs/>
        </w:rPr>
        <w:t>2022.</w:t>
      </w:r>
    </w:p>
    <w:bookmarkEnd w:id="3"/>
    <w:p w14:paraId="6BFEF974" w14:textId="77777777" w:rsidR="00A80B76" w:rsidRDefault="00A80B76" w:rsidP="00A80B76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FB4CEF4" w14:textId="77777777" w:rsidR="00A80B76" w:rsidRPr="00A05588" w:rsidRDefault="00A80B76" w:rsidP="00A80B76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46742B33" w14:textId="77777777" w:rsidR="00A80B76" w:rsidRPr="00A05588" w:rsidRDefault="00A80B76" w:rsidP="00A80B76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1AA2515" w14:textId="77777777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 su Creación y Objeto</w:t>
      </w:r>
    </w:p>
    <w:p w14:paraId="275D8380" w14:textId="77777777" w:rsidR="00A80B76" w:rsidRPr="00A05588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98A9C7E" w14:textId="77777777" w:rsidR="00A80B76" w:rsidRPr="00B70604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  <w:r w:rsidRPr="00B70604">
        <w:rPr>
          <w:rFonts w:ascii="Arial" w:hAnsi="Arial" w:cs="Arial"/>
        </w:rPr>
        <w:t>Mediante Decreto por el que se reformó el artículo 43 de la Constitución Política de los Estados Unidos Mexicanos, expedido por el H. Congreso de la Unión y publicado en el Diario Oficial de la Federación el día 8 de octubre de 1974, Quintana Roo fue creado como Estado integrante de la Federación, con la extensión y límites que comprendía el entonces Territorio de Quintana Roo.</w:t>
      </w:r>
    </w:p>
    <w:p w14:paraId="65A26331" w14:textId="77777777" w:rsidR="00A80B76" w:rsidRPr="00B70604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</w:p>
    <w:p w14:paraId="21C42B57" w14:textId="77777777" w:rsidR="00A80B76" w:rsidRPr="00B70604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  <w:r w:rsidRPr="00B70604">
        <w:rPr>
          <w:rFonts w:ascii="Arial" w:hAnsi="Arial" w:cs="Arial"/>
        </w:rPr>
        <w:t>El 25 de noviembre de 1974, quedó legítimamente instaurada la Legislatura Constituyente del Estado Libre y Soberano de Quintana Roo.</w:t>
      </w:r>
    </w:p>
    <w:p w14:paraId="7DBF6897" w14:textId="77777777" w:rsidR="00A80B76" w:rsidRPr="00B70604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31C6DB4" w14:textId="56A4A3CF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  <w:r w:rsidRPr="00B70604">
        <w:rPr>
          <w:rFonts w:ascii="Arial" w:hAnsi="Arial" w:cs="Arial"/>
        </w:rPr>
        <w:t xml:space="preserve">El </w:t>
      </w:r>
      <w:r w:rsidRPr="00B70604">
        <w:rPr>
          <w:rFonts w:ascii="Arial" w:hAnsi="Arial" w:cs="Arial"/>
          <w:b/>
        </w:rPr>
        <w:t>H. Poder Legislativo</w:t>
      </w:r>
      <w:r w:rsidRPr="00B70604">
        <w:rPr>
          <w:rFonts w:ascii="Arial" w:hAnsi="Arial" w:cs="Arial"/>
        </w:rPr>
        <w:t xml:space="preserve"> tiene por objeto, establecer un marco jurídico adecuado a las necesidades de los ciudadanos quintanarroenses, sus atribuciones están conferidas en la Constitución Política del Estado Libre y Soberano de Quintana Roo.</w:t>
      </w:r>
    </w:p>
    <w:p w14:paraId="052D31EA" w14:textId="77777777" w:rsidR="001F24E4" w:rsidRDefault="001F24E4" w:rsidP="00A80B76">
      <w:pPr>
        <w:spacing w:line="360" w:lineRule="auto"/>
        <w:ind w:right="190"/>
        <w:jc w:val="both"/>
        <w:rPr>
          <w:rFonts w:ascii="Arial" w:hAnsi="Arial" w:cs="Arial"/>
        </w:rPr>
      </w:pPr>
    </w:p>
    <w:p w14:paraId="52674775" w14:textId="77777777" w:rsidR="00A80B76" w:rsidRPr="009879F6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 xml:space="preserve">I. INFORME INDIVIDUAL DE AUDITORÍA RELATIVO A </w:t>
      </w:r>
      <w:r w:rsidRPr="00D3039A">
        <w:rPr>
          <w:rFonts w:ascii="Arial" w:hAnsi="Arial" w:cs="Arial"/>
          <w:b/>
          <w:bCs/>
        </w:rPr>
        <w:t>INGRESOS PÚBLICOS</w:t>
      </w:r>
    </w:p>
    <w:p w14:paraId="5F2D4744" w14:textId="77777777" w:rsidR="00A80B76" w:rsidRPr="00A7774F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  <w:bCs/>
          <w:sz w:val="22"/>
        </w:rPr>
      </w:pPr>
    </w:p>
    <w:p w14:paraId="6713EDE4" w14:textId="77777777" w:rsidR="00A80B76" w:rsidRPr="009879F6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I.1. ASPECTOS GENERALES DE LA AUDITORÍA</w:t>
      </w:r>
    </w:p>
    <w:p w14:paraId="029A3D24" w14:textId="77777777" w:rsidR="00A80B76" w:rsidRPr="00A7774F" w:rsidRDefault="00A80B76" w:rsidP="00A80B7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72284479" w14:textId="77777777" w:rsidR="00A80B76" w:rsidRDefault="00A80B76" w:rsidP="00A80B76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0DD7D138" w14:textId="77777777" w:rsidR="00A80B76" w:rsidRPr="009879F6" w:rsidRDefault="00A80B76" w:rsidP="00A80B7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B82141B" w14:textId="77777777" w:rsidR="00A80B76" w:rsidRPr="009879F6" w:rsidRDefault="00A80B76" w:rsidP="00A80B76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</w:t>
      </w:r>
      <w:r>
        <w:rPr>
          <w:rFonts w:ascii="Arial" w:hAnsi="Arial" w:cs="Arial"/>
          <w:bCs/>
        </w:rPr>
        <w:t>alizó en materia financiera al</w:t>
      </w:r>
      <w:r w:rsidRPr="009879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H. Poder Legislativo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384A2394" w14:textId="77777777" w:rsidR="00A80B76" w:rsidRPr="009879F6" w:rsidRDefault="00A80B76" w:rsidP="00A80B76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80B76" w:rsidRPr="009879F6" w14:paraId="70D65B6A" w14:textId="77777777" w:rsidTr="001231D0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F43C175" w14:textId="77777777" w:rsidR="00A80B76" w:rsidRPr="009879F6" w:rsidRDefault="00A80B76" w:rsidP="001231D0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22-AEMF-B-GOB-002-004</w:t>
            </w:r>
          </w:p>
        </w:tc>
        <w:tc>
          <w:tcPr>
            <w:tcW w:w="2713" w:type="pct"/>
            <w:shd w:val="clear" w:color="auto" w:fill="auto"/>
          </w:tcPr>
          <w:p w14:paraId="35614D11" w14:textId="77777777" w:rsidR="00A80B76" w:rsidRPr="009879F6" w:rsidRDefault="00A80B76" w:rsidP="001231D0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“Auditoría de Cumplimiento Financiero de Ingresos Públicos”</w:t>
            </w:r>
          </w:p>
        </w:tc>
      </w:tr>
    </w:tbl>
    <w:p w14:paraId="6A7DF455" w14:textId="77777777" w:rsidR="00A80B76" w:rsidRPr="003622A4" w:rsidRDefault="00A80B76" w:rsidP="00A80B76">
      <w:pPr>
        <w:spacing w:line="360" w:lineRule="auto"/>
        <w:jc w:val="both"/>
        <w:rPr>
          <w:rFonts w:ascii="Arial" w:hAnsi="Arial" w:cs="Arial"/>
          <w:b/>
          <w:bCs/>
          <w:sz w:val="16"/>
        </w:rPr>
      </w:pPr>
    </w:p>
    <w:p w14:paraId="7D134069" w14:textId="77777777" w:rsidR="00A80B76" w:rsidRPr="009879F6" w:rsidRDefault="00A80B76" w:rsidP="00A80B76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669AECAF" w14:textId="77777777" w:rsidR="00A80B76" w:rsidRPr="00A7774F" w:rsidRDefault="00A80B76" w:rsidP="00A80B76">
      <w:pPr>
        <w:spacing w:line="360" w:lineRule="auto"/>
        <w:jc w:val="both"/>
        <w:rPr>
          <w:rFonts w:ascii="Arial" w:hAnsi="Arial" w:cs="Arial"/>
          <w:bCs/>
          <w:sz w:val="22"/>
        </w:rPr>
      </w:pPr>
    </w:p>
    <w:p w14:paraId="6076EF2E" w14:textId="5E84F0BD" w:rsidR="00A80B76" w:rsidRDefault="00A80B76" w:rsidP="00A80B76">
      <w:pPr>
        <w:spacing w:line="360" w:lineRule="auto"/>
        <w:jc w:val="both"/>
        <w:rPr>
          <w:rFonts w:ascii="Arial" w:hAnsi="Arial" w:cs="Arial"/>
          <w:bCs/>
        </w:rPr>
      </w:pPr>
      <w:r w:rsidRPr="009D2556">
        <w:rPr>
          <w:rFonts w:ascii="Arial" w:hAnsi="Arial" w:cs="Arial"/>
          <w:bCs/>
        </w:rPr>
        <w:t>Fiscalizar la gestión financiera para comprobar el cumplimiento de lo dispuesto en la Ley de Ingresos y demás disposiciones legales aplicables, en cuanto a los ingresos públicos, incluyendo la revisión del manejo, la custodia y la aplicación de recursos públicos estatales</w:t>
      </w:r>
      <w:r w:rsidR="008430C7">
        <w:rPr>
          <w:rFonts w:ascii="Arial" w:hAnsi="Arial" w:cs="Arial"/>
          <w:bCs/>
        </w:rPr>
        <w:t xml:space="preserve"> </w:t>
      </w:r>
      <w:r w:rsidR="008430C7" w:rsidRPr="00607D0B">
        <w:rPr>
          <w:rFonts w:ascii="Arial" w:hAnsi="Arial" w:cs="Arial"/>
          <w:bCs/>
        </w:rPr>
        <w:t>de libre disposición</w:t>
      </w:r>
      <w:r w:rsidRPr="00607D0B">
        <w:rPr>
          <w:rFonts w:ascii="Arial" w:hAnsi="Arial" w:cs="Arial"/>
          <w:bCs/>
        </w:rPr>
        <w:t>,</w:t>
      </w:r>
      <w:r w:rsidRPr="009D2556">
        <w:rPr>
          <w:rFonts w:ascii="Arial" w:hAnsi="Arial" w:cs="Arial"/>
          <w:bCs/>
        </w:rPr>
        <w:t xml:space="preserve"> así como de la información financiera, contable, patrimonial, presupuestaria y programática.</w:t>
      </w:r>
    </w:p>
    <w:p w14:paraId="40F40ABE" w14:textId="52EBC5D7" w:rsidR="00A80B76" w:rsidRPr="009F5E37" w:rsidRDefault="00A80B76" w:rsidP="00A80B76">
      <w:pPr>
        <w:spacing w:line="360" w:lineRule="auto"/>
        <w:jc w:val="both"/>
        <w:rPr>
          <w:rFonts w:ascii="Arial" w:hAnsi="Arial" w:cs="Arial"/>
          <w:bCs/>
        </w:rPr>
      </w:pPr>
    </w:p>
    <w:p w14:paraId="6D4CEEA4" w14:textId="77777777" w:rsidR="00A80B76" w:rsidRPr="00AA50F2" w:rsidRDefault="00A80B76" w:rsidP="00A80B7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3B6BFEB1" w14:textId="77777777" w:rsidR="00A80B76" w:rsidRPr="003622A4" w:rsidRDefault="00A80B76" w:rsidP="00A80B76">
      <w:pPr>
        <w:spacing w:line="360" w:lineRule="auto"/>
        <w:jc w:val="both"/>
        <w:rPr>
          <w:rFonts w:ascii="Arial" w:hAnsi="Arial" w:cs="Arial"/>
          <w:sz w:val="16"/>
        </w:rPr>
      </w:pPr>
    </w:p>
    <w:p w14:paraId="3916A28B" w14:textId="77777777" w:rsidR="00A80B76" w:rsidRPr="009879F6" w:rsidRDefault="00A80B76" w:rsidP="00A80B76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>
        <w:rPr>
          <w:rFonts w:ascii="Arial" w:hAnsi="Arial" w:cs="Arial"/>
        </w:rPr>
        <w:t>$492,837,843.79</w:t>
      </w:r>
    </w:p>
    <w:p w14:paraId="34668AF5" w14:textId="77777777" w:rsidR="00A80B76" w:rsidRPr="00A7774F" w:rsidRDefault="00A80B76" w:rsidP="00A80B76">
      <w:pPr>
        <w:spacing w:line="360" w:lineRule="auto"/>
        <w:rPr>
          <w:rFonts w:ascii="Arial" w:hAnsi="Arial" w:cs="Arial"/>
          <w:sz w:val="20"/>
        </w:rPr>
      </w:pPr>
      <w:bookmarkStart w:id="4" w:name="_Toc518907881"/>
      <w:bookmarkStart w:id="5" w:name="_Toc520196704"/>
    </w:p>
    <w:p w14:paraId="5CEDB863" w14:textId="77777777" w:rsidR="00A80B76" w:rsidRPr="009879F6" w:rsidRDefault="00A80B76" w:rsidP="00A80B76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>
        <w:rPr>
          <w:rFonts w:ascii="Arial" w:hAnsi="Arial" w:cs="Arial"/>
        </w:rPr>
        <w:t>$492,837,843.79</w:t>
      </w:r>
    </w:p>
    <w:p w14:paraId="26C79093" w14:textId="77777777" w:rsidR="00A80B76" w:rsidRPr="003622A4" w:rsidRDefault="00A80B76" w:rsidP="00A80B76">
      <w:pPr>
        <w:spacing w:line="360" w:lineRule="auto"/>
        <w:rPr>
          <w:rFonts w:ascii="Arial" w:hAnsi="Arial" w:cs="Arial"/>
          <w:sz w:val="18"/>
        </w:rPr>
      </w:pPr>
    </w:p>
    <w:p w14:paraId="51020C60" w14:textId="65884EE2" w:rsidR="00A80B76" w:rsidRDefault="00A80B76" w:rsidP="00A80B76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</w:t>
      </w:r>
      <w:bookmarkEnd w:id="4"/>
      <w:bookmarkEnd w:id="5"/>
      <w:r w:rsidR="004438AD">
        <w:rPr>
          <w:rFonts w:ascii="Arial" w:hAnsi="Arial" w:cs="Arial"/>
        </w:rPr>
        <w:t>$275,871,447.08</w:t>
      </w:r>
    </w:p>
    <w:p w14:paraId="39471FED" w14:textId="77777777" w:rsidR="001F24E4" w:rsidRPr="001F24E4" w:rsidRDefault="001F24E4" w:rsidP="00A80B76">
      <w:pPr>
        <w:spacing w:line="360" w:lineRule="auto"/>
        <w:rPr>
          <w:rFonts w:ascii="Arial" w:hAnsi="Arial" w:cs="Arial"/>
          <w:sz w:val="18"/>
        </w:rPr>
      </w:pPr>
    </w:p>
    <w:p w14:paraId="12D67A5A" w14:textId="28D7D9FD" w:rsidR="00A80B76" w:rsidRDefault="00A80B76" w:rsidP="00A80B76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bookmarkEnd w:id="6"/>
      <w:bookmarkEnd w:id="7"/>
      <w:r w:rsidR="004438AD">
        <w:rPr>
          <w:rFonts w:ascii="Arial" w:hAnsi="Arial" w:cs="Arial"/>
        </w:rPr>
        <w:t>55.98</w:t>
      </w:r>
      <w:r w:rsidRPr="009879F6">
        <w:rPr>
          <w:rFonts w:ascii="Arial" w:hAnsi="Arial" w:cs="Arial"/>
        </w:rPr>
        <w:t>%</w:t>
      </w:r>
    </w:p>
    <w:p w14:paraId="1DD989FC" w14:textId="77777777" w:rsidR="00747CCF" w:rsidRDefault="00747CCF" w:rsidP="00A80B76">
      <w:pPr>
        <w:spacing w:line="360" w:lineRule="auto"/>
        <w:rPr>
          <w:rFonts w:ascii="Arial" w:hAnsi="Arial" w:cs="Arial"/>
        </w:rPr>
      </w:pPr>
    </w:p>
    <w:p w14:paraId="7E908AC4" w14:textId="545B67D6" w:rsidR="00A80B76" w:rsidRDefault="00A80B76" w:rsidP="00A80B76">
      <w:pPr>
        <w:spacing w:line="360" w:lineRule="auto"/>
        <w:jc w:val="both"/>
        <w:rPr>
          <w:rFonts w:ascii="Arial" w:hAnsi="Arial" w:cs="Arial"/>
        </w:rPr>
      </w:pPr>
      <w:r w:rsidRPr="00BC1D2B">
        <w:rPr>
          <w:rFonts w:ascii="Arial" w:hAnsi="Arial" w:cs="Arial"/>
        </w:rPr>
        <w:t>En el total del Universo están considerados los recursos federales por la cantidad de $</w:t>
      </w:r>
      <w:r w:rsidR="009065B4">
        <w:rPr>
          <w:rFonts w:ascii="Arial" w:hAnsi="Arial" w:cs="Arial"/>
        </w:rPr>
        <w:t>221,766,154.44</w:t>
      </w:r>
      <w:r w:rsidRPr="00BC1D2B">
        <w:rPr>
          <w:rFonts w:ascii="Arial" w:hAnsi="Arial" w:cs="Arial"/>
        </w:rPr>
        <w:t>, los cuales se contemplaron en el monto</w:t>
      </w:r>
      <w:r w:rsidR="00850642">
        <w:rPr>
          <w:rFonts w:ascii="Arial" w:hAnsi="Arial" w:cs="Arial"/>
        </w:rPr>
        <w:t xml:space="preserve"> de la población objetivo, quedando integrada </w:t>
      </w:r>
      <w:r w:rsidR="00FD287C">
        <w:rPr>
          <w:rFonts w:ascii="Arial" w:hAnsi="Arial" w:cs="Arial"/>
        </w:rPr>
        <w:t xml:space="preserve">por recursos </w:t>
      </w:r>
      <w:r w:rsidR="00B34AB9">
        <w:rPr>
          <w:rFonts w:ascii="Arial" w:hAnsi="Arial" w:cs="Arial"/>
        </w:rPr>
        <w:t xml:space="preserve">públicos </w:t>
      </w:r>
      <w:r w:rsidR="00FD287C">
        <w:rPr>
          <w:rFonts w:ascii="Arial" w:hAnsi="Arial" w:cs="Arial"/>
        </w:rPr>
        <w:t>e</w:t>
      </w:r>
      <w:r w:rsidRPr="00BC1D2B">
        <w:rPr>
          <w:rFonts w:ascii="Arial" w:hAnsi="Arial" w:cs="Arial"/>
        </w:rPr>
        <w:t xml:space="preserve">statales </w:t>
      </w:r>
      <w:r w:rsidR="002E1D95" w:rsidRPr="00B34AB9">
        <w:rPr>
          <w:rFonts w:ascii="Arial" w:hAnsi="Arial" w:cs="Arial"/>
        </w:rPr>
        <w:t>de libre disposición</w:t>
      </w:r>
      <w:r w:rsidR="00681D00" w:rsidRPr="00B34AB9">
        <w:rPr>
          <w:rFonts w:ascii="Arial" w:hAnsi="Arial" w:cs="Arial"/>
        </w:rPr>
        <w:t>.</w:t>
      </w:r>
    </w:p>
    <w:p w14:paraId="0A287D70" w14:textId="77777777" w:rsidR="00A80B76" w:rsidRPr="00423743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  <w:bCs/>
          <w:i/>
          <w:iCs/>
        </w:rPr>
      </w:pPr>
    </w:p>
    <w:p w14:paraId="4E60EB75" w14:textId="4918C708" w:rsidR="00A80B76" w:rsidRPr="009879F6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ingresos devengados</w:t>
      </w:r>
      <w:r w:rsidRPr="00987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forman parte del Estado Analítico de Ingresos por Fuente de Financiamiento</w:t>
      </w:r>
      <w:r>
        <w:rPr>
          <w:rFonts w:ascii="Arial" w:hAnsi="Arial" w:cs="Arial"/>
          <w:b/>
          <w:i/>
        </w:rPr>
        <w:t xml:space="preserve"> </w:t>
      </w:r>
      <w:r w:rsidRPr="009879F6">
        <w:rPr>
          <w:rFonts w:ascii="Arial" w:hAnsi="Arial" w:cs="Arial"/>
        </w:rPr>
        <w:t>p</w:t>
      </w:r>
      <w:r w:rsidR="003316CC">
        <w:rPr>
          <w:rFonts w:ascii="Arial" w:hAnsi="Arial" w:cs="Arial"/>
        </w:rPr>
        <w:t>or el período comprendido del 1°</w:t>
      </w:r>
      <w:r w:rsidRPr="009879F6">
        <w:rPr>
          <w:rFonts w:ascii="Arial" w:hAnsi="Arial" w:cs="Arial"/>
        </w:rPr>
        <w:t xml:space="preserve"> de enero al 31 de diciembre de </w:t>
      </w:r>
      <w:r>
        <w:rPr>
          <w:rFonts w:ascii="Arial" w:hAnsi="Arial" w:cs="Arial"/>
          <w:bCs/>
        </w:rPr>
        <w:t>2022</w:t>
      </w:r>
      <w:r w:rsidR="002979CC">
        <w:rPr>
          <w:rFonts w:ascii="Arial" w:hAnsi="Arial" w:cs="Arial"/>
          <w:bCs/>
        </w:rPr>
        <w:t>.</w:t>
      </w:r>
    </w:p>
    <w:p w14:paraId="3835BE32" w14:textId="0AB8902D" w:rsidR="00D01450" w:rsidRPr="00840DC9" w:rsidRDefault="00D01450" w:rsidP="00A80B76">
      <w:pPr>
        <w:spacing w:line="360" w:lineRule="auto"/>
        <w:ind w:right="190"/>
        <w:jc w:val="both"/>
        <w:rPr>
          <w:rFonts w:ascii="Arial" w:hAnsi="Arial" w:cs="Arial"/>
          <w:b/>
          <w:bCs/>
          <w:sz w:val="32"/>
        </w:rPr>
      </w:pPr>
      <w:bookmarkStart w:id="8" w:name="_GoBack"/>
      <w:bookmarkEnd w:id="8"/>
    </w:p>
    <w:p w14:paraId="4921CDF3" w14:textId="7DC636EB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30E6C4FC" w14:textId="77777777" w:rsidR="00A80B76" w:rsidRDefault="00A80B76" w:rsidP="00A80B7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01FCBFE" w14:textId="77777777" w:rsidR="00A80B76" w:rsidRDefault="00A80B76" w:rsidP="00A80B7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>
        <w:rPr>
          <w:rFonts w:ascii="Arial" w:hAnsi="Arial" w:cs="Arial"/>
        </w:rPr>
        <w:t>ingresos devengados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7EE19DF2" w14:textId="77777777" w:rsidR="00A80B76" w:rsidRPr="009879F6" w:rsidRDefault="00A80B76" w:rsidP="00A80B7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075427A" w14:textId="77777777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</w:t>
      </w:r>
      <w:r>
        <w:rPr>
          <w:rFonts w:ascii="Arial" w:hAnsi="Arial" w:cs="Arial"/>
          <w:bCs/>
        </w:rPr>
        <w:t>la información concerniente al</w:t>
      </w:r>
      <w:r w:rsidRPr="009879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H. Poder Legislativo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</w:t>
      </w:r>
      <w:r w:rsidRPr="00595D57">
        <w:rPr>
          <w:rFonts w:ascii="Arial" w:hAnsi="Arial" w:cs="Arial"/>
          <w:bCs/>
        </w:rPr>
        <w:t>contables y presupuestarios, los</w:t>
      </w:r>
      <w:r>
        <w:rPr>
          <w:rFonts w:ascii="Arial" w:hAnsi="Arial" w:cs="Arial"/>
          <w:bCs/>
        </w:rPr>
        <w:t xml:space="preserve">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</w:t>
      </w:r>
      <w:r w:rsidRPr="00716705">
        <w:rPr>
          <w:rFonts w:ascii="Arial" w:hAnsi="Arial" w:cs="Arial"/>
          <w:bCs/>
        </w:rPr>
        <w:t xml:space="preserve">servancia de la información </w:t>
      </w:r>
      <w:r w:rsidRPr="004E1E88">
        <w:rPr>
          <w:rFonts w:ascii="Arial" w:hAnsi="Arial" w:cs="Arial"/>
        </w:rPr>
        <w:t>histórica</w:t>
      </w:r>
      <w:r w:rsidRPr="004E1E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577A6D">
        <w:rPr>
          <w:rFonts w:ascii="Arial" w:hAnsi="Arial" w:cs="Arial"/>
          <w:bCs/>
        </w:rPr>
        <w:t>que se encuentra en los antecedentes de las auditorías practicadas y del marco jurídico institucional</w:t>
      </w:r>
      <w:r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703362D3" w14:textId="193DA63E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1747A8">
        <w:rPr>
          <w:rFonts w:ascii="Arial" w:hAnsi="Arial" w:cs="Arial"/>
          <w:bCs/>
        </w:rPr>
        <w:t>determinándose mediante la competencia técnica y profesional</w:t>
      </w:r>
      <w:r>
        <w:rPr>
          <w:rFonts w:ascii="Arial" w:hAnsi="Arial" w:cs="Arial"/>
          <w:bCs/>
        </w:rPr>
        <w:t xml:space="preserve"> l</w:t>
      </w:r>
      <w:r w:rsidRPr="001747A8">
        <w:rPr>
          <w:rFonts w:ascii="Arial" w:hAnsi="Arial" w:cs="Arial"/>
          <w:bCs/>
        </w:rPr>
        <w:t>a actuación fiscalizadora, basándose en diversos elementos y factores que se integraron en los procedimientos de</w:t>
      </w:r>
      <w:r>
        <w:rPr>
          <w:rFonts w:ascii="Arial" w:hAnsi="Arial" w:cs="Arial"/>
          <w:bCs/>
        </w:rPr>
        <w:t xml:space="preserve">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6D1F48A0" w14:textId="77777777" w:rsidR="00747CCF" w:rsidRDefault="00747CCF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4E4FC61" w14:textId="77777777" w:rsidR="00A80B76" w:rsidRPr="008D4630" w:rsidRDefault="00A80B76" w:rsidP="00A80B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1FB2E6EA" w14:textId="77777777" w:rsidR="00A80B76" w:rsidRPr="00A45159" w:rsidRDefault="00A80B76" w:rsidP="00A80B76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2D515209" w14:textId="77777777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  <w:r w:rsidRPr="00D56027">
        <w:rPr>
          <w:rFonts w:ascii="Arial" w:hAnsi="Arial" w:cs="Arial"/>
        </w:rPr>
        <w:t>Se revisó la Subsecretaría de Servicios Administrativos</w:t>
      </w:r>
      <w:r>
        <w:rPr>
          <w:rFonts w:ascii="Arial" w:hAnsi="Arial" w:cs="Arial"/>
        </w:rPr>
        <w:t xml:space="preserve"> del </w:t>
      </w:r>
      <w:r w:rsidRPr="0036665B">
        <w:rPr>
          <w:rFonts w:ascii="Arial" w:hAnsi="Arial" w:cs="Arial"/>
          <w:b/>
        </w:rPr>
        <w:t>H. Poder Legislativo</w:t>
      </w:r>
      <w:r>
        <w:rPr>
          <w:rFonts w:ascii="Arial" w:hAnsi="Arial" w:cs="Arial"/>
        </w:rPr>
        <w:t>.</w:t>
      </w:r>
    </w:p>
    <w:p w14:paraId="23C4F17F" w14:textId="77777777" w:rsidR="00A80B76" w:rsidRPr="00A45159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557160E3" w14:textId="77777777" w:rsidR="00A80B76" w:rsidRDefault="00A80B76" w:rsidP="00A80B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799ED6CD" w14:textId="77777777" w:rsidR="00A80B76" w:rsidRPr="00A45159" w:rsidRDefault="00A80B76" w:rsidP="00A80B76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5DA37DB7" w14:textId="77777777" w:rsidR="00A80B76" w:rsidRPr="00C47B98" w:rsidRDefault="00A80B76" w:rsidP="00A80B7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73BB354C" w14:textId="77777777" w:rsidR="00A80B76" w:rsidRPr="00C47B98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6FF891ED" w14:textId="77777777" w:rsidR="00A80B76" w:rsidRPr="00A45159" w:rsidRDefault="00A80B76" w:rsidP="00A80B76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14:paraId="2E0331E7" w14:textId="77777777" w:rsidR="00A80B76" w:rsidRPr="00C47B98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B9E27AF" w14:textId="77777777" w:rsidR="00A80B76" w:rsidRPr="00C47B98" w:rsidRDefault="00A80B76" w:rsidP="00A80B76">
      <w:pPr>
        <w:spacing w:line="360" w:lineRule="auto"/>
        <w:jc w:val="both"/>
        <w:rPr>
          <w:rFonts w:ascii="Arial" w:hAnsi="Arial" w:cs="Arial"/>
          <w:bCs/>
        </w:rPr>
      </w:pPr>
    </w:p>
    <w:p w14:paraId="0D654A55" w14:textId="77777777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01E1459F" w14:textId="77777777" w:rsidR="00A80B76" w:rsidRDefault="00A80B76" w:rsidP="00A80B76">
      <w:pPr>
        <w:spacing w:line="360" w:lineRule="auto"/>
        <w:jc w:val="both"/>
        <w:rPr>
          <w:rFonts w:ascii="Arial" w:hAnsi="Arial" w:cs="Arial"/>
          <w:bCs/>
        </w:rPr>
      </w:pPr>
    </w:p>
    <w:p w14:paraId="1A04066C" w14:textId="66C3D1A5" w:rsidR="00855655" w:rsidRDefault="00855655" w:rsidP="00855655">
      <w:pPr>
        <w:pStyle w:val="Prrafodelista"/>
        <w:numPr>
          <w:ilvl w:val="0"/>
          <w:numId w:val="39"/>
        </w:numPr>
        <w:tabs>
          <w:tab w:val="left" w:pos="284"/>
        </w:tabs>
        <w:spacing w:line="360" w:lineRule="auto"/>
        <w:ind w:left="0" w:right="148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Verificar que los recursos financieros autorizados por la Legislatura del Estado, hayan sido transferidos por la Secretaría de Finanzas y Planeación y registrados contablemente por el ente fiscalizado.</w:t>
      </w:r>
    </w:p>
    <w:p w14:paraId="27AE13EA" w14:textId="77777777" w:rsidR="00A80B76" w:rsidRPr="00F7756B" w:rsidRDefault="00A80B76" w:rsidP="00A80B76">
      <w:pPr>
        <w:pStyle w:val="Prrafodelista"/>
        <w:spacing w:line="360" w:lineRule="auto"/>
        <w:ind w:left="0" w:right="191"/>
        <w:jc w:val="both"/>
        <w:rPr>
          <w:rFonts w:ascii="Arial" w:hAnsi="Arial" w:cs="Arial"/>
          <w:lang w:eastAsia="es-MX"/>
        </w:rPr>
      </w:pPr>
    </w:p>
    <w:p w14:paraId="613025B2" w14:textId="14B291AF" w:rsidR="00855655" w:rsidRDefault="00855655" w:rsidP="00855655">
      <w:pPr>
        <w:pStyle w:val="Prrafodelista"/>
        <w:numPr>
          <w:ilvl w:val="0"/>
          <w:numId w:val="39"/>
        </w:numPr>
        <w:tabs>
          <w:tab w:val="left" w:pos="284"/>
        </w:tabs>
        <w:spacing w:line="360" w:lineRule="auto"/>
        <w:ind w:left="0" w:right="148" w:firstLine="0"/>
        <w:jc w:val="both"/>
        <w:rPr>
          <w:rFonts w:ascii="Arial" w:hAnsi="Arial" w:cs="Arial"/>
          <w:bCs/>
        </w:rPr>
      </w:pPr>
      <w:r w:rsidRPr="00B45DA2">
        <w:rPr>
          <w:rFonts w:ascii="Arial" w:hAnsi="Arial" w:cs="Arial"/>
          <w:bCs/>
        </w:rPr>
        <w:t xml:space="preserve">Comprobar que los intereses generados en las cuentas bancarias se hayan registrado como un ingreso. </w:t>
      </w:r>
    </w:p>
    <w:p w14:paraId="218BAF42" w14:textId="77777777" w:rsidR="00855655" w:rsidRDefault="00855655" w:rsidP="00855655">
      <w:pPr>
        <w:pStyle w:val="Prrafodelista"/>
        <w:tabs>
          <w:tab w:val="left" w:pos="284"/>
        </w:tabs>
        <w:spacing w:line="360" w:lineRule="auto"/>
        <w:ind w:left="0" w:right="148"/>
        <w:jc w:val="both"/>
        <w:rPr>
          <w:rFonts w:ascii="Arial" w:hAnsi="Arial" w:cs="Arial"/>
          <w:bCs/>
        </w:rPr>
      </w:pPr>
    </w:p>
    <w:p w14:paraId="06764401" w14:textId="15BD6B80" w:rsidR="00855655" w:rsidRPr="00B45DA2" w:rsidRDefault="00855655" w:rsidP="00855655">
      <w:pPr>
        <w:pStyle w:val="Prrafodelista"/>
        <w:numPr>
          <w:ilvl w:val="0"/>
          <w:numId w:val="39"/>
        </w:numPr>
        <w:tabs>
          <w:tab w:val="left" w:pos="284"/>
        </w:tabs>
        <w:spacing w:line="360" w:lineRule="auto"/>
        <w:ind w:left="0" w:right="148" w:firstLine="0"/>
        <w:jc w:val="both"/>
        <w:rPr>
          <w:rFonts w:ascii="Arial" w:hAnsi="Arial" w:cs="Arial"/>
          <w:bCs/>
        </w:rPr>
      </w:pPr>
      <w:r w:rsidRPr="00B45DA2">
        <w:rPr>
          <w:rFonts w:ascii="Arial" w:hAnsi="Arial" w:cs="Arial"/>
          <w:bCs/>
        </w:rPr>
        <w:t>Verificar y validar que los reportes emitidos por los diferentes conceptos de ingresos en el rubro de Derechos,</w:t>
      </w:r>
      <w:r>
        <w:rPr>
          <w:rFonts w:ascii="Arial" w:hAnsi="Arial" w:cs="Arial"/>
          <w:bCs/>
        </w:rPr>
        <w:t xml:space="preserve"> estén registrados en </w:t>
      </w:r>
      <w:r w:rsidRPr="00B45DA2">
        <w:rPr>
          <w:rFonts w:ascii="Arial" w:hAnsi="Arial" w:cs="Arial"/>
          <w:bCs/>
        </w:rPr>
        <w:t>el Estado Analítico de Ingresos.</w:t>
      </w:r>
    </w:p>
    <w:p w14:paraId="6F33B37B" w14:textId="77777777" w:rsidR="00855655" w:rsidRPr="00F7756B" w:rsidRDefault="00855655" w:rsidP="00A80B76">
      <w:pPr>
        <w:pStyle w:val="Prrafodelista"/>
        <w:spacing w:line="360" w:lineRule="auto"/>
        <w:ind w:left="0" w:right="191"/>
        <w:rPr>
          <w:rFonts w:ascii="Arial" w:hAnsi="Arial" w:cs="Arial"/>
          <w:lang w:eastAsia="es-MX"/>
        </w:rPr>
      </w:pPr>
    </w:p>
    <w:p w14:paraId="64D25518" w14:textId="55F5AC24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Pr="00B716AA">
        <w:rPr>
          <w:rFonts w:ascii="Arial" w:hAnsi="Arial" w:cs="Arial"/>
          <w:bCs/>
        </w:rPr>
        <w:t>conforme a los principios de legalidad,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definitividad, imparcialidad y confiabilidad</w:t>
      </w:r>
      <w:r>
        <w:rPr>
          <w:rFonts w:ascii="Arial" w:hAnsi="Arial" w:cs="Arial"/>
          <w:bCs/>
        </w:rPr>
        <w:t xml:space="preserve">, bajo </w:t>
      </w:r>
      <w:r w:rsidRPr="00B716AA">
        <w:rPr>
          <w:rFonts w:ascii="Arial" w:hAnsi="Arial" w:cs="Arial"/>
          <w:bCs/>
        </w:rPr>
        <w:t xml:space="preserve">un marco jurídico </w:t>
      </w:r>
      <w:r>
        <w:rPr>
          <w:rFonts w:ascii="Arial" w:hAnsi="Arial" w:cs="Arial"/>
          <w:bCs/>
        </w:rPr>
        <w:t>que establece</w:t>
      </w:r>
      <w:r w:rsidRPr="00B716AA">
        <w:rPr>
          <w:rFonts w:ascii="Arial" w:hAnsi="Arial" w:cs="Arial"/>
          <w:bCs/>
        </w:rPr>
        <w:t xml:space="preserve"> claramente el alcance de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 xml:space="preserve">la autonomía de </w:t>
      </w:r>
      <w:r>
        <w:rPr>
          <w:rFonts w:ascii="Arial" w:hAnsi="Arial" w:cs="Arial"/>
          <w:bCs/>
        </w:rPr>
        <w:t>este organismo auditor</w:t>
      </w:r>
      <w:r w:rsidRPr="00B716AA">
        <w:rPr>
          <w:rFonts w:ascii="Arial" w:hAnsi="Arial" w:cs="Arial"/>
          <w:bCs/>
        </w:rPr>
        <w:t>, salvaguardando la eficiencia y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eficacia en el cumplimiento de sus atribuciones y el uso de una perspectiva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y un criterio independiente y responsable con el interés público</w:t>
      </w:r>
      <w:r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4CD9B6A5" w14:textId="77777777" w:rsidR="00747CCF" w:rsidRDefault="00747CCF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07149A7" w14:textId="77777777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G. Servidores Públicos que intervinieron en la Auditoría</w:t>
      </w:r>
    </w:p>
    <w:p w14:paraId="552362CF" w14:textId="77777777" w:rsidR="00A80B76" w:rsidRPr="00170AB6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14:paraId="4992828E" w14:textId="197AB8BC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</w:t>
      </w:r>
      <w:r w:rsidR="00A45159">
        <w:rPr>
          <w:rFonts w:ascii="Arial" w:hAnsi="Arial" w:cs="Arial"/>
          <w:bCs/>
        </w:rPr>
        <w:t>Órgano T</w:t>
      </w:r>
      <w:r>
        <w:rPr>
          <w:rFonts w:ascii="Arial" w:hAnsi="Arial" w:cs="Arial"/>
          <w:bCs/>
        </w:rPr>
        <w:t>écnico de</w:t>
      </w:r>
      <w:r w:rsidR="00A45159">
        <w:rPr>
          <w:rFonts w:ascii="Arial" w:hAnsi="Arial" w:cs="Arial"/>
          <w:bCs/>
        </w:rPr>
        <w:t xml:space="preserve"> F</w:t>
      </w:r>
      <w:r>
        <w:rPr>
          <w:rFonts w:ascii="Arial" w:hAnsi="Arial" w:cs="Arial"/>
          <w:bCs/>
        </w:rPr>
        <w:t>isc</w:t>
      </w:r>
      <w:r w:rsidRPr="0004250B">
        <w:rPr>
          <w:rFonts w:ascii="Arial" w:hAnsi="Arial" w:cs="Arial"/>
          <w:bCs/>
        </w:rPr>
        <w:t>alización, se encuentra referido en la</w:t>
      </w:r>
      <w:r>
        <w:rPr>
          <w:rFonts w:ascii="Arial" w:hAnsi="Arial" w:cs="Arial"/>
          <w:bCs/>
        </w:rPr>
        <w:t xml:space="preserve"> orden e</w:t>
      </w:r>
      <w:r w:rsidRPr="0004250B">
        <w:rPr>
          <w:rFonts w:ascii="Arial" w:hAnsi="Arial" w:cs="Arial"/>
          <w:bCs/>
        </w:rPr>
        <w:t>mitida con oficio</w:t>
      </w:r>
      <w:r w:rsidR="00FD71FA">
        <w:rPr>
          <w:rFonts w:ascii="Arial" w:hAnsi="Arial" w:cs="Arial"/>
          <w:bCs/>
        </w:rPr>
        <w:t>s</w:t>
      </w:r>
      <w:r w:rsidRPr="0004250B">
        <w:rPr>
          <w:rFonts w:ascii="Arial" w:hAnsi="Arial" w:cs="Arial"/>
          <w:bCs/>
        </w:rPr>
        <w:t xml:space="preserve"> número</w:t>
      </w:r>
      <w:r w:rsidR="00FD71FA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ASEQROO/ASE/AEMF/0648/06/2023</w:t>
      </w:r>
      <w:r w:rsidRPr="0004250B">
        <w:rPr>
          <w:rFonts w:ascii="Arial" w:hAnsi="Arial" w:cs="Arial"/>
          <w:bCs/>
        </w:rPr>
        <w:t xml:space="preserve"> </w:t>
      </w:r>
      <w:r w:rsidR="00FD71FA">
        <w:rPr>
          <w:rFonts w:ascii="Arial" w:hAnsi="Arial" w:cs="Arial"/>
          <w:bCs/>
        </w:rPr>
        <w:t xml:space="preserve">y ASEQROO/ASE/AEMF/1181/10/2023, </w:t>
      </w:r>
      <w:r w:rsidRPr="0004250B">
        <w:rPr>
          <w:rFonts w:ascii="Arial" w:hAnsi="Arial" w:cs="Arial"/>
          <w:bCs/>
        </w:rPr>
        <w:t>siendo los servidores públicos a cargo de coordinar y supervisar la auditoría, los siguientes:</w:t>
      </w:r>
    </w:p>
    <w:p w14:paraId="14A755E2" w14:textId="77777777" w:rsidR="00A80B76" w:rsidRPr="00170AB6" w:rsidRDefault="00A80B76" w:rsidP="00A80B76">
      <w:pPr>
        <w:spacing w:line="360" w:lineRule="auto"/>
        <w:jc w:val="both"/>
        <w:rPr>
          <w:rFonts w:ascii="Arial" w:hAnsi="Arial" w:cs="Arial"/>
          <w:bCs/>
          <w:sz w:val="22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A80B76" w:rsidRPr="00845B1A" w14:paraId="7FA6FDCC" w14:textId="77777777" w:rsidTr="00A94F60">
        <w:trPr>
          <w:tblHeader/>
          <w:jc w:val="center"/>
        </w:trPr>
        <w:tc>
          <w:tcPr>
            <w:tcW w:w="6374" w:type="dxa"/>
            <w:shd w:val="clear" w:color="auto" w:fill="A6A6A6" w:themeFill="background1" w:themeFillShade="A6"/>
          </w:tcPr>
          <w:p w14:paraId="72967FD6" w14:textId="77777777" w:rsidR="00A80B76" w:rsidRPr="00845B1A" w:rsidRDefault="00A80B76" w:rsidP="001231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12B3328D" w14:textId="77777777" w:rsidR="00A80B76" w:rsidRPr="00845B1A" w:rsidRDefault="00A80B76" w:rsidP="001231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A80B76" w:rsidRPr="00845B1A" w14:paraId="75670A67" w14:textId="77777777" w:rsidTr="001231D0">
        <w:trPr>
          <w:jc w:val="center"/>
        </w:trPr>
        <w:tc>
          <w:tcPr>
            <w:tcW w:w="6374" w:type="dxa"/>
            <w:shd w:val="clear" w:color="auto" w:fill="auto"/>
          </w:tcPr>
          <w:p w14:paraId="44636C40" w14:textId="77777777" w:rsidR="00A80B76" w:rsidRPr="00845B1A" w:rsidRDefault="00A80B76" w:rsidP="001231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en Aud. Juan Gilberto Ayala Zavalegui</w:t>
            </w:r>
          </w:p>
        </w:tc>
        <w:tc>
          <w:tcPr>
            <w:tcW w:w="2977" w:type="dxa"/>
            <w:shd w:val="clear" w:color="auto" w:fill="auto"/>
          </w:tcPr>
          <w:p w14:paraId="353CB7E1" w14:textId="77777777" w:rsidR="00A80B76" w:rsidRPr="00845B1A" w:rsidRDefault="00A80B76" w:rsidP="001231D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A80B76" w:rsidRPr="00845B1A" w14:paraId="115DE47C" w14:textId="77777777" w:rsidTr="001231D0">
        <w:trPr>
          <w:jc w:val="center"/>
        </w:trPr>
        <w:tc>
          <w:tcPr>
            <w:tcW w:w="6374" w:type="dxa"/>
            <w:shd w:val="clear" w:color="auto" w:fill="auto"/>
          </w:tcPr>
          <w:p w14:paraId="0D06FF31" w14:textId="6D6E5F5F" w:rsidR="00A80B76" w:rsidRPr="0076621B" w:rsidRDefault="00A80B76" w:rsidP="00FD71FA">
            <w:pPr>
              <w:spacing w:line="360" w:lineRule="auto"/>
              <w:rPr>
                <w:rFonts w:ascii="Arial" w:hAnsi="Arial" w:cs="Arial"/>
                <w:bCs/>
                <w:highlight w:val="cyan"/>
              </w:rPr>
            </w:pPr>
            <w:r w:rsidRPr="00FD71FA">
              <w:rPr>
                <w:rFonts w:ascii="Arial" w:hAnsi="Arial" w:cs="Arial"/>
                <w:bCs/>
              </w:rPr>
              <w:t>M. en Aud. Vanessa Cabrera Jimenez</w:t>
            </w:r>
          </w:p>
        </w:tc>
        <w:tc>
          <w:tcPr>
            <w:tcW w:w="2977" w:type="dxa"/>
            <w:shd w:val="clear" w:color="auto" w:fill="auto"/>
          </w:tcPr>
          <w:p w14:paraId="6078B252" w14:textId="161A0932" w:rsidR="00A80B76" w:rsidRPr="00FD71FA" w:rsidRDefault="00A412C6" w:rsidP="001231D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Supervisora </w:t>
            </w:r>
          </w:p>
        </w:tc>
      </w:tr>
    </w:tbl>
    <w:p w14:paraId="7FA1EAFB" w14:textId="77777777" w:rsidR="00FD71FA" w:rsidRDefault="00FD71FA" w:rsidP="00A80B76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2B4E05F0" w14:textId="260DEF4C" w:rsidR="00A80B76" w:rsidRPr="00845B1A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Pr="00845B1A">
        <w:rPr>
          <w:rFonts w:ascii="Arial" w:hAnsi="Arial" w:cs="Arial"/>
          <w:b/>
        </w:rPr>
        <w:t>2. CUMPLIMIENTO DE DISPOSICIONES LEGALES Y NORMATIVAS</w:t>
      </w:r>
    </w:p>
    <w:p w14:paraId="6B469596" w14:textId="77777777" w:rsidR="00A80B76" w:rsidRPr="00170AB6" w:rsidRDefault="00A80B76" w:rsidP="00A80B76">
      <w:pPr>
        <w:spacing w:line="360" w:lineRule="auto"/>
        <w:ind w:right="48"/>
        <w:jc w:val="both"/>
        <w:rPr>
          <w:rFonts w:ascii="Arial" w:hAnsi="Arial" w:cs="Arial"/>
          <w:sz w:val="18"/>
        </w:rPr>
      </w:pPr>
    </w:p>
    <w:p w14:paraId="0DE58DB0" w14:textId="1CEC45D7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Pr="008C3DA9">
        <w:rPr>
          <w:rFonts w:ascii="Arial" w:hAnsi="Arial" w:cs="Arial"/>
        </w:rPr>
        <w:t>la Ley de Ingresos del Estado de Quintana Roo, para el ejercicio fiscal 2022 y lo</w:t>
      </w:r>
      <w:r w:rsidRPr="008C3DA9">
        <w:rPr>
          <w:rFonts w:ascii="Arial" w:hAnsi="Arial" w:cs="Arial"/>
          <w:color w:val="FF0000"/>
        </w:rPr>
        <w:t xml:space="preserve"> </w:t>
      </w:r>
      <w:r w:rsidRPr="008C3DA9">
        <w:rPr>
          <w:rFonts w:ascii="Arial" w:hAnsi="Arial" w:cs="Arial"/>
        </w:rPr>
        <w:t>emitid</w:t>
      </w:r>
      <w:r w:rsidRPr="00845B1A">
        <w:rPr>
          <w:rFonts w:ascii="Arial" w:hAnsi="Arial" w:cs="Arial"/>
        </w:rPr>
        <w:t>o por el Consejo Nacional de Armonización Contable (CONAC), dando cumplimiento a las diversas disposiciones legales y normativas aplicables</w:t>
      </w:r>
      <w:r w:rsidRPr="001B08F7">
        <w:rPr>
          <w:rFonts w:ascii="Arial" w:hAnsi="Arial" w:cs="Arial"/>
        </w:rPr>
        <w:t>, en observancia al artículo 38 fracción III de la Ley de Fiscalización y Rendición de Cuentas del Estado de Quintana Roo; por lo que se incluyeron pruebas a los registros de contabilidad</w:t>
      </w:r>
      <w:r w:rsidRPr="00845B1A">
        <w:rPr>
          <w:rFonts w:ascii="Arial" w:hAnsi="Arial" w:cs="Arial"/>
        </w:rPr>
        <w:t xml:space="preserve">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2F3FFA69" w14:textId="77777777" w:rsidR="00747CCF" w:rsidRPr="00845B1A" w:rsidRDefault="00747CCF" w:rsidP="00A80B76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</w:p>
    <w:p w14:paraId="596CDC14" w14:textId="77777777" w:rsidR="00A80B76" w:rsidRPr="00845B1A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4043C029" w14:textId="77777777" w:rsidR="00A80B76" w:rsidRPr="00170AB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  <w:i/>
          <w:iCs/>
          <w:sz w:val="16"/>
        </w:rPr>
      </w:pPr>
    </w:p>
    <w:p w14:paraId="022FB705" w14:textId="77777777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26EF1">
        <w:rPr>
          <w:rFonts w:ascii="Arial" w:hAnsi="Arial" w:cs="Arial"/>
          <w:bCs/>
        </w:rPr>
        <w:t xml:space="preserve">Se constató el cumplimiento de la Ley General de Contabilidad Gubernamental, </w:t>
      </w:r>
      <w:r>
        <w:rPr>
          <w:rFonts w:ascii="Arial" w:hAnsi="Arial" w:cs="Arial"/>
          <w:bCs/>
        </w:rPr>
        <w:t>la Ley de Ingresos del Estado de Quintana Roo</w:t>
      </w:r>
      <w:r w:rsidRPr="00626EF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8C3DA9">
        <w:rPr>
          <w:rFonts w:ascii="Arial" w:hAnsi="Arial" w:cs="Arial"/>
          <w:bCs/>
        </w:rPr>
        <w:t>para el ejercicio fiscal 2022</w:t>
      </w:r>
      <w:r>
        <w:rPr>
          <w:rFonts w:ascii="Arial" w:hAnsi="Arial" w:cs="Arial"/>
          <w:bCs/>
        </w:rPr>
        <w:t>,</w:t>
      </w:r>
      <w:r w:rsidRPr="00626EF1">
        <w:rPr>
          <w:rFonts w:ascii="Arial" w:hAnsi="Arial" w:cs="Arial"/>
          <w:bCs/>
        </w:rPr>
        <w:t xml:space="preserve"> así como de lo emitido por el Consejo Nacional de Armonización Contable (CONAC), y demás disposiciones </w:t>
      </w:r>
      <w:r>
        <w:rPr>
          <w:rFonts w:ascii="Arial" w:hAnsi="Arial" w:cs="Arial"/>
          <w:bCs/>
        </w:rPr>
        <w:t>legales y normativas aplicables.</w:t>
      </w:r>
      <w:r w:rsidRPr="00626EF1">
        <w:rPr>
          <w:rFonts w:ascii="Arial" w:hAnsi="Arial" w:cs="Arial"/>
          <w:bCs/>
        </w:rPr>
        <w:t xml:space="preserve"> </w:t>
      </w:r>
    </w:p>
    <w:p w14:paraId="7B8CF149" w14:textId="77777777" w:rsidR="00A80B76" w:rsidRPr="00170AB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117FBF" w14:textId="77777777" w:rsidR="00A80B76" w:rsidRPr="00A05588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5F5EA777" w14:textId="77777777" w:rsidR="00A80B76" w:rsidRPr="00170AB6" w:rsidRDefault="00A80B76" w:rsidP="00A80B76">
      <w:pPr>
        <w:spacing w:line="360" w:lineRule="auto"/>
        <w:jc w:val="both"/>
        <w:rPr>
          <w:rFonts w:ascii="Arial" w:hAnsi="Arial" w:cs="Arial"/>
          <w:sz w:val="22"/>
        </w:rPr>
      </w:pPr>
    </w:p>
    <w:p w14:paraId="4D4B5B58" w14:textId="65AFE8B5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los </w:t>
      </w:r>
      <w:r w:rsidRPr="00EB1C7E">
        <w:rPr>
          <w:rFonts w:ascii="Arial" w:hAnsi="Arial" w:cs="Arial"/>
        </w:rPr>
        <w:t>artículos 17 fracciones I y II, 38 fracción IV, 41 en su segundo párrafo, y 61 párrafo primero de la Ley de Fiscalización y Rendición de Cuentas del Estado de Quintana Roo, 4, 8 y 9 fracciones X, XI, XVIII y XXVI, del Reglamento Interior de la Auditoría Superior del Estado de Quintana Roo</w:t>
      </w:r>
      <w:r w:rsidRPr="00EB1C7E">
        <w:rPr>
          <w:rFonts w:ascii="Arial" w:hAnsi="Arial"/>
        </w:rPr>
        <w:t>,</w:t>
      </w:r>
      <w:r w:rsidRPr="00EB1C7E">
        <w:rPr>
          <w:rFonts w:ascii="Arial" w:hAnsi="Arial" w:cs="Arial"/>
        </w:rPr>
        <w:t xml:space="preserve"> durante</w:t>
      </w:r>
      <w:r w:rsidRPr="000B7BD4">
        <w:rPr>
          <w:rFonts w:ascii="Arial" w:hAnsi="Arial" w:cs="Arial"/>
        </w:rPr>
        <w:t xml:space="preserve"> este proceso de </w:t>
      </w:r>
      <w:bookmarkStart w:id="9" w:name="_Hlk11408938"/>
      <w:bookmarkStart w:id="10" w:name="_Hlk11408885"/>
      <w:r w:rsidRPr="0084580D">
        <w:rPr>
          <w:rFonts w:ascii="Arial" w:hAnsi="Arial" w:cs="Arial"/>
        </w:rPr>
        <w:t>auditoría</w:t>
      </w:r>
      <w:r w:rsidR="008A4550">
        <w:rPr>
          <w:rFonts w:ascii="Arial" w:hAnsi="Arial" w:cs="Arial"/>
        </w:rPr>
        <w:t xml:space="preserve"> se hizo </w:t>
      </w:r>
      <w:r w:rsidR="008A4550" w:rsidRPr="008A4550">
        <w:rPr>
          <w:rFonts w:ascii="Arial" w:hAnsi="Arial" w:cs="Arial"/>
        </w:rPr>
        <w:t>del conocimiento</w:t>
      </w:r>
      <w:r w:rsidRPr="008A4550">
        <w:rPr>
          <w:rFonts w:ascii="Arial" w:hAnsi="Arial" w:cs="Arial"/>
        </w:rPr>
        <w:t xml:space="preserve"> al ente fiscalizado</w:t>
      </w:r>
      <w:r w:rsidR="004C23CA">
        <w:rPr>
          <w:rFonts w:ascii="Arial" w:hAnsi="Arial" w:cs="Arial"/>
        </w:rPr>
        <w:t xml:space="preserve"> de</w:t>
      </w:r>
      <w:r w:rsidR="008A4550" w:rsidRPr="008A4550">
        <w:rPr>
          <w:rFonts w:ascii="Arial" w:hAnsi="Arial" w:cs="Arial"/>
        </w:rPr>
        <w:t xml:space="preserve"> los hallazgos derivados de la aplicación</w:t>
      </w:r>
      <w:r w:rsidR="004C23CA">
        <w:rPr>
          <w:rFonts w:ascii="Arial" w:hAnsi="Arial" w:cs="Arial"/>
        </w:rPr>
        <w:t xml:space="preserve"> de</w:t>
      </w:r>
      <w:r w:rsidRPr="008A4550">
        <w:rPr>
          <w:rFonts w:ascii="Arial" w:hAnsi="Arial" w:cs="Arial"/>
        </w:rPr>
        <w:t xml:space="preserve"> los procedimientos de revisión y fiscalización</w:t>
      </w:r>
      <w:r w:rsidR="008A4550" w:rsidRPr="008A4550">
        <w:rPr>
          <w:rFonts w:ascii="Arial" w:hAnsi="Arial" w:cs="Arial"/>
        </w:rPr>
        <w:t>, los cuales se atendieron en su totalidad y de manera oportuna en el transcurso de la revisión de la Cuenta Pública,</w:t>
      </w:r>
      <w:r w:rsidRPr="008A4550">
        <w:rPr>
          <w:rFonts w:ascii="Arial" w:hAnsi="Arial" w:cs="Arial"/>
        </w:rPr>
        <w:t xml:space="preserve"> </w:t>
      </w:r>
      <w:r w:rsidR="008A4550" w:rsidRPr="008A4550">
        <w:rPr>
          <w:rFonts w:ascii="Arial" w:hAnsi="Arial" w:cs="Arial"/>
        </w:rPr>
        <w:t>presentando las</w:t>
      </w:r>
      <w:r w:rsidR="008A4550">
        <w:rPr>
          <w:rFonts w:ascii="Arial" w:hAnsi="Arial" w:cs="Arial"/>
        </w:rPr>
        <w:t xml:space="preserve"> justificaciones y aclaraciones respectivas, mediante los documentos que técnicamente los comprobaron y justificaron.</w:t>
      </w:r>
    </w:p>
    <w:p w14:paraId="5EFC1403" w14:textId="6DC0B24E" w:rsidR="00A80B76" w:rsidRPr="00170AB6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</w:p>
    <w:p w14:paraId="07989727" w14:textId="77777777" w:rsidR="00A80B76" w:rsidRPr="009879F6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 xml:space="preserve">I. INFORME INDIVIDUAL DE AUDITORÍA RELATIVO A </w:t>
      </w:r>
      <w:r>
        <w:rPr>
          <w:rFonts w:ascii="Arial" w:hAnsi="Arial" w:cs="Arial"/>
          <w:b/>
          <w:bCs/>
        </w:rPr>
        <w:t>GASTOS</w:t>
      </w:r>
      <w:r w:rsidRPr="00D3039A">
        <w:rPr>
          <w:rFonts w:ascii="Arial" w:hAnsi="Arial" w:cs="Arial"/>
          <w:b/>
          <w:bCs/>
        </w:rPr>
        <w:t xml:space="preserve"> PÚBLICOS</w:t>
      </w:r>
    </w:p>
    <w:p w14:paraId="03EB6167" w14:textId="77777777" w:rsidR="00A80B76" w:rsidRPr="00170AB6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80462AA" w14:textId="543EE872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I.1. ASPECTOS GENERALES DE LA AUDITORÍA</w:t>
      </w:r>
    </w:p>
    <w:p w14:paraId="5B4A0114" w14:textId="77777777" w:rsidR="00A80B76" w:rsidRPr="00170AB6" w:rsidRDefault="00A80B76" w:rsidP="00A80B7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411836B4" w14:textId="224695EF" w:rsidR="00A80B76" w:rsidRDefault="00A80B76" w:rsidP="00A80B76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08F2C526" w14:textId="77777777" w:rsidR="00170AB6" w:rsidRDefault="00170AB6" w:rsidP="00A80B7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9214633" w14:textId="706C2881" w:rsidR="00A80B76" w:rsidRDefault="00A80B76" w:rsidP="00A80B76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</w:t>
      </w:r>
      <w:r>
        <w:rPr>
          <w:rFonts w:ascii="Arial" w:hAnsi="Arial" w:cs="Arial"/>
          <w:bCs/>
        </w:rPr>
        <w:t>alizó en materia financiera al</w:t>
      </w:r>
      <w:r w:rsidRPr="009879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H. Poder Legislativo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005AD3DB" w14:textId="77777777" w:rsidR="002F1F50" w:rsidRPr="009879F6" w:rsidRDefault="002F1F50" w:rsidP="00A80B76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80B76" w:rsidRPr="009879F6" w14:paraId="2BD621FD" w14:textId="77777777" w:rsidTr="001231D0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10C412B2" w14:textId="77777777" w:rsidR="00A80B76" w:rsidRPr="009879F6" w:rsidRDefault="00A80B76" w:rsidP="001231D0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22-AEMF-B-GOB-002-005</w:t>
            </w:r>
          </w:p>
        </w:tc>
        <w:tc>
          <w:tcPr>
            <w:tcW w:w="2713" w:type="pct"/>
            <w:shd w:val="clear" w:color="auto" w:fill="auto"/>
          </w:tcPr>
          <w:p w14:paraId="4D0DF754" w14:textId="77777777" w:rsidR="00A80B76" w:rsidRPr="009879F6" w:rsidRDefault="00A80B76" w:rsidP="001231D0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“Auditoría de Cumplimiento Financiero de Gastos Públicos”</w:t>
            </w:r>
          </w:p>
        </w:tc>
      </w:tr>
    </w:tbl>
    <w:p w14:paraId="50E2C3E5" w14:textId="0054AD3E" w:rsidR="00A80B76" w:rsidRPr="00D9158D" w:rsidRDefault="00A80B76" w:rsidP="00A80B76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268211FE" w14:textId="77777777" w:rsidR="00A80B76" w:rsidRPr="009879F6" w:rsidRDefault="00A80B76" w:rsidP="00A80B76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66F90308" w14:textId="77777777" w:rsidR="00A80B76" w:rsidRPr="009879F6" w:rsidRDefault="00A80B76" w:rsidP="00A80B76">
      <w:pPr>
        <w:spacing w:line="360" w:lineRule="auto"/>
        <w:jc w:val="both"/>
        <w:rPr>
          <w:rFonts w:ascii="Arial" w:hAnsi="Arial" w:cs="Arial"/>
          <w:bCs/>
        </w:rPr>
      </w:pPr>
    </w:p>
    <w:p w14:paraId="79F627DD" w14:textId="3F8D2B27" w:rsidR="00A80B76" w:rsidRDefault="00A80B76" w:rsidP="00A80B76">
      <w:pPr>
        <w:spacing w:line="360" w:lineRule="auto"/>
        <w:jc w:val="both"/>
        <w:rPr>
          <w:rFonts w:ascii="Arial" w:hAnsi="Arial" w:cs="Arial"/>
          <w:bCs/>
        </w:rPr>
      </w:pPr>
      <w:r w:rsidRPr="001F2590">
        <w:rPr>
          <w:rFonts w:ascii="Arial" w:hAnsi="Arial" w:cs="Arial"/>
          <w:bCs/>
        </w:rPr>
        <w:t>Fiscalizar la gestión financiera para comprobar el cumplimiento de lo dispuesto en el Presupuesto de Egresos y demás disposiciones legales aplicables, en cuanto a los gastos públicos, incluyendo la revisión del manejo, la custodia y la aplicación de recursos públicos estatales</w:t>
      </w:r>
      <w:r w:rsidR="00AE127E">
        <w:rPr>
          <w:rFonts w:ascii="Arial" w:hAnsi="Arial" w:cs="Arial"/>
          <w:bCs/>
        </w:rPr>
        <w:t xml:space="preserve"> </w:t>
      </w:r>
      <w:r w:rsidR="000F1A41" w:rsidRPr="00B34AB9">
        <w:rPr>
          <w:rFonts w:ascii="Arial" w:hAnsi="Arial" w:cs="Arial"/>
          <w:bCs/>
        </w:rPr>
        <w:t>de libre disposición</w:t>
      </w:r>
      <w:r w:rsidRPr="00B34AB9">
        <w:rPr>
          <w:rFonts w:ascii="Arial" w:hAnsi="Arial" w:cs="Arial"/>
          <w:bCs/>
        </w:rPr>
        <w:t>, así</w:t>
      </w:r>
      <w:r w:rsidRPr="001F2590">
        <w:rPr>
          <w:rFonts w:ascii="Arial" w:hAnsi="Arial" w:cs="Arial"/>
          <w:bCs/>
        </w:rPr>
        <w:t xml:space="preserve"> como de la información financiera, contable, patrimonial, presupuestaria y programática.</w:t>
      </w:r>
    </w:p>
    <w:p w14:paraId="681C60E6" w14:textId="472790C8" w:rsidR="00A80B76" w:rsidRPr="009F5E37" w:rsidRDefault="00A80B76" w:rsidP="00A80B76">
      <w:pPr>
        <w:spacing w:line="360" w:lineRule="auto"/>
        <w:jc w:val="both"/>
        <w:rPr>
          <w:rFonts w:ascii="Arial" w:hAnsi="Arial" w:cs="Arial"/>
          <w:bCs/>
        </w:rPr>
      </w:pPr>
    </w:p>
    <w:p w14:paraId="23BE416E" w14:textId="77777777" w:rsidR="00A80B76" w:rsidRPr="00AA50F2" w:rsidRDefault="00A80B76" w:rsidP="00A80B7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54E0E5B0" w14:textId="77777777" w:rsidR="00A80B76" w:rsidRPr="00D9158D" w:rsidRDefault="00A80B76" w:rsidP="00A80B76">
      <w:pPr>
        <w:spacing w:line="360" w:lineRule="auto"/>
        <w:jc w:val="both"/>
        <w:rPr>
          <w:rFonts w:ascii="Arial" w:hAnsi="Arial" w:cs="Arial"/>
          <w:sz w:val="22"/>
        </w:rPr>
      </w:pPr>
    </w:p>
    <w:p w14:paraId="52D86AC7" w14:textId="77777777" w:rsidR="00A80B76" w:rsidRPr="009879F6" w:rsidRDefault="00A80B76" w:rsidP="00A80B76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>
        <w:rPr>
          <w:rFonts w:ascii="Arial" w:hAnsi="Arial" w:cs="Arial"/>
        </w:rPr>
        <w:t>$490,062,464.77</w:t>
      </w:r>
    </w:p>
    <w:p w14:paraId="538525F7" w14:textId="77777777" w:rsidR="00A80B76" w:rsidRPr="009879F6" w:rsidRDefault="00A80B76" w:rsidP="00A80B76">
      <w:pPr>
        <w:spacing w:line="360" w:lineRule="auto"/>
        <w:rPr>
          <w:rFonts w:ascii="Arial" w:hAnsi="Arial" w:cs="Arial"/>
        </w:rPr>
      </w:pPr>
    </w:p>
    <w:p w14:paraId="360E4E1F" w14:textId="77777777" w:rsidR="00A80B76" w:rsidRPr="009879F6" w:rsidRDefault="00A80B76" w:rsidP="00A80B76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>
        <w:rPr>
          <w:rFonts w:ascii="Arial" w:hAnsi="Arial" w:cs="Arial"/>
        </w:rPr>
        <w:t>$490,062,464.77</w:t>
      </w:r>
    </w:p>
    <w:p w14:paraId="5DD7C97C" w14:textId="77777777" w:rsidR="00A80B76" w:rsidRPr="00D9158D" w:rsidRDefault="00A80B76" w:rsidP="00A80B76">
      <w:pPr>
        <w:spacing w:line="360" w:lineRule="auto"/>
        <w:rPr>
          <w:rFonts w:ascii="Arial" w:hAnsi="Arial" w:cs="Arial"/>
          <w:sz w:val="22"/>
        </w:rPr>
      </w:pPr>
    </w:p>
    <w:p w14:paraId="3A598C2A" w14:textId="57E162FD" w:rsidR="00A80B76" w:rsidRDefault="00A80B76" w:rsidP="00A80B76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$290,475,876.77</w:t>
      </w:r>
    </w:p>
    <w:p w14:paraId="7C9F6C82" w14:textId="77777777" w:rsidR="000F1A41" w:rsidRPr="009879F6" w:rsidRDefault="000F1A41" w:rsidP="00A80B76">
      <w:pPr>
        <w:spacing w:line="360" w:lineRule="auto"/>
        <w:rPr>
          <w:rFonts w:ascii="Arial" w:hAnsi="Arial" w:cs="Arial"/>
        </w:rPr>
      </w:pPr>
    </w:p>
    <w:p w14:paraId="271A25AE" w14:textId="77777777" w:rsidR="00A80B76" w:rsidRDefault="00A80B76" w:rsidP="00A80B76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59.27</w:t>
      </w:r>
      <w:r w:rsidRPr="009879F6">
        <w:rPr>
          <w:rFonts w:ascii="Arial" w:hAnsi="Arial" w:cs="Arial"/>
        </w:rPr>
        <w:t>%</w:t>
      </w:r>
    </w:p>
    <w:p w14:paraId="312458BB" w14:textId="77777777" w:rsidR="00A80B76" w:rsidRPr="00D9158D" w:rsidRDefault="00A80B76" w:rsidP="00A80B76">
      <w:pPr>
        <w:spacing w:line="360" w:lineRule="auto"/>
        <w:rPr>
          <w:rFonts w:ascii="Arial" w:hAnsi="Arial" w:cs="Arial"/>
          <w:sz w:val="22"/>
        </w:rPr>
      </w:pPr>
    </w:p>
    <w:p w14:paraId="5A6CD393" w14:textId="29D23F6E" w:rsidR="00A80B76" w:rsidRDefault="00A80B76" w:rsidP="00A80B76">
      <w:pPr>
        <w:spacing w:line="360" w:lineRule="auto"/>
        <w:jc w:val="both"/>
        <w:rPr>
          <w:rFonts w:ascii="Arial" w:hAnsi="Arial" w:cs="Arial"/>
        </w:rPr>
      </w:pPr>
      <w:r w:rsidRPr="003223C7">
        <w:rPr>
          <w:rFonts w:ascii="Arial" w:hAnsi="Arial" w:cs="Arial"/>
        </w:rPr>
        <w:t>En el total del Universo están considerados los recursos federales po</w:t>
      </w:r>
      <w:r w:rsidR="00577199">
        <w:rPr>
          <w:rFonts w:ascii="Arial" w:hAnsi="Arial" w:cs="Arial"/>
        </w:rPr>
        <w:t xml:space="preserve">r la cantidad de </w:t>
      </w:r>
      <w:r w:rsidR="00577199" w:rsidRPr="00AD7A4C">
        <w:rPr>
          <w:rFonts w:ascii="Arial" w:hAnsi="Arial" w:cs="Arial"/>
        </w:rPr>
        <w:t>$199,586,588.00</w:t>
      </w:r>
      <w:r w:rsidRPr="00AD7A4C">
        <w:rPr>
          <w:rFonts w:ascii="Arial" w:hAnsi="Arial" w:cs="Arial"/>
        </w:rPr>
        <w:t>, los</w:t>
      </w:r>
      <w:r w:rsidRPr="003223C7">
        <w:rPr>
          <w:rFonts w:ascii="Arial" w:hAnsi="Arial" w:cs="Arial"/>
        </w:rPr>
        <w:t xml:space="preserve"> cuales</w:t>
      </w:r>
      <w:r w:rsidR="00850642">
        <w:rPr>
          <w:rFonts w:ascii="Arial" w:hAnsi="Arial" w:cs="Arial"/>
        </w:rPr>
        <w:t xml:space="preserve"> </w:t>
      </w:r>
      <w:r w:rsidRPr="003223C7">
        <w:rPr>
          <w:rFonts w:ascii="Arial" w:hAnsi="Arial" w:cs="Arial"/>
        </w:rPr>
        <w:t>se contemplaron en</w:t>
      </w:r>
      <w:r w:rsidR="00850642">
        <w:rPr>
          <w:rFonts w:ascii="Arial" w:hAnsi="Arial" w:cs="Arial"/>
        </w:rPr>
        <w:t xml:space="preserve"> el monto de la población objetivo</w:t>
      </w:r>
      <w:r w:rsidRPr="003223C7">
        <w:rPr>
          <w:rFonts w:ascii="Arial" w:hAnsi="Arial" w:cs="Arial"/>
        </w:rPr>
        <w:t xml:space="preserve">, quedando </w:t>
      </w:r>
      <w:r w:rsidR="00850642">
        <w:rPr>
          <w:rFonts w:ascii="Arial" w:hAnsi="Arial" w:cs="Arial"/>
        </w:rPr>
        <w:t xml:space="preserve">integrada </w:t>
      </w:r>
      <w:r w:rsidRPr="003223C7">
        <w:rPr>
          <w:rFonts w:ascii="Arial" w:hAnsi="Arial" w:cs="Arial"/>
        </w:rPr>
        <w:t>po</w:t>
      </w:r>
      <w:r w:rsidR="00556A64" w:rsidRPr="003223C7">
        <w:rPr>
          <w:rFonts w:ascii="Arial" w:hAnsi="Arial" w:cs="Arial"/>
        </w:rPr>
        <w:t>r recu</w:t>
      </w:r>
      <w:r w:rsidR="001303FB">
        <w:rPr>
          <w:rFonts w:ascii="Arial" w:hAnsi="Arial" w:cs="Arial"/>
        </w:rPr>
        <w:t xml:space="preserve">rsos </w:t>
      </w:r>
      <w:r w:rsidR="00B34AB9">
        <w:rPr>
          <w:rFonts w:ascii="Arial" w:hAnsi="Arial" w:cs="Arial"/>
        </w:rPr>
        <w:t xml:space="preserve">públicos </w:t>
      </w:r>
      <w:r w:rsidR="001303FB">
        <w:rPr>
          <w:rFonts w:ascii="Arial" w:hAnsi="Arial" w:cs="Arial"/>
        </w:rPr>
        <w:t xml:space="preserve">estatales </w:t>
      </w:r>
      <w:r w:rsidR="001303FB" w:rsidRPr="00B34AB9">
        <w:rPr>
          <w:rFonts w:ascii="Arial" w:hAnsi="Arial" w:cs="Arial"/>
        </w:rPr>
        <w:t>de libre disposición</w:t>
      </w:r>
      <w:r w:rsidR="00681D00" w:rsidRPr="00B34AB9">
        <w:rPr>
          <w:rFonts w:ascii="Arial" w:hAnsi="Arial" w:cs="Arial"/>
        </w:rPr>
        <w:t>.</w:t>
      </w:r>
    </w:p>
    <w:p w14:paraId="2C44630A" w14:textId="77777777" w:rsidR="00850642" w:rsidRPr="00850642" w:rsidRDefault="00850642" w:rsidP="00A80B76">
      <w:pPr>
        <w:spacing w:line="360" w:lineRule="auto"/>
        <w:jc w:val="both"/>
        <w:rPr>
          <w:rFonts w:ascii="Arial" w:hAnsi="Arial" w:cs="Arial"/>
          <w:sz w:val="20"/>
        </w:rPr>
      </w:pPr>
    </w:p>
    <w:p w14:paraId="6BE9FB75" w14:textId="20B235AD" w:rsidR="00A80B76" w:rsidRDefault="00A80B76" w:rsidP="00C410E8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egresos devengados</w:t>
      </w:r>
      <w:r w:rsidRPr="00987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forman parte del Estado Analítico del Ejercicio del Presupuesto de Egresos por </w:t>
      </w:r>
      <w:r w:rsidRPr="006E0678">
        <w:rPr>
          <w:rFonts w:ascii="Arial" w:hAnsi="Arial" w:cs="Arial"/>
        </w:rPr>
        <w:t>Objeto del Gasto</w:t>
      </w:r>
      <w:r w:rsidR="00681D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 xml:space="preserve">por el período comprendido del </w:t>
      </w:r>
      <w:r w:rsidR="00C84A35">
        <w:rPr>
          <w:rFonts w:ascii="Arial" w:hAnsi="Arial" w:cs="Arial"/>
        </w:rPr>
        <w:t>1°</w:t>
      </w:r>
      <w:r w:rsidRPr="009879F6">
        <w:rPr>
          <w:rFonts w:ascii="Arial" w:hAnsi="Arial" w:cs="Arial"/>
        </w:rPr>
        <w:t xml:space="preserve"> de enero al 31 de diciembre de </w:t>
      </w:r>
      <w:r>
        <w:rPr>
          <w:rFonts w:ascii="Arial" w:hAnsi="Arial" w:cs="Arial"/>
          <w:bCs/>
        </w:rPr>
        <w:t>2022</w:t>
      </w:r>
      <w:r w:rsidR="002979CC">
        <w:rPr>
          <w:rFonts w:ascii="Arial" w:hAnsi="Arial" w:cs="Arial"/>
        </w:rPr>
        <w:t>.</w:t>
      </w:r>
    </w:p>
    <w:p w14:paraId="54525C11" w14:textId="6E488CA4" w:rsidR="00A80B76" w:rsidRPr="003A362D" w:rsidRDefault="00A80B76" w:rsidP="00673CB1">
      <w:pPr>
        <w:spacing w:line="360" w:lineRule="auto"/>
        <w:ind w:right="190"/>
        <w:jc w:val="both"/>
        <w:rPr>
          <w:rFonts w:ascii="Arial" w:hAnsi="Arial" w:cs="Arial"/>
          <w:sz w:val="36"/>
        </w:rPr>
      </w:pPr>
    </w:p>
    <w:p w14:paraId="76A2CDBE" w14:textId="5F82D25F" w:rsidR="00A80B76" w:rsidRDefault="00A80B76" w:rsidP="00C410E8">
      <w:pPr>
        <w:spacing w:line="360" w:lineRule="auto"/>
        <w:ind w:right="49"/>
        <w:jc w:val="both"/>
        <w:rPr>
          <w:rFonts w:ascii="Arial" w:hAnsi="Arial" w:cs="Arial"/>
        </w:rPr>
      </w:pPr>
      <w:r w:rsidRPr="00BB12C0">
        <w:rPr>
          <w:rFonts w:ascii="Arial" w:hAnsi="Arial" w:cs="Arial"/>
        </w:rPr>
        <w:t>El programa presupuestario R001 - Legislar con Compromiso Social, relacionado con los recursos ejercidos de las partidas presupuestales revisadas, en el cuadro que ant</w:t>
      </w:r>
      <w:r w:rsidR="00CF7733">
        <w:rPr>
          <w:rFonts w:ascii="Arial" w:hAnsi="Arial" w:cs="Arial"/>
        </w:rPr>
        <w:t>ecede, se encuentra</w:t>
      </w:r>
      <w:r w:rsidR="00BD6364">
        <w:rPr>
          <w:rFonts w:ascii="Arial" w:hAnsi="Arial" w:cs="Arial"/>
        </w:rPr>
        <w:t xml:space="preserve"> desglosado</w:t>
      </w:r>
      <w:r w:rsidRPr="00BB12C0">
        <w:rPr>
          <w:rFonts w:ascii="Arial" w:hAnsi="Arial" w:cs="Arial"/>
        </w:rPr>
        <w:t xml:space="preserve"> en el ap</w:t>
      </w:r>
      <w:r w:rsidR="00A7678D">
        <w:rPr>
          <w:rFonts w:ascii="Arial" w:hAnsi="Arial" w:cs="Arial"/>
        </w:rPr>
        <w:t>éndice 2</w:t>
      </w:r>
      <w:r w:rsidR="00BD6364">
        <w:rPr>
          <w:rFonts w:ascii="Arial" w:hAnsi="Arial" w:cs="Arial"/>
        </w:rPr>
        <w:t xml:space="preserve"> de este informe, mismo que emana</w:t>
      </w:r>
      <w:r w:rsidRPr="00BB12C0">
        <w:rPr>
          <w:rFonts w:ascii="Arial" w:hAnsi="Arial" w:cs="Arial"/>
        </w:rPr>
        <w:t xml:space="preserve"> de la información d</w:t>
      </w:r>
      <w:r>
        <w:rPr>
          <w:rFonts w:ascii="Arial" w:hAnsi="Arial" w:cs="Arial"/>
        </w:rPr>
        <w:t xml:space="preserve">e la Cuenta Pública </w:t>
      </w:r>
      <w:r w:rsidR="009A040D">
        <w:rPr>
          <w:rFonts w:ascii="Arial" w:hAnsi="Arial" w:cs="Arial"/>
        </w:rPr>
        <w:t>del H. Poder Legislativo del Estado de Quintana Roo, correspondiente a</w:t>
      </w:r>
      <w:r w:rsidRPr="00BB12C0">
        <w:rPr>
          <w:rFonts w:ascii="Arial" w:hAnsi="Arial" w:cs="Arial"/>
        </w:rPr>
        <w:t>l ejercicio fiscal 2022.</w:t>
      </w:r>
    </w:p>
    <w:p w14:paraId="38CD6FB6" w14:textId="77777777" w:rsidR="001B4986" w:rsidRDefault="001B4986" w:rsidP="00C410E8">
      <w:pPr>
        <w:spacing w:line="360" w:lineRule="auto"/>
        <w:ind w:right="49"/>
        <w:jc w:val="both"/>
        <w:rPr>
          <w:rFonts w:ascii="Arial" w:hAnsi="Arial" w:cs="Arial"/>
        </w:rPr>
      </w:pPr>
    </w:p>
    <w:p w14:paraId="6806D252" w14:textId="44A4E2A0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0496EB58" w14:textId="77777777" w:rsidR="0081283E" w:rsidRDefault="0081283E" w:rsidP="00A80B76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6B92BD3E" w14:textId="65035CAC" w:rsidR="00A80B76" w:rsidRDefault="00A80B76" w:rsidP="006A7BF7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>
        <w:rPr>
          <w:rFonts w:ascii="Arial" w:hAnsi="Arial" w:cs="Arial"/>
        </w:rPr>
        <w:t>egresos devengados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</w:t>
      </w:r>
      <w:r w:rsidR="006A7BF7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el fin de examinarlos a través de la aplicación de técnicas y procedimientos de auditoría, que permitieron tener una base suficiente y competente para emitir un dictamen.</w:t>
      </w:r>
    </w:p>
    <w:p w14:paraId="7772D933" w14:textId="77777777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</w:p>
    <w:p w14:paraId="0C03661A" w14:textId="77777777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</w:t>
      </w:r>
      <w:r>
        <w:rPr>
          <w:rFonts w:ascii="Arial" w:hAnsi="Arial" w:cs="Arial"/>
          <w:bCs/>
        </w:rPr>
        <w:t>la información concerniente al</w:t>
      </w:r>
      <w:r w:rsidRPr="009879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H. Poder Legislativo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</w:t>
      </w:r>
      <w:r w:rsidRPr="006A7BF7">
        <w:rPr>
          <w:rFonts w:ascii="Arial" w:hAnsi="Arial" w:cs="Arial"/>
          <w:bCs/>
        </w:rPr>
        <w:t>contables, presupuestarios y programáticos,</w:t>
      </w:r>
      <w:r w:rsidRPr="00577A6D">
        <w:rPr>
          <w:rFonts w:ascii="Arial" w:hAnsi="Arial" w:cs="Arial"/>
          <w:bCs/>
        </w:rPr>
        <w:t xml:space="preserve"> los</w:t>
      </w:r>
      <w:r>
        <w:rPr>
          <w:rFonts w:ascii="Arial" w:hAnsi="Arial" w:cs="Arial"/>
          <w:bCs/>
        </w:rPr>
        <w:t xml:space="preserve">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</w:t>
      </w:r>
      <w:r w:rsidRPr="00716705">
        <w:rPr>
          <w:rFonts w:ascii="Arial" w:hAnsi="Arial" w:cs="Arial"/>
          <w:bCs/>
        </w:rPr>
        <w:t xml:space="preserve">servancia de la información </w:t>
      </w:r>
      <w:r w:rsidRPr="004E1E88">
        <w:rPr>
          <w:rFonts w:ascii="Arial" w:hAnsi="Arial" w:cs="Arial"/>
        </w:rPr>
        <w:t>histórica</w:t>
      </w:r>
      <w:r w:rsidRPr="004E1E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577A6D">
        <w:rPr>
          <w:rFonts w:ascii="Arial" w:hAnsi="Arial" w:cs="Arial"/>
          <w:bCs/>
        </w:rPr>
        <w:t>que se encuentra en los antecedentes de las auditorías practicadas y del marco jurídico institucional</w:t>
      </w:r>
      <w:r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72E5B036" w14:textId="13A50698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1747A8">
        <w:rPr>
          <w:rFonts w:ascii="Arial" w:hAnsi="Arial" w:cs="Arial"/>
          <w:bCs/>
        </w:rPr>
        <w:t>determinándose mediante la competencia técnica y profesional</w:t>
      </w:r>
      <w:r>
        <w:rPr>
          <w:rFonts w:ascii="Arial" w:hAnsi="Arial" w:cs="Arial"/>
          <w:bCs/>
        </w:rPr>
        <w:t xml:space="preserve"> l</w:t>
      </w:r>
      <w:r w:rsidRPr="001747A8">
        <w:rPr>
          <w:rFonts w:ascii="Arial" w:hAnsi="Arial" w:cs="Arial"/>
          <w:bCs/>
        </w:rPr>
        <w:t>a actuación fiscalizadora, basándose en diversos elementos y factores que se integraron en los procedimientos de</w:t>
      </w:r>
      <w:r>
        <w:rPr>
          <w:rFonts w:ascii="Arial" w:hAnsi="Arial" w:cs="Arial"/>
          <w:bCs/>
        </w:rPr>
        <w:t xml:space="preserve">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3CFAA074" w14:textId="77777777" w:rsidR="003A362D" w:rsidRDefault="003A362D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0A60904" w14:textId="77777777" w:rsidR="00A80B76" w:rsidRPr="008D4630" w:rsidRDefault="00A80B76" w:rsidP="00A80B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2CB4D2F8" w14:textId="77777777" w:rsidR="00A80B76" w:rsidRPr="004F2727" w:rsidRDefault="00A80B76" w:rsidP="00A80B76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300E38F4" w14:textId="39D3FAA1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  <w:r w:rsidRPr="00D56027">
        <w:rPr>
          <w:rFonts w:ascii="Arial" w:hAnsi="Arial" w:cs="Arial"/>
        </w:rPr>
        <w:t>Se revisó la Subsecretaría de Servicios Administrativos</w:t>
      </w:r>
      <w:r>
        <w:rPr>
          <w:rFonts w:ascii="Arial" w:hAnsi="Arial" w:cs="Arial"/>
        </w:rPr>
        <w:t xml:space="preserve"> del </w:t>
      </w:r>
      <w:r w:rsidRPr="0036665B">
        <w:rPr>
          <w:rFonts w:ascii="Arial" w:hAnsi="Arial" w:cs="Arial"/>
          <w:b/>
        </w:rPr>
        <w:t>H. Poder Legislativo</w:t>
      </w:r>
      <w:r>
        <w:rPr>
          <w:rFonts w:ascii="Arial" w:hAnsi="Arial" w:cs="Arial"/>
        </w:rPr>
        <w:t>.</w:t>
      </w:r>
    </w:p>
    <w:p w14:paraId="1442D818" w14:textId="77777777" w:rsidR="00673CB1" w:rsidRPr="004F2727" w:rsidRDefault="00673CB1" w:rsidP="00A80B76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14:paraId="53E65F24" w14:textId="66655B32" w:rsidR="00A80B76" w:rsidRDefault="00A80B76" w:rsidP="00A80B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596880A1" w14:textId="77777777" w:rsidR="00673CB1" w:rsidRPr="004F2727" w:rsidRDefault="00673CB1" w:rsidP="00A80B76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7AD1887F" w14:textId="47D677BD" w:rsidR="00A80B76" w:rsidRDefault="00A80B76" w:rsidP="00A80B7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09BC5A17" w14:textId="77777777" w:rsidR="001B4986" w:rsidRPr="00FF651F" w:rsidRDefault="001B4986" w:rsidP="00A80B7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sz w:val="20"/>
        </w:rPr>
      </w:pPr>
    </w:p>
    <w:p w14:paraId="4F03A97D" w14:textId="734580A3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4C64F0DD" w14:textId="77777777" w:rsidR="00D9158D" w:rsidRPr="00FF651F" w:rsidRDefault="00D9158D" w:rsidP="00A80B76">
      <w:pPr>
        <w:spacing w:line="360" w:lineRule="auto"/>
        <w:ind w:right="190"/>
        <w:jc w:val="both"/>
        <w:rPr>
          <w:rFonts w:ascii="Arial" w:hAnsi="Arial" w:cs="Arial"/>
          <w:bCs/>
          <w:sz w:val="20"/>
        </w:rPr>
      </w:pPr>
    </w:p>
    <w:p w14:paraId="751645AA" w14:textId="3426A19C" w:rsidR="00A80B76" w:rsidRPr="00C47B98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</w:t>
      </w:r>
      <w:r w:rsidR="006A7BF7">
        <w:rPr>
          <w:rFonts w:ascii="Arial" w:hAnsi="Arial" w:cs="Arial"/>
          <w:bCs/>
        </w:rPr>
        <w:t xml:space="preserve"> </w:t>
      </w:r>
      <w:r w:rsidRPr="00C47B98">
        <w:rPr>
          <w:rFonts w:ascii="Arial" w:hAnsi="Arial" w:cs="Arial"/>
          <w:bCs/>
        </w:rPr>
        <w:t>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727B73E1" w14:textId="77777777" w:rsidR="00A80B76" w:rsidRPr="00FF651F" w:rsidRDefault="00A80B76" w:rsidP="00A80B76">
      <w:pPr>
        <w:spacing w:line="360" w:lineRule="auto"/>
        <w:jc w:val="both"/>
        <w:rPr>
          <w:rFonts w:ascii="Arial" w:hAnsi="Arial" w:cs="Arial"/>
          <w:bCs/>
          <w:sz w:val="16"/>
        </w:rPr>
      </w:pPr>
    </w:p>
    <w:p w14:paraId="051978F3" w14:textId="63AC45A4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62F89438" w14:textId="77777777" w:rsidR="001F24E4" w:rsidRDefault="001F24E4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76D7EB2" w14:textId="0E11BD1A" w:rsidR="00357268" w:rsidRDefault="00A80B76" w:rsidP="003F73DF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5A0094">
        <w:rPr>
          <w:rFonts w:ascii="Arial" w:hAnsi="Arial" w:cs="Arial"/>
          <w:color w:val="000000"/>
          <w:lang w:eastAsia="es-MX"/>
        </w:rPr>
        <w:t>1.</w:t>
      </w:r>
      <w:r w:rsidR="00357268">
        <w:rPr>
          <w:rFonts w:ascii="Arial" w:hAnsi="Arial" w:cs="Arial"/>
          <w:color w:val="000000"/>
        </w:rPr>
        <w:t xml:space="preserve"> </w:t>
      </w:r>
      <w:r w:rsidR="00313DBC" w:rsidRPr="00636566">
        <w:rPr>
          <w:rFonts w:ascii="Arial" w:hAnsi="Arial" w:cs="Arial"/>
          <w:bCs/>
        </w:rPr>
        <w:t>Verificar la existencia de controles internos implementados en la entidad</w:t>
      </w:r>
      <w:r w:rsidR="00313DBC" w:rsidRPr="00D664D7">
        <w:rPr>
          <w:rFonts w:ascii="Arial" w:hAnsi="Arial" w:cs="Arial"/>
          <w:bCs/>
        </w:rPr>
        <w:t>.</w:t>
      </w:r>
    </w:p>
    <w:p w14:paraId="2ECD925B" w14:textId="58E43202" w:rsidR="00357268" w:rsidRPr="00FF651F" w:rsidRDefault="00357268" w:rsidP="00357268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14"/>
          <w:lang w:val="es-MX" w:eastAsia="es-MX"/>
        </w:rPr>
      </w:pPr>
    </w:p>
    <w:p w14:paraId="1E96D04C" w14:textId="77777777" w:rsidR="006A7BF7" w:rsidRPr="00533EDD" w:rsidRDefault="006A7BF7" w:rsidP="004E7BBB">
      <w:pPr>
        <w:spacing w:line="276" w:lineRule="auto"/>
        <w:jc w:val="both"/>
        <w:rPr>
          <w:sz w:val="10"/>
          <w:lang w:eastAsia="es-MX"/>
        </w:rPr>
      </w:pPr>
    </w:p>
    <w:p w14:paraId="1D5C59A1" w14:textId="12C41B92" w:rsidR="00357268" w:rsidRPr="00357268" w:rsidRDefault="006A7BF7" w:rsidP="003F73DF">
      <w:pPr>
        <w:pStyle w:val="NormalWeb"/>
        <w:spacing w:before="0" w:beforeAutospacing="0" w:after="0" w:afterAutospacing="0" w:line="360" w:lineRule="auto"/>
        <w:ind w:right="190"/>
        <w:jc w:val="both"/>
        <w:rPr>
          <w:rFonts w:eastAsia="Times New Roman"/>
          <w:lang w:val="es-MX" w:eastAsia="es-MX"/>
        </w:rPr>
      </w:pPr>
      <w:r w:rsidRPr="005A0094">
        <w:rPr>
          <w:rFonts w:ascii="Arial" w:hAnsi="Arial" w:cs="Arial"/>
          <w:color w:val="000000"/>
          <w:lang w:eastAsia="es-MX"/>
        </w:rPr>
        <w:t xml:space="preserve">2. </w:t>
      </w:r>
      <w:r w:rsidR="00313DBC" w:rsidRPr="00636566">
        <w:rPr>
          <w:rFonts w:ascii="Arial" w:hAnsi="Arial" w:cs="Arial"/>
          <w:bCs/>
        </w:rPr>
        <w:t xml:space="preserve">Comprobar que el ejercicio </w:t>
      </w:r>
      <w:proofErr w:type="gramStart"/>
      <w:r w:rsidR="00313DBC" w:rsidRPr="00636566">
        <w:rPr>
          <w:rFonts w:ascii="Arial" w:hAnsi="Arial" w:cs="Arial"/>
          <w:bCs/>
        </w:rPr>
        <w:t>del</w:t>
      </w:r>
      <w:proofErr w:type="gramEnd"/>
      <w:r w:rsidR="00313DBC" w:rsidRPr="00636566">
        <w:rPr>
          <w:rFonts w:ascii="Arial" w:hAnsi="Arial" w:cs="Arial"/>
          <w:bCs/>
        </w:rPr>
        <w:t xml:space="preserve"> presupuesto se ajustó a los montos aprobados.</w:t>
      </w:r>
    </w:p>
    <w:p w14:paraId="2EA964F9" w14:textId="77777777" w:rsidR="00A80B76" w:rsidRPr="00FF651F" w:rsidRDefault="00A80B76" w:rsidP="004E7BBB">
      <w:pPr>
        <w:pStyle w:val="NormalWeb"/>
        <w:spacing w:before="0" w:beforeAutospacing="0" w:after="0" w:afterAutospacing="0" w:line="360" w:lineRule="auto"/>
        <w:ind w:right="92"/>
        <w:jc w:val="both"/>
        <w:rPr>
          <w:rFonts w:ascii="Arial" w:hAnsi="Arial" w:cs="Arial"/>
          <w:color w:val="000000"/>
          <w:sz w:val="16"/>
          <w:szCs w:val="16"/>
        </w:rPr>
      </w:pPr>
    </w:p>
    <w:p w14:paraId="11C3B9AC" w14:textId="017A0FED" w:rsidR="00FF651F" w:rsidRDefault="00A80B76" w:rsidP="00FF651F">
      <w:pPr>
        <w:pStyle w:val="NormalWeb"/>
        <w:spacing w:before="0" w:beforeAutospacing="0" w:after="0" w:afterAutospacing="0" w:line="360" w:lineRule="auto"/>
        <w:ind w:right="190"/>
        <w:jc w:val="both"/>
        <w:rPr>
          <w:rFonts w:ascii="Arial" w:hAnsi="Arial" w:cs="Arial"/>
          <w:bCs/>
        </w:rPr>
      </w:pPr>
      <w:r w:rsidRPr="00824BBB">
        <w:rPr>
          <w:rFonts w:ascii="Arial" w:hAnsi="Arial" w:cs="Arial"/>
          <w:color w:val="000000"/>
        </w:rPr>
        <w:t>3.</w:t>
      </w:r>
      <w:r w:rsidR="00DE64ED">
        <w:rPr>
          <w:rFonts w:ascii="Arial" w:hAnsi="Arial" w:cs="Arial"/>
          <w:color w:val="000000"/>
        </w:rPr>
        <w:t xml:space="preserve"> </w:t>
      </w:r>
      <w:r w:rsidR="0054396C" w:rsidRPr="00D664D7">
        <w:rPr>
          <w:rFonts w:ascii="Arial" w:hAnsi="Arial" w:cs="Arial"/>
          <w:bCs/>
        </w:rPr>
        <w:t xml:space="preserve">Validar que los conceptos reflejados en las nóminas estén </w:t>
      </w:r>
      <w:r w:rsidR="002C6B1F">
        <w:rPr>
          <w:rFonts w:ascii="Arial" w:hAnsi="Arial" w:cs="Arial"/>
          <w:bCs/>
        </w:rPr>
        <w:t>debidamente conciliados con el p</w:t>
      </w:r>
      <w:r w:rsidR="0054396C" w:rsidRPr="00D664D7">
        <w:rPr>
          <w:rFonts w:ascii="Arial" w:hAnsi="Arial" w:cs="Arial"/>
          <w:bCs/>
        </w:rPr>
        <w:t>resupuesto devengado respectivo.</w:t>
      </w:r>
    </w:p>
    <w:p w14:paraId="42C1A3AE" w14:textId="77777777" w:rsidR="00FF651F" w:rsidRPr="00FF651F" w:rsidRDefault="00FF651F" w:rsidP="00FF651F">
      <w:pPr>
        <w:pStyle w:val="NormalWeb"/>
        <w:spacing w:before="0" w:beforeAutospacing="0" w:after="0" w:afterAutospacing="0" w:line="360" w:lineRule="auto"/>
        <w:ind w:right="190"/>
        <w:jc w:val="both"/>
        <w:rPr>
          <w:rFonts w:ascii="Arial" w:hAnsi="Arial" w:cs="Arial"/>
          <w:bCs/>
          <w:sz w:val="14"/>
        </w:rPr>
      </w:pPr>
    </w:p>
    <w:p w14:paraId="4FA03116" w14:textId="0F0A1B3D" w:rsidR="00364261" w:rsidRDefault="00DC5C02" w:rsidP="00FF651F">
      <w:pPr>
        <w:pStyle w:val="NormalWeb"/>
        <w:spacing w:before="0" w:beforeAutospacing="0" w:after="0" w:afterAutospacing="0" w:line="360" w:lineRule="auto"/>
        <w:ind w:right="190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4. </w:t>
      </w:r>
      <w:r w:rsidRPr="00D664D7">
        <w:rPr>
          <w:rFonts w:ascii="Arial" w:hAnsi="Arial" w:cs="Arial"/>
          <w:bCs/>
        </w:rPr>
        <w:t>Verificar que los bienes muebles se encuentren inventariados, identificados y soportados con los resguardos.</w:t>
      </w:r>
    </w:p>
    <w:p w14:paraId="2E47B5B4" w14:textId="77777777" w:rsidR="001F24E4" w:rsidRDefault="001F24E4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50EB109" w14:textId="742443BE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Pr="00B716AA">
        <w:rPr>
          <w:rFonts w:ascii="Arial" w:hAnsi="Arial" w:cs="Arial"/>
          <w:bCs/>
        </w:rPr>
        <w:t>conforme a los principios de legalidad,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definitividad, imparcialidad y confiabilidad</w:t>
      </w:r>
      <w:r>
        <w:rPr>
          <w:rFonts w:ascii="Arial" w:hAnsi="Arial" w:cs="Arial"/>
          <w:bCs/>
        </w:rPr>
        <w:t xml:space="preserve">, bajo </w:t>
      </w:r>
      <w:r w:rsidRPr="00B716AA">
        <w:rPr>
          <w:rFonts w:ascii="Arial" w:hAnsi="Arial" w:cs="Arial"/>
          <w:bCs/>
        </w:rPr>
        <w:t xml:space="preserve">un marco jurídico </w:t>
      </w:r>
      <w:r>
        <w:rPr>
          <w:rFonts w:ascii="Arial" w:hAnsi="Arial" w:cs="Arial"/>
          <w:bCs/>
        </w:rPr>
        <w:t>que establece</w:t>
      </w:r>
      <w:r w:rsidRPr="00B716AA">
        <w:rPr>
          <w:rFonts w:ascii="Arial" w:hAnsi="Arial" w:cs="Arial"/>
          <w:bCs/>
        </w:rPr>
        <w:t xml:space="preserve"> claramente el alcance de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 xml:space="preserve">la autonomía de </w:t>
      </w:r>
      <w:r>
        <w:rPr>
          <w:rFonts w:ascii="Arial" w:hAnsi="Arial" w:cs="Arial"/>
          <w:bCs/>
        </w:rPr>
        <w:t>este organismo auditor</w:t>
      </w:r>
      <w:r w:rsidRPr="00B716AA">
        <w:rPr>
          <w:rFonts w:ascii="Arial" w:hAnsi="Arial" w:cs="Arial"/>
          <w:bCs/>
        </w:rPr>
        <w:t>, salvaguardando la eficiencia y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eficacia en el cumplimiento de sus atribuciones y el uso de una perspectiva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y un criterio independiente y responsable con el interés público</w:t>
      </w:r>
      <w:r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6424651A" w14:textId="77777777" w:rsidR="00792D60" w:rsidRPr="00CE10ED" w:rsidRDefault="00792D60" w:rsidP="00A80B76">
      <w:pPr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64E00A74" w14:textId="77777777" w:rsidR="00A80B76" w:rsidRPr="002E2A36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G. Servidores Públicos que intervinieron en la Auditoría</w:t>
      </w:r>
    </w:p>
    <w:p w14:paraId="01FDF68F" w14:textId="77777777" w:rsidR="00A80B76" w:rsidRPr="00CE10ED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  <w:i/>
          <w:iCs/>
          <w:sz w:val="18"/>
        </w:rPr>
      </w:pPr>
    </w:p>
    <w:p w14:paraId="06E88D71" w14:textId="5D8CB1E5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>que se acreditó como personal de este órgano técnico de fisc</w:t>
      </w:r>
      <w:r w:rsidRPr="0004250B">
        <w:rPr>
          <w:rFonts w:ascii="Arial" w:hAnsi="Arial" w:cs="Arial"/>
          <w:bCs/>
        </w:rPr>
        <w:t>alización, se encuentra referido en la</w:t>
      </w:r>
      <w:r>
        <w:rPr>
          <w:rFonts w:ascii="Arial" w:hAnsi="Arial" w:cs="Arial"/>
          <w:bCs/>
        </w:rPr>
        <w:t xml:space="preserve"> orden e</w:t>
      </w:r>
      <w:r w:rsidRPr="0004250B">
        <w:rPr>
          <w:rFonts w:ascii="Arial" w:hAnsi="Arial" w:cs="Arial"/>
          <w:bCs/>
        </w:rPr>
        <w:t xml:space="preserve">mitida con </w:t>
      </w:r>
      <w:r w:rsidR="004E7BBB" w:rsidRPr="0004250B">
        <w:rPr>
          <w:rFonts w:ascii="Arial" w:hAnsi="Arial" w:cs="Arial"/>
          <w:bCs/>
        </w:rPr>
        <w:t>oficio</w:t>
      </w:r>
      <w:r w:rsidR="004E7BBB">
        <w:rPr>
          <w:rFonts w:ascii="Arial" w:hAnsi="Arial" w:cs="Arial"/>
          <w:bCs/>
        </w:rPr>
        <w:t>s</w:t>
      </w:r>
      <w:r w:rsidR="004E7BBB" w:rsidRPr="0004250B">
        <w:rPr>
          <w:rFonts w:ascii="Arial" w:hAnsi="Arial" w:cs="Arial"/>
          <w:bCs/>
        </w:rPr>
        <w:t xml:space="preserve"> número</w:t>
      </w:r>
      <w:r w:rsidR="004E7BBB">
        <w:rPr>
          <w:rFonts w:ascii="Arial" w:hAnsi="Arial" w:cs="Arial"/>
          <w:bCs/>
        </w:rPr>
        <w:t>s ASEQROO/ASE/AEMF/0648/06/2023</w:t>
      </w:r>
      <w:r w:rsidR="004E7BBB" w:rsidRPr="0004250B">
        <w:rPr>
          <w:rFonts w:ascii="Arial" w:hAnsi="Arial" w:cs="Arial"/>
          <w:bCs/>
        </w:rPr>
        <w:t xml:space="preserve"> </w:t>
      </w:r>
      <w:r w:rsidR="004E7BBB">
        <w:rPr>
          <w:rFonts w:ascii="Arial" w:hAnsi="Arial" w:cs="Arial"/>
          <w:bCs/>
        </w:rPr>
        <w:t xml:space="preserve">y ASEQROO/ASE/AEMF/1181/10/2023, </w:t>
      </w:r>
      <w:r w:rsidR="004E7BBB" w:rsidRPr="0004250B">
        <w:rPr>
          <w:rFonts w:ascii="Arial" w:hAnsi="Arial" w:cs="Arial"/>
          <w:bCs/>
        </w:rPr>
        <w:t xml:space="preserve">siendo los servidores públicos a cargo de coordinar y supervisar la auditoría, </w:t>
      </w:r>
      <w:r w:rsidRPr="0004250B">
        <w:rPr>
          <w:rFonts w:ascii="Arial" w:hAnsi="Arial" w:cs="Arial"/>
          <w:bCs/>
        </w:rPr>
        <w:t>los siguientes:</w:t>
      </w:r>
    </w:p>
    <w:p w14:paraId="79918272" w14:textId="77777777" w:rsidR="001F24E4" w:rsidRDefault="001F24E4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A80B76" w:rsidRPr="00845B1A" w14:paraId="33AF0EDF" w14:textId="77777777" w:rsidTr="00A94F60">
        <w:trPr>
          <w:tblHeader/>
          <w:jc w:val="center"/>
        </w:trPr>
        <w:tc>
          <w:tcPr>
            <w:tcW w:w="6374" w:type="dxa"/>
            <w:shd w:val="clear" w:color="auto" w:fill="A6A6A6" w:themeFill="background1" w:themeFillShade="A6"/>
          </w:tcPr>
          <w:p w14:paraId="29368301" w14:textId="77777777" w:rsidR="00A80B76" w:rsidRPr="00845B1A" w:rsidRDefault="00A80B76" w:rsidP="001231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2B4C92F8" w14:textId="77777777" w:rsidR="00A80B76" w:rsidRPr="00845B1A" w:rsidRDefault="00A80B76" w:rsidP="001231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A80B76" w:rsidRPr="00845B1A" w14:paraId="34B223C4" w14:textId="77777777" w:rsidTr="001231D0">
        <w:trPr>
          <w:jc w:val="center"/>
        </w:trPr>
        <w:tc>
          <w:tcPr>
            <w:tcW w:w="6374" w:type="dxa"/>
            <w:shd w:val="clear" w:color="auto" w:fill="auto"/>
          </w:tcPr>
          <w:p w14:paraId="5DDA49E1" w14:textId="77777777" w:rsidR="00A80B76" w:rsidRPr="00845B1A" w:rsidRDefault="00A80B76" w:rsidP="001231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en Aud. Juan Gilberto Ayala Zavalegui</w:t>
            </w:r>
          </w:p>
        </w:tc>
        <w:tc>
          <w:tcPr>
            <w:tcW w:w="2977" w:type="dxa"/>
            <w:shd w:val="clear" w:color="auto" w:fill="auto"/>
          </w:tcPr>
          <w:p w14:paraId="1A511C29" w14:textId="77777777" w:rsidR="00A80B76" w:rsidRPr="00845B1A" w:rsidRDefault="00A80B76" w:rsidP="001231D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A80B76" w:rsidRPr="00845B1A" w14:paraId="6545CE6A" w14:textId="77777777" w:rsidTr="001231D0">
        <w:trPr>
          <w:jc w:val="center"/>
        </w:trPr>
        <w:tc>
          <w:tcPr>
            <w:tcW w:w="6374" w:type="dxa"/>
            <w:shd w:val="clear" w:color="auto" w:fill="auto"/>
          </w:tcPr>
          <w:p w14:paraId="3112EBFF" w14:textId="77777777" w:rsidR="00A80B76" w:rsidRPr="0076621B" w:rsidRDefault="00A80B76" w:rsidP="001231D0">
            <w:pPr>
              <w:spacing w:line="360" w:lineRule="auto"/>
              <w:rPr>
                <w:rFonts w:ascii="Arial" w:hAnsi="Arial" w:cs="Arial"/>
                <w:bCs/>
                <w:highlight w:val="cyan"/>
              </w:rPr>
            </w:pPr>
            <w:r w:rsidRPr="004E7BBB">
              <w:rPr>
                <w:rFonts w:ascii="Arial" w:hAnsi="Arial" w:cs="Arial"/>
                <w:bCs/>
              </w:rPr>
              <w:t>M. en Aud. Vanessa Cabrera Jimenez</w:t>
            </w:r>
          </w:p>
        </w:tc>
        <w:tc>
          <w:tcPr>
            <w:tcW w:w="2977" w:type="dxa"/>
            <w:shd w:val="clear" w:color="auto" w:fill="auto"/>
          </w:tcPr>
          <w:p w14:paraId="3DF46EA7" w14:textId="1EAF5948" w:rsidR="00A80B76" w:rsidRPr="0076621B" w:rsidRDefault="00284FE3" w:rsidP="001231D0">
            <w:pPr>
              <w:spacing w:line="360" w:lineRule="auto"/>
              <w:jc w:val="center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 xml:space="preserve">Supervisora </w:t>
            </w:r>
          </w:p>
        </w:tc>
      </w:tr>
    </w:tbl>
    <w:p w14:paraId="785146C0" w14:textId="065DFDAF" w:rsidR="00A80B76" w:rsidRPr="00845B1A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 w:rsidRPr="00845B1A">
        <w:rPr>
          <w:rFonts w:ascii="Arial" w:hAnsi="Arial" w:cs="Arial"/>
          <w:b/>
        </w:rPr>
        <w:t>2. CUMPLIMIENTO DE DISPOSICIONES LEGALES Y NORMATIVAS</w:t>
      </w:r>
    </w:p>
    <w:p w14:paraId="6114263D" w14:textId="77777777" w:rsidR="00A80B76" w:rsidRPr="00FF651F" w:rsidRDefault="00A80B76" w:rsidP="00A80B76">
      <w:pPr>
        <w:spacing w:line="360" w:lineRule="auto"/>
        <w:ind w:right="48"/>
        <w:jc w:val="both"/>
        <w:rPr>
          <w:rFonts w:ascii="Arial" w:hAnsi="Arial" w:cs="Arial"/>
          <w:sz w:val="22"/>
        </w:rPr>
      </w:pPr>
    </w:p>
    <w:p w14:paraId="5D0BE0FA" w14:textId="3FEF5E23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>La revisión se llevó a cabo aplicando Normas Profesionales de Auditoría del Sistema Nacional de Fiscalización, así como en apego a la Ley General de Contabilidad Gubernamental</w:t>
      </w:r>
      <w:r w:rsidRPr="003C28BC">
        <w:rPr>
          <w:rFonts w:ascii="Arial" w:hAnsi="Arial" w:cs="Arial"/>
        </w:rPr>
        <w:t>, el Presupuesto de Egresos del Gobierno del Estado de Quintana Roo, para el ejercicio fiscal 2022</w:t>
      </w:r>
      <w:r w:rsidRPr="00845B1A">
        <w:rPr>
          <w:rFonts w:ascii="Arial" w:hAnsi="Arial" w:cs="Arial"/>
        </w:rPr>
        <w:t xml:space="preserve"> 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</w:t>
      </w:r>
      <w:r w:rsidRPr="001B08F7">
        <w:rPr>
          <w:rFonts w:ascii="Arial" w:hAnsi="Arial" w:cs="Arial"/>
        </w:rPr>
        <w:t>, en observancia al artículo 38 fracción III de la Ley de Fiscalización y Rendición de Cuentas del Estado de Quintana Roo; por lo que se incluyeron pruebas a los registros de contabilidad</w:t>
      </w:r>
      <w:r w:rsidRPr="00845B1A">
        <w:rPr>
          <w:rFonts w:ascii="Arial" w:hAnsi="Arial" w:cs="Arial"/>
        </w:rPr>
        <w:t xml:space="preserve">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5CFB3350" w14:textId="77777777" w:rsidR="00792D60" w:rsidRPr="007518D0" w:rsidRDefault="00792D60" w:rsidP="00A80B76">
      <w:pPr>
        <w:spacing w:line="360" w:lineRule="auto"/>
        <w:ind w:right="190"/>
        <w:jc w:val="both"/>
        <w:rPr>
          <w:rFonts w:ascii="Arial" w:hAnsi="Arial" w:cs="Arial"/>
        </w:rPr>
      </w:pPr>
    </w:p>
    <w:p w14:paraId="6AB78A42" w14:textId="77777777" w:rsidR="00A80B76" w:rsidRPr="00845B1A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1E3FF061" w14:textId="77777777" w:rsidR="00A80B76" w:rsidRPr="007518D0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14:paraId="15F56A05" w14:textId="77777777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26EF1">
        <w:rPr>
          <w:rFonts w:ascii="Arial" w:hAnsi="Arial" w:cs="Arial"/>
          <w:bCs/>
        </w:rPr>
        <w:t xml:space="preserve">Se constató el cumplimiento de la Ley General de Contabilidad Gubernamental, </w:t>
      </w:r>
      <w:r>
        <w:rPr>
          <w:rFonts w:ascii="Arial" w:hAnsi="Arial" w:cs="Arial"/>
          <w:bCs/>
        </w:rPr>
        <w:t>el Presupuesto de Egresos del Gobierno del Estado de Quintana Roo</w:t>
      </w:r>
      <w:r w:rsidRPr="00626EF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3C28BC">
        <w:rPr>
          <w:rFonts w:ascii="Arial" w:hAnsi="Arial" w:cs="Arial"/>
          <w:bCs/>
        </w:rPr>
        <w:t>para el ejercicio fiscal 2022</w:t>
      </w:r>
      <w:r>
        <w:rPr>
          <w:rFonts w:ascii="Arial" w:hAnsi="Arial" w:cs="Arial"/>
          <w:bCs/>
        </w:rPr>
        <w:t>,</w:t>
      </w:r>
      <w:r w:rsidRPr="00626EF1">
        <w:rPr>
          <w:rFonts w:ascii="Arial" w:hAnsi="Arial" w:cs="Arial"/>
          <w:bCs/>
        </w:rPr>
        <w:t xml:space="preserve"> así como de lo emitido por el Consejo Nacional de Armonización Contable (CONAC), y demás disposiciones </w:t>
      </w:r>
      <w:r>
        <w:rPr>
          <w:rFonts w:ascii="Arial" w:hAnsi="Arial" w:cs="Arial"/>
          <w:bCs/>
        </w:rPr>
        <w:t>legales y normativas aplicables.</w:t>
      </w:r>
      <w:r w:rsidRPr="00626EF1">
        <w:rPr>
          <w:rFonts w:ascii="Arial" w:hAnsi="Arial" w:cs="Arial"/>
          <w:bCs/>
        </w:rPr>
        <w:t xml:space="preserve"> </w:t>
      </w:r>
    </w:p>
    <w:p w14:paraId="1863BE6C" w14:textId="5422989D" w:rsidR="001F24E4" w:rsidRDefault="001F24E4" w:rsidP="00A80B76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6C1F7E" w14:textId="77777777" w:rsidR="00A80B76" w:rsidRPr="00A05588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39010BE1" w14:textId="77777777" w:rsidR="00A80B76" w:rsidRDefault="00A80B76" w:rsidP="00A80B76">
      <w:pPr>
        <w:spacing w:line="360" w:lineRule="auto"/>
        <w:jc w:val="both"/>
        <w:rPr>
          <w:rFonts w:ascii="Arial" w:hAnsi="Arial" w:cs="Arial"/>
        </w:rPr>
      </w:pPr>
    </w:p>
    <w:p w14:paraId="2BBF5358" w14:textId="2D382979" w:rsidR="000156FF" w:rsidRDefault="000156FF" w:rsidP="000156FF">
      <w:pPr>
        <w:spacing w:line="360" w:lineRule="auto"/>
        <w:ind w:right="49"/>
        <w:jc w:val="both"/>
        <w:rPr>
          <w:rFonts w:ascii="Arial" w:eastAsia="Arial" w:hAnsi="Arial" w:cs="Arial"/>
        </w:rPr>
      </w:pPr>
      <w:r w:rsidRPr="00DA0163">
        <w:rPr>
          <w:rFonts w:ascii="Arial" w:eastAsia="Arial" w:hAnsi="Arial" w:cs="Arial"/>
        </w:rPr>
        <w:t>De conformidad con los artículos 17 fracciones I y II, 38 fracción IV, 41 en su segundo párrafo, y 61 párrafo primero de la Ley de Fiscalización y Rendición de Cuentas del Estado de Quintana Roo, 4, 8 y 9 fracciones X, XI, XVIII y XXVI, del Reglamento Interior de la Auditoría Superior del Estado de Quintana Roo,</w:t>
      </w:r>
      <w:r w:rsidRPr="00DA0163">
        <w:t xml:space="preserve"> </w:t>
      </w:r>
      <w:r w:rsidRPr="00DA0163">
        <w:rPr>
          <w:rFonts w:ascii="Arial" w:eastAsia="Arial" w:hAnsi="Arial" w:cs="Arial"/>
        </w:rPr>
        <w:t xml:space="preserve">durante este proceso de auditoría se hizo del conocimiento al ente fiscalizado de </w:t>
      </w:r>
      <w:r w:rsidR="00253E43">
        <w:rPr>
          <w:rFonts w:ascii="Arial" w:eastAsia="Arial" w:hAnsi="Arial" w:cs="Arial"/>
        </w:rPr>
        <w:t>los hallazgos derivado</w:t>
      </w:r>
      <w:r w:rsidRPr="00DA0163">
        <w:rPr>
          <w:rFonts w:ascii="Arial" w:eastAsia="Arial" w:hAnsi="Arial" w:cs="Arial"/>
        </w:rPr>
        <w:t>s de la aplicación de los procedimientos</w:t>
      </w:r>
      <w:r w:rsidR="00253E43">
        <w:rPr>
          <w:rFonts w:ascii="Arial" w:eastAsia="Arial" w:hAnsi="Arial" w:cs="Arial"/>
        </w:rPr>
        <w:t xml:space="preserve"> de revisión y fiscalización, lo</w:t>
      </w:r>
      <w:r w:rsidRPr="00DA0163">
        <w:rPr>
          <w:rFonts w:ascii="Arial" w:eastAsia="Arial" w:hAnsi="Arial" w:cs="Arial"/>
        </w:rPr>
        <w:t>s cuales se atendieron en su totalidad y de manera oportuna en el transcurso de la revisión de la Cuenta Pública, presentando las justifi</w:t>
      </w:r>
      <w:r w:rsidR="00253E43">
        <w:rPr>
          <w:rFonts w:ascii="Arial" w:eastAsia="Arial" w:hAnsi="Arial" w:cs="Arial"/>
        </w:rPr>
        <w:t>caciones y aclaraciones respectivas, mediante los documentos</w:t>
      </w:r>
      <w:r w:rsidRPr="00DA0163">
        <w:rPr>
          <w:rFonts w:ascii="Arial" w:eastAsia="Arial" w:hAnsi="Arial" w:cs="Arial"/>
        </w:rPr>
        <w:t xml:space="preserve"> </w:t>
      </w:r>
      <w:r w:rsidR="00253E43">
        <w:rPr>
          <w:rFonts w:ascii="Arial" w:eastAsia="Arial" w:hAnsi="Arial" w:cs="Arial"/>
        </w:rPr>
        <w:t>que técnicamente lo</w:t>
      </w:r>
      <w:r w:rsidRPr="00DA0163">
        <w:rPr>
          <w:rFonts w:ascii="Arial" w:eastAsia="Arial" w:hAnsi="Arial" w:cs="Arial"/>
        </w:rPr>
        <w:t>s comprobaron y justificaron.</w:t>
      </w:r>
    </w:p>
    <w:p w14:paraId="5E9BDCE6" w14:textId="77777777" w:rsidR="001F24E4" w:rsidRDefault="001F24E4" w:rsidP="000156FF">
      <w:pPr>
        <w:spacing w:line="360" w:lineRule="auto"/>
        <w:ind w:right="49"/>
        <w:jc w:val="both"/>
        <w:rPr>
          <w:rFonts w:ascii="Arial" w:eastAsia="Arial" w:hAnsi="Arial" w:cs="Arial"/>
        </w:rPr>
      </w:pPr>
    </w:p>
    <w:bookmarkEnd w:id="9"/>
    <w:bookmarkEnd w:id="10"/>
    <w:p w14:paraId="143B6EED" w14:textId="77777777" w:rsidR="00A80B76" w:rsidRDefault="00A80B76" w:rsidP="00A80B76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Pr="00B42982">
        <w:rPr>
          <w:rFonts w:ascii="Arial" w:hAnsi="Arial" w:cs="Arial"/>
          <w:b/>
        </w:rPr>
        <w:t>DICTAMEN DE LOS INFORMES INDIVIDUALES DE AUDITORÍA</w:t>
      </w:r>
    </w:p>
    <w:p w14:paraId="471B3631" w14:textId="77777777" w:rsidR="00A80B76" w:rsidRDefault="00A80B76" w:rsidP="00A80B76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79FAC333" w14:textId="63F00833" w:rsidR="00A80B76" w:rsidRPr="00E024A3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presente dictamen se emite el </w:t>
      </w:r>
      <w:r w:rsidR="00590AFB" w:rsidRPr="00590AFB">
        <w:rPr>
          <w:rFonts w:ascii="Arial" w:hAnsi="Arial" w:cs="Arial"/>
        </w:rPr>
        <w:t>29</w:t>
      </w:r>
      <w:r w:rsidR="000156FF" w:rsidRPr="00590AFB">
        <w:rPr>
          <w:rFonts w:ascii="Arial" w:hAnsi="Arial" w:cs="Arial"/>
        </w:rPr>
        <w:t xml:space="preserve"> de enero</w:t>
      </w:r>
      <w:r w:rsidRPr="00590AFB">
        <w:rPr>
          <w:rFonts w:ascii="Arial" w:hAnsi="Arial" w:cs="Arial"/>
        </w:rPr>
        <w:t xml:space="preserve"> de 202</w:t>
      </w:r>
      <w:r w:rsidR="000156FF" w:rsidRPr="00590AFB">
        <w:rPr>
          <w:rFonts w:ascii="Arial" w:hAnsi="Arial" w:cs="Arial"/>
        </w:rPr>
        <w:t>4</w:t>
      </w:r>
      <w:r w:rsidRPr="00590AFB">
        <w:rPr>
          <w:rFonts w:ascii="Arial" w:hAnsi="Arial" w:cs="Arial"/>
        </w:rPr>
        <w:t>, fecha</w:t>
      </w:r>
      <w:r w:rsidRPr="00E024A3">
        <w:rPr>
          <w:rFonts w:ascii="Arial" w:hAnsi="Arial" w:cs="Arial"/>
        </w:rPr>
        <w:t xml:space="preserve"> de conclusión de los trabajos de auditoría, la cual se practicó sobre la información financiera proporcionada por la entidad fiscalizable, consistente en los estados e informes contables</w:t>
      </w:r>
      <w:r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presupuestarios</w:t>
      </w:r>
      <w:r>
        <w:rPr>
          <w:rFonts w:ascii="Arial" w:hAnsi="Arial" w:cs="Arial"/>
        </w:rPr>
        <w:t xml:space="preserve"> y </w:t>
      </w:r>
      <w:r w:rsidRPr="00A56050">
        <w:rPr>
          <w:rFonts w:ascii="Arial" w:hAnsi="Arial" w:cs="Arial"/>
        </w:rPr>
        <w:t>programáticos</w:t>
      </w:r>
      <w:r w:rsidRPr="00E024A3">
        <w:rPr>
          <w:rFonts w:ascii="Arial" w:hAnsi="Arial" w:cs="Arial"/>
        </w:rPr>
        <w:t xml:space="preserve"> que integran la Cuenta Pública del ejercicio fiscal </w:t>
      </w:r>
      <w:r>
        <w:rPr>
          <w:rFonts w:ascii="Arial" w:hAnsi="Arial" w:cs="Arial"/>
          <w:bCs/>
        </w:rPr>
        <w:t>2022</w:t>
      </w:r>
      <w:r w:rsidRPr="00E024A3">
        <w:rPr>
          <w:rFonts w:ascii="Arial" w:hAnsi="Arial" w:cs="Arial"/>
        </w:rPr>
        <w:t>, formulados,</w:t>
      </w:r>
      <w:r>
        <w:rPr>
          <w:rFonts w:ascii="Arial" w:hAnsi="Arial" w:cs="Arial"/>
        </w:rPr>
        <w:t xml:space="preserve"> integrados y presentados por el </w:t>
      </w:r>
      <w:r w:rsidRPr="00A56050">
        <w:rPr>
          <w:rFonts w:ascii="Arial" w:hAnsi="Arial" w:cs="Arial"/>
          <w:b/>
        </w:rPr>
        <w:t>H. Poder Legislativo</w:t>
      </w:r>
      <w:r w:rsidRPr="00A56050">
        <w:rPr>
          <w:rFonts w:ascii="Arial" w:hAnsi="Arial" w:cs="Arial"/>
          <w:bCs/>
        </w:rPr>
        <w:t>.</w:t>
      </w:r>
    </w:p>
    <w:p w14:paraId="241F6DB8" w14:textId="77777777" w:rsidR="00A80B76" w:rsidRPr="00CA6FBF" w:rsidRDefault="00A80B76" w:rsidP="00A80B76">
      <w:pPr>
        <w:spacing w:line="360" w:lineRule="auto"/>
        <w:ind w:right="190"/>
        <w:jc w:val="both"/>
        <w:rPr>
          <w:rFonts w:ascii="Arial" w:hAnsi="Arial" w:cs="Arial"/>
          <w:b/>
          <w:i/>
          <w:sz w:val="20"/>
        </w:rPr>
      </w:pPr>
    </w:p>
    <w:p w14:paraId="64C0FECA" w14:textId="3F8EE379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67B96C0D" w14:textId="77777777" w:rsidR="00CA6FBF" w:rsidRPr="00CA6FBF" w:rsidRDefault="00CA6FBF" w:rsidP="00A80B76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79D72855" w14:textId="1D31FE82" w:rsidR="00A80B76" w:rsidRDefault="00A80B76" w:rsidP="00A80B76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</w:t>
      </w:r>
      <w:r w:rsidRPr="0031051A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 xml:space="preserve">y de cuya veracidad es responsable, no presenta errores u omisiones importantes y que están preparados con </w:t>
      </w:r>
      <w:r w:rsidRPr="00B63673">
        <w:rPr>
          <w:rFonts w:ascii="Arial" w:hAnsi="Arial" w:cs="Arial"/>
        </w:rPr>
        <w:t>base en la normatividad de la materia y los Postulados Básicos de Contabilidad Gubernamental. 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</w:t>
      </w:r>
      <w:r>
        <w:rPr>
          <w:rFonts w:ascii="Arial" w:hAnsi="Arial" w:cs="Arial"/>
        </w:rPr>
        <w:t xml:space="preserve">ivas que se estimaron necesarias </w:t>
      </w:r>
      <w:r w:rsidRPr="00B63673">
        <w:rPr>
          <w:rFonts w:ascii="Arial" w:hAnsi="Arial" w:cs="Arial"/>
        </w:rPr>
        <w:t>y, en consecuencia, se considera que la evidencia obtenida de la fiscalización proporciona una base suficiente y adecuada para emitir el siguiente dictamen de auditoría que se refiere a la muestra de los rubros revisados:</w:t>
      </w:r>
    </w:p>
    <w:p w14:paraId="21FD92C1" w14:textId="77777777" w:rsidR="007F2667" w:rsidRDefault="007F2667" w:rsidP="00A80B76">
      <w:pPr>
        <w:spacing w:line="360" w:lineRule="auto"/>
        <w:ind w:right="190"/>
        <w:jc w:val="both"/>
        <w:rPr>
          <w:rFonts w:ascii="Arial" w:hAnsi="Arial" w:cs="Arial"/>
        </w:rPr>
      </w:pPr>
    </w:p>
    <w:p w14:paraId="03C0B821" w14:textId="068332AA" w:rsidR="00A80B76" w:rsidRDefault="00A80B76" w:rsidP="00C935C0">
      <w:pPr>
        <w:spacing w:line="360" w:lineRule="auto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>
        <w:rPr>
          <w:rFonts w:ascii="Arial" w:hAnsi="Arial" w:cs="Arial"/>
          <w:b/>
        </w:rPr>
        <w:t>22-AEMF-B-GOB-002-004</w:t>
      </w:r>
      <w:r w:rsidRPr="00E024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denominada</w:t>
      </w:r>
      <w:r>
        <w:rPr>
          <w:rFonts w:ascii="Arial" w:hAnsi="Arial" w:cs="Arial"/>
        </w:rPr>
        <w:t xml:space="preserve"> “Auditoría de Cumplimiento Financiero de Ingresos Públicos”, cuyo objetivo </w:t>
      </w:r>
      <w:r w:rsidR="003C2E34">
        <w:rPr>
          <w:rFonts w:ascii="Arial" w:hAnsi="Arial" w:cs="Arial"/>
          <w:bCs/>
        </w:rPr>
        <w:t>f</w:t>
      </w:r>
      <w:r w:rsidR="003C2E34" w:rsidRPr="009D2556">
        <w:rPr>
          <w:rFonts w:ascii="Arial" w:hAnsi="Arial" w:cs="Arial"/>
          <w:bCs/>
        </w:rPr>
        <w:t>iscalizar la gestión financiera para comprobar el cumplimiento de lo dispuesto en la Ley de Ingresos y demás disposiciones legales aplicables, en cuanto a los ingresos públicos, incluyendo la revisión del manejo, la custodia y la aplicación de recursos públicos estatales</w:t>
      </w:r>
      <w:r w:rsidR="003A4A85">
        <w:rPr>
          <w:rFonts w:ascii="Arial" w:hAnsi="Arial" w:cs="Arial"/>
          <w:bCs/>
        </w:rPr>
        <w:t xml:space="preserve"> </w:t>
      </w:r>
      <w:r w:rsidR="003A4A85" w:rsidRPr="0033268C">
        <w:rPr>
          <w:rFonts w:ascii="Arial" w:hAnsi="Arial" w:cs="Arial"/>
          <w:bCs/>
        </w:rPr>
        <w:t>de libre disposición</w:t>
      </w:r>
      <w:r w:rsidR="003C2E34" w:rsidRPr="0033268C">
        <w:rPr>
          <w:rFonts w:ascii="Arial" w:hAnsi="Arial" w:cs="Arial"/>
          <w:bCs/>
        </w:rPr>
        <w:t>, así</w:t>
      </w:r>
      <w:r w:rsidR="003C2E34" w:rsidRPr="009D2556">
        <w:rPr>
          <w:rFonts w:ascii="Arial" w:hAnsi="Arial" w:cs="Arial"/>
          <w:bCs/>
        </w:rPr>
        <w:t xml:space="preserve"> como de la información financiera, contable, patrimonial</w:t>
      </w:r>
      <w:r w:rsidR="00C935C0">
        <w:rPr>
          <w:rFonts w:ascii="Arial" w:hAnsi="Arial" w:cs="Arial"/>
          <w:bCs/>
        </w:rPr>
        <w:t xml:space="preserve">, presupuestaria y programática </w:t>
      </w:r>
      <w:r w:rsidRPr="00C935C0">
        <w:rPr>
          <w:rFonts w:ascii="Arial" w:hAnsi="Arial" w:cs="Arial"/>
        </w:rPr>
        <w:t>para verificar que los ingresos públicos</w:t>
      </w:r>
      <w:r w:rsidRPr="00C935C0">
        <w:rPr>
          <w:rFonts w:ascii="Arial" w:hAnsi="Arial" w:cs="Arial"/>
          <w:b/>
        </w:rPr>
        <w:t>,</w:t>
      </w:r>
      <w:r w:rsidRPr="00C935C0">
        <w:rPr>
          <w:rFonts w:ascii="Arial" w:hAnsi="Arial" w:cs="Arial"/>
        </w:rPr>
        <w:t xml:space="preserve"> se hayan devengado y registrado conforme a los montos aprobados, y específicamente, respecto de la muestra auditada señalada en el apartado relativo al alcance, en nuestra opinión se concluye que en términos generales, el </w:t>
      </w:r>
      <w:r w:rsidRPr="00C935C0">
        <w:rPr>
          <w:rFonts w:ascii="Arial" w:hAnsi="Arial" w:cs="Arial"/>
          <w:b/>
          <w:bCs/>
        </w:rPr>
        <w:t>H. Poder Legislativo</w:t>
      </w:r>
      <w:r w:rsidR="00D07DD1">
        <w:rPr>
          <w:rFonts w:ascii="Arial" w:hAnsi="Arial" w:cs="Arial"/>
          <w:bCs/>
        </w:rPr>
        <w:t xml:space="preserve"> </w:t>
      </w:r>
      <w:r w:rsidRPr="00C935C0">
        <w:rPr>
          <w:rFonts w:ascii="Arial" w:hAnsi="Arial" w:cs="Arial"/>
        </w:rPr>
        <w:t>cumplió con las disposiciones legales y normativas que son aplicables en la materia.</w:t>
      </w:r>
    </w:p>
    <w:p w14:paraId="136480D7" w14:textId="77777777" w:rsidR="00A80B76" w:rsidRPr="00CA6FBF" w:rsidRDefault="00A80B76" w:rsidP="00A80B76">
      <w:pPr>
        <w:spacing w:line="360" w:lineRule="auto"/>
        <w:ind w:right="190"/>
        <w:jc w:val="both"/>
        <w:rPr>
          <w:rFonts w:ascii="Arial" w:hAnsi="Arial" w:cs="Arial"/>
          <w:bCs/>
          <w:sz w:val="20"/>
        </w:rPr>
      </w:pPr>
    </w:p>
    <w:p w14:paraId="11858764" w14:textId="10004361" w:rsidR="00A80B76" w:rsidRDefault="00A80B76" w:rsidP="00D07DD1">
      <w:pPr>
        <w:spacing w:line="360" w:lineRule="auto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>
        <w:rPr>
          <w:rFonts w:ascii="Arial" w:hAnsi="Arial" w:cs="Arial"/>
          <w:b/>
        </w:rPr>
        <w:t>22-AEMF-B-GOB-002-005</w:t>
      </w:r>
      <w:r w:rsidRPr="00E024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denominada</w:t>
      </w:r>
      <w:r>
        <w:rPr>
          <w:rFonts w:ascii="Arial" w:hAnsi="Arial" w:cs="Arial"/>
        </w:rPr>
        <w:t xml:space="preserve"> “Auditoría de Cumplimiento Financiero de Gastos Públicos</w:t>
      </w:r>
      <w:r w:rsidRPr="00E024A3">
        <w:rPr>
          <w:rFonts w:ascii="Arial" w:hAnsi="Arial" w:cs="Arial"/>
        </w:rPr>
        <w:t>”, c</w:t>
      </w:r>
      <w:r>
        <w:rPr>
          <w:rFonts w:ascii="Arial" w:hAnsi="Arial" w:cs="Arial"/>
        </w:rPr>
        <w:t xml:space="preserve">uyo objetivo </w:t>
      </w:r>
      <w:r w:rsidR="00E57E96">
        <w:rPr>
          <w:rFonts w:ascii="Arial" w:hAnsi="Arial" w:cs="Arial"/>
          <w:bCs/>
        </w:rPr>
        <w:t>f</w:t>
      </w:r>
      <w:r w:rsidR="00E57E96" w:rsidRPr="001F2590">
        <w:rPr>
          <w:rFonts w:ascii="Arial" w:hAnsi="Arial" w:cs="Arial"/>
          <w:bCs/>
        </w:rPr>
        <w:t>iscalizar la gestión financiera para comprobar el cumplimiento de lo dispuesto en el Presupuesto de Egresos y demás disposiciones legales aplicables, en cuanto a los gastos públicos, incluyendo la revisión del manejo, la custodia y la aplicación de recursos públicos estatales</w:t>
      </w:r>
      <w:r w:rsidR="00504132">
        <w:rPr>
          <w:rFonts w:ascii="Arial" w:hAnsi="Arial" w:cs="Arial"/>
          <w:bCs/>
        </w:rPr>
        <w:t xml:space="preserve"> </w:t>
      </w:r>
      <w:r w:rsidR="00504132" w:rsidRPr="0033268C">
        <w:rPr>
          <w:rFonts w:ascii="Arial" w:hAnsi="Arial" w:cs="Arial"/>
          <w:bCs/>
        </w:rPr>
        <w:t>de libre disposición</w:t>
      </w:r>
      <w:r w:rsidR="00E57E96" w:rsidRPr="0033268C">
        <w:rPr>
          <w:rFonts w:ascii="Arial" w:hAnsi="Arial" w:cs="Arial"/>
          <w:bCs/>
        </w:rPr>
        <w:t>,</w:t>
      </w:r>
      <w:r w:rsidR="00E57E96" w:rsidRPr="001F2590">
        <w:rPr>
          <w:rFonts w:ascii="Arial" w:hAnsi="Arial" w:cs="Arial"/>
          <w:bCs/>
        </w:rPr>
        <w:t xml:space="preserve"> así como de la información financiera, contable, patrimonial</w:t>
      </w:r>
      <w:r w:rsidR="00D07DD1">
        <w:rPr>
          <w:rFonts w:ascii="Arial" w:hAnsi="Arial" w:cs="Arial"/>
          <w:bCs/>
        </w:rPr>
        <w:t xml:space="preserve">, presupuestaria y programática </w:t>
      </w:r>
      <w:r w:rsidRPr="00A32632">
        <w:rPr>
          <w:rFonts w:ascii="Arial" w:hAnsi="Arial" w:cs="Arial"/>
        </w:rPr>
        <w:t>para verificar que el presupuesto asignado</w:t>
      </w:r>
      <w:r w:rsidRPr="00A32632">
        <w:rPr>
          <w:rFonts w:ascii="Arial" w:hAnsi="Arial" w:cs="Arial"/>
          <w:b/>
        </w:rPr>
        <w:t>,</w:t>
      </w:r>
      <w:r w:rsidRPr="00A32632">
        <w:rPr>
          <w:rFonts w:ascii="Arial" w:hAnsi="Arial" w:cs="Arial"/>
        </w:rPr>
        <w:t xml:space="preserve"> al programa presupuestario R001 - Legislar con Compromiso Social</w:t>
      </w:r>
      <w:r w:rsidRPr="00A32632">
        <w:rPr>
          <w:rFonts w:ascii="Arial" w:hAnsi="Arial" w:cs="Arial"/>
          <w:bCs/>
        </w:rPr>
        <w:t>,</w:t>
      </w:r>
      <w:r w:rsidRPr="00A32632">
        <w:rPr>
          <w:rFonts w:ascii="Arial" w:hAnsi="Arial" w:cs="Arial"/>
        </w:rPr>
        <w:t xml:space="preserve"> </w:t>
      </w:r>
      <w:r w:rsidR="00A771C4" w:rsidRPr="00A32632">
        <w:rPr>
          <w:rFonts w:ascii="Arial" w:hAnsi="Arial" w:cs="Arial"/>
        </w:rPr>
        <w:t>se haya</w:t>
      </w:r>
      <w:r w:rsidRPr="00A32632">
        <w:rPr>
          <w:rFonts w:ascii="Arial" w:hAnsi="Arial" w:cs="Arial"/>
        </w:rPr>
        <w:t xml:space="preserve"> devengado y registrado conforme a los montos aprobados, y específicamente, respecto de la muestra auditada señalada en el apartado relativo al alcance, en nuestra opinión se concluye que en términos generales, el</w:t>
      </w:r>
      <w:r w:rsidRPr="00A32632">
        <w:rPr>
          <w:rFonts w:ascii="Arial" w:hAnsi="Arial" w:cs="Arial"/>
          <w:b/>
          <w:bCs/>
        </w:rPr>
        <w:t xml:space="preserve"> H. Poder Legislativo </w:t>
      </w:r>
      <w:r w:rsidRPr="00A32632">
        <w:rPr>
          <w:rFonts w:ascii="Arial" w:hAnsi="Arial" w:cs="Arial"/>
        </w:rPr>
        <w:t>cumplió con las disposiciones legales y normativas que son aplicables en la materia</w:t>
      </w:r>
      <w:r w:rsidR="00F2715F" w:rsidRPr="00A32632">
        <w:rPr>
          <w:rFonts w:ascii="Arial" w:hAnsi="Arial" w:cs="Arial"/>
        </w:rPr>
        <w:t>.</w:t>
      </w:r>
    </w:p>
    <w:p w14:paraId="6FC0BA62" w14:textId="77777777" w:rsidR="007F2667" w:rsidRPr="00CA6FBF" w:rsidRDefault="007F2667" w:rsidP="00A80B76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7429E5D3" w14:textId="77777777" w:rsidR="00A80B76" w:rsidRPr="00E024A3" w:rsidRDefault="00A80B76" w:rsidP="009777F5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El Informe Individual de Auditoría quedará formalmente notificado al ente fiscalizado, de acuerdo a la Ley de Fiscalización y Rendición de Cuentas del Estado de Quintana Roo, mediante el acta circunstanciada de término de auditoría, visita e inspección.</w:t>
      </w:r>
    </w:p>
    <w:p w14:paraId="1DC15417" w14:textId="2F7903DD" w:rsidR="007F2667" w:rsidRDefault="007F2667" w:rsidP="00A80B76">
      <w:pPr>
        <w:spacing w:line="360" w:lineRule="auto"/>
        <w:ind w:right="190"/>
        <w:jc w:val="both"/>
        <w:rPr>
          <w:rFonts w:ascii="Arial" w:hAnsi="Arial" w:cs="Arial"/>
          <w:sz w:val="28"/>
        </w:rPr>
      </w:pPr>
    </w:p>
    <w:p w14:paraId="5095F533" w14:textId="77777777" w:rsidR="00D82EF7" w:rsidRPr="00CA6FBF" w:rsidRDefault="00D82EF7" w:rsidP="00A80B76">
      <w:pPr>
        <w:spacing w:line="360" w:lineRule="auto"/>
        <w:ind w:right="190"/>
        <w:jc w:val="both"/>
        <w:rPr>
          <w:rFonts w:ascii="Arial" w:hAnsi="Arial" w:cs="Arial"/>
          <w:sz w:val="28"/>
        </w:rPr>
      </w:pPr>
    </w:p>
    <w:p w14:paraId="4BFC1442" w14:textId="77777777" w:rsidR="00A80B76" w:rsidRPr="00E024A3" w:rsidRDefault="00A80B76" w:rsidP="00A80B76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20A214C6" w14:textId="77777777" w:rsidR="00A80B76" w:rsidRDefault="00A80B76" w:rsidP="00A80B76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BE4ED4E" w14:textId="77777777" w:rsidR="00A80B76" w:rsidRPr="001F24E4" w:rsidRDefault="00A80B76" w:rsidP="00A80B76">
      <w:pPr>
        <w:spacing w:line="360" w:lineRule="auto"/>
        <w:ind w:right="190"/>
        <w:jc w:val="center"/>
        <w:rPr>
          <w:rFonts w:ascii="Arial" w:hAnsi="Arial" w:cs="Arial"/>
          <w:b/>
          <w:sz w:val="20"/>
        </w:rPr>
      </w:pPr>
    </w:p>
    <w:p w14:paraId="64AF4F94" w14:textId="712DD4BD" w:rsidR="003F3C61" w:rsidRDefault="00A80B76" w:rsidP="001F24E4">
      <w:pPr>
        <w:tabs>
          <w:tab w:val="left" w:pos="9639"/>
        </w:tabs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 EN AUD. MANUEL PALACIOS HERRER</w:t>
      </w:r>
      <w:r w:rsidR="001F24E4">
        <w:rPr>
          <w:rFonts w:ascii="Arial" w:hAnsi="Arial" w:cs="Arial"/>
          <w:b/>
        </w:rPr>
        <w:t xml:space="preserve">A </w:t>
      </w:r>
    </w:p>
    <w:p w14:paraId="507F0291" w14:textId="56D03C25" w:rsidR="001F24E4" w:rsidRDefault="001F24E4" w:rsidP="001F24E4">
      <w:pPr>
        <w:tabs>
          <w:tab w:val="left" w:pos="9639"/>
        </w:tabs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52148FDB" w14:textId="54D4D276" w:rsidR="001F24E4" w:rsidRDefault="001F24E4" w:rsidP="001F24E4">
      <w:pPr>
        <w:spacing w:line="360" w:lineRule="auto"/>
        <w:ind w:right="190"/>
        <w:jc w:val="both"/>
        <w:rPr>
          <w:rFonts w:ascii="Arial" w:eastAsia="Arial" w:hAnsi="Arial" w:cs="Arial"/>
          <w:sz w:val="20"/>
          <w:szCs w:val="20"/>
        </w:rPr>
      </w:pPr>
    </w:p>
    <w:p w14:paraId="221FE99A" w14:textId="77777777" w:rsidR="001F24E4" w:rsidRPr="001F24E4" w:rsidRDefault="001F24E4" w:rsidP="001F24E4">
      <w:pPr>
        <w:rPr>
          <w:rFonts w:ascii="Arial" w:eastAsia="Arial" w:hAnsi="Arial" w:cs="Arial"/>
          <w:sz w:val="20"/>
          <w:szCs w:val="20"/>
        </w:rPr>
      </w:pPr>
    </w:p>
    <w:p w14:paraId="7B511385" w14:textId="77777777" w:rsidR="001F24E4" w:rsidRPr="001F24E4" w:rsidRDefault="001F24E4" w:rsidP="001F24E4">
      <w:pPr>
        <w:rPr>
          <w:rFonts w:ascii="Arial" w:eastAsia="Arial" w:hAnsi="Arial" w:cs="Arial"/>
          <w:sz w:val="20"/>
          <w:szCs w:val="20"/>
        </w:rPr>
      </w:pPr>
    </w:p>
    <w:p w14:paraId="31E0FAAC" w14:textId="77777777" w:rsidR="001F24E4" w:rsidRPr="001F24E4" w:rsidRDefault="001F24E4" w:rsidP="001F24E4">
      <w:pPr>
        <w:rPr>
          <w:rFonts w:ascii="Arial" w:eastAsia="Arial" w:hAnsi="Arial" w:cs="Arial"/>
          <w:sz w:val="20"/>
          <w:szCs w:val="20"/>
        </w:rPr>
      </w:pPr>
    </w:p>
    <w:p w14:paraId="78E190CF" w14:textId="77777777" w:rsidR="001F24E4" w:rsidRPr="001F24E4" w:rsidRDefault="001F24E4" w:rsidP="001F24E4">
      <w:pPr>
        <w:rPr>
          <w:rFonts w:ascii="Arial" w:eastAsia="Arial" w:hAnsi="Arial" w:cs="Arial"/>
          <w:sz w:val="20"/>
          <w:szCs w:val="20"/>
        </w:rPr>
      </w:pPr>
    </w:p>
    <w:p w14:paraId="6198B54E" w14:textId="77777777" w:rsidR="001F24E4" w:rsidRPr="001F24E4" w:rsidRDefault="001F24E4" w:rsidP="001F24E4">
      <w:pPr>
        <w:rPr>
          <w:rFonts w:ascii="Arial" w:eastAsia="Arial" w:hAnsi="Arial" w:cs="Arial"/>
          <w:sz w:val="20"/>
          <w:szCs w:val="20"/>
        </w:rPr>
      </w:pPr>
    </w:p>
    <w:p w14:paraId="016575F6" w14:textId="77777777" w:rsidR="001F24E4" w:rsidRPr="001F24E4" w:rsidRDefault="001F24E4" w:rsidP="001F24E4">
      <w:pPr>
        <w:rPr>
          <w:rFonts w:ascii="Arial" w:eastAsia="Arial" w:hAnsi="Arial" w:cs="Arial"/>
          <w:sz w:val="20"/>
          <w:szCs w:val="20"/>
        </w:rPr>
      </w:pPr>
    </w:p>
    <w:p w14:paraId="22B51BDA" w14:textId="77777777" w:rsidR="001F24E4" w:rsidRPr="001F24E4" w:rsidRDefault="001F24E4" w:rsidP="001F24E4">
      <w:pPr>
        <w:rPr>
          <w:rFonts w:ascii="Arial" w:eastAsia="Arial" w:hAnsi="Arial" w:cs="Arial"/>
          <w:sz w:val="20"/>
          <w:szCs w:val="20"/>
        </w:rPr>
      </w:pPr>
    </w:p>
    <w:p w14:paraId="51F1B2FF" w14:textId="77777777" w:rsidR="001F24E4" w:rsidRPr="001F24E4" w:rsidRDefault="001F24E4" w:rsidP="001F24E4">
      <w:pPr>
        <w:rPr>
          <w:rFonts w:ascii="Arial" w:eastAsia="Arial" w:hAnsi="Arial" w:cs="Arial"/>
          <w:sz w:val="20"/>
          <w:szCs w:val="20"/>
        </w:rPr>
      </w:pPr>
    </w:p>
    <w:p w14:paraId="24A6CE34" w14:textId="77777777" w:rsidR="001F24E4" w:rsidRPr="001F24E4" w:rsidRDefault="001F24E4" w:rsidP="001F24E4">
      <w:pPr>
        <w:rPr>
          <w:rFonts w:ascii="Arial" w:eastAsia="Arial" w:hAnsi="Arial" w:cs="Arial"/>
          <w:sz w:val="20"/>
          <w:szCs w:val="20"/>
        </w:rPr>
      </w:pPr>
    </w:p>
    <w:p w14:paraId="1C4B6071" w14:textId="77777777" w:rsidR="001F24E4" w:rsidRPr="001F24E4" w:rsidRDefault="001F24E4" w:rsidP="001F24E4">
      <w:pPr>
        <w:rPr>
          <w:rFonts w:ascii="Arial" w:eastAsia="Arial" w:hAnsi="Arial" w:cs="Arial"/>
          <w:sz w:val="20"/>
          <w:szCs w:val="20"/>
        </w:rPr>
      </w:pPr>
    </w:p>
    <w:p w14:paraId="5B12E347" w14:textId="77777777" w:rsidR="001F24E4" w:rsidRPr="001F24E4" w:rsidRDefault="001F24E4" w:rsidP="001F24E4">
      <w:pPr>
        <w:rPr>
          <w:rFonts w:ascii="Arial" w:eastAsia="Arial" w:hAnsi="Arial" w:cs="Arial"/>
          <w:sz w:val="20"/>
          <w:szCs w:val="20"/>
        </w:rPr>
      </w:pPr>
    </w:p>
    <w:p w14:paraId="42D717CC" w14:textId="77777777" w:rsidR="001F24E4" w:rsidRPr="001F24E4" w:rsidRDefault="001F24E4" w:rsidP="001F24E4">
      <w:pPr>
        <w:rPr>
          <w:rFonts w:ascii="Arial" w:eastAsia="Arial" w:hAnsi="Arial" w:cs="Arial"/>
          <w:sz w:val="20"/>
          <w:szCs w:val="20"/>
        </w:rPr>
      </w:pPr>
    </w:p>
    <w:p w14:paraId="039AD9D4" w14:textId="11CAF0A0" w:rsidR="001F24E4" w:rsidRDefault="001F24E4" w:rsidP="001F24E4">
      <w:pPr>
        <w:rPr>
          <w:rFonts w:ascii="Arial" w:eastAsia="Arial" w:hAnsi="Arial" w:cs="Arial"/>
          <w:sz w:val="20"/>
          <w:szCs w:val="20"/>
        </w:rPr>
      </w:pPr>
    </w:p>
    <w:p w14:paraId="317DE3E5" w14:textId="77777777" w:rsidR="00BB093C" w:rsidRPr="001F24E4" w:rsidRDefault="00BB093C" w:rsidP="001F24E4">
      <w:pPr>
        <w:jc w:val="center"/>
        <w:rPr>
          <w:rFonts w:ascii="Arial" w:eastAsia="Arial" w:hAnsi="Arial" w:cs="Arial"/>
          <w:sz w:val="20"/>
          <w:szCs w:val="20"/>
        </w:rPr>
      </w:pPr>
    </w:p>
    <w:sectPr w:rsidR="00BB093C" w:rsidRPr="001F24E4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8208F" w14:textId="77777777" w:rsidR="00C9695A" w:rsidRDefault="00C9695A">
      <w:r>
        <w:separator/>
      </w:r>
    </w:p>
  </w:endnote>
  <w:endnote w:type="continuationSeparator" w:id="0">
    <w:p w14:paraId="76B84AB3" w14:textId="77777777" w:rsidR="00C9695A" w:rsidRDefault="00C9695A">
      <w:r>
        <w:continuationSeparator/>
      </w:r>
    </w:p>
  </w:endnote>
  <w:endnote w:type="continuationNotice" w:id="1">
    <w:p w14:paraId="5D44A967" w14:textId="77777777" w:rsidR="00C9695A" w:rsidRDefault="00C96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BB1FB6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BB1FB6" w:rsidRPr="00D875E2" w:rsidRDefault="00BB1FB6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2C0F5D1A" w:rsidR="00BB1FB6" w:rsidRPr="00B516B6" w:rsidRDefault="00BB1FB6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360BDD">
      <w:rPr>
        <w:rFonts w:ascii="Arial" w:hAnsi="Arial" w:cs="Arial"/>
        <w:b/>
        <w:bCs/>
        <w:noProof/>
        <w:sz w:val="18"/>
        <w:szCs w:val="18"/>
      </w:rPr>
      <w:t>18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360BDD">
      <w:rPr>
        <w:rFonts w:ascii="Arial" w:hAnsi="Arial" w:cs="Arial"/>
        <w:b/>
        <w:bCs/>
        <w:noProof/>
        <w:sz w:val="18"/>
        <w:szCs w:val="18"/>
      </w:rPr>
      <w:t>20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57123" w14:textId="77777777" w:rsidR="00C9695A" w:rsidRDefault="00C9695A">
      <w:r>
        <w:separator/>
      </w:r>
    </w:p>
  </w:footnote>
  <w:footnote w:type="continuationSeparator" w:id="0">
    <w:p w14:paraId="385BBE29" w14:textId="77777777" w:rsidR="00C9695A" w:rsidRDefault="00C9695A">
      <w:r>
        <w:continuationSeparator/>
      </w:r>
    </w:p>
  </w:footnote>
  <w:footnote w:type="continuationNotice" w:id="1">
    <w:p w14:paraId="7C5FBC83" w14:textId="77777777" w:rsidR="00C9695A" w:rsidRDefault="00C969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1F24E4" w:rsidRPr="006F757C" w14:paraId="4DCA8462" w14:textId="77777777" w:rsidTr="007D48A8">
      <w:tc>
        <w:tcPr>
          <w:tcW w:w="2055" w:type="dxa"/>
          <w:vAlign w:val="center"/>
        </w:tcPr>
        <w:p w14:paraId="27F6D460" w14:textId="77777777" w:rsidR="001F24E4" w:rsidRPr="00CF3DF4" w:rsidRDefault="001F24E4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433E394C" w14:textId="77777777" w:rsidR="001F24E4" w:rsidRPr="00CF3DF4" w:rsidRDefault="001F24E4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528EAF5" w14:textId="77777777" w:rsidR="001F24E4" w:rsidRPr="00207E4F" w:rsidRDefault="001F24E4" w:rsidP="004B5C99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1F24E4" w:rsidRPr="003316E8" w14:paraId="2B88BAD4" w14:textId="77777777" w:rsidTr="007D48A8">
      <w:tc>
        <w:tcPr>
          <w:tcW w:w="2055" w:type="dxa"/>
          <w:vAlign w:val="center"/>
          <w:hideMark/>
        </w:tcPr>
        <w:p w14:paraId="6D457319" w14:textId="77777777" w:rsidR="001F24E4" w:rsidRPr="003316E8" w:rsidRDefault="001F24E4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6ECDD24" wp14:editId="47EC569D">
                <wp:extent cx="933450" cy="130302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303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1C5D7B92" w14:textId="77777777" w:rsidR="001F24E4" w:rsidRPr="00373686" w:rsidRDefault="001F24E4" w:rsidP="00373686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495A62AF" w14:textId="77777777" w:rsidR="001F24E4" w:rsidRPr="003316E8" w:rsidRDefault="001F24E4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50C3A923" wp14:editId="7D3C9753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24E4" w:rsidRPr="003316E8" w14:paraId="1D661F5D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7741608" w14:textId="77777777" w:rsidR="001F24E4" w:rsidRPr="003316E8" w:rsidRDefault="001F24E4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B7E0187" w14:textId="77777777" w:rsidR="001F24E4" w:rsidRPr="003316E8" w:rsidRDefault="001F24E4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C0D82F8" w14:textId="77777777" w:rsidR="001F24E4" w:rsidRPr="003316E8" w:rsidRDefault="001F24E4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71CE0042" w14:textId="77777777" w:rsidR="001F24E4" w:rsidRPr="00C14D31" w:rsidRDefault="001F24E4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0C76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A1F77"/>
    <w:multiLevelType w:val="hybridMultilevel"/>
    <w:tmpl w:val="370ACB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2281"/>
    <w:multiLevelType w:val="hybridMultilevel"/>
    <w:tmpl w:val="F38E4D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77A7"/>
    <w:multiLevelType w:val="hybridMultilevel"/>
    <w:tmpl w:val="AEE875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F51E3"/>
    <w:multiLevelType w:val="hybridMultilevel"/>
    <w:tmpl w:val="F8C8A8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B7CF3"/>
    <w:multiLevelType w:val="hybridMultilevel"/>
    <w:tmpl w:val="B1C41E40"/>
    <w:lvl w:ilvl="0" w:tplc="800E1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95DCA"/>
    <w:multiLevelType w:val="hybridMultilevel"/>
    <w:tmpl w:val="3A147728"/>
    <w:lvl w:ilvl="0" w:tplc="1806E0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F2289E"/>
    <w:multiLevelType w:val="hybridMultilevel"/>
    <w:tmpl w:val="D3A26386"/>
    <w:lvl w:ilvl="0" w:tplc="800E1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446F16"/>
    <w:multiLevelType w:val="hybridMultilevel"/>
    <w:tmpl w:val="C4EA0194"/>
    <w:lvl w:ilvl="0" w:tplc="5E0437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B6C5E"/>
    <w:multiLevelType w:val="hybridMultilevel"/>
    <w:tmpl w:val="F8C8A8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D554B"/>
    <w:multiLevelType w:val="hybridMultilevel"/>
    <w:tmpl w:val="9326A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D5559"/>
    <w:multiLevelType w:val="hybridMultilevel"/>
    <w:tmpl w:val="94B4543E"/>
    <w:lvl w:ilvl="0" w:tplc="8E1C6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85C96"/>
    <w:multiLevelType w:val="hybridMultilevel"/>
    <w:tmpl w:val="F8C8A8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547E1"/>
    <w:multiLevelType w:val="hybridMultilevel"/>
    <w:tmpl w:val="61009396"/>
    <w:lvl w:ilvl="0" w:tplc="0DD4E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C6139F"/>
    <w:multiLevelType w:val="hybridMultilevel"/>
    <w:tmpl w:val="9326A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87038"/>
    <w:multiLevelType w:val="hybridMultilevel"/>
    <w:tmpl w:val="BD32E124"/>
    <w:lvl w:ilvl="0" w:tplc="800E1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44282"/>
    <w:multiLevelType w:val="hybridMultilevel"/>
    <w:tmpl w:val="7EB21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446DF"/>
    <w:multiLevelType w:val="hybridMultilevel"/>
    <w:tmpl w:val="E40E686C"/>
    <w:lvl w:ilvl="0" w:tplc="040A0017">
      <w:start w:val="1"/>
      <w:numFmt w:val="lowerLetter"/>
      <w:lvlText w:val="%1)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DD33CB"/>
    <w:multiLevelType w:val="hybridMultilevel"/>
    <w:tmpl w:val="817E3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467BA"/>
    <w:multiLevelType w:val="hybridMultilevel"/>
    <w:tmpl w:val="9B7A390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176AD"/>
    <w:multiLevelType w:val="hybridMultilevel"/>
    <w:tmpl w:val="A3DA5B5A"/>
    <w:lvl w:ilvl="0" w:tplc="800E1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323D8D"/>
    <w:multiLevelType w:val="hybridMultilevel"/>
    <w:tmpl w:val="01B61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B1C5C"/>
    <w:multiLevelType w:val="hybridMultilevel"/>
    <w:tmpl w:val="08ECC254"/>
    <w:lvl w:ilvl="0" w:tplc="8BE8BE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E6C8D"/>
    <w:multiLevelType w:val="hybridMultilevel"/>
    <w:tmpl w:val="B672B516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31DA5"/>
    <w:multiLevelType w:val="hybridMultilevel"/>
    <w:tmpl w:val="02B09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22E90"/>
    <w:multiLevelType w:val="hybridMultilevel"/>
    <w:tmpl w:val="DFCC3D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D5CD8"/>
    <w:multiLevelType w:val="hybridMultilevel"/>
    <w:tmpl w:val="30FED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70E2C"/>
    <w:multiLevelType w:val="hybridMultilevel"/>
    <w:tmpl w:val="9326A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D73A5"/>
    <w:multiLevelType w:val="hybridMultilevel"/>
    <w:tmpl w:val="C340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63270"/>
    <w:multiLevelType w:val="hybridMultilevel"/>
    <w:tmpl w:val="32928B6C"/>
    <w:lvl w:ilvl="0" w:tplc="A2809C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80E0721"/>
    <w:multiLevelType w:val="hybridMultilevel"/>
    <w:tmpl w:val="94B4543E"/>
    <w:lvl w:ilvl="0" w:tplc="8E1C6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D705F"/>
    <w:multiLevelType w:val="hybridMultilevel"/>
    <w:tmpl w:val="628AA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00FFE"/>
    <w:multiLevelType w:val="hybridMultilevel"/>
    <w:tmpl w:val="3134FEE4"/>
    <w:lvl w:ilvl="0" w:tplc="800E1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9E5742"/>
    <w:multiLevelType w:val="hybridMultilevel"/>
    <w:tmpl w:val="AC5834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73326"/>
    <w:multiLevelType w:val="hybridMultilevel"/>
    <w:tmpl w:val="F8C8A8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3"/>
  </w:num>
  <w:num w:numId="4">
    <w:abstractNumId w:val="12"/>
  </w:num>
  <w:num w:numId="5">
    <w:abstractNumId w:val="28"/>
  </w:num>
  <w:num w:numId="6">
    <w:abstractNumId w:val="25"/>
  </w:num>
  <w:num w:numId="7">
    <w:abstractNumId w:val="1"/>
  </w:num>
  <w:num w:numId="8">
    <w:abstractNumId w:val="30"/>
  </w:num>
  <w:num w:numId="9">
    <w:abstractNumId w:val="17"/>
  </w:num>
  <w:num w:numId="10">
    <w:abstractNumId w:val="22"/>
  </w:num>
  <w:num w:numId="11">
    <w:abstractNumId w:val="32"/>
  </w:num>
  <w:num w:numId="12">
    <w:abstractNumId w:val="3"/>
  </w:num>
  <w:num w:numId="13">
    <w:abstractNumId w:val="36"/>
  </w:num>
  <w:num w:numId="14">
    <w:abstractNumId w:val="35"/>
  </w:num>
  <w:num w:numId="15">
    <w:abstractNumId w:val="2"/>
  </w:num>
  <w:num w:numId="16">
    <w:abstractNumId w:val="18"/>
  </w:num>
  <w:num w:numId="17">
    <w:abstractNumId w:val="5"/>
  </w:num>
  <w:num w:numId="18">
    <w:abstractNumId w:val="23"/>
  </w:num>
  <w:num w:numId="19">
    <w:abstractNumId w:val="9"/>
  </w:num>
  <w:num w:numId="20">
    <w:abstractNumId w:val="19"/>
  </w:num>
  <w:num w:numId="21">
    <w:abstractNumId w:val="29"/>
  </w:num>
  <w:num w:numId="22">
    <w:abstractNumId w:val="24"/>
  </w:num>
  <w:num w:numId="23">
    <w:abstractNumId w:val="31"/>
  </w:num>
  <w:num w:numId="24">
    <w:abstractNumId w:val="0"/>
  </w:num>
  <w:num w:numId="25">
    <w:abstractNumId w:val="37"/>
  </w:num>
  <w:num w:numId="26">
    <w:abstractNumId w:val="21"/>
  </w:num>
  <w:num w:numId="27">
    <w:abstractNumId w:val="13"/>
  </w:num>
  <w:num w:numId="28">
    <w:abstractNumId w:val="34"/>
  </w:num>
  <w:num w:numId="29">
    <w:abstractNumId w:val="27"/>
  </w:num>
  <w:num w:numId="30">
    <w:abstractNumId w:val="20"/>
  </w:num>
  <w:num w:numId="31">
    <w:abstractNumId w:val="7"/>
  </w:num>
  <w:num w:numId="32">
    <w:abstractNumId w:val="4"/>
  </w:num>
  <w:num w:numId="33">
    <w:abstractNumId w:val="14"/>
  </w:num>
  <w:num w:numId="34">
    <w:abstractNumId w:val="38"/>
  </w:num>
  <w:num w:numId="35">
    <w:abstractNumId w:val="11"/>
  </w:num>
  <w:num w:numId="36">
    <w:abstractNumId w:val="15"/>
  </w:num>
  <w:num w:numId="37">
    <w:abstractNumId w:val="10"/>
  </w:num>
  <w:num w:numId="38">
    <w:abstractNumId w:val="1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92E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76A"/>
    <w:rsid w:val="00010818"/>
    <w:rsid w:val="00010E6C"/>
    <w:rsid w:val="0001109F"/>
    <w:rsid w:val="00011B54"/>
    <w:rsid w:val="00011CA9"/>
    <w:rsid w:val="00011D74"/>
    <w:rsid w:val="00012525"/>
    <w:rsid w:val="00012581"/>
    <w:rsid w:val="0001279C"/>
    <w:rsid w:val="000128B6"/>
    <w:rsid w:val="00012E98"/>
    <w:rsid w:val="00013840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6FF"/>
    <w:rsid w:val="0001571C"/>
    <w:rsid w:val="000161F7"/>
    <w:rsid w:val="000167E4"/>
    <w:rsid w:val="00016B06"/>
    <w:rsid w:val="00016B70"/>
    <w:rsid w:val="00016E14"/>
    <w:rsid w:val="00017F67"/>
    <w:rsid w:val="00017FCA"/>
    <w:rsid w:val="00020BA8"/>
    <w:rsid w:val="00020F17"/>
    <w:rsid w:val="00021391"/>
    <w:rsid w:val="00021DC5"/>
    <w:rsid w:val="00022147"/>
    <w:rsid w:val="000222B0"/>
    <w:rsid w:val="0002231D"/>
    <w:rsid w:val="000223B2"/>
    <w:rsid w:val="0002252E"/>
    <w:rsid w:val="0002273C"/>
    <w:rsid w:val="000233E8"/>
    <w:rsid w:val="000237F9"/>
    <w:rsid w:val="00023931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2E2"/>
    <w:rsid w:val="000264DA"/>
    <w:rsid w:val="00026770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21C"/>
    <w:rsid w:val="00031920"/>
    <w:rsid w:val="0003204A"/>
    <w:rsid w:val="000321D6"/>
    <w:rsid w:val="0003272D"/>
    <w:rsid w:val="00032EC2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D97"/>
    <w:rsid w:val="00036F07"/>
    <w:rsid w:val="000373EB"/>
    <w:rsid w:val="00037A64"/>
    <w:rsid w:val="000409EC"/>
    <w:rsid w:val="00040E11"/>
    <w:rsid w:val="000410F7"/>
    <w:rsid w:val="00041DBA"/>
    <w:rsid w:val="00041FEB"/>
    <w:rsid w:val="00042378"/>
    <w:rsid w:val="000423E6"/>
    <w:rsid w:val="0004250B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5E43"/>
    <w:rsid w:val="00046001"/>
    <w:rsid w:val="0004615B"/>
    <w:rsid w:val="00046D25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674"/>
    <w:rsid w:val="0005284C"/>
    <w:rsid w:val="00053155"/>
    <w:rsid w:val="0005371C"/>
    <w:rsid w:val="00054360"/>
    <w:rsid w:val="00055654"/>
    <w:rsid w:val="0005586C"/>
    <w:rsid w:val="00055A2C"/>
    <w:rsid w:val="00055AD0"/>
    <w:rsid w:val="0005619C"/>
    <w:rsid w:val="000567E2"/>
    <w:rsid w:val="0005683D"/>
    <w:rsid w:val="00056995"/>
    <w:rsid w:val="00057151"/>
    <w:rsid w:val="00057542"/>
    <w:rsid w:val="0005774A"/>
    <w:rsid w:val="000579FE"/>
    <w:rsid w:val="00060AE7"/>
    <w:rsid w:val="00060E1E"/>
    <w:rsid w:val="00061573"/>
    <w:rsid w:val="00061C2B"/>
    <w:rsid w:val="00063D79"/>
    <w:rsid w:val="00064058"/>
    <w:rsid w:val="00064144"/>
    <w:rsid w:val="0006428B"/>
    <w:rsid w:val="00064432"/>
    <w:rsid w:val="000647FB"/>
    <w:rsid w:val="00064B89"/>
    <w:rsid w:val="00064EE1"/>
    <w:rsid w:val="00065140"/>
    <w:rsid w:val="00065327"/>
    <w:rsid w:val="00065379"/>
    <w:rsid w:val="000657CD"/>
    <w:rsid w:val="000673AA"/>
    <w:rsid w:val="00070DAC"/>
    <w:rsid w:val="00070DE6"/>
    <w:rsid w:val="00071863"/>
    <w:rsid w:val="00072578"/>
    <w:rsid w:val="00072BEF"/>
    <w:rsid w:val="000732B1"/>
    <w:rsid w:val="000734E3"/>
    <w:rsid w:val="00073637"/>
    <w:rsid w:val="00073C40"/>
    <w:rsid w:val="0007476D"/>
    <w:rsid w:val="000747BF"/>
    <w:rsid w:val="00075601"/>
    <w:rsid w:val="0008009F"/>
    <w:rsid w:val="00080D5B"/>
    <w:rsid w:val="000811EE"/>
    <w:rsid w:val="000813E3"/>
    <w:rsid w:val="00081643"/>
    <w:rsid w:val="000819CD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5EFA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17A8"/>
    <w:rsid w:val="000920C5"/>
    <w:rsid w:val="00092589"/>
    <w:rsid w:val="00092D97"/>
    <w:rsid w:val="00093095"/>
    <w:rsid w:val="000940C3"/>
    <w:rsid w:val="000943A8"/>
    <w:rsid w:val="00094410"/>
    <w:rsid w:val="00094921"/>
    <w:rsid w:val="00094BA5"/>
    <w:rsid w:val="00094C41"/>
    <w:rsid w:val="000968B9"/>
    <w:rsid w:val="00096C51"/>
    <w:rsid w:val="00096D55"/>
    <w:rsid w:val="00097EC4"/>
    <w:rsid w:val="00097F6F"/>
    <w:rsid w:val="000A0868"/>
    <w:rsid w:val="000A0C40"/>
    <w:rsid w:val="000A0F24"/>
    <w:rsid w:val="000A107C"/>
    <w:rsid w:val="000A17B9"/>
    <w:rsid w:val="000A1D70"/>
    <w:rsid w:val="000A1E1D"/>
    <w:rsid w:val="000A1F88"/>
    <w:rsid w:val="000A21DA"/>
    <w:rsid w:val="000A25B1"/>
    <w:rsid w:val="000A260C"/>
    <w:rsid w:val="000A29D2"/>
    <w:rsid w:val="000A29D3"/>
    <w:rsid w:val="000A3114"/>
    <w:rsid w:val="000A40A4"/>
    <w:rsid w:val="000A424D"/>
    <w:rsid w:val="000A472A"/>
    <w:rsid w:val="000A56E4"/>
    <w:rsid w:val="000A5A85"/>
    <w:rsid w:val="000A5B90"/>
    <w:rsid w:val="000A6101"/>
    <w:rsid w:val="000A6356"/>
    <w:rsid w:val="000A6BDF"/>
    <w:rsid w:val="000A6F9B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8E1"/>
    <w:rsid w:val="000B597D"/>
    <w:rsid w:val="000B5BC6"/>
    <w:rsid w:val="000B5D39"/>
    <w:rsid w:val="000B6260"/>
    <w:rsid w:val="000B699C"/>
    <w:rsid w:val="000B6ACF"/>
    <w:rsid w:val="000B759D"/>
    <w:rsid w:val="000B7BD4"/>
    <w:rsid w:val="000B7DEE"/>
    <w:rsid w:val="000B7E22"/>
    <w:rsid w:val="000C0253"/>
    <w:rsid w:val="000C02B3"/>
    <w:rsid w:val="000C068E"/>
    <w:rsid w:val="000C0C05"/>
    <w:rsid w:val="000C1659"/>
    <w:rsid w:val="000C203E"/>
    <w:rsid w:val="000C2128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3E1B"/>
    <w:rsid w:val="000C469D"/>
    <w:rsid w:val="000C4CDC"/>
    <w:rsid w:val="000C4D24"/>
    <w:rsid w:val="000C55F3"/>
    <w:rsid w:val="000C5776"/>
    <w:rsid w:val="000C5FEB"/>
    <w:rsid w:val="000C5FF6"/>
    <w:rsid w:val="000C6079"/>
    <w:rsid w:val="000C62B1"/>
    <w:rsid w:val="000C6583"/>
    <w:rsid w:val="000C71F0"/>
    <w:rsid w:val="000C7289"/>
    <w:rsid w:val="000C795B"/>
    <w:rsid w:val="000C7F4F"/>
    <w:rsid w:val="000D0648"/>
    <w:rsid w:val="000D06CE"/>
    <w:rsid w:val="000D0D95"/>
    <w:rsid w:val="000D1221"/>
    <w:rsid w:val="000D17FF"/>
    <w:rsid w:val="000D1BE6"/>
    <w:rsid w:val="000D1CF7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395"/>
    <w:rsid w:val="000D6793"/>
    <w:rsid w:val="000D69C8"/>
    <w:rsid w:val="000D73C4"/>
    <w:rsid w:val="000E063B"/>
    <w:rsid w:val="000E0E3D"/>
    <w:rsid w:val="000E191A"/>
    <w:rsid w:val="000E2B05"/>
    <w:rsid w:val="000E3086"/>
    <w:rsid w:val="000E308D"/>
    <w:rsid w:val="000E3976"/>
    <w:rsid w:val="000E3AD7"/>
    <w:rsid w:val="000E3DAD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A41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564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21C"/>
    <w:rsid w:val="001005E9"/>
    <w:rsid w:val="0010108D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7C8"/>
    <w:rsid w:val="00111B0D"/>
    <w:rsid w:val="0011232C"/>
    <w:rsid w:val="0011234F"/>
    <w:rsid w:val="00112484"/>
    <w:rsid w:val="00112B45"/>
    <w:rsid w:val="00112F2E"/>
    <w:rsid w:val="00113839"/>
    <w:rsid w:val="001142A5"/>
    <w:rsid w:val="0011490C"/>
    <w:rsid w:val="00114C92"/>
    <w:rsid w:val="00115342"/>
    <w:rsid w:val="001158E8"/>
    <w:rsid w:val="0011593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1694"/>
    <w:rsid w:val="00121A6E"/>
    <w:rsid w:val="001226D2"/>
    <w:rsid w:val="00122B79"/>
    <w:rsid w:val="00122E09"/>
    <w:rsid w:val="00122FFE"/>
    <w:rsid w:val="00123139"/>
    <w:rsid w:val="001231D0"/>
    <w:rsid w:val="00123475"/>
    <w:rsid w:val="0012360C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279B3"/>
    <w:rsid w:val="001303FB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6E9"/>
    <w:rsid w:val="001328A5"/>
    <w:rsid w:val="00133431"/>
    <w:rsid w:val="001337A2"/>
    <w:rsid w:val="001337C0"/>
    <w:rsid w:val="00133ADD"/>
    <w:rsid w:val="0013419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0BB1"/>
    <w:rsid w:val="00141138"/>
    <w:rsid w:val="00141409"/>
    <w:rsid w:val="0014161A"/>
    <w:rsid w:val="0014168C"/>
    <w:rsid w:val="001419EA"/>
    <w:rsid w:val="00141D54"/>
    <w:rsid w:val="001421A7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5263"/>
    <w:rsid w:val="00146175"/>
    <w:rsid w:val="00146CBB"/>
    <w:rsid w:val="00147304"/>
    <w:rsid w:val="00147400"/>
    <w:rsid w:val="00150790"/>
    <w:rsid w:val="00150B34"/>
    <w:rsid w:val="0015102B"/>
    <w:rsid w:val="00151CA2"/>
    <w:rsid w:val="00151DF1"/>
    <w:rsid w:val="001520D6"/>
    <w:rsid w:val="00152310"/>
    <w:rsid w:val="00152B0E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8F"/>
    <w:rsid w:val="00162DF9"/>
    <w:rsid w:val="00163CCF"/>
    <w:rsid w:val="001641BD"/>
    <w:rsid w:val="0016479A"/>
    <w:rsid w:val="0016498F"/>
    <w:rsid w:val="00164BA9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0AB6"/>
    <w:rsid w:val="0017109F"/>
    <w:rsid w:val="00171324"/>
    <w:rsid w:val="001715A2"/>
    <w:rsid w:val="001715FF"/>
    <w:rsid w:val="0017272A"/>
    <w:rsid w:val="00173A35"/>
    <w:rsid w:val="00173FE4"/>
    <w:rsid w:val="00174072"/>
    <w:rsid w:val="00174078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2CC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7CC"/>
    <w:rsid w:val="00186995"/>
    <w:rsid w:val="00186BF8"/>
    <w:rsid w:val="00186DA1"/>
    <w:rsid w:val="001871A5"/>
    <w:rsid w:val="00187716"/>
    <w:rsid w:val="001877E6"/>
    <w:rsid w:val="001901D4"/>
    <w:rsid w:val="001901F7"/>
    <w:rsid w:val="0019062D"/>
    <w:rsid w:val="00190C8B"/>
    <w:rsid w:val="00190D09"/>
    <w:rsid w:val="00190D5D"/>
    <w:rsid w:val="00191C17"/>
    <w:rsid w:val="00192309"/>
    <w:rsid w:val="00192CA2"/>
    <w:rsid w:val="00192DE1"/>
    <w:rsid w:val="00192F6D"/>
    <w:rsid w:val="00193105"/>
    <w:rsid w:val="00193449"/>
    <w:rsid w:val="00193709"/>
    <w:rsid w:val="00193A18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12E"/>
    <w:rsid w:val="001A2623"/>
    <w:rsid w:val="001A2AAD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69D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619"/>
    <w:rsid w:val="001B2DDA"/>
    <w:rsid w:val="001B2EA6"/>
    <w:rsid w:val="001B3167"/>
    <w:rsid w:val="001B3CDE"/>
    <w:rsid w:val="001B40C9"/>
    <w:rsid w:val="001B4986"/>
    <w:rsid w:val="001B49CF"/>
    <w:rsid w:val="001B4E10"/>
    <w:rsid w:val="001B56BD"/>
    <w:rsid w:val="001B5959"/>
    <w:rsid w:val="001B5A40"/>
    <w:rsid w:val="001B5BE7"/>
    <w:rsid w:val="001B6975"/>
    <w:rsid w:val="001B6B44"/>
    <w:rsid w:val="001B6C1B"/>
    <w:rsid w:val="001B7392"/>
    <w:rsid w:val="001B7B8F"/>
    <w:rsid w:val="001B7FC7"/>
    <w:rsid w:val="001C0077"/>
    <w:rsid w:val="001C0218"/>
    <w:rsid w:val="001C0B2B"/>
    <w:rsid w:val="001C1C3B"/>
    <w:rsid w:val="001C1EF9"/>
    <w:rsid w:val="001C2040"/>
    <w:rsid w:val="001C22A5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0E7"/>
    <w:rsid w:val="001D0B82"/>
    <w:rsid w:val="001D173E"/>
    <w:rsid w:val="001D1AD0"/>
    <w:rsid w:val="001D1BAA"/>
    <w:rsid w:val="001D1E07"/>
    <w:rsid w:val="001D27FA"/>
    <w:rsid w:val="001D284A"/>
    <w:rsid w:val="001D3CC0"/>
    <w:rsid w:val="001D49CA"/>
    <w:rsid w:val="001D5685"/>
    <w:rsid w:val="001D6289"/>
    <w:rsid w:val="001D64F1"/>
    <w:rsid w:val="001D68F6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551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2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4E4"/>
    <w:rsid w:val="001F2590"/>
    <w:rsid w:val="001F25B6"/>
    <w:rsid w:val="001F3026"/>
    <w:rsid w:val="001F304C"/>
    <w:rsid w:val="001F38AA"/>
    <w:rsid w:val="001F39CE"/>
    <w:rsid w:val="001F3CFB"/>
    <w:rsid w:val="001F3D09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04"/>
    <w:rsid w:val="00202E9E"/>
    <w:rsid w:val="00203D16"/>
    <w:rsid w:val="00204414"/>
    <w:rsid w:val="0020449E"/>
    <w:rsid w:val="00204D10"/>
    <w:rsid w:val="00204FE0"/>
    <w:rsid w:val="00205597"/>
    <w:rsid w:val="002058FF"/>
    <w:rsid w:val="00206241"/>
    <w:rsid w:val="002066C8"/>
    <w:rsid w:val="00206A76"/>
    <w:rsid w:val="00206AD7"/>
    <w:rsid w:val="00206B6E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1A25"/>
    <w:rsid w:val="00212308"/>
    <w:rsid w:val="00212705"/>
    <w:rsid w:val="002128DC"/>
    <w:rsid w:val="00212E90"/>
    <w:rsid w:val="0021301B"/>
    <w:rsid w:val="002130DC"/>
    <w:rsid w:val="00213549"/>
    <w:rsid w:val="002138CC"/>
    <w:rsid w:val="00213BF7"/>
    <w:rsid w:val="00214320"/>
    <w:rsid w:val="0021438A"/>
    <w:rsid w:val="002145E9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35"/>
    <w:rsid w:val="00217B4F"/>
    <w:rsid w:val="00217D14"/>
    <w:rsid w:val="00220AC1"/>
    <w:rsid w:val="0022111E"/>
    <w:rsid w:val="00221480"/>
    <w:rsid w:val="00221A49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27F18"/>
    <w:rsid w:val="0023007A"/>
    <w:rsid w:val="002303B6"/>
    <w:rsid w:val="00230A11"/>
    <w:rsid w:val="00231075"/>
    <w:rsid w:val="002317B8"/>
    <w:rsid w:val="0023204E"/>
    <w:rsid w:val="00232452"/>
    <w:rsid w:val="0023281E"/>
    <w:rsid w:val="002337F2"/>
    <w:rsid w:val="0023402F"/>
    <w:rsid w:val="00234687"/>
    <w:rsid w:val="00234CE3"/>
    <w:rsid w:val="00234D94"/>
    <w:rsid w:val="00234FDC"/>
    <w:rsid w:val="00235667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188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4AF2"/>
    <w:rsid w:val="00244C1D"/>
    <w:rsid w:val="00245361"/>
    <w:rsid w:val="002458F0"/>
    <w:rsid w:val="002462CB"/>
    <w:rsid w:val="00246404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D7F"/>
    <w:rsid w:val="00251F55"/>
    <w:rsid w:val="0025242D"/>
    <w:rsid w:val="0025287D"/>
    <w:rsid w:val="002528D5"/>
    <w:rsid w:val="0025308E"/>
    <w:rsid w:val="002535A0"/>
    <w:rsid w:val="00253707"/>
    <w:rsid w:val="00253E43"/>
    <w:rsid w:val="00253EAF"/>
    <w:rsid w:val="0025410A"/>
    <w:rsid w:val="00254FFF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7"/>
    <w:rsid w:val="00263239"/>
    <w:rsid w:val="002632AC"/>
    <w:rsid w:val="00263693"/>
    <w:rsid w:val="002638BE"/>
    <w:rsid w:val="00264343"/>
    <w:rsid w:val="0026463F"/>
    <w:rsid w:val="00264751"/>
    <w:rsid w:val="00264777"/>
    <w:rsid w:val="00264AB6"/>
    <w:rsid w:val="00264F9B"/>
    <w:rsid w:val="00265084"/>
    <w:rsid w:val="00265E21"/>
    <w:rsid w:val="00266218"/>
    <w:rsid w:val="0026626F"/>
    <w:rsid w:val="00266563"/>
    <w:rsid w:val="00266A74"/>
    <w:rsid w:val="00267255"/>
    <w:rsid w:val="002673BC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05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0CC"/>
    <w:rsid w:val="002843A2"/>
    <w:rsid w:val="0028441E"/>
    <w:rsid w:val="00284B51"/>
    <w:rsid w:val="00284FE3"/>
    <w:rsid w:val="00285075"/>
    <w:rsid w:val="00285EBD"/>
    <w:rsid w:val="00285F51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5E0"/>
    <w:rsid w:val="002956C4"/>
    <w:rsid w:val="00295D28"/>
    <w:rsid w:val="00295FE2"/>
    <w:rsid w:val="0029600A"/>
    <w:rsid w:val="00296012"/>
    <w:rsid w:val="0029631E"/>
    <w:rsid w:val="002978A5"/>
    <w:rsid w:val="002979CC"/>
    <w:rsid w:val="00297A3B"/>
    <w:rsid w:val="002A1C3D"/>
    <w:rsid w:val="002A2633"/>
    <w:rsid w:val="002A2AC2"/>
    <w:rsid w:val="002A2AFC"/>
    <w:rsid w:val="002A2B65"/>
    <w:rsid w:val="002A31A0"/>
    <w:rsid w:val="002A34C2"/>
    <w:rsid w:val="002A35CB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048"/>
    <w:rsid w:val="002B0162"/>
    <w:rsid w:val="002B0EAD"/>
    <w:rsid w:val="002B15F7"/>
    <w:rsid w:val="002B1F31"/>
    <w:rsid w:val="002B2058"/>
    <w:rsid w:val="002B2174"/>
    <w:rsid w:val="002B2431"/>
    <w:rsid w:val="002B27F8"/>
    <w:rsid w:val="002B2B58"/>
    <w:rsid w:val="002B321E"/>
    <w:rsid w:val="002B3A76"/>
    <w:rsid w:val="002B3E1C"/>
    <w:rsid w:val="002B4252"/>
    <w:rsid w:val="002B458A"/>
    <w:rsid w:val="002B485C"/>
    <w:rsid w:val="002B4CC4"/>
    <w:rsid w:val="002B570C"/>
    <w:rsid w:val="002B5B21"/>
    <w:rsid w:val="002B615B"/>
    <w:rsid w:val="002B63B6"/>
    <w:rsid w:val="002B6683"/>
    <w:rsid w:val="002B6B1E"/>
    <w:rsid w:val="002B6C81"/>
    <w:rsid w:val="002B703C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309"/>
    <w:rsid w:val="002C6992"/>
    <w:rsid w:val="002C69D2"/>
    <w:rsid w:val="002C6B1F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C4B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5A1F"/>
    <w:rsid w:val="002D71F0"/>
    <w:rsid w:val="002D7303"/>
    <w:rsid w:val="002D7C58"/>
    <w:rsid w:val="002E038F"/>
    <w:rsid w:val="002E03F0"/>
    <w:rsid w:val="002E077C"/>
    <w:rsid w:val="002E0BDD"/>
    <w:rsid w:val="002E128B"/>
    <w:rsid w:val="002E12CC"/>
    <w:rsid w:val="002E1770"/>
    <w:rsid w:val="002E1AEF"/>
    <w:rsid w:val="002E1D20"/>
    <w:rsid w:val="002E1D95"/>
    <w:rsid w:val="002E25A3"/>
    <w:rsid w:val="002E2A36"/>
    <w:rsid w:val="002E2B2B"/>
    <w:rsid w:val="002E2C20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61D"/>
    <w:rsid w:val="002E6869"/>
    <w:rsid w:val="002E69B6"/>
    <w:rsid w:val="002E6CF4"/>
    <w:rsid w:val="002E7274"/>
    <w:rsid w:val="002E7E58"/>
    <w:rsid w:val="002F04F7"/>
    <w:rsid w:val="002F07A2"/>
    <w:rsid w:val="002F12E3"/>
    <w:rsid w:val="002F14CA"/>
    <w:rsid w:val="002F17A5"/>
    <w:rsid w:val="002F1A28"/>
    <w:rsid w:val="002F1F50"/>
    <w:rsid w:val="002F208F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2340"/>
    <w:rsid w:val="0030268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6ED2"/>
    <w:rsid w:val="00307224"/>
    <w:rsid w:val="003075D5"/>
    <w:rsid w:val="003103D7"/>
    <w:rsid w:val="00310537"/>
    <w:rsid w:val="0031062A"/>
    <w:rsid w:val="00310D64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AA4"/>
    <w:rsid w:val="00313B76"/>
    <w:rsid w:val="00313CE5"/>
    <w:rsid w:val="00313D64"/>
    <w:rsid w:val="00313DBC"/>
    <w:rsid w:val="00313DBE"/>
    <w:rsid w:val="00314C13"/>
    <w:rsid w:val="00315284"/>
    <w:rsid w:val="003154F8"/>
    <w:rsid w:val="003157EC"/>
    <w:rsid w:val="00315DC2"/>
    <w:rsid w:val="00315FA7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7CB"/>
    <w:rsid w:val="00320F32"/>
    <w:rsid w:val="0032112A"/>
    <w:rsid w:val="003213E6"/>
    <w:rsid w:val="003218C7"/>
    <w:rsid w:val="003223C7"/>
    <w:rsid w:val="003228D3"/>
    <w:rsid w:val="00323257"/>
    <w:rsid w:val="003237D9"/>
    <w:rsid w:val="00324EFC"/>
    <w:rsid w:val="003252B1"/>
    <w:rsid w:val="003252CF"/>
    <w:rsid w:val="003256F4"/>
    <w:rsid w:val="003268E1"/>
    <w:rsid w:val="00326B85"/>
    <w:rsid w:val="00326DBB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CC"/>
    <w:rsid w:val="003316E8"/>
    <w:rsid w:val="0033190B"/>
    <w:rsid w:val="00331CC9"/>
    <w:rsid w:val="00331FA5"/>
    <w:rsid w:val="00331FF9"/>
    <w:rsid w:val="003323AD"/>
    <w:rsid w:val="0033268C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134"/>
    <w:rsid w:val="0033633B"/>
    <w:rsid w:val="0033675D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6D"/>
    <w:rsid w:val="00344793"/>
    <w:rsid w:val="00344935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47F29"/>
    <w:rsid w:val="0035031B"/>
    <w:rsid w:val="00350633"/>
    <w:rsid w:val="003506AD"/>
    <w:rsid w:val="003506BE"/>
    <w:rsid w:val="00351ED7"/>
    <w:rsid w:val="003529FF"/>
    <w:rsid w:val="00352B28"/>
    <w:rsid w:val="00352B9D"/>
    <w:rsid w:val="003531A5"/>
    <w:rsid w:val="0035325F"/>
    <w:rsid w:val="00353346"/>
    <w:rsid w:val="0035340A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5C4E"/>
    <w:rsid w:val="00356C6D"/>
    <w:rsid w:val="00356DF7"/>
    <w:rsid w:val="003571E1"/>
    <w:rsid w:val="00357268"/>
    <w:rsid w:val="00357675"/>
    <w:rsid w:val="00357ADE"/>
    <w:rsid w:val="00357C3D"/>
    <w:rsid w:val="00357CBF"/>
    <w:rsid w:val="003601B8"/>
    <w:rsid w:val="003605F6"/>
    <w:rsid w:val="00360803"/>
    <w:rsid w:val="00360B32"/>
    <w:rsid w:val="00360BDD"/>
    <w:rsid w:val="00361259"/>
    <w:rsid w:val="00361725"/>
    <w:rsid w:val="00361753"/>
    <w:rsid w:val="00361AC1"/>
    <w:rsid w:val="00362087"/>
    <w:rsid w:val="00362273"/>
    <w:rsid w:val="003622A4"/>
    <w:rsid w:val="0036245B"/>
    <w:rsid w:val="003624FE"/>
    <w:rsid w:val="00362F2C"/>
    <w:rsid w:val="00363397"/>
    <w:rsid w:val="00363D59"/>
    <w:rsid w:val="00364058"/>
    <w:rsid w:val="00364116"/>
    <w:rsid w:val="00364261"/>
    <w:rsid w:val="00365F93"/>
    <w:rsid w:val="0036676E"/>
    <w:rsid w:val="00366C80"/>
    <w:rsid w:val="00367173"/>
    <w:rsid w:val="003671A5"/>
    <w:rsid w:val="003673AC"/>
    <w:rsid w:val="00367E1D"/>
    <w:rsid w:val="00367F2C"/>
    <w:rsid w:val="00370041"/>
    <w:rsid w:val="00370063"/>
    <w:rsid w:val="0037069D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80AC1"/>
    <w:rsid w:val="00381636"/>
    <w:rsid w:val="003816B6"/>
    <w:rsid w:val="003816E0"/>
    <w:rsid w:val="00381CDE"/>
    <w:rsid w:val="003820AE"/>
    <w:rsid w:val="00382B20"/>
    <w:rsid w:val="00383035"/>
    <w:rsid w:val="003831EA"/>
    <w:rsid w:val="003834B1"/>
    <w:rsid w:val="00383DE1"/>
    <w:rsid w:val="0038410B"/>
    <w:rsid w:val="00384209"/>
    <w:rsid w:val="003848AE"/>
    <w:rsid w:val="00384FB5"/>
    <w:rsid w:val="003855AF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931"/>
    <w:rsid w:val="00393CCB"/>
    <w:rsid w:val="00394566"/>
    <w:rsid w:val="00394758"/>
    <w:rsid w:val="00395576"/>
    <w:rsid w:val="003956E0"/>
    <w:rsid w:val="003959BD"/>
    <w:rsid w:val="00395A4B"/>
    <w:rsid w:val="00395F62"/>
    <w:rsid w:val="00396235"/>
    <w:rsid w:val="00396C66"/>
    <w:rsid w:val="00397D55"/>
    <w:rsid w:val="00397EC1"/>
    <w:rsid w:val="003A0132"/>
    <w:rsid w:val="003A0D28"/>
    <w:rsid w:val="003A1049"/>
    <w:rsid w:val="003A181B"/>
    <w:rsid w:val="003A29A3"/>
    <w:rsid w:val="003A2AC1"/>
    <w:rsid w:val="003A2CA3"/>
    <w:rsid w:val="003A362D"/>
    <w:rsid w:val="003A3DBB"/>
    <w:rsid w:val="003A487C"/>
    <w:rsid w:val="003A4A85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42"/>
    <w:rsid w:val="003B03AC"/>
    <w:rsid w:val="003B0660"/>
    <w:rsid w:val="003B08FE"/>
    <w:rsid w:val="003B0B60"/>
    <w:rsid w:val="003B10CA"/>
    <w:rsid w:val="003B171F"/>
    <w:rsid w:val="003B18C4"/>
    <w:rsid w:val="003B1B3A"/>
    <w:rsid w:val="003B1BB5"/>
    <w:rsid w:val="003B1BF5"/>
    <w:rsid w:val="003B1CF3"/>
    <w:rsid w:val="003B1F3C"/>
    <w:rsid w:val="003B2114"/>
    <w:rsid w:val="003B3184"/>
    <w:rsid w:val="003B358B"/>
    <w:rsid w:val="003B4177"/>
    <w:rsid w:val="003B47DE"/>
    <w:rsid w:val="003B4A12"/>
    <w:rsid w:val="003B584D"/>
    <w:rsid w:val="003B5A91"/>
    <w:rsid w:val="003B5AB4"/>
    <w:rsid w:val="003B5F43"/>
    <w:rsid w:val="003B630C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67F"/>
    <w:rsid w:val="003C26D9"/>
    <w:rsid w:val="003C28A3"/>
    <w:rsid w:val="003C28BC"/>
    <w:rsid w:val="003C2CB6"/>
    <w:rsid w:val="003C2E34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6730"/>
    <w:rsid w:val="003C7557"/>
    <w:rsid w:val="003C7AFF"/>
    <w:rsid w:val="003C7BDB"/>
    <w:rsid w:val="003C7FAA"/>
    <w:rsid w:val="003D0010"/>
    <w:rsid w:val="003D009D"/>
    <w:rsid w:val="003D02CC"/>
    <w:rsid w:val="003D14CD"/>
    <w:rsid w:val="003D3561"/>
    <w:rsid w:val="003D3912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3A7B"/>
    <w:rsid w:val="003E3F87"/>
    <w:rsid w:val="003E41E2"/>
    <w:rsid w:val="003E55E7"/>
    <w:rsid w:val="003E5B06"/>
    <w:rsid w:val="003E5C12"/>
    <w:rsid w:val="003E688B"/>
    <w:rsid w:val="003E6E6E"/>
    <w:rsid w:val="003E7406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1FB0"/>
    <w:rsid w:val="003F2805"/>
    <w:rsid w:val="003F2C67"/>
    <w:rsid w:val="003F333B"/>
    <w:rsid w:val="003F3C45"/>
    <w:rsid w:val="003F3C61"/>
    <w:rsid w:val="003F421F"/>
    <w:rsid w:val="003F438C"/>
    <w:rsid w:val="003F4BEF"/>
    <w:rsid w:val="003F4DBC"/>
    <w:rsid w:val="003F5A9E"/>
    <w:rsid w:val="003F5C00"/>
    <w:rsid w:val="003F5EDB"/>
    <w:rsid w:val="003F661C"/>
    <w:rsid w:val="003F694F"/>
    <w:rsid w:val="003F6B7D"/>
    <w:rsid w:val="003F6DB4"/>
    <w:rsid w:val="003F713B"/>
    <w:rsid w:val="003F73DF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3AF"/>
    <w:rsid w:val="00410460"/>
    <w:rsid w:val="004108B2"/>
    <w:rsid w:val="00410F76"/>
    <w:rsid w:val="00410F92"/>
    <w:rsid w:val="0041116D"/>
    <w:rsid w:val="00411D25"/>
    <w:rsid w:val="00412055"/>
    <w:rsid w:val="00412270"/>
    <w:rsid w:val="004123B3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1D4B"/>
    <w:rsid w:val="00422116"/>
    <w:rsid w:val="0042253D"/>
    <w:rsid w:val="00423028"/>
    <w:rsid w:val="0042344D"/>
    <w:rsid w:val="004234F8"/>
    <w:rsid w:val="004236D9"/>
    <w:rsid w:val="00423743"/>
    <w:rsid w:val="00424116"/>
    <w:rsid w:val="004242F4"/>
    <w:rsid w:val="0042438F"/>
    <w:rsid w:val="00424409"/>
    <w:rsid w:val="0042451A"/>
    <w:rsid w:val="00424650"/>
    <w:rsid w:val="00424B0B"/>
    <w:rsid w:val="004254F1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1F9"/>
    <w:rsid w:val="00432621"/>
    <w:rsid w:val="00432737"/>
    <w:rsid w:val="00432AA4"/>
    <w:rsid w:val="00432E7F"/>
    <w:rsid w:val="00433754"/>
    <w:rsid w:val="004339E3"/>
    <w:rsid w:val="00434A8F"/>
    <w:rsid w:val="00434EA3"/>
    <w:rsid w:val="004350DC"/>
    <w:rsid w:val="00435203"/>
    <w:rsid w:val="0043559C"/>
    <w:rsid w:val="004357D8"/>
    <w:rsid w:val="00435AC6"/>
    <w:rsid w:val="00435DDA"/>
    <w:rsid w:val="00436074"/>
    <w:rsid w:val="00437062"/>
    <w:rsid w:val="004375E6"/>
    <w:rsid w:val="00437B7F"/>
    <w:rsid w:val="00437E3E"/>
    <w:rsid w:val="00437E6D"/>
    <w:rsid w:val="0044017A"/>
    <w:rsid w:val="004408EB"/>
    <w:rsid w:val="00440A4C"/>
    <w:rsid w:val="00440F0E"/>
    <w:rsid w:val="0044354A"/>
    <w:rsid w:val="004438AD"/>
    <w:rsid w:val="00443B9D"/>
    <w:rsid w:val="00444375"/>
    <w:rsid w:val="004444BA"/>
    <w:rsid w:val="004445D4"/>
    <w:rsid w:val="004458DF"/>
    <w:rsid w:val="00445A55"/>
    <w:rsid w:val="00445ADA"/>
    <w:rsid w:val="00445FAD"/>
    <w:rsid w:val="004467F3"/>
    <w:rsid w:val="00446DAA"/>
    <w:rsid w:val="00446ED1"/>
    <w:rsid w:val="00446EE8"/>
    <w:rsid w:val="00447822"/>
    <w:rsid w:val="00447874"/>
    <w:rsid w:val="00450132"/>
    <w:rsid w:val="00450805"/>
    <w:rsid w:val="004508C5"/>
    <w:rsid w:val="00451E58"/>
    <w:rsid w:val="00451E9E"/>
    <w:rsid w:val="00452078"/>
    <w:rsid w:val="00452331"/>
    <w:rsid w:val="004528D4"/>
    <w:rsid w:val="00452D7A"/>
    <w:rsid w:val="004531FC"/>
    <w:rsid w:val="0045324E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D2C"/>
    <w:rsid w:val="00461F3D"/>
    <w:rsid w:val="00462880"/>
    <w:rsid w:val="00462D52"/>
    <w:rsid w:val="00463144"/>
    <w:rsid w:val="00463490"/>
    <w:rsid w:val="00463500"/>
    <w:rsid w:val="00463878"/>
    <w:rsid w:val="00464775"/>
    <w:rsid w:val="00465032"/>
    <w:rsid w:val="00465042"/>
    <w:rsid w:val="00465301"/>
    <w:rsid w:val="004659D2"/>
    <w:rsid w:val="00465C62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2E5"/>
    <w:rsid w:val="00473923"/>
    <w:rsid w:val="00473B1A"/>
    <w:rsid w:val="00474122"/>
    <w:rsid w:val="0047460F"/>
    <w:rsid w:val="00474DE6"/>
    <w:rsid w:val="00475017"/>
    <w:rsid w:val="0047509C"/>
    <w:rsid w:val="00475120"/>
    <w:rsid w:val="00476234"/>
    <w:rsid w:val="004763CA"/>
    <w:rsid w:val="00476503"/>
    <w:rsid w:val="00476581"/>
    <w:rsid w:val="00476A12"/>
    <w:rsid w:val="00476E7B"/>
    <w:rsid w:val="00476F2A"/>
    <w:rsid w:val="00477270"/>
    <w:rsid w:val="0047765D"/>
    <w:rsid w:val="00477D99"/>
    <w:rsid w:val="00477E98"/>
    <w:rsid w:val="00480098"/>
    <w:rsid w:val="00480A82"/>
    <w:rsid w:val="00481394"/>
    <w:rsid w:val="004813F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7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58B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97EDB"/>
    <w:rsid w:val="004A009C"/>
    <w:rsid w:val="004A0220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AE2"/>
    <w:rsid w:val="004B3DCA"/>
    <w:rsid w:val="004B41D1"/>
    <w:rsid w:val="004B44FC"/>
    <w:rsid w:val="004B4874"/>
    <w:rsid w:val="004B4F3B"/>
    <w:rsid w:val="004B4F63"/>
    <w:rsid w:val="004B531F"/>
    <w:rsid w:val="004B5C99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7EB"/>
    <w:rsid w:val="004C1EE1"/>
    <w:rsid w:val="004C23CA"/>
    <w:rsid w:val="004C248F"/>
    <w:rsid w:val="004C36DF"/>
    <w:rsid w:val="004C3B0B"/>
    <w:rsid w:val="004C40B3"/>
    <w:rsid w:val="004C45E8"/>
    <w:rsid w:val="004C4852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BFB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6C3"/>
    <w:rsid w:val="004D19BC"/>
    <w:rsid w:val="004D1B39"/>
    <w:rsid w:val="004D1B6E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0DBC"/>
    <w:rsid w:val="004E0F6C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BBB"/>
    <w:rsid w:val="004E7CF0"/>
    <w:rsid w:val="004F002B"/>
    <w:rsid w:val="004F00D0"/>
    <w:rsid w:val="004F0191"/>
    <w:rsid w:val="004F01A7"/>
    <w:rsid w:val="004F08BD"/>
    <w:rsid w:val="004F0BE4"/>
    <w:rsid w:val="004F139B"/>
    <w:rsid w:val="004F1BC6"/>
    <w:rsid w:val="004F1C5D"/>
    <w:rsid w:val="004F1F4A"/>
    <w:rsid w:val="004F1F7F"/>
    <w:rsid w:val="004F2479"/>
    <w:rsid w:val="004F259D"/>
    <w:rsid w:val="004F25D4"/>
    <w:rsid w:val="004F2717"/>
    <w:rsid w:val="004F272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D4F"/>
    <w:rsid w:val="004F7919"/>
    <w:rsid w:val="004F7AEF"/>
    <w:rsid w:val="004F7C58"/>
    <w:rsid w:val="005002D6"/>
    <w:rsid w:val="00501C22"/>
    <w:rsid w:val="00501EE1"/>
    <w:rsid w:val="005023DB"/>
    <w:rsid w:val="00502566"/>
    <w:rsid w:val="00503566"/>
    <w:rsid w:val="00503873"/>
    <w:rsid w:val="00503BCB"/>
    <w:rsid w:val="00503FB5"/>
    <w:rsid w:val="00504132"/>
    <w:rsid w:val="00504337"/>
    <w:rsid w:val="005043BF"/>
    <w:rsid w:val="00504BC7"/>
    <w:rsid w:val="00505151"/>
    <w:rsid w:val="005052DB"/>
    <w:rsid w:val="0050564D"/>
    <w:rsid w:val="0050598A"/>
    <w:rsid w:val="00505D98"/>
    <w:rsid w:val="00505D9A"/>
    <w:rsid w:val="00505EEB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25F"/>
    <w:rsid w:val="005130DF"/>
    <w:rsid w:val="00513D93"/>
    <w:rsid w:val="00513DB5"/>
    <w:rsid w:val="00514A86"/>
    <w:rsid w:val="00514B25"/>
    <w:rsid w:val="00514FB5"/>
    <w:rsid w:val="0051543C"/>
    <w:rsid w:val="0051565C"/>
    <w:rsid w:val="00515671"/>
    <w:rsid w:val="00515675"/>
    <w:rsid w:val="00515730"/>
    <w:rsid w:val="00515B1B"/>
    <w:rsid w:val="00516040"/>
    <w:rsid w:val="0051608C"/>
    <w:rsid w:val="005164C1"/>
    <w:rsid w:val="005167C7"/>
    <w:rsid w:val="00516DD7"/>
    <w:rsid w:val="00516E91"/>
    <w:rsid w:val="00517133"/>
    <w:rsid w:val="00517698"/>
    <w:rsid w:val="00517B67"/>
    <w:rsid w:val="00517B97"/>
    <w:rsid w:val="00517F0C"/>
    <w:rsid w:val="00520340"/>
    <w:rsid w:val="00520723"/>
    <w:rsid w:val="00520FEE"/>
    <w:rsid w:val="00521327"/>
    <w:rsid w:val="0052138D"/>
    <w:rsid w:val="0052146F"/>
    <w:rsid w:val="005217B0"/>
    <w:rsid w:val="00521EB3"/>
    <w:rsid w:val="005229E6"/>
    <w:rsid w:val="00522AEE"/>
    <w:rsid w:val="00522ECD"/>
    <w:rsid w:val="00522FD8"/>
    <w:rsid w:val="00523197"/>
    <w:rsid w:val="00523466"/>
    <w:rsid w:val="005235B5"/>
    <w:rsid w:val="005246E8"/>
    <w:rsid w:val="00524C66"/>
    <w:rsid w:val="00524C8A"/>
    <w:rsid w:val="00525300"/>
    <w:rsid w:val="005254B8"/>
    <w:rsid w:val="0052594E"/>
    <w:rsid w:val="00526004"/>
    <w:rsid w:val="005266CC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3D9"/>
    <w:rsid w:val="00531A3F"/>
    <w:rsid w:val="00531A6F"/>
    <w:rsid w:val="005320C5"/>
    <w:rsid w:val="00533034"/>
    <w:rsid w:val="005337D2"/>
    <w:rsid w:val="00533C98"/>
    <w:rsid w:val="00533EDD"/>
    <w:rsid w:val="00534206"/>
    <w:rsid w:val="00535391"/>
    <w:rsid w:val="00535E07"/>
    <w:rsid w:val="00536102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396C"/>
    <w:rsid w:val="00544466"/>
    <w:rsid w:val="00544D32"/>
    <w:rsid w:val="0054546F"/>
    <w:rsid w:val="0054579D"/>
    <w:rsid w:val="00545B5A"/>
    <w:rsid w:val="00545C02"/>
    <w:rsid w:val="00546AAD"/>
    <w:rsid w:val="00547672"/>
    <w:rsid w:val="0055001B"/>
    <w:rsid w:val="005500E6"/>
    <w:rsid w:val="00550288"/>
    <w:rsid w:val="0055041B"/>
    <w:rsid w:val="00550664"/>
    <w:rsid w:val="00551059"/>
    <w:rsid w:val="0055184C"/>
    <w:rsid w:val="00551B40"/>
    <w:rsid w:val="00551E47"/>
    <w:rsid w:val="005527AF"/>
    <w:rsid w:val="00552F09"/>
    <w:rsid w:val="00552FEE"/>
    <w:rsid w:val="005530FC"/>
    <w:rsid w:val="00554450"/>
    <w:rsid w:val="00554C86"/>
    <w:rsid w:val="00554D29"/>
    <w:rsid w:val="00556314"/>
    <w:rsid w:val="005564AC"/>
    <w:rsid w:val="00556A64"/>
    <w:rsid w:val="0055725E"/>
    <w:rsid w:val="005574AE"/>
    <w:rsid w:val="00557AB4"/>
    <w:rsid w:val="00557DA5"/>
    <w:rsid w:val="00557EAA"/>
    <w:rsid w:val="00560C76"/>
    <w:rsid w:val="005610F9"/>
    <w:rsid w:val="00561201"/>
    <w:rsid w:val="00561220"/>
    <w:rsid w:val="005615EE"/>
    <w:rsid w:val="00561A52"/>
    <w:rsid w:val="005626FA"/>
    <w:rsid w:val="00562844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200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2A8"/>
    <w:rsid w:val="0057062A"/>
    <w:rsid w:val="005710B8"/>
    <w:rsid w:val="00571652"/>
    <w:rsid w:val="005719C8"/>
    <w:rsid w:val="00571E3C"/>
    <w:rsid w:val="005727B2"/>
    <w:rsid w:val="00572A2D"/>
    <w:rsid w:val="00572B42"/>
    <w:rsid w:val="00572B51"/>
    <w:rsid w:val="005735C2"/>
    <w:rsid w:val="005747A4"/>
    <w:rsid w:val="0057497A"/>
    <w:rsid w:val="00574C61"/>
    <w:rsid w:val="0057500B"/>
    <w:rsid w:val="00575730"/>
    <w:rsid w:val="00575912"/>
    <w:rsid w:val="00576976"/>
    <w:rsid w:val="00576FE9"/>
    <w:rsid w:val="00577199"/>
    <w:rsid w:val="0057765A"/>
    <w:rsid w:val="005778CA"/>
    <w:rsid w:val="00580231"/>
    <w:rsid w:val="005804AD"/>
    <w:rsid w:val="00580C69"/>
    <w:rsid w:val="0058231E"/>
    <w:rsid w:val="00582EB9"/>
    <w:rsid w:val="0058307D"/>
    <w:rsid w:val="00584606"/>
    <w:rsid w:val="00584B24"/>
    <w:rsid w:val="00585174"/>
    <w:rsid w:val="0058517C"/>
    <w:rsid w:val="00585B8F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0AFB"/>
    <w:rsid w:val="005915D5"/>
    <w:rsid w:val="005917D1"/>
    <w:rsid w:val="005918AF"/>
    <w:rsid w:val="005918B2"/>
    <w:rsid w:val="005918D8"/>
    <w:rsid w:val="00592AA9"/>
    <w:rsid w:val="00592BE2"/>
    <w:rsid w:val="005930CE"/>
    <w:rsid w:val="005937DC"/>
    <w:rsid w:val="0059420B"/>
    <w:rsid w:val="00594965"/>
    <w:rsid w:val="00594F76"/>
    <w:rsid w:val="00595EEC"/>
    <w:rsid w:val="005963C6"/>
    <w:rsid w:val="00596486"/>
    <w:rsid w:val="005966DD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1F"/>
    <w:rsid w:val="005A33B8"/>
    <w:rsid w:val="005A34A3"/>
    <w:rsid w:val="005A36A6"/>
    <w:rsid w:val="005A3AB8"/>
    <w:rsid w:val="005A3D15"/>
    <w:rsid w:val="005A42B2"/>
    <w:rsid w:val="005A4458"/>
    <w:rsid w:val="005A4806"/>
    <w:rsid w:val="005A58CC"/>
    <w:rsid w:val="005A5F07"/>
    <w:rsid w:val="005A603D"/>
    <w:rsid w:val="005A60BF"/>
    <w:rsid w:val="005A6A37"/>
    <w:rsid w:val="005A6FF2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2CA3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43E"/>
    <w:rsid w:val="005B577D"/>
    <w:rsid w:val="005B595F"/>
    <w:rsid w:val="005B6000"/>
    <w:rsid w:val="005B64A0"/>
    <w:rsid w:val="005B7308"/>
    <w:rsid w:val="005B7776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4DF6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721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8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D70"/>
    <w:rsid w:val="005F4F2A"/>
    <w:rsid w:val="005F508E"/>
    <w:rsid w:val="005F54AC"/>
    <w:rsid w:val="005F5584"/>
    <w:rsid w:val="005F60C9"/>
    <w:rsid w:val="005F6A7B"/>
    <w:rsid w:val="005F7234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2D4"/>
    <w:rsid w:val="006036B4"/>
    <w:rsid w:val="00603DCC"/>
    <w:rsid w:val="00604048"/>
    <w:rsid w:val="006040C9"/>
    <w:rsid w:val="00604A0C"/>
    <w:rsid w:val="00604F76"/>
    <w:rsid w:val="006051F1"/>
    <w:rsid w:val="0060525F"/>
    <w:rsid w:val="00605404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07D0B"/>
    <w:rsid w:val="0061108F"/>
    <w:rsid w:val="006116F7"/>
    <w:rsid w:val="00611818"/>
    <w:rsid w:val="00612458"/>
    <w:rsid w:val="00612608"/>
    <w:rsid w:val="00612C0C"/>
    <w:rsid w:val="00612C8E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4CC"/>
    <w:rsid w:val="00624C96"/>
    <w:rsid w:val="00624FA0"/>
    <w:rsid w:val="00625330"/>
    <w:rsid w:val="0062631B"/>
    <w:rsid w:val="0062634E"/>
    <w:rsid w:val="006264F8"/>
    <w:rsid w:val="00626844"/>
    <w:rsid w:val="00626AD2"/>
    <w:rsid w:val="00626EA6"/>
    <w:rsid w:val="00626EF1"/>
    <w:rsid w:val="00627A3A"/>
    <w:rsid w:val="00627C61"/>
    <w:rsid w:val="00627FF7"/>
    <w:rsid w:val="0063052E"/>
    <w:rsid w:val="0063085E"/>
    <w:rsid w:val="006309C4"/>
    <w:rsid w:val="006310F0"/>
    <w:rsid w:val="0063142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62B"/>
    <w:rsid w:val="006368D6"/>
    <w:rsid w:val="00636E90"/>
    <w:rsid w:val="00637494"/>
    <w:rsid w:val="00637FFA"/>
    <w:rsid w:val="006402B2"/>
    <w:rsid w:val="006407F4"/>
    <w:rsid w:val="00640BFF"/>
    <w:rsid w:val="00640CCA"/>
    <w:rsid w:val="00640FF7"/>
    <w:rsid w:val="006412D8"/>
    <w:rsid w:val="00641469"/>
    <w:rsid w:val="0064171F"/>
    <w:rsid w:val="006418B9"/>
    <w:rsid w:val="00641AA0"/>
    <w:rsid w:val="00641F5B"/>
    <w:rsid w:val="006424E9"/>
    <w:rsid w:val="006427F1"/>
    <w:rsid w:val="00642CD9"/>
    <w:rsid w:val="00643084"/>
    <w:rsid w:val="006432B2"/>
    <w:rsid w:val="00643D09"/>
    <w:rsid w:val="0064406D"/>
    <w:rsid w:val="006447D4"/>
    <w:rsid w:val="00644D96"/>
    <w:rsid w:val="006452F1"/>
    <w:rsid w:val="00645428"/>
    <w:rsid w:val="00645506"/>
    <w:rsid w:val="0064560D"/>
    <w:rsid w:val="00645F5F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30"/>
    <w:rsid w:val="00650C5E"/>
    <w:rsid w:val="00651791"/>
    <w:rsid w:val="006522ED"/>
    <w:rsid w:val="006523DE"/>
    <w:rsid w:val="0065295F"/>
    <w:rsid w:val="00652E42"/>
    <w:rsid w:val="00652ECC"/>
    <w:rsid w:val="00653950"/>
    <w:rsid w:val="00653C45"/>
    <w:rsid w:val="00654923"/>
    <w:rsid w:val="00654B64"/>
    <w:rsid w:val="00654B7C"/>
    <w:rsid w:val="00654C5E"/>
    <w:rsid w:val="00655302"/>
    <w:rsid w:val="00655B61"/>
    <w:rsid w:val="00656165"/>
    <w:rsid w:val="00656553"/>
    <w:rsid w:val="00656814"/>
    <w:rsid w:val="00656B0B"/>
    <w:rsid w:val="00656CA5"/>
    <w:rsid w:val="006575B4"/>
    <w:rsid w:val="00660562"/>
    <w:rsid w:val="00660937"/>
    <w:rsid w:val="006615F7"/>
    <w:rsid w:val="00662A35"/>
    <w:rsid w:val="00663048"/>
    <w:rsid w:val="00663652"/>
    <w:rsid w:val="00663D28"/>
    <w:rsid w:val="00663D37"/>
    <w:rsid w:val="00664045"/>
    <w:rsid w:val="006644BD"/>
    <w:rsid w:val="006647AB"/>
    <w:rsid w:val="0066493A"/>
    <w:rsid w:val="00664980"/>
    <w:rsid w:val="00664F9E"/>
    <w:rsid w:val="00665805"/>
    <w:rsid w:val="006659AF"/>
    <w:rsid w:val="00665AE4"/>
    <w:rsid w:val="0066623E"/>
    <w:rsid w:val="00666D6F"/>
    <w:rsid w:val="00666E9C"/>
    <w:rsid w:val="0066778F"/>
    <w:rsid w:val="00667988"/>
    <w:rsid w:val="00667BC7"/>
    <w:rsid w:val="00667BFE"/>
    <w:rsid w:val="00667FA1"/>
    <w:rsid w:val="00670BE9"/>
    <w:rsid w:val="00670D8A"/>
    <w:rsid w:val="00670F27"/>
    <w:rsid w:val="00671096"/>
    <w:rsid w:val="00671517"/>
    <w:rsid w:val="00671867"/>
    <w:rsid w:val="006719BE"/>
    <w:rsid w:val="0067225C"/>
    <w:rsid w:val="006724F7"/>
    <w:rsid w:val="006727B9"/>
    <w:rsid w:val="00673653"/>
    <w:rsid w:val="00673A8F"/>
    <w:rsid w:val="00673CB1"/>
    <w:rsid w:val="00673DF6"/>
    <w:rsid w:val="00673E4A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AAB"/>
    <w:rsid w:val="00676BAF"/>
    <w:rsid w:val="00676CEC"/>
    <w:rsid w:val="00676E94"/>
    <w:rsid w:val="006771F3"/>
    <w:rsid w:val="006772F4"/>
    <w:rsid w:val="00677BD9"/>
    <w:rsid w:val="0068044E"/>
    <w:rsid w:val="00680478"/>
    <w:rsid w:val="00680DD8"/>
    <w:rsid w:val="00680EAC"/>
    <w:rsid w:val="00681C7C"/>
    <w:rsid w:val="00681D00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B50"/>
    <w:rsid w:val="00690DB9"/>
    <w:rsid w:val="00690EE6"/>
    <w:rsid w:val="00691137"/>
    <w:rsid w:val="00691279"/>
    <w:rsid w:val="006919C4"/>
    <w:rsid w:val="00691CD6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78F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383"/>
    <w:rsid w:val="006A5BA3"/>
    <w:rsid w:val="006A5E4B"/>
    <w:rsid w:val="006A6A32"/>
    <w:rsid w:val="006A7197"/>
    <w:rsid w:val="006A75CB"/>
    <w:rsid w:val="006A7BF7"/>
    <w:rsid w:val="006B0147"/>
    <w:rsid w:val="006B01B5"/>
    <w:rsid w:val="006B0744"/>
    <w:rsid w:val="006B0CB7"/>
    <w:rsid w:val="006B11B8"/>
    <w:rsid w:val="006B18A7"/>
    <w:rsid w:val="006B1B99"/>
    <w:rsid w:val="006B1C59"/>
    <w:rsid w:val="006B1DDA"/>
    <w:rsid w:val="006B1EF3"/>
    <w:rsid w:val="006B2A58"/>
    <w:rsid w:val="006B2CDF"/>
    <w:rsid w:val="006B31F7"/>
    <w:rsid w:val="006B3F3B"/>
    <w:rsid w:val="006B4315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609B"/>
    <w:rsid w:val="006B6E52"/>
    <w:rsid w:val="006B7552"/>
    <w:rsid w:val="006B7779"/>
    <w:rsid w:val="006B7AD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6004"/>
    <w:rsid w:val="006C6171"/>
    <w:rsid w:val="006C6372"/>
    <w:rsid w:val="006C68A7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3986"/>
    <w:rsid w:val="006D39A0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570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4EE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26F"/>
    <w:rsid w:val="006F0591"/>
    <w:rsid w:val="006F06EE"/>
    <w:rsid w:val="006F07ED"/>
    <w:rsid w:val="006F1274"/>
    <w:rsid w:val="006F1715"/>
    <w:rsid w:val="006F17F2"/>
    <w:rsid w:val="006F18E1"/>
    <w:rsid w:val="006F1BA2"/>
    <w:rsid w:val="006F1C14"/>
    <w:rsid w:val="006F2438"/>
    <w:rsid w:val="006F2571"/>
    <w:rsid w:val="006F2921"/>
    <w:rsid w:val="006F2A93"/>
    <w:rsid w:val="006F2E84"/>
    <w:rsid w:val="006F333E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2E41"/>
    <w:rsid w:val="0070380E"/>
    <w:rsid w:val="00703847"/>
    <w:rsid w:val="00703E7C"/>
    <w:rsid w:val="00704204"/>
    <w:rsid w:val="0070467D"/>
    <w:rsid w:val="0070488B"/>
    <w:rsid w:val="00704A99"/>
    <w:rsid w:val="00704F2E"/>
    <w:rsid w:val="0070500D"/>
    <w:rsid w:val="00705153"/>
    <w:rsid w:val="0070518E"/>
    <w:rsid w:val="0070597C"/>
    <w:rsid w:val="00706423"/>
    <w:rsid w:val="007074D3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2A1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391"/>
    <w:rsid w:val="007158E0"/>
    <w:rsid w:val="00715A55"/>
    <w:rsid w:val="00716236"/>
    <w:rsid w:val="00716478"/>
    <w:rsid w:val="00716705"/>
    <w:rsid w:val="00716B94"/>
    <w:rsid w:val="007170EA"/>
    <w:rsid w:val="0071754F"/>
    <w:rsid w:val="0071785A"/>
    <w:rsid w:val="00717911"/>
    <w:rsid w:val="00717AB3"/>
    <w:rsid w:val="00717C82"/>
    <w:rsid w:val="0072066E"/>
    <w:rsid w:val="00720F3D"/>
    <w:rsid w:val="007211FA"/>
    <w:rsid w:val="00721456"/>
    <w:rsid w:val="0072244F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75C"/>
    <w:rsid w:val="00736FCE"/>
    <w:rsid w:val="007371DE"/>
    <w:rsid w:val="00737474"/>
    <w:rsid w:val="00737596"/>
    <w:rsid w:val="00737872"/>
    <w:rsid w:val="00737BF6"/>
    <w:rsid w:val="00740263"/>
    <w:rsid w:val="00740F84"/>
    <w:rsid w:val="00741824"/>
    <w:rsid w:val="00741CEA"/>
    <w:rsid w:val="00742110"/>
    <w:rsid w:val="007423E5"/>
    <w:rsid w:val="0074311D"/>
    <w:rsid w:val="007432AA"/>
    <w:rsid w:val="0074375A"/>
    <w:rsid w:val="00743D76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47CCF"/>
    <w:rsid w:val="00750C62"/>
    <w:rsid w:val="007510E3"/>
    <w:rsid w:val="00751140"/>
    <w:rsid w:val="007518D0"/>
    <w:rsid w:val="00751BCD"/>
    <w:rsid w:val="00751DE4"/>
    <w:rsid w:val="00752330"/>
    <w:rsid w:val="00753EF5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AF2"/>
    <w:rsid w:val="00760CC9"/>
    <w:rsid w:val="00760F69"/>
    <w:rsid w:val="00761058"/>
    <w:rsid w:val="00761311"/>
    <w:rsid w:val="00761343"/>
    <w:rsid w:val="007613B4"/>
    <w:rsid w:val="00761654"/>
    <w:rsid w:val="007616C0"/>
    <w:rsid w:val="00761C93"/>
    <w:rsid w:val="00761FA3"/>
    <w:rsid w:val="00762D2C"/>
    <w:rsid w:val="00762E19"/>
    <w:rsid w:val="00762F06"/>
    <w:rsid w:val="00762FD4"/>
    <w:rsid w:val="0076390E"/>
    <w:rsid w:val="00763B7A"/>
    <w:rsid w:val="00764796"/>
    <w:rsid w:val="00764871"/>
    <w:rsid w:val="007648C8"/>
    <w:rsid w:val="00764D06"/>
    <w:rsid w:val="007655AB"/>
    <w:rsid w:val="007657B7"/>
    <w:rsid w:val="00765817"/>
    <w:rsid w:val="00765F6C"/>
    <w:rsid w:val="007660D4"/>
    <w:rsid w:val="00766281"/>
    <w:rsid w:val="0076652B"/>
    <w:rsid w:val="007667ED"/>
    <w:rsid w:val="00766ABE"/>
    <w:rsid w:val="00766B7D"/>
    <w:rsid w:val="00766C05"/>
    <w:rsid w:val="00766C1A"/>
    <w:rsid w:val="00767292"/>
    <w:rsid w:val="007679E6"/>
    <w:rsid w:val="0077028C"/>
    <w:rsid w:val="00770576"/>
    <w:rsid w:val="00770AA1"/>
    <w:rsid w:val="00770E27"/>
    <w:rsid w:val="00770E6C"/>
    <w:rsid w:val="0077152C"/>
    <w:rsid w:val="00771EA8"/>
    <w:rsid w:val="00771F85"/>
    <w:rsid w:val="00771FDF"/>
    <w:rsid w:val="00772739"/>
    <w:rsid w:val="007727F1"/>
    <w:rsid w:val="00772E8B"/>
    <w:rsid w:val="00773493"/>
    <w:rsid w:val="0077417B"/>
    <w:rsid w:val="00774857"/>
    <w:rsid w:val="00774ABA"/>
    <w:rsid w:val="00774BC3"/>
    <w:rsid w:val="00774E96"/>
    <w:rsid w:val="00775D71"/>
    <w:rsid w:val="00775EC6"/>
    <w:rsid w:val="0077730A"/>
    <w:rsid w:val="007773AF"/>
    <w:rsid w:val="007774AA"/>
    <w:rsid w:val="0077774D"/>
    <w:rsid w:val="00777D1F"/>
    <w:rsid w:val="007806B5"/>
    <w:rsid w:val="00781FDE"/>
    <w:rsid w:val="0078216F"/>
    <w:rsid w:val="00782194"/>
    <w:rsid w:val="00782477"/>
    <w:rsid w:val="007827FE"/>
    <w:rsid w:val="00782A78"/>
    <w:rsid w:val="0078359B"/>
    <w:rsid w:val="007838D1"/>
    <w:rsid w:val="00783B30"/>
    <w:rsid w:val="007849DD"/>
    <w:rsid w:val="00785371"/>
    <w:rsid w:val="0078549C"/>
    <w:rsid w:val="00785C79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2D60"/>
    <w:rsid w:val="00793747"/>
    <w:rsid w:val="00793875"/>
    <w:rsid w:val="00793E40"/>
    <w:rsid w:val="007946AD"/>
    <w:rsid w:val="00794BD9"/>
    <w:rsid w:val="00795648"/>
    <w:rsid w:val="00796F8D"/>
    <w:rsid w:val="0079702A"/>
    <w:rsid w:val="00797AC6"/>
    <w:rsid w:val="00797B43"/>
    <w:rsid w:val="007A021F"/>
    <w:rsid w:val="007A02EE"/>
    <w:rsid w:val="007A0FEF"/>
    <w:rsid w:val="007A1195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5A1"/>
    <w:rsid w:val="007B2745"/>
    <w:rsid w:val="007B2BEB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E82"/>
    <w:rsid w:val="007B5F8F"/>
    <w:rsid w:val="007B6512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430"/>
    <w:rsid w:val="007C1613"/>
    <w:rsid w:val="007C1D94"/>
    <w:rsid w:val="007C2008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4D7C"/>
    <w:rsid w:val="007D5179"/>
    <w:rsid w:val="007D545A"/>
    <w:rsid w:val="007D5B57"/>
    <w:rsid w:val="007D6C2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1C75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53A"/>
    <w:rsid w:val="007E5804"/>
    <w:rsid w:val="007E5B5E"/>
    <w:rsid w:val="007E624E"/>
    <w:rsid w:val="007E639B"/>
    <w:rsid w:val="007E6726"/>
    <w:rsid w:val="007E679C"/>
    <w:rsid w:val="007E67D9"/>
    <w:rsid w:val="007E692E"/>
    <w:rsid w:val="007E7497"/>
    <w:rsid w:val="007E7538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667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4C1"/>
    <w:rsid w:val="007F76EF"/>
    <w:rsid w:val="00800005"/>
    <w:rsid w:val="008002BC"/>
    <w:rsid w:val="00800582"/>
    <w:rsid w:val="00800588"/>
    <w:rsid w:val="00800EE4"/>
    <w:rsid w:val="00801539"/>
    <w:rsid w:val="00801BB1"/>
    <w:rsid w:val="0080237B"/>
    <w:rsid w:val="008023E0"/>
    <w:rsid w:val="008027E7"/>
    <w:rsid w:val="0080283E"/>
    <w:rsid w:val="00802D6B"/>
    <w:rsid w:val="00803091"/>
    <w:rsid w:val="008031B1"/>
    <w:rsid w:val="00804894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6D"/>
    <w:rsid w:val="008114A3"/>
    <w:rsid w:val="0081186E"/>
    <w:rsid w:val="00811E50"/>
    <w:rsid w:val="008121EE"/>
    <w:rsid w:val="0081279B"/>
    <w:rsid w:val="0081283E"/>
    <w:rsid w:val="00812970"/>
    <w:rsid w:val="00812B2E"/>
    <w:rsid w:val="00812DDD"/>
    <w:rsid w:val="00813D05"/>
    <w:rsid w:val="008142F4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6F4B"/>
    <w:rsid w:val="00817221"/>
    <w:rsid w:val="00817237"/>
    <w:rsid w:val="008174C3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126"/>
    <w:rsid w:val="0082797E"/>
    <w:rsid w:val="008300AB"/>
    <w:rsid w:val="0083072A"/>
    <w:rsid w:val="00830ACA"/>
    <w:rsid w:val="00830AFE"/>
    <w:rsid w:val="00830CF6"/>
    <w:rsid w:val="008318D2"/>
    <w:rsid w:val="00831919"/>
    <w:rsid w:val="0083193A"/>
    <w:rsid w:val="00831AAD"/>
    <w:rsid w:val="00831C44"/>
    <w:rsid w:val="00832081"/>
    <w:rsid w:val="008320CA"/>
    <w:rsid w:val="00832204"/>
    <w:rsid w:val="00832717"/>
    <w:rsid w:val="00832B74"/>
    <w:rsid w:val="00832DE0"/>
    <w:rsid w:val="00833017"/>
    <w:rsid w:val="00834443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37F2C"/>
    <w:rsid w:val="0084029C"/>
    <w:rsid w:val="008404AF"/>
    <w:rsid w:val="00840A3F"/>
    <w:rsid w:val="00840CC4"/>
    <w:rsid w:val="00840DC9"/>
    <w:rsid w:val="00841123"/>
    <w:rsid w:val="0084191C"/>
    <w:rsid w:val="00841A26"/>
    <w:rsid w:val="00841A67"/>
    <w:rsid w:val="00841BD0"/>
    <w:rsid w:val="00841E5F"/>
    <w:rsid w:val="00842274"/>
    <w:rsid w:val="00842374"/>
    <w:rsid w:val="00842592"/>
    <w:rsid w:val="008429D0"/>
    <w:rsid w:val="008430C7"/>
    <w:rsid w:val="0084331A"/>
    <w:rsid w:val="00843F01"/>
    <w:rsid w:val="00843FC9"/>
    <w:rsid w:val="00844118"/>
    <w:rsid w:val="008443FB"/>
    <w:rsid w:val="00844881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642"/>
    <w:rsid w:val="008509AE"/>
    <w:rsid w:val="00850C38"/>
    <w:rsid w:val="0085104E"/>
    <w:rsid w:val="008512A1"/>
    <w:rsid w:val="008513EE"/>
    <w:rsid w:val="00851B44"/>
    <w:rsid w:val="00851BEC"/>
    <w:rsid w:val="008526F7"/>
    <w:rsid w:val="00852993"/>
    <w:rsid w:val="00852E00"/>
    <w:rsid w:val="00853102"/>
    <w:rsid w:val="008532E7"/>
    <w:rsid w:val="0085366B"/>
    <w:rsid w:val="00853A64"/>
    <w:rsid w:val="00854336"/>
    <w:rsid w:val="00854C8F"/>
    <w:rsid w:val="00854F08"/>
    <w:rsid w:val="00855549"/>
    <w:rsid w:val="00855650"/>
    <w:rsid w:val="00855655"/>
    <w:rsid w:val="0085597C"/>
    <w:rsid w:val="00855DD5"/>
    <w:rsid w:val="0085619D"/>
    <w:rsid w:val="00856334"/>
    <w:rsid w:val="008563C9"/>
    <w:rsid w:val="00856AC4"/>
    <w:rsid w:val="00857A84"/>
    <w:rsid w:val="0086014F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41"/>
    <w:rsid w:val="0086337D"/>
    <w:rsid w:val="0086357F"/>
    <w:rsid w:val="0086389C"/>
    <w:rsid w:val="008647A8"/>
    <w:rsid w:val="00864BC7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A1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44E5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58DB"/>
    <w:rsid w:val="00885A65"/>
    <w:rsid w:val="0088606A"/>
    <w:rsid w:val="0088753C"/>
    <w:rsid w:val="00887796"/>
    <w:rsid w:val="00887C62"/>
    <w:rsid w:val="008900A7"/>
    <w:rsid w:val="008900B6"/>
    <w:rsid w:val="008909BC"/>
    <w:rsid w:val="00890A7F"/>
    <w:rsid w:val="00890A9F"/>
    <w:rsid w:val="00890D48"/>
    <w:rsid w:val="00891460"/>
    <w:rsid w:val="008915E0"/>
    <w:rsid w:val="00891612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4BA"/>
    <w:rsid w:val="008947E1"/>
    <w:rsid w:val="00895AF8"/>
    <w:rsid w:val="0089620A"/>
    <w:rsid w:val="0089629A"/>
    <w:rsid w:val="00896A94"/>
    <w:rsid w:val="008970A3"/>
    <w:rsid w:val="00897789"/>
    <w:rsid w:val="008A0337"/>
    <w:rsid w:val="008A0661"/>
    <w:rsid w:val="008A07F0"/>
    <w:rsid w:val="008A1106"/>
    <w:rsid w:val="008A1FC0"/>
    <w:rsid w:val="008A2065"/>
    <w:rsid w:val="008A2368"/>
    <w:rsid w:val="008A2A02"/>
    <w:rsid w:val="008A2F6E"/>
    <w:rsid w:val="008A2FE9"/>
    <w:rsid w:val="008A38F0"/>
    <w:rsid w:val="008A3DAA"/>
    <w:rsid w:val="008A4542"/>
    <w:rsid w:val="008A4550"/>
    <w:rsid w:val="008A46C1"/>
    <w:rsid w:val="008A47C1"/>
    <w:rsid w:val="008A4867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7C0E"/>
    <w:rsid w:val="008C0EA7"/>
    <w:rsid w:val="008C0F36"/>
    <w:rsid w:val="008C1581"/>
    <w:rsid w:val="008C1880"/>
    <w:rsid w:val="008C1919"/>
    <w:rsid w:val="008C1C96"/>
    <w:rsid w:val="008C215B"/>
    <w:rsid w:val="008C2DF5"/>
    <w:rsid w:val="008C2E5C"/>
    <w:rsid w:val="008C3033"/>
    <w:rsid w:val="008C384E"/>
    <w:rsid w:val="008C38E0"/>
    <w:rsid w:val="008C3AC6"/>
    <w:rsid w:val="008C3B4C"/>
    <w:rsid w:val="008C3DA9"/>
    <w:rsid w:val="008C43F1"/>
    <w:rsid w:val="008C4B28"/>
    <w:rsid w:val="008C4CC3"/>
    <w:rsid w:val="008C4F37"/>
    <w:rsid w:val="008C51DB"/>
    <w:rsid w:val="008C537B"/>
    <w:rsid w:val="008C58E8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2140"/>
    <w:rsid w:val="008D21DC"/>
    <w:rsid w:val="008D270F"/>
    <w:rsid w:val="008D2BDE"/>
    <w:rsid w:val="008D2BDF"/>
    <w:rsid w:val="008D2C9F"/>
    <w:rsid w:val="008D2E8A"/>
    <w:rsid w:val="008D2F20"/>
    <w:rsid w:val="008D3C22"/>
    <w:rsid w:val="008D3E00"/>
    <w:rsid w:val="008D3F88"/>
    <w:rsid w:val="008D4140"/>
    <w:rsid w:val="008D4630"/>
    <w:rsid w:val="008D4822"/>
    <w:rsid w:val="008D48CF"/>
    <w:rsid w:val="008D591F"/>
    <w:rsid w:val="008D5B3B"/>
    <w:rsid w:val="008D5EFF"/>
    <w:rsid w:val="008D6B94"/>
    <w:rsid w:val="008D6F6F"/>
    <w:rsid w:val="008E0273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1D6"/>
    <w:rsid w:val="008E55C9"/>
    <w:rsid w:val="008E5C54"/>
    <w:rsid w:val="008E6394"/>
    <w:rsid w:val="008E6B71"/>
    <w:rsid w:val="008E7B5C"/>
    <w:rsid w:val="008E7E4B"/>
    <w:rsid w:val="008E7F68"/>
    <w:rsid w:val="008F0880"/>
    <w:rsid w:val="008F1835"/>
    <w:rsid w:val="008F1B97"/>
    <w:rsid w:val="008F2067"/>
    <w:rsid w:val="008F21A8"/>
    <w:rsid w:val="008F2544"/>
    <w:rsid w:val="008F2F77"/>
    <w:rsid w:val="008F31C2"/>
    <w:rsid w:val="008F324F"/>
    <w:rsid w:val="008F38AE"/>
    <w:rsid w:val="008F3C84"/>
    <w:rsid w:val="008F429B"/>
    <w:rsid w:val="008F486F"/>
    <w:rsid w:val="008F488F"/>
    <w:rsid w:val="008F4903"/>
    <w:rsid w:val="008F4A4C"/>
    <w:rsid w:val="008F515B"/>
    <w:rsid w:val="008F5559"/>
    <w:rsid w:val="008F5C4F"/>
    <w:rsid w:val="008F623F"/>
    <w:rsid w:val="008F648A"/>
    <w:rsid w:val="008F6AAE"/>
    <w:rsid w:val="008F70B5"/>
    <w:rsid w:val="008F7199"/>
    <w:rsid w:val="008F7996"/>
    <w:rsid w:val="008F7D9F"/>
    <w:rsid w:val="00900159"/>
    <w:rsid w:val="0090068D"/>
    <w:rsid w:val="0090083C"/>
    <w:rsid w:val="00900E9D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5B4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1D5"/>
    <w:rsid w:val="00912285"/>
    <w:rsid w:val="009122CA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3C4"/>
    <w:rsid w:val="0091648C"/>
    <w:rsid w:val="009164C2"/>
    <w:rsid w:val="00916647"/>
    <w:rsid w:val="00916EB5"/>
    <w:rsid w:val="0091744A"/>
    <w:rsid w:val="009176C9"/>
    <w:rsid w:val="00917AEA"/>
    <w:rsid w:val="0092028E"/>
    <w:rsid w:val="009203ED"/>
    <w:rsid w:val="0092065E"/>
    <w:rsid w:val="00920993"/>
    <w:rsid w:val="009213EC"/>
    <w:rsid w:val="0092190C"/>
    <w:rsid w:val="0092228C"/>
    <w:rsid w:val="009229BF"/>
    <w:rsid w:val="00922C6F"/>
    <w:rsid w:val="009232C1"/>
    <w:rsid w:val="009235D0"/>
    <w:rsid w:val="009236AB"/>
    <w:rsid w:val="00923906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BD3"/>
    <w:rsid w:val="00927C6A"/>
    <w:rsid w:val="00927EA4"/>
    <w:rsid w:val="009303EF"/>
    <w:rsid w:val="009303FA"/>
    <w:rsid w:val="009307C9"/>
    <w:rsid w:val="00930F85"/>
    <w:rsid w:val="009317AB"/>
    <w:rsid w:val="009319AC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3A0"/>
    <w:rsid w:val="00935737"/>
    <w:rsid w:val="00935848"/>
    <w:rsid w:val="00935BC5"/>
    <w:rsid w:val="00935D95"/>
    <w:rsid w:val="009360A2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2EA0"/>
    <w:rsid w:val="00943196"/>
    <w:rsid w:val="0094325A"/>
    <w:rsid w:val="009436E9"/>
    <w:rsid w:val="00943A0A"/>
    <w:rsid w:val="0094459F"/>
    <w:rsid w:val="00945D64"/>
    <w:rsid w:val="00945F26"/>
    <w:rsid w:val="00946C92"/>
    <w:rsid w:val="00947145"/>
    <w:rsid w:val="00947A31"/>
    <w:rsid w:val="00947AA9"/>
    <w:rsid w:val="00947AB1"/>
    <w:rsid w:val="00947FF8"/>
    <w:rsid w:val="009508F6"/>
    <w:rsid w:val="00951B74"/>
    <w:rsid w:val="009522C6"/>
    <w:rsid w:val="00952558"/>
    <w:rsid w:val="00953AA5"/>
    <w:rsid w:val="00954347"/>
    <w:rsid w:val="009549C0"/>
    <w:rsid w:val="00954ADC"/>
    <w:rsid w:val="00954CD2"/>
    <w:rsid w:val="009553A0"/>
    <w:rsid w:val="00955FB0"/>
    <w:rsid w:val="009560B2"/>
    <w:rsid w:val="009566D0"/>
    <w:rsid w:val="009568E3"/>
    <w:rsid w:val="00956BC2"/>
    <w:rsid w:val="00957658"/>
    <w:rsid w:val="009576DD"/>
    <w:rsid w:val="00957BA3"/>
    <w:rsid w:val="00957D1F"/>
    <w:rsid w:val="00960064"/>
    <w:rsid w:val="00960236"/>
    <w:rsid w:val="00961432"/>
    <w:rsid w:val="00961819"/>
    <w:rsid w:val="009618FD"/>
    <w:rsid w:val="00961E95"/>
    <w:rsid w:val="009622B6"/>
    <w:rsid w:val="009623D5"/>
    <w:rsid w:val="0096282D"/>
    <w:rsid w:val="00963210"/>
    <w:rsid w:val="009635D9"/>
    <w:rsid w:val="009637AA"/>
    <w:rsid w:val="00963B29"/>
    <w:rsid w:val="00963B6F"/>
    <w:rsid w:val="00963EB5"/>
    <w:rsid w:val="009640FF"/>
    <w:rsid w:val="0096439A"/>
    <w:rsid w:val="009644E0"/>
    <w:rsid w:val="0096494A"/>
    <w:rsid w:val="00964AF0"/>
    <w:rsid w:val="0096533F"/>
    <w:rsid w:val="00965340"/>
    <w:rsid w:val="009658B6"/>
    <w:rsid w:val="00965C92"/>
    <w:rsid w:val="00966052"/>
    <w:rsid w:val="009661DC"/>
    <w:rsid w:val="00966522"/>
    <w:rsid w:val="00966768"/>
    <w:rsid w:val="0096701B"/>
    <w:rsid w:val="00967548"/>
    <w:rsid w:val="0097023C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8E5"/>
    <w:rsid w:val="00972E1E"/>
    <w:rsid w:val="009730AF"/>
    <w:rsid w:val="00973A39"/>
    <w:rsid w:val="00973DA9"/>
    <w:rsid w:val="00974042"/>
    <w:rsid w:val="00975112"/>
    <w:rsid w:val="009751C7"/>
    <w:rsid w:val="00975244"/>
    <w:rsid w:val="009753FF"/>
    <w:rsid w:val="00975440"/>
    <w:rsid w:val="00975710"/>
    <w:rsid w:val="009759A1"/>
    <w:rsid w:val="00975E73"/>
    <w:rsid w:val="0097678B"/>
    <w:rsid w:val="00976B84"/>
    <w:rsid w:val="009772B3"/>
    <w:rsid w:val="00977397"/>
    <w:rsid w:val="009777F5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534"/>
    <w:rsid w:val="00984982"/>
    <w:rsid w:val="00984F8C"/>
    <w:rsid w:val="00984FAA"/>
    <w:rsid w:val="009854FD"/>
    <w:rsid w:val="00985DC9"/>
    <w:rsid w:val="00986446"/>
    <w:rsid w:val="00986A94"/>
    <w:rsid w:val="00986C28"/>
    <w:rsid w:val="009879F6"/>
    <w:rsid w:val="009909B2"/>
    <w:rsid w:val="00990C53"/>
    <w:rsid w:val="00990CD0"/>
    <w:rsid w:val="00991999"/>
    <w:rsid w:val="00991B62"/>
    <w:rsid w:val="00991E9B"/>
    <w:rsid w:val="00992BB1"/>
    <w:rsid w:val="009931DF"/>
    <w:rsid w:val="0099337A"/>
    <w:rsid w:val="0099395A"/>
    <w:rsid w:val="009946EF"/>
    <w:rsid w:val="00994728"/>
    <w:rsid w:val="00994AD8"/>
    <w:rsid w:val="0099529E"/>
    <w:rsid w:val="0099598E"/>
    <w:rsid w:val="009960BE"/>
    <w:rsid w:val="009961AD"/>
    <w:rsid w:val="009961C5"/>
    <w:rsid w:val="00996A1B"/>
    <w:rsid w:val="0099780E"/>
    <w:rsid w:val="009978A5"/>
    <w:rsid w:val="0099794D"/>
    <w:rsid w:val="009A040D"/>
    <w:rsid w:val="009A05A5"/>
    <w:rsid w:val="009A0A98"/>
    <w:rsid w:val="009A1B42"/>
    <w:rsid w:val="009A1F74"/>
    <w:rsid w:val="009A21B6"/>
    <w:rsid w:val="009A22AE"/>
    <w:rsid w:val="009A2576"/>
    <w:rsid w:val="009A2882"/>
    <w:rsid w:val="009A2B02"/>
    <w:rsid w:val="009A2D61"/>
    <w:rsid w:val="009A36CD"/>
    <w:rsid w:val="009A394B"/>
    <w:rsid w:val="009A3E0B"/>
    <w:rsid w:val="009A4078"/>
    <w:rsid w:val="009A43A7"/>
    <w:rsid w:val="009A491E"/>
    <w:rsid w:val="009A4E4E"/>
    <w:rsid w:val="009A511E"/>
    <w:rsid w:val="009A527B"/>
    <w:rsid w:val="009A59D7"/>
    <w:rsid w:val="009A657F"/>
    <w:rsid w:val="009A6620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772"/>
    <w:rsid w:val="009B3D00"/>
    <w:rsid w:val="009B4893"/>
    <w:rsid w:val="009B4E4E"/>
    <w:rsid w:val="009B522A"/>
    <w:rsid w:val="009B5265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526"/>
    <w:rsid w:val="009C374D"/>
    <w:rsid w:val="009C4175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4D5"/>
    <w:rsid w:val="009C7605"/>
    <w:rsid w:val="009C7B03"/>
    <w:rsid w:val="009C7BE3"/>
    <w:rsid w:val="009D00A7"/>
    <w:rsid w:val="009D0208"/>
    <w:rsid w:val="009D0ABB"/>
    <w:rsid w:val="009D0AE7"/>
    <w:rsid w:val="009D10E8"/>
    <w:rsid w:val="009D13FA"/>
    <w:rsid w:val="009D1C5D"/>
    <w:rsid w:val="009D1E0D"/>
    <w:rsid w:val="009D2556"/>
    <w:rsid w:val="009D2849"/>
    <w:rsid w:val="009D3BB6"/>
    <w:rsid w:val="009D4507"/>
    <w:rsid w:val="009D471C"/>
    <w:rsid w:val="009D4A58"/>
    <w:rsid w:val="009D5417"/>
    <w:rsid w:val="009D5601"/>
    <w:rsid w:val="009D570B"/>
    <w:rsid w:val="009D581D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5FA3"/>
    <w:rsid w:val="009E6AC5"/>
    <w:rsid w:val="009E6ACD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26F9"/>
    <w:rsid w:val="009F3A64"/>
    <w:rsid w:val="009F435A"/>
    <w:rsid w:val="009F5CF4"/>
    <w:rsid w:val="009F6C8C"/>
    <w:rsid w:val="009F72B6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23CA"/>
    <w:rsid w:val="00A02B51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54ED"/>
    <w:rsid w:val="00A05588"/>
    <w:rsid w:val="00A05A49"/>
    <w:rsid w:val="00A061B6"/>
    <w:rsid w:val="00A0681A"/>
    <w:rsid w:val="00A06D6C"/>
    <w:rsid w:val="00A06E27"/>
    <w:rsid w:val="00A07474"/>
    <w:rsid w:val="00A0758E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2B9"/>
    <w:rsid w:val="00A135C1"/>
    <w:rsid w:val="00A1408E"/>
    <w:rsid w:val="00A14131"/>
    <w:rsid w:val="00A1421C"/>
    <w:rsid w:val="00A14476"/>
    <w:rsid w:val="00A14756"/>
    <w:rsid w:val="00A14A34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33D"/>
    <w:rsid w:val="00A22CC2"/>
    <w:rsid w:val="00A22F95"/>
    <w:rsid w:val="00A23226"/>
    <w:rsid w:val="00A2330C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1F6"/>
    <w:rsid w:val="00A273E8"/>
    <w:rsid w:val="00A277F8"/>
    <w:rsid w:val="00A27D1C"/>
    <w:rsid w:val="00A27E72"/>
    <w:rsid w:val="00A308E6"/>
    <w:rsid w:val="00A30A3D"/>
    <w:rsid w:val="00A30C30"/>
    <w:rsid w:val="00A30D80"/>
    <w:rsid w:val="00A32632"/>
    <w:rsid w:val="00A3281F"/>
    <w:rsid w:val="00A329C9"/>
    <w:rsid w:val="00A32ADF"/>
    <w:rsid w:val="00A32DE9"/>
    <w:rsid w:val="00A32FAC"/>
    <w:rsid w:val="00A333EC"/>
    <w:rsid w:val="00A33AAD"/>
    <w:rsid w:val="00A341CD"/>
    <w:rsid w:val="00A34B62"/>
    <w:rsid w:val="00A356B6"/>
    <w:rsid w:val="00A356FA"/>
    <w:rsid w:val="00A35B86"/>
    <w:rsid w:val="00A36004"/>
    <w:rsid w:val="00A369AC"/>
    <w:rsid w:val="00A37084"/>
    <w:rsid w:val="00A37392"/>
    <w:rsid w:val="00A4090A"/>
    <w:rsid w:val="00A409D1"/>
    <w:rsid w:val="00A40CA8"/>
    <w:rsid w:val="00A40F4D"/>
    <w:rsid w:val="00A412C6"/>
    <w:rsid w:val="00A41837"/>
    <w:rsid w:val="00A41BAE"/>
    <w:rsid w:val="00A42B82"/>
    <w:rsid w:val="00A42FE2"/>
    <w:rsid w:val="00A432D5"/>
    <w:rsid w:val="00A44215"/>
    <w:rsid w:val="00A44295"/>
    <w:rsid w:val="00A44365"/>
    <w:rsid w:val="00A447B9"/>
    <w:rsid w:val="00A447CD"/>
    <w:rsid w:val="00A44EBC"/>
    <w:rsid w:val="00A4502F"/>
    <w:rsid w:val="00A450E9"/>
    <w:rsid w:val="00A45159"/>
    <w:rsid w:val="00A46B73"/>
    <w:rsid w:val="00A46D62"/>
    <w:rsid w:val="00A477C4"/>
    <w:rsid w:val="00A47A75"/>
    <w:rsid w:val="00A47BDC"/>
    <w:rsid w:val="00A5017C"/>
    <w:rsid w:val="00A50216"/>
    <w:rsid w:val="00A50BED"/>
    <w:rsid w:val="00A513F7"/>
    <w:rsid w:val="00A520CE"/>
    <w:rsid w:val="00A52440"/>
    <w:rsid w:val="00A52C15"/>
    <w:rsid w:val="00A52C74"/>
    <w:rsid w:val="00A538FE"/>
    <w:rsid w:val="00A53A90"/>
    <w:rsid w:val="00A53C0E"/>
    <w:rsid w:val="00A54554"/>
    <w:rsid w:val="00A55306"/>
    <w:rsid w:val="00A55359"/>
    <w:rsid w:val="00A55406"/>
    <w:rsid w:val="00A555A8"/>
    <w:rsid w:val="00A55B0B"/>
    <w:rsid w:val="00A55F8C"/>
    <w:rsid w:val="00A565AD"/>
    <w:rsid w:val="00A56691"/>
    <w:rsid w:val="00A56E3C"/>
    <w:rsid w:val="00A577E8"/>
    <w:rsid w:val="00A602B5"/>
    <w:rsid w:val="00A60BDE"/>
    <w:rsid w:val="00A616EC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E3D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2C82"/>
    <w:rsid w:val="00A73ACF"/>
    <w:rsid w:val="00A73C96"/>
    <w:rsid w:val="00A73E6F"/>
    <w:rsid w:val="00A74409"/>
    <w:rsid w:val="00A744A8"/>
    <w:rsid w:val="00A745E5"/>
    <w:rsid w:val="00A74E2A"/>
    <w:rsid w:val="00A763AE"/>
    <w:rsid w:val="00A7658A"/>
    <w:rsid w:val="00A7678D"/>
    <w:rsid w:val="00A76E7F"/>
    <w:rsid w:val="00A771C4"/>
    <w:rsid w:val="00A7774F"/>
    <w:rsid w:val="00A777D2"/>
    <w:rsid w:val="00A77883"/>
    <w:rsid w:val="00A77A7B"/>
    <w:rsid w:val="00A77F0A"/>
    <w:rsid w:val="00A802E7"/>
    <w:rsid w:val="00A80454"/>
    <w:rsid w:val="00A807A0"/>
    <w:rsid w:val="00A80AD5"/>
    <w:rsid w:val="00A80B76"/>
    <w:rsid w:val="00A80D57"/>
    <w:rsid w:val="00A81076"/>
    <w:rsid w:val="00A814E0"/>
    <w:rsid w:val="00A814F3"/>
    <w:rsid w:val="00A81928"/>
    <w:rsid w:val="00A8193A"/>
    <w:rsid w:val="00A81B03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5D30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CAD"/>
    <w:rsid w:val="00A91CF2"/>
    <w:rsid w:val="00A91F17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4F60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7F2"/>
    <w:rsid w:val="00AA0E52"/>
    <w:rsid w:val="00AA100C"/>
    <w:rsid w:val="00AA133F"/>
    <w:rsid w:val="00AA192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9BE"/>
    <w:rsid w:val="00AA4BFF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A06"/>
    <w:rsid w:val="00AA7AC3"/>
    <w:rsid w:val="00AB05F8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2909"/>
    <w:rsid w:val="00AB2A4B"/>
    <w:rsid w:val="00AB3622"/>
    <w:rsid w:val="00AB37D9"/>
    <w:rsid w:val="00AB3EA5"/>
    <w:rsid w:val="00AB3F45"/>
    <w:rsid w:val="00AB3F84"/>
    <w:rsid w:val="00AB4182"/>
    <w:rsid w:val="00AB4482"/>
    <w:rsid w:val="00AB469E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1F5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BFE"/>
    <w:rsid w:val="00AD5D65"/>
    <w:rsid w:val="00AD6011"/>
    <w:rsid w:val="00AD6035"/>
    <w:rsid w:val="00AD62DA"/>
    <w:rsid w:val="00AD6476"/>
    <w:rsid w:val="00AD65C1"/>
    <w:rsid w:val="00AD6AFE"/>
    <w:rsid w:val="00AD6BF5"/>
    <w:rsid w:val="00AD706E"/>
    <w:rsid w:val="00AD78F1"/>
    <w:rsid w:val="00AD7A23"/>
    <w:rsid w:val="00AD7A4C"/>
    <w:rsid w:val="00AD7A8C"/>
    <w:rsid w:val="00AD7B45"/>
    <w:rsid w:val="00AE00D6"/>
    <w:rsid w:val="00AE0729"/>
    <w:rsid w:val="00AE078D"/>
    <w:rsid w:val="00AE0D95"/>
    <w:rsid w:val="00AE0DFD"/>
    <w:rsid w:val="00AE0E0E"/>
    <w:rsid w:val="00AE127E"/>
    <w:rsid w:val="00AE1433"/>
    <w:rsid w:val="00AE1853"/>
    <w:rsid w:val="00AE1D0D"/>
    <w:rsid w:val="00AE2039"/>
    <w:rsid w:val="00AE215D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5FFF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37C9"/>
    <w:rsid w:val="00AF431E"/>
    <w:rsid w:val="00AF46BF"/>
    <w:rsid w:val="00AF4A76"/>
    <w:rsid w:val="00AF4D12"/>
    <w:rsid w:val="00AF4DEF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0ED3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4E9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17423"/>
    <w:rsid w:val="00B208BA"/>
    <w:rsid w:val="00B211B4"/>
    <w:rsid w:val="00B21371"/>
    <w:rsid w:val="00B21654"/>
    <w:rsid w:val="00B22223"/>
    <w:rsid w:val="00B22EC0"/>
    <w:rsid w:val="00B22F86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31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1481"/>
    <w:rsid w:val="00B32E47"/>
    <w:rsid w:val="00B33314"/>
    <w:rsid w:val="00B33D8C"/>
    <w:rsid w:val="00B33E6D"/>
    <w:rsid w:val="00B34178"/>
    <w:rsid w:val="00B341E4"/>
    <w:rsid w:val="00B34AB9"/>
    <w:rsid w:val="00B35414"/>
    <w:rsid w:val="00B35519"/>
    <w:rsid w:val="00B35711"/>
    <w:rsid w:val="00B3593D"/>
    <w:rsid w:val="00B35C8C"/>
    <w:rsid w:val="00B35D6E"/>
    <w:rsid w:val="00B36666"/>
    <w:rsid w:val="00B36A7C"/>
    <w:rsid w:val="00B36EFC"/>
    <w:rsid w:val="00B375B1"/>
    <w:rsid w:val="00B37C6B"/>
    <w:rsid w:val="00B37DBA"/>
    <w:rsid w:val="00B37EE3"/>
    <w:rsid w:val="00B40014"/>
    <w:rsid w:val="00B401CB"/>
    <w:rsid w:val="00B40890"/>
    <w:rsid w:val="00B40E5C"/>
    <w:rsid w:val="00B414A1"/>
    <w:rsid w:val="00B41AFB"/>
    <w:rsid w:val="00B427AD"/>
    <w:rsid w:val="00B43171"/>
    <w:rsid w:val="00B43BF7"/>
    <w:rsid w:val="00B4438B"/>
    <w:rsid w:val="00B44C91"/>
    <w:rsid w:val="00B455C1"/>
    <w:rsid w:val="00B458F1"/>
    <w:rsid w:val="00B45F24"/>
    <w:rsid w:val="00B4669F"/>
    <w:rsid w:val="00B46825"/>
    <w:rsid w:val="00B473D6"/>
    <w:rsid w:val="00B47889"/>
    <w:rsid w:val="00B478B2"/>
    <w:rsid w:val="00B47FF7"/>
    <w:rsid w:val="00B50643"/>
    <w:rsid w:val="00B5091F"/>
    <w:rsid w:val="00B50ABC"/>
    <w:rsid w:val="00B51352"/>
    <w:rsid w:val="00B516B6"/>
    <w:rsid w:val="00B51C56"/>
    <w:rsid w:val="00B51D5E"/>
    <w:rsid w:val="00B51EFD"/>
    <w:rsid w:val="00B51F70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5D5C"/>
    <w:rsid w:val="00B563A1"/>
    <w:rsid w:val="00B56792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3673"/>
    <w:rsid w:val="00B6445C"/>
    <w:rsid w:val="00B64571"/>
    <w:rsid w:val="00B64B72"/>
    <w:rsid w:val="00B65475"/>
    <w:rsid w:val="00B659A6"/>
    <w:rsid w:val="00B65BEE"/>
    <w:rsid w:val="00B65F3E"/>
    <w:rsid w:val="00B65F6E"/>
    <w:rsid w:val="00B66125"/>
    <w:rsid w:val="00B66450"/>
    <w:rsid w:val="00B6646D"/>
    <w:rsid w:val="00B667DA"/>
    <w:rsid w:val="00B67370"/>
    <w:rsid w:val="00B67A71"/>
    <w:rsid w:val="00B70510"/>
    <w:rsid w:val="00B71067"/>
    <w:rsid w:val="00B716AA"/>
    <w:rsid w:val="00B718C0"/>
    <w:rsid w:val="00B72030"/>
    <w:rsid w:val="00B7217A"/>
    <w:rsid w:val="00B7228B"/>
    <w:rsid w:val="00B72578"/>
    <w:rsid w:val="00B72626"/>
    <w:rsid w:val="00B72B87"/>
    <w:rsid w:val="00B73B6A"/>
    <w:rsid w:val="00B73E2E"/>
    <w:rsid w:val="00B74775"/>
    <w:rsid w:val="00B74969"/>
    <w:rsid w:val="00B74E47"/>
    <w:rsid w:val="00B74EAE"/>
    <w:rsid w:val="00B7511F"/>
    <w:rsid w:val="00B752F7"/>
    <w:rsid w:val="00B75F77"/>
    <w:rsid w:val="00B7625C"/>
    <w:rsid w:val="00B76B11"/>
    <w:rsid w:val="00B76F44"/>
    <w:rsid w:val="00B76FF7"/>
    <w:rsid w:val="00B7700A"/>
    <w:rsid w:val="00B77412"/>
    <w:rsid w:val="00B777C2"/>
    <w:rsid w:val="00B77B39"/>
    <w:rsid w:val="00B77BBA"/>
    <w:rsid w:val="00B77DA1"/>
    <w:rsid w:val="00B80221"/>
    <w:rsid w:val="00B8057D"/>
    <w:rsid w:val="00B80A41"/>
    <w:rsid w:val="00B80AC9"/>
    <w:rsid w:val="00B80F07"/>
    <w:rsid w:val="00B810F4"/>
    <w:rsid w:val="00B811B8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2FB4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84A"/>
    <w:rsid w:val="00B85973"/>
    <w:rsid w:val="00B86048"/>
    <w:rsid w:val="00B861BB"/>
    <w:rsid w:val="00B863C8"/>
    <w:rsid w:val="00B863C9"/>
    <w:rsid w:val="00B86636"/>
    <w:rsid w:val="00B86CEB"/>
    <w:rsid w:val="00B86D2C"/>
    <w:rsid w:val="00B873AB"/>
    <w:rsid w:val="00B87658"/>
    <w:rsid w:val="00B87C78"/>
    <w:rsid w:val="00B905A2"/>
    <w:rsid w:val="00B905F5"/>
    <w:rsid w:val="00B90B30"/>
    <w:rsid w:val="00B90D99"/>
    <w:rsid w:val="00B92116"/>
    <w:rsid w:val="00B92D52"/>
    <w:rsid w:val="00B934AB"/>
    <w:rsid w:val="00B936BC"/>
    <w:rsid w:val="00B93C02"/>
    <w:rsid w:val="00B93E82"/>
    <w:rsid w:val="00B93F1F"/>
    <w:rsid w:val="00B93F8F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E1D"/>
    <w:rsid w:val="00BA3467"/>
    <w:rsid w:val="00BA39B2"/>
    <w:rsid w:val="00BA3ED4"/>
    <w:rsid w:val="00BA453A"/>
    <w:rsid w:val="00BA4714"/>
    <w:rsid w:val="00BA49C6"/>
    <w:rsid w:val="00BA4A3C"/>
    <w:rsid w:val="00BA57A1"/>
    <w:rsid w:val="00BA5818"/>
    <w:rsid w:val="00BA5B89"/>
    <w:rsid w:val="00BA650C"/>
    <w:rsid w:val="00BA6D63"/>
    <w:rsid w:val="00BA71C0"/>
    <w:rsid w:val="00BA72EB"/>
    <w:rsid w:val="00BA7663"/>
    <w:rsid w:val="00BA7AAC"/>
    <w:rsid w:val="00BA7B85"/>
    <w:rsid w:val="00BB0758"/>
    <w:rsid w:val="00BB093C"/>
    <w:rsid w:val="00BB0B3E"/>
    <w:rsid w:val="00BB0D5B"/>
    <w:rsid w:val="00BB0DCB"/>
    <w:rsid w:val="00BB113F"/>
    <w:rsid w:val="00BB1BA9"/>
    <w:rsid w:val="00BB1F53"/>
    <w:rsid w:val="00BB1FB6"/>
    <w:rsid w:val="00BB20EE"/>
    <w:rsid w:val="00BB261B"/>
    <w:rsid w:val="00BB2804"/>
    <w:rsid w:val="00BB29F7"/>
    <w:rsid w:val="00BB2F48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86C"/>
    <w:rsid w:val="00BB6912"/>
    <w:rsid w:val="00BB70BA"/>
    <w:rsid w:val="00BB7118"/>
    <w:rsid w:val="00BB7426"/>
    <w:rsid w:val="00BB74FC"/>
    <w:rsid w:val="00BC005C"/>
    <w:rsid w:val="00BC03C6"/>
    <w:rsid w:val="00BC06EE"/>
    <w:rsid w:val="00BC0B27"/>
    <w:rsid w:val="00BC173E"/>
    <w:rsid w:val="00BC1774"/>
    <w:rsid w:val="00BC1D2B"/>
    <w:rsid w:val="00BC1E04"/>
    <w:rsid w:val="00BC2502"/>
    <w:rsid w:val="00BC25CB"/>
    <w:rsid w:val="00BC27A9"/>
    <w:rsid w:val="00BC374E"/>
    <w:rsid w:val="00BC3A23"/>
    <w:rsid w:val="00BC3B54"/>
    <w:rsid w:val="00BC42CB"/>
    <w:rsid w:val="00BC48D1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35"/>
    <w:rsid w:val="00BD0065"/>
    <w:rsid w:val="00BD0766"/>
    <w:rsid w:val="00BD1C88"/>
    <w:rsid w:val="00BD1E2E"/>
    <w:rsid w:val="00BD2138"/>
    <w:rsid w:val="00BD217D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364"/>
    <w:rsid w:val="00BD6F1A"/>
    <w:rsid w:val="00BD708F"/>
    <w:rsid w:val="00BD74AF"/>
    <w:rsid w:val="00BE0486"/>
    <w:rsid w:val="00BE167A"/>
    <w:rsid w:val="00BE1A2F"/>
    <w:rsid w:val="00BE226E"/>
    <w:rsid w:val="00BE24D7"/>
    <w:rsid w:val="00BE287D"/>
    <w:rsid w:val="00BE2AFA"/>
    <w:rsid w:val="00BE2E81"/>
    <w:rsid w:val="00BE357F"/>
    <w:rsid w:val="00BE38A2"/>
    <w:rsid w:val="00BE3B7E"/>
    <w:rsid w:val="00BE3F78"/>
    <w:rsid w:val="00BE445E"/>
    <w:rsid w:val="00BE44B2"/>
    <w:rsid w:val="00BE6F17"/>
    <w:rsid w:val="00BE7ABA"/>
    <w:rsid w:val="00BE7AE5"/>
    <w:rsid w:val="00BF031D"/>
    <w:rsid w:val="00BF091A"/>
    <w:rsid w:val="00BF0F16"/>
    <w:rsid w:val="00BF22E1"/>
    <w:rsid w:val="00BF2BA6"/>
    <w:rsid w:val="00BF2C0A"/>
    <w:rsid w:val="00BF360E"/>
    <w:rsid w:val="00BF44E8"/>
    <w:rsid w:val="00BF55CE"/>
    <w:rsid w:val="00BF564D"/>
    <w:rsid w:val="00BF57D8"/>
    <w:rsid w:val="00BF5998"/>
    <w:rsid w:val="00BF59B1"/>
    <w:rsid w:val="00BF5A37"/>
    <w:rsid w:val="00BF6372"/>
    <w:rsid w:val="00BF6C0B"/>
    <w:rsid w:val="00BF6C86"/>
    <w:rsid w:val="00BF6F6E"/>
    <w:rsid w:val="00BF7144"/>
    <w:rsid w:val="00C00E3A"/>
    <w:rsid w:val="00C0133C"/>
    <w:rsid w:val="00C01FC2"/>
    <w:rsid w:val="00C02350"/>
    <w:rsid w:val="00C025D5"/>
    <w:rsid w:val="00C025F5"/>
    <w:rsid w:val="00C033AF"/>
    <w:rsid w:val="00C039CF"/>
    <w:rsid w:val="00C04049"/>
    <w:rsid w:val="00C041DE"/>
    <w:rsid w:val="00C048BA"/>
    <w:rsid w:val="00C04A8D"/>
    <w:rsid w:val="00C04AB6"/>
    <w:rsid w:val="00C052D9"/>
    <w:rsid w:val="00C055A2"/>
    <w:rsid w:val="00C05E8A"/>
    <w:rsid w:val="00C0617F"/>
    <w:rsid w:val="00C06CE1"/>
    <w:rsid w:val="00C06E38"/>
    <w:rsid w:val="00C0738F"/>
    <w:rsid w:val="00C07E71"/>
    <w:rsid w:val="00C1021F"/>
    <w:rsid w:val="00C1074B"/>
    <w:rsid w:val="00C10D06"/>
    <w:rsid w:val="00C10E9C"/>
    <w:rsid w:val="00C114E6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C2"/>
    <w:rsid w:val="00C13CE4"/>
    <w:rsid w:val="00C141E0"/>
    <w:rsid w:val="00C14308"/>
    <w:rsid w:val="00C14642"/>
    <w:rsid w:val="00C14D31"/>
    <w:rsid w:val="00C15342"/>
    <w:rsid w:val="00C15F08"/>
    <w:rsid w:val="00C171D7"/>
    <w:rsid w:val="00C17982"/>
    <w:rsid w:val="00C21300"/>
    <w:rsid w:val="00C213E5"/>
    <w:rsid w:val="00C217A5"/>
    <w:rsid w:val="00C21D08"/>
    <w:rsid w:val="00C22233"/>
    <w:rsid w:val="00C228FE"/>
    <w:rsid w:val="00C22B8C"/>
    <w:rsid w:val="00C22E20"/>
    <w:rsid w:val="00C22F6A"/>
    <w:rsid w:val="00C231AD"/>
    <w:rsid w:val="00C23350"/>
    <w:rsid w:val="00C23452"/>
    <w:rsid w:val="00C235DC"/>
    <w:rsid w:val="00C2366F"/>
    <w:rsid w:val="00C23BC1"/>
    <w:rsid w:val="00C24081"/>
    <w:rsid w:val="00C24345"/>
    <w:rsid w:val="00C243FD"/>
    <w:rsid w:val="00C24AE1"/>
    <w:rsid w:val="00C24E33"/>
    <w:rsid w:val="00C25150"/>
    <w:rsid w:val="00C25C46"/>
    <w:rsid w:val="00C261B5"/>
    <w:rsid w:val="00C26A9C"/>
    <w:rsid w:val="00C275BA"/>
    <w:rsid w:val="00C27C66"/>
    <w:rsid w:val="00C300A6"/>
    <w:rsid w:val="00C3071D"/>
    <w:rsid w:val="00C30ECD"/>
    <w:rsid w:val="00C30F7A"/>
    <w:rsid w:val="00C30FC3"/>
    <w:rsid w:val="00C31386"/>
    <w:rsid w:val="00C31720"/>
    <w:rsid w:val="00C323A9"/>
    <w:rsid w:val="00C32D5B"/>
    <w:rsid w:val="00C335B8"/>
    <w:rsid w:val="00C33D35"/>
    <w:rsid w:val="00C34625"/>
    <w:rsid w:val="00C34BAD"/>
    <w:rsid w:val="00C35CDE"/>
    <w:rsid w:val="00C35E55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0E8"/>
    <w:rsid w:val="00C412FC"/>
    <w:rsid w:val="00C4132A"/>
    <w:rsid w:val="00C41A2D"/>
    <w:rsid w:val="00C425EF"/>
    <w:rsid w:val="00C42E9C"/>
    <w:rsid w:val="00C4334F"/>
    <w:rsid w:val="00C433B3"/>
    <w:rsid w:val="00C4435A"/>
    <w:rsid w:val="00C44CD9"/>
    <w:rsid w:val="00C44DDF"/>
    <w:rsid w:val="00C456BD"/>
    <w:rsid w:val="00C46189"/>
    <w:rsid w:val="00C461AB"/>
    <w:rsid w:val="00C46482"/>
    <w:rsid w:val="00C46747"/>
    <w:rsid w:val="00C46C1F"/>
    <w:rsid w:val="00C4760E"/>
    <w:rsid w:val="00C47782"/>
    <w:rsid w:val="00C47B5C"/>
    <w:rsid w:val="00C47B98"/>
    <w:rsid w:val="00C47BB7"/>
    <w:rsid w:val="00C47F0A"/>
    <w:rsid w:val="00C501DD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8F2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57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9B3"/>
    <w:rsid w:val="00C60A38"/>
    <w:rsid w:val="00C61491"/>
    <w:rsid w:val="00C6167F"/>
    <w:rsid w:val="00C62029"/>
    <w:rsid w:val="00C62054"/>
    <w:rsid w:val="00C621E3"/>
    <w:rsid w:val="00C623F2"/>
    <w:rsid w:val="00C62CD2"/>
    <w:rsid w:val="00C63F1E"/>
    <w:rsid w:val="00C65145"/>
    <w:rsid w:val="00C65499"/>
    <w:rsid w:val="00C658DC"/>
    <w:rsid w:val="00C66D8A"/>
    <w:rsid w:val="00C66D96"/>
    <w:rsid w:val="00C66EEE"/>
    <w:rsid w:val="00C67430"/>
    <w:rsid w:val="00C677D4"/>
    <w:rsid w:val="00C67909"/>
    <w:rsid w:val="00C67C9C"/>
    <w:rsid w:val="00C70195"/>
    <w:rsid w:val="00C70BAA"/>
    <w:rsid w:val="00C71306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52D0"/>
    <w:rsid w:val="00C75340"/>
    <w:rsid w:val="00C753D7"/>
    <w:rsid w:val="00C7587D"/>
    <w:rsid w:val="00C75E22"/>
    <w:rsid w:val="00C765A9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3CA5"/>
    <w:rsid w:val="00C83F94"/>
    <w:rsid w:val="00C8419D"/>
    <w:rsid w:val="00C84572"/>
    <w:rsid w:val="00C84584"/>
    <w:rsid w:val="00C84A35"/>
    <w:rsid w:val="00C84D7F"/>
    <w:rsid w:val="00C85213"/>
    <w:rsid w:val="00C85D37"/>
    <w:rsid w:val="00C85E88"/>
    <w:rsid w:val="00C86540"/>
    <w:rsid w:val="00C8684D"/>
    <w:rsid w:val="00C87250"/>
    <w:rsid w:val="00C877A6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5C0"/>
    <w:rsid w:val="00C93C36"/>
    <w:rsid w:val="00C93CF8"/>
    <w:rsid w:val="00C941A5"/>
    <w:rsid w:val="00C9454F"/>
    <w:rsid w:val="00C949EB"/>
    <w:rsid w:val="00C94FEC"/>
    <w:rsid w:val="00C95381"/>
    <w:rsid w:val="00C9695A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96D"/>
    <w:rsid w:val="00CA4B3E"/>
    <w:rsid w:val="00CA4B8E"/>
    <w:rsid w:val="00CA4E7F"/>
    <w:rsid w:val="00CA5232"/>
    <w:rsid w:val="00CA5656"/>
    <w:rsid w:val="00CA5DDC"/>
    <w:rsid w:val="00CA633B"/>
    <w:rsid w:val="00CA6737"/>
    <w:rsid w:val="00CA6A49"/>
    <w:rsid w:val="00CA6FBF"/>
    <w:rsid w:val="00CA713D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823"/>
    <w:rsid w:val="00CB4C3D"/>
    <w:rsid w:val="00CB540D"/>
    <w:rsid w:val="00CB5593"/>
    <w:rsid w:val="00CB584B"/>
    <w:rsid w:val="00CB5C7E"/>
    <w:rsid w:val="00CB5CE6"/>
    <w:rsid w:val="00CB65B0"/>
    <w:rsid w:val="00CB69D4"/>
    <w:rsid w:val="00CB6D5A"/>
    <w:rsid w:val="00CB7437"/>
    <w:rsid w:val="00CB77F4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08C"/>
    <w:rsid w:val="00CC447F"/>
    <w:rsid w:val="00CC4774"/>
    <w:rsid w:val="00CC4C50"/>
    <w:rsid w:val="00CC4E23"/>
    <w:rsid w:val="00CC5016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097A"/>
    <w:rsid w:val="00CD0CCA"/>
    <w:rsid w:val="00CD15D6"/>
    <w:rsid w:val="00CD1679"/>
    <w:rsid w:val="00CD1EDB"/>
    <w:rsid w:val="00CD20B5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0ED"/>
    <w:rsid w:val="00CE12D8"/>
    <w:rsid w:val="00CE17BE"/>
    <w:rsid w:val="00CE22AB"/>
    <w:rsid w:val="00CE23E3"/>
    <w:rsid w:val="00CE241D"/>
    <w:rsid w:val="00CE26CD"/>
    <w:rsid w:val="00CE2899"/>
    <w:rsid w:val="00CE2B00"/>
    <w:rsid w:val="00CE3370"/>
    <w:rsid w:val="00CE351D"/>
    <w:rsid w:val="00CE3608"/>
    <w:rsid w:val="00CE368B"/>
    <w:rsid w:val="00CE43F7"/>
    <w:rsid w:val="00CE457F"/>
    <w:rsid w:val="00CE4EAA"/>
    <w:rsid w:val="00CE52F6"/>
    <w:rsid w:val="00CE5599"/>
    <w:rsid w:val="00CE5991"/>
    <w:rsid w:val="00CE5AC6"/>
    <w:rsid w:val="00CE64A6"/>
    <w:rsid w:val="00CE69DD"/>
    <w:rsid w:val="00CE777A"/>
    <w:rsid w:val="00CE7A3F"/>
    <w:rsid w:val="00CE7C9D"/>
    <w:rsid w:val="00CE7DB0"/>
    <w:rsid w:val="00CF085D"/>
    <w:rsid w:val="00CF0923"/>
    <w:rsid w:val="00CF092A"/>
    <w:rsid w:val="00CF0AAD"/>
    <w:rsid w:val="00CF0DC7"/>
    <w:rsid w:val="00CF0E04"/>
    <w:rsid w:val="00CF132B"/>
    <w:rsid w:val="00CF159E"/>
    <w:rsid w:val="00CF1956"/>
    <w:rsid w:val="00CF2B25"/>
    <w:rsid w:val="00CF2B8B"/>
    <w:rsid w:val="00CF2BD3"/>
    <w:rsid w:val="00CF3976"/>
    <w:rsid w:val="00CF3FFA"/>
    <w:rsid w:val="00CF42B4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733"/>
    <w:rsid w:val="00CF7D6F"/>
    <w:rsid w:val="00D0047D"/>
    <w:rsid w:val="00D0098A"/>
    <w:rsid w:val="00D01058"/>
    <w:rsid w:val="00D01060"/>
    <w:rsid w:val="00D01222"/>
    <w:rsid w:val="00D01450"/>
    <w:rsid w:val="00D01AE2"/>
    <w:rsid w:val="00D01CBF"/>
    <w:rsid w:val="00D02291"/>
    <w:rsid w:val="00D026FC"/>
    <w:rsid w:val="00D02BD0"/>
    <w:rsid w:val="00D02D09"/>
    <w:rsid w:val="00D02DC9"/>
    <w:rsid w:val="00D038CB"/>
    <w:rsid w:val="00D03B3E"/>
    <w:rsid w:val="00D03B96"/>
    <w:rsid w:val="00D041BA"/>
    <w:rsid w:val="00D04A3C"/>
    <w:rsid w:val="00D0512C"/>
    <w:rsid w:val="00D055AA"/>
    <w:rsid w:val="00D05D41"/>
    <w:rsid w:val="00D063F4"/>
    <w:rsid w:val="00D064ED"/>
    <w:rsid w:val="00D06EE1"/>
    <w:rsid w:val="00D06F02"/>
    <w:rsid w:val="00D06F9B"/>
    <w:rsid w:val="00D07C89"/>
    <w:rsid w:val="00D07DD1"/>
    <w:rsid w:val="00D1002F"/>
    <w:rsid w:val="00D10A11"/>
    <w:rsid w:val="00D10A2B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5722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45B"/>
    <w:rsid w:val="00D2173D"/>
    <w:rsid w:val="00D2182D"/>
    <w:rsid w:val="00D21AD0"/>
    <w:rsid w:val="00D21B68"/>
    <w:rsid w:val="00D220F7"/>
    <w:rsid w:val="00D22933"/>
    <w:rsid w:val="00D22A73"/>
    <w:rsid w:val="00D235A1"/>
    <w:rsid w:val="00D23BE0"/>
    <w:rsid w:val="00D249BB"/>
    <w:rsid w:val="00D24BBE"/>
    <w:rsid w:val="00D24EE9"/>
    <w:rsid w:val="00D24EFD"/>
    <w:rsid w:val="00D26180"/>
    <w:rsid w:val="00D265C9"/>
    <w:rsid w:val="00D26EFC"/>
    <w:rsid w:val="00D2792F"/>
    <w:rsid w:val="00D3084A"/>
    <w:rsid w:val="00D308A3"/>
    <w:rsid w:val="00D30F6B"/>
    <w:rsid w:val="00D312B0"/>
    <w:rsid w:val="00D312DB"/>
    <w:rsid w:val="00D31730"/>
    <w:rsid w:val="00D31DAD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814"/>
    <w:rsid w:val="00D35AF8"/>
    <w:rsid w:val="00D35B35"/>
    <w:rsid w:val="00D35E7E"/>
    <w:rsid w:val="00D36763"/>
    <w:rsid w:val="00D36943"/>
    <w:rsid w:val="00D36B50"/>
    <w:rsid w:val="00D36CB5"/>
    <w:rsid w:val="00D3711D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3E98"/>
    <w:rsid w:val="00D540BE"/>
    <w:rsid w:val="00D541D2"/>
    <w:rsid w:val="00D547D0"/>
    <w:rsid w:val="00D54BA8"/>
    <w:rsid w:val="00D56103"/>
    <w:rsid w:val="00D56239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49A8"/>
    <w:rsid w:val="00D6500E"/>
    <w:rsid w:val="00D65331"/>
    <w:rsid w:val="00D65344"/>
    <w:rsid w:val="00D656C3"/>
    <w:rsid w:val="00D65914"/>
    <w:rsid w:val="00D66077"/>
    <w:rsid w:val="00D6627C"/>
    <w:rsid w:val="00D679A6"/>
    <w:rsid w:val="00D704E6"/>
    <w:rsid w:val="00D70A03"/>
    <w:rsid w:val="00D70F01"/>
    <w:rsid w:val="00D71149"/>
    <w:rsid w:val="00D71467"/>
    <w:rsid w:val="00D71545"/>
    <w:rsid w:val="00D720FD"/>
    <w:rsid w:val="00D727E3"/>
    <w:rsid w:val="00D72AA6"/>
    <w:rsid w:val="00D72CA4"/>
    <w:rsid w:val="00D72FD8"/>
    <w:rsid w:val="00D730D4"/>
    <w:rsid w:val="00D7451E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77F73"/>
    <w:rsid w:val="00D80D93"/>
    <w:rsid w:val="00D80E1F"/>
    <w:rsid w:val="00D81343"/>
    <w:rsid w:val="00D81CE0"/>
    <w:rsid w:val="00D8247D"/>
    <w:rsid w:val="00D82793"/>
    <w:rsid w:val="00D82E85"/>
    <w:rsid w:val="00D82EF7"/>
    <w:rsid w:val="00D830A8"/>
    <w:rsid w:val="00D832CF"/>
    <w:rsid w:val="00D83858"/>
    <w:rsid w:val="00D83964"/>
    <w:rsid w:val="00D83E08"/>
    <w:rsid w:val="00D84365"/>
    <w:rsid w:val="00D84595"/>
    <w:rsid w:val="00D84971"/>
    <w:rsid w:val="00D84ACD"/>
    <w:rsid w:val="00D8587C"/>
    <w:rsid w:val="00D85A43"/>
    <w:rsid w:val="00D85C61"/>
    <w:rsid w:val="00D85ECA"/>
    <w:rsid w:val="00D86315"/>
    <w:rsid w:val="00D863B5"/>
    <w:rsid w:val="00D86953"/>
    <w:rsid w:val="00D869F2"/>
    <w:rsid w:val="00D875D5"/>
    <w:rsid w:val="00D875E2"/>
    <w:rsid w:val="00D87DEE"/>
    <w:rsid w:val="00D904BC"/>
    <w:rsid w:val="00D90668"/>
    <w:rsid w:val="00D906D5"/>
    <w:rsid w:val="00D90777"/>
    <w:rsid w:val="00D907C5"/>
    <w:rsid w:val="00D9088C"/>
    <w:rsid w:val="00D908F2"/>
    <w:rsid w:val="00D90CE6"/>
    <w:rsid w:val="00D90D6C"/>
    <w:rsid w:val="00D9104C"/>
    <w:rsid w:val="00D9158D"/>
    <w:rsid w:val="00D923F2"/>
    <w:rsid w:val="00D92CE2"/>
    <w:rsid w:val="00D939E1"/>
    <w:rsid w:val="00D9465D"/>
    <w:rsid w:val="00D94663"/>
    <w:rsid w:val="00D94D82"/>
    <w:rsid w:val="00D94EDC"/>
    <w:rsid w:val="00D94EFB"/>
    <w:rsid w:val="00D9556A"/>
    <w:rsid w:val="00D95EBB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881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1E"/>
    <w:rsid w:val="00DC484D"/>
    <w:rsid w:val="00DC4BC8"/>
    <w:rsid w:val="00DC4F96"/>
    <w:rsid w:val="00DC5075"/>
    <w:rsid w:val="00DC5592"/>
    <w:rsid w:val="00DC5655"/>
    <w:rsid w:val="00DC56F0"/>
    <w:rsid w:val="00DC5C02"/>
    <w:rsid w:val="00DC5F5F"/>
    <w:rsid w:val="00DC650E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4"/>
    <w:rsid w:val="00DD148E"/>
    <w:rsid w:val="00DD1AF0"/>
    <w:rsid w:val="00DD1C79"/>
    <w:rsid w:val="00DD2123"/>
    <w:rsid w:val="00DD2B56"/>
    <w:rsid w:val="00DD3487"/>
    <w:rsid w:val="00DD38C5"/>
    <w:rsid w:val="00DD3D2D"/>
    <w:rsid w:val="00DD3FFC"/>
    <w:rsid w:val="00DD4513"/>
    <w:rsid w:val="00DD4760"/>
    <w:rsid w:val="00DD5042"/>
    <w:rsid w:val="00DD5BF7"/>
    <w:rsid w:val="00DD668B"/>
    <w:rsid w:val="00DD68F4"/>
    <w:rsid w:val="00DD7031"/>
    <w:rsid w:val="00DD73DE"/>
    <w:rsid w:val="00DD7950"/>
    <w:rsid w:val="00DE059B"/>
    <w:rsid w:val="00DE07AA"/>
    <w:rsid w:val="00DE0C68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4E46"/>
    <w:rsid w:val="00DE55D0"/>
    <w:rsid w:val="00DE5E80"/>
    <w:rsid w:val="00DE5F79"/>
    <w:rsid w:val="00DE64ED"/>
    <w:rsid w:val="00DE69FA"/>
    <w:rsid w:val="00DE7275"/>
    <w:rsid w:val="00DE7AB2"/>
    <w:rsid w:val="00DE7D48"/>
    <w:rsid w:val="00DF04FD"/>
    <w:rsid w:val="00DF0680"/>
    <w:rsid w:val="00DF1561"/>
    <w:rsid w:val="00DF1F05"/>
    <w:rsid w:val="00DF1F5A"/>
    <w:rsid w:val="00DF2101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2D4"/>
    <w:rsid w:val="00E01CD4"/>
    <w:rsid w:val="00E01D11"/>
    <w:rsid w:val="00E024A3"/>
    <w:rsid w:val="00E02928"/>
    <w:rsid w:val="00E02B40"/>
    <w:rsid w:val="00E02B4B"/>
    <w:rsid w:val="00E0329A"/>
    <w:rsid w:val="00E0346E"/>
    <w:rsid w:val="00E037C1"/>
    <w:rsid w:val="00E039AF"/>
    <w:rsid w:val="00E03C9B"/>
    <w:rsid w:val="00E042F2"/>
    <w:rsid w:val="00E04EBD"/>
    <w:rsid w:val="00E05262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27DDF"/>
    <w:rsid w:val="00E303A1"/>
    <w:rsid w:val="00E308CE"/>
    <w:rsid w:val="00E3255E"/>
    <w:rsid w:val="00E3259A"/>
    <w:rsid w:val="00E330EF"/>
    <w:rsid w:val="00E332C0"/>
    <w:rsid w:val="00E3352A"/>
    <w:rsid w:val="00E33E7E"/>
    <w:rsid w:val="00E34202"/>
    <w:rsid w:val="00E348FB"/>
    <w:rsid w:val="00E34A6D"/>
    <w:rsid w:val="00E355F4"/>
    <w:rsid w:val="00E356AD"/>
    <w:rsid w:val="00E35896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60"/>
    <w:rsid w:val="00E37A8C"/>
    <w:rsid w:val="00E37C58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6DB"/>
    <w:rsid w:val="00E44CCA"/>
    <w:rsid w:val="00E4624B"/>
    <w:rsid w:val="00E4643E"/>
    <w:rsid w:val="00E46770"/>
    <w:rsid w:val="00E46C8C"/>
    <w:rsid w:val="00E473BD"/>
    <w:rsid w:val="00E478BB"/>
    <w:rsid w:val="00E47BA3"/>
    <w:rsid w:val="00E47D2F"/>
    <w:rsid w:val="00E50609"/>
    <w:rsid w:val="00E51080"/>
    <w:rsid w:val="00E51098"/>
    <w:rsid w:val="00E51697"/>
    <w:rsid w:val="00E51981"/>
    <w:rsid w:val="00E51A25"/>
    <w:rsid w:val="00E52699"/>
    <w:rsid w:val="00E52C67"/>
    <w:rsid w:val="00E52E61"/>
    <w:rsid w:val="00E52F68"/>
    <w:rsid w:val="00E5391D"/>
    <w:rsid w:val="00E53EFB"/>
    <w:rsid w:val="00E54C39"/>
    <w:rsid w:val="00E5556B"/>
    <w:rsid w:val="00E55C8E"/>
    <w:rsid w:val="00E55EAF"/>
    <w:rsid w:val="00E56F34"/>
    <w:rsid w:val="00E572F3"/>
    <w:rsid w:val="00E576A7"/>
    <w:rsid w:val="00E57BDC"/>
    <w:rsid w:val="00E57E96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620"/>
    <w:rsid w:val="00E62B41"/>
    <w:rsid w:val="00E63CCA"/>
    <w:rsid w:val="00E6433D"/>
    <w:rsid w:val="00E6464E"/>
    <w:rsid w:val="00E64BF3"/>
    <w:rsid w:val="00E64E6A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2F1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9F9"/>
    <w:rsid w:val="00E76ACC"/>
    <w:rsid w:val="00E76C87"/>
    <w:rsid w:val="00E76D52"/>
    <w:rsid w:val="00E77911"/>
    <w:rsid w:val="00E803C9"/>
    <w:rsid w:val="00E8043A"/>
    <w:rsid w:val="00E807D3"/>
    <w:rsid w:val="00E80E55"/>
    <w:rsid w:val="00E81009"/>
    <w:rsid w:val="00E8183D"/>
    <w:rsid w:val="00E81CD8"/>
    <w:rsid w:val="00E81F31"/>
    <w:rsid w:val="00E82072"/>
    <w:rsid w:val="00E823DA"/>
    <w:rsid w:val="00E8360C"/>
    <w:rsid w:val="00E83663"/>
    <w:rsid w:val="00E83E05"/>
    <w:rsid w:val="00E840F4"/>
    <w:rsid w:val="00E84BCB"/>
    <w:rsid w:val="00E84DEB"/>
    <w:rsid w:val="00E850FB"/>
    <w:rsid w:val="00E855F9"/>
    <w:rsid w:val="00E85B2C"/>
    <w:rsid w:val="00E85BBE"/>
    <w:rsid w:val="00E85D14"/>
    <w:rsid w:val="00E85E3C"/>
    <w:rsid w:val="00E85FD0"/>
    <w:rsid w:val="00E8600B"/>
    <w:rsid w:val="00E86611"/>
    <w:rsid w:val="00E86698"/>
    <w:rsid w:val="00E86BF0"/>
    <w:rsid w:val="00E86D0A"/>
    <w:rsid w:val="00E86F6E"/>
    <w:rsid w:val="00E877C8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111"/>
    <w:rsid w:val="00E932DC"/>
    <w:rsid w:val="00E932DF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97F27"/>
    <w:rsid w:val="00EA0654"/>
    <w:rsid w:val="00EA0BF7"/>
    <w:rsid w:val="00EA103F"/>
    <w:rsid w:val="00EA1E67"/>
    <w:rsid w:val="00EA2640"/>
    <w:rsid w:val="00EA2E65"/>
    <w:rsid w:val="00EA35A2"/>
    <w:rsid w:val="00EA3D42"/>
    <w:rsid w:val="00EA41C8"/>
    <w:rsid w:val="00EA4567"/>
    <w:rsid w:val="00EA471A"/>
    <w:rsid w:val="00EA4792"/>
    <w:rsid w:val="00EA4819"/>
    <w:rsid w:val="00EA4A87"/>
    <w:rsid w:val="00EA5B11"/>
    <w:rsid w:val="00EA615D"/>
    <w:rsid w:val="00EA6568"/>
    <w:rsid w:val="00EA6DC4"/>
    <w:rsid w:val="00EA7189"/>
    <w:rsid w:val="00EA7280"/>
    <w:rsid w:val="00EA75CB"/>
    <w:rsid w:val="00EA7FF5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5D0E"/>
    <w:rsid w:val="00EB61BF"/>
    <w:rsid w:val="00EB6767"/>
    <w:rsid w:val="00EB6AFE"/>
    <w:rsid w:val="00EC00B1"/>
    <w:rsid w:val="00EC0639"/>
    <w:rsid w:val="00EC1F07"/>
    <w:rsid w:val="00EC203D"/>
    <w:rsid w:val="00EC25C4"/>
    <w:rsid w:val="00EC25C5"/>
    <w:rsid w:val="00EC2E02"/>
    <w:rsid w:val="00EC2E90"/>
    <w:rsid w:val="00EC34EF"/>
    <w:rsid w:val="00EC356A"/>
    <w:rsid w:val="00EC383F"/>
    <w:rsid w:val="00EC39A4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C71A6"/>
    <w:rsid w:val="00EC73C6"/>
    <w:rsid w:val="00ED0660"/>
    <w:rsid w:val="00ED08EA"/>
    <w:rsid w:val="00ED0A00"/>
    <w:rsid w:val="00ED0C26"/>
    <w:rsid w:val="00ED0E87"/>
    <w:rsid w:val="00ED1743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6C55"/>
    <w:rsid w:val="00ED6EC7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0EC"/>
    <w:rsid w:val="00EE238A"/>
    <w:rsid w:val="00EE247C"/>
    <w:rsid w:val="00EE25F4"/>
    <w:rsid w:val="00EE27A7"/>
    <w:rsid w:val="00EE2806"/>
    <w:rsid w:val="00EE2C44"/>
    <w:rsid w:val="00EE387B"/>
    <w:rsid w:val="00EE3A73"/>
    <w:rsid w:val="00EE42C4"/>
    <w:rsid w:val="00EE47B3"/>
    <w:rsid w:val="00EE5A12"/>
    <w:rsid w:val="00EE5ADE"/>
    <w:rsid w:val="00EE6361"/>
    <w:rsid w:val="00EE63B2"/>
    <w:rsid w:val="00EE69C6"/>
    <w:rsid w:val="00EE6C0B"/>
    <w:rsid w:val="00EE6F7F"/>
    <w:rsid w:val="00EE71C2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3CCF"/>
    <w:rsid w:val="00EF3E1C"/>
    <w:rsid w:val="00EF3F05"/>
    <w:rsid w:val="00EF435B"/>
    <w:rsid w:val="00EF4361"/>
    <w:rsid w:val="00EF4532"/>
    <w:rsid w:val="00EF4DFF"/>
    <w:rsid w:val="00EF4E29"/>
    <w:rsid w:val="00EF4ECF"/>
    <w:rsid w:val="00EF53A3"/>
    <w:rsid w:val="00EF5A70"/>
    <w:rsid w:val="00EF5FFD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9FE"/>
    <w:rsid w:val="00F03BEC"/>
    <w:rsid w:val="00F040EA"/>
    <w:rsid w:val="00F04370"/>
    <w:rsid w:val="00F0601D"/>
    <w:rsid w:val="00F06299"/>
    <w:rsid w:val="00F065FE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1C60"/>
    <w:rsid w:val="00F135B1"/>
    <w:rsid w:val="00F136DA"/>
    <w:rsid w:val="00F1395D"/>
    <w:rsid w:val="00F140C4"/>
    <w:rsid w:val="00F14222"/>
    <w:rsid w:val="00F14B3E"/>
    <w:rsid w:val="00F1589B"/>
    <w:rsid w:val="00F158F4"/>
    <w:rsid w:val="00F15CBD"/>
    <w:rsid w:val="00F15DD7"/>
    <w:rsid w:val="00F1634D"/>
    <w:rsid w:val="00F16714"/>
    <w:rsid w:val="00F16832"/>
    <w:rsid w:val="00F168C5"/>
    <w:rsid w:val="00F16B30"/>
    <w:rsid w:val="00F16F5B"/>
    <w:rsid w:val="00F16FD1"/>
    <w:rsid w:val="00F17019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C5"/>
    <w:rsid w:val="00F265D7"/>
    <w:rsid w:val="00F26E48"/>
    <w:rsid w:val="00F27055"/>
    <w:rsid w:val="00F2715F"/>
    <w:rsid w:val="00F2726A"/>
    <w:rsid w:val="00F27894"/>
    <w:rsid w:val="00F301A2"/>
    <w:rsid w:val="00F30278"/>
    <w:rsid w:val="00F3106A"/>
    <w:rsid w:val="00F31465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A6E"/>
    <w:rsid w:val="00F37B57"/>
    <w:rsid w:val="00F37E4E"/>
    <w:rsid w:val="00F408AB"/>
    <w:rsid w:val="00F40A44"/>
    <w:rsid w:val="00F40C02"/>
    <w:rsid w:val="00F40CDF"/>
    <w:rsid w:val="00F41B9A"/>
    <w:rsid w:val="00F41BBF"/>
    <w:rsid w:val="00F41D63"/>
    <w:rsid w:val="00F4226E"/>
    <w:rsid w:val="00F42361"/>
    <w:rsid w:val="00F424B5"/>
    <w:rsid w:val="00F42AC3"/>
    <w:rsid w:val="00F42B60"/>
    <w:rsid w:val="00F43385"/>
    <w:rsid w:val="00F43B2E"/>
    <w:rsid w:val="00F43CFC"/>
    <w:rsid w:val="00F43FB9"/>
    <w:rsid w:val="00F444DC"/>
    <w:rsid w:val="00F44933"/>
    <w:rsid w:val="00F4494E"/>
    <w:rsid w:val="00F44EBF"/>
    <w:rsid w:val="00F44F9F"/>
    <w:rsid w:val="00F450BC"/>
    <w:rsid w:val="00F45173"/>
    <w:rsid w:val="00F45508"/>
    <w:rsid w:val="00F458DF"/>
    <w:rsid w:val="00F47970"/>
    <w:rsid w:val="00F47DAD"/>
    <w:rsid w:val="00F506BA"/>
    <w:rsid w:val="00F50719"/>
    <w:rsid w:val="00F50F09"/>
    <w:rsid w:val="00F522B3"/>
    <w:rsid w:val="00F52699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7AC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6F94"/>
    <w:rsid w:val="00F57890"/>
    <w:rsid w:val="00F60012"/>
    <w:rsid w:val="00F60AD9"/>
    <w:rsid w:val="00F60C47"/>
    <w:rsid w:val="00F61162"/>
    <w:rsid w:val="00F61D19"/>
    <w:rsid w:val="00F61EF2"/>
    <w:rsid w:val="00F6281B"/>
    <w:rsid w:val="00F62DDE"/>
    <w:rsid w:val="00F630A7"/>
    <w:rsid w:val="00F63175"/>
    <w:rsid w:val="00F6322C"/>
    <w:rsid w:val="00F6328D"/>
    <w:rsid w:val="00F64487"/>
    <w:rsid w:val="00F644C7"/>
    <w:rsid w:val="00F64F30"/>
    <w:rsid w:val="00F653B0"/>
    <w:rsid w:val="00F65AB1"/>
    <w:rsid w:val="00F65B93"/>
    <w:rsid w:val="00F66100"/>
    <w:rsid w:val="00F66741"/>
    <w:rsid w:val="00F667D2"/>
    <w:rsid w:val="00F67E65"/>
    <w:rsid w:val="00F70137"/>
    <w:rsid w:val="00F71A24"/>
    <w:rsid w:val="00F71E59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1E6"/>
    <w:rsid w:val="00F86EEC"/>
    <w:rsid w:val="00F8700B"/>
    <w:rsid w:val="00F87596"/>
    <w:rsid w:val="00F87946"/>
    <w:rsid w:val="00F87A37"/>
    <w:rsid w:val="00F9112B"/>
    <w:rsid w:val="00F91467"/>
    <w:rsid w:val="00F91FF8"/>
    <w:rsid w:val="00F9200B"/>
    <w:rsid w:val="00F92039"/>
    <w:rsid w:val="00F9232A"/>
    <w:rsid w:val="00F925D3"/>
    <w:rsid w:val="00F928A6"/>
    <w:rsid w:val="00F930F0"/>
    <w:rsid w:val="00F938B1"/>
    <w:rsid w:val="00F93DBA"/>
    <w:rsid w:val="00F93F9E"/>
    <w:rsid w:val="00F946AD"/>
    <w:rsid w:val="00F947AB"/>
    <w:rsid w:val="00F948BD"/>
    <w:rsid w:val="00F94CC5"/>
    <w:rsid w:val="00F94DDE"/>
    <w:rsid w:val="00F94E96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14F6"/>
    <w:rsid w:val="00FA16BE"/>
    <w:rsid w:val="00FA1E4B"/>
    <w:rsid w:val="00FA21BA"/>
    <w:rsid w:val="00FA2684"/>
    <w:rsid w:val="00FA2C07"/>
    <w:rsid w:val="00FA332E"/>
    <w:rsid w:val="00FA41AE"/>
    <w:rsid w:val="00FA41ED"/>
    <w:rsid w:val="00FA45C1"/>
    <w:rsid w:val="00FA48D3"/>
    <w:rsid w:val="00FA4D20"/>
    <w:rsid w:val="00FA55F6"/>
    <w:rsid w:val="00FA5B9C"/>
    <w:rsid w:val="00FA5D0F"/>
    <w:rsid w:val="00FA5F4F"/>
    <w:rsid w:val="00FA60A3"/>
    <w:rsid w:val="00FA63CF"/>
    <w:rsid w:val="00FA6597"/>
    <w:rsid w:val="00FA695C"/>
    <w:rsid w:val="00FA69A6"/>
    <w:rsid w:val="00FA6A91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63A"/>
    <w:rsid w:val="00FB3B0F"/>
    <w:rsid w:val="00FB441E"/>
    <w:rsid w:val="00FB4548"/>
    <w:rsid w:val="00FB45AB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06F"/>
    <w:rsid w:val="00FC252F"/>
    <w:rsid w:val="00FC2ACB"/>
    <w:rsid w:val="00FC2B31"/>
    <w:rsid w:val="00FC3609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A3D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7AB"/>
    <w:rsid w:val="00FD287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1FA"/>
    <w:rsid w:val="00FD7788"/>
    <w:rsid w:val="00FD7F6A"/>
    <w:rsid w:val="00FE0310"/>
    <w:rsid w:val="00FE0933"/>
    <w:rsid w:val="00FE165F"/>
    <w:rsid w:val="00FE1C80"/>
    <w:rsid w:val="00FE243A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6FDD"/>
    <w:rsid w:val="00FE730A"/>
    <w:rsid w:val="00FE7430"/>
    <w:rsid w:val="00FE75E0"/>
    <w:rsid w:val="00FE76CD"/>
    <w:rsid w:val="00FE78A5"/>
    <w:rsid w:val="00FF022F"/>
    <w:rsid w:val="00FF08D1"/>
    <w:rsid w:val="00FF0AA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3DA9"/>
    <w:rsid w:val="00FF420B"/>
    <w:rsid w:val="00FF44A6"/>
    <w:rsid w:val="00FF4682"/>
    <w:rsid w:val="00FF5365"/>
    <w:rsid w:val="00FF577D"/>
    <w:rsid w:val="00FF5BA9"/>
    <w:rsid w:val="00FF5D9D"/>
    <w:rsid w:val="00FF651F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uiPriority w:val="99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aliases w:val="Dot pt,No Spacing1,List Paragraph Char Char Char,Indicator Text,List Paragraph1,Numbered Para 1,lp1,Listas,Colorful List - Accent 11,Bullet 1,F5 List Paragraph,Bullet Points,viñetas,4 Párrafo de lista,Figuras,DH1,List Paragraph2,3"/>
    <w:basedOn w:val="Normal"/>
    <w:link w:val="PrrafodelistaCar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locked/>
    <w:rsid w:val="000262E2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semiHidden/>
    <w:locked/>
    <w:rsid w:val="00235667"/>
    <w:rPr>
      <w:rFonts w:ascii="Tahoma" w:hAnsi="Tahoma" w:cs="Tahoma"/>
      <w:sz w:val="16"/>
      <w:szCs w:val="16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235667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35667"/>
    <w:rPr>
      <w:b/>
      <w:bCs/>
      <w:lang w:eastAsia="es-ES"/>
    </w:rPr>
  </w:style>
  <w:style w:type="paragraph" w:styleId="Sinespaciado">
    <w:name w:val="No Spacing"/>
    <w:uiPriority w:val="1"/>
    <w:qFormat/>
    <w:rsid w:val="00C93C36"/>
    <w:rPr>
      <w:rFonts w:ascii="Calibri" w:eastAsia="Calibri" w:hAnsi="Calibri"/>
      <w:sz w:val="22"/>
      <w:szCs w:val="22"/>
      <w:lang w:eastAsia="en-US"/>
    </w:rPr>
  </w:style>
  <w:style w:type="numbering" w:customStyle="1" w:styleId="Sinlista1">
    <w:name w:val="Sin lista1"/>
    <w:next w:val="Sinlista"/>
    <w:uiPriority w:val="99"/>
    <w:semiHidden/>
    <w:rsid w:val="001A212E"/>
  </w:style>
  <w:style w:type="table" w:customStyle="1" w:styleId="Tablaconcuadrcula1">
    <w:name w:val="Tabla con cuadrícula1"/>
    <w:basedOn w:val="Tablanormal"/>
    <w:next w:val="Tablaconcuadrcula"/>
    <w:uiPriority w:val="39"/>
    <w:locked/>
    <w:rsid w:val="001A212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12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B5D0E"/>
    <w:pPr>
      <w:spacing w:before="100" w:beforeAutospacing="1" w:after="100" w:afterAutospacing="1"/>
    </w:pPr>
    <w:rPr>
      <w:lang w:eastAsia="es-MX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lp1 Car,Listas Car,Colorful List - Accent 11 Car,Bullet 1 Car,F5 List Paragraph Car,Bullet Points Car,DH1 Car"/>
    <w:link w:val="Prrafodelista"/>
    <w:uiPriority w:val="34"/>
    <w:qFormat/>
    <w:locked/>
    <w:rsid w:val="009163C4"/>
    <w:rPr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unhideWhenUsed/>
    <w:rsid w:val="009163C4"/>
    <w:rPr>
      <w:color w:val="954F72"/>
      <w:u w:val="single"/>
    </w:rPr>
  </w:style>
  <w:style w:type="paragraph" w:customStyle="1" w:styleId="msonormal0">
    <w:name w:val="msonormal"/>
    <w:basedOn w:val="Normal"/>
    <w:rsid w:val="009163C4"/>
    <w:pPr>
      <w:spacing w:before="100" w:beforeAutospacing="1" w:after="100" w:afterAutospacing="1"/>
    </w:pPr>
    <w:rPr>
      <w:lang w:eastAsia="es-MX"/>
    </w:rPr>
  </w:style>
  <w:style w:type="paragraph" w:customStyle="1" w:styleId="xl69">
    <w:name w:val="xl69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9163C4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9163C4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9163C4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9163C4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9163C4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89">
    <w:name w:val="xl89"/>
    <w:basedOn w:val="Normal"/>
    <w:rsid w:val="009163C4"/>
    <w:pPr>
      <w:shd w:val="clear" w:color="000000" w:fill="9BC2E6"/>
      <w:spacing w:before="100" w:beforeAutospacing="1" w:after="100" w:afterAutospacing="1"/>
    </w:pPr>
    <w:rPr>
      <w:lang w:eastAsia="es-MX"/>
    </w:rPr>
  </w:style>
  <w:style w:type="paragraph" w:customStyle="1" w:styleId="xl90">
    <w:name w:val="xl90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4">
    <w:name w:val="xl94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5">
    <w:name w:val="xl95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9163C4"/>
    <w:pPr>
      <w:shd w:val="clear" w:color="000000" w:fill="8EA9DB"/>
      <w:spacing w:before="100" w:beforeAutospacing="1" w:after="100" w:afterAutospacing="1"/>
    </w:pPr>
    <w:rPr>
      <w:lang w:eastAsia="es-MX"/>
    </w:rPr>
  </w:style>
  <w:style w:type="paragraph" w:customStyle="1" w:styleId="xl97">
    <w:name w:val="xl97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99">
    <w:name w:val="xl99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100">
    <w:name w:val="xl100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102">
    <w:name w:val="xl102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91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s-MX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A80B76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A80B76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locked/>
    <w:rsid w:val="00A80B76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A80B76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A80B76"/>
  </w:style>
  <w:style w:type="table" w:customStyle="1" w:styleId="Tablaconcuadrcula21">
    <w:name w:val="Tabla con cuadrícula21"/>
    <w:basedOn w:val="Tablanormal"/>
    <w:next w:val="Tablaconcuadrcula"/>
    <w:uiPriority w:val="39"/>
    <w:locked/>
    <w:rsid w:val="00A80B76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80B7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A80B76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A80B76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A80B76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A80B76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A80B76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A80B76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A80B76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A80B76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A80B76"/>
    <w:rPr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80B76"/>
    <w:rPr>
      <w:b/>
      <w:sz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80B76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80B76"/>
    <w:rPr>
      <w:sz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A80B76"/>
  </w:style>
  <w:style w:type="character" w:customStyle="1" w:styleId="markedcontent">
    <w:name w:val="markedcontent"/>
    <w:basedOn w:val="Fuentedeprrafopredeter"/>
    <w:rsid w:val="00A80B76"/>
  </w:style>
  <w:style w:type="character" w:customStyle="1" w:styleId="highlight">
    <w:name w:val="highlight"/>
    <w:basedOn w:val="Fuentedeprrafopredeter"/>
    <w:rsid w:val="00A8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A9D8-C354-435C-A2FF-3DB09E4B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4477</Words>
  <Characters>25811</Characters>
  <Application>Microsoft Office Word</Application>
  <DocSecurity>0</DocSecurity>
  <Lines>215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Sonia Lopez Azueta</dc:creator>
  <cp:keywords/>
  <dc:description/>
  <cp:lastModifiedBy>Juan G. Ayala Zavalegui</cp:lastModifiedBy>
  <cp:revision>6</cp:revision>
  <cp:lastPrinted>2024-01-26T15:28:00Z</cp:lastPrinted>
  <dcterms:created xsi:type="dcterms:W3CDTF">2024-02-09T14:40:00Z</dcterms:created>
  <dcterms:modified xsi:type="dcterms:W3CDTF">2024-02-19T17:34:00Z</dcterms:modified>
</cp:coreProperties>
</file>