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47" w:rsidRDefault="00634C47"/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B00323" w:rsidRPr="00B00323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3C3523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3C3523">
              <w:rPr>
                <w:rFonts w:ascii="Arial" w:hAnsi="Arial" w:cs="Arial"/>
                <w:b/>
              </w:rPr>
              <w:t>PÁGINA</w:t>
            </w:r>
          </w:p>
        </w:tc>
      </w:tr>
      <w:tr w:rsidR="00B00323" w:rsidRPr="00B00323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3C3523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00323" w:rsidRPr="00B00323" w:rsidTr="004F76F5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3C35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:rsidR="007D48A8" w:rsidRPr="004F76F5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3C3523" w:rsidRDefault="00CA091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B00323" w:rsidRPr="00B00323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3C35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3C3523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3C3523">
              <w:rPr>
                <w:rFonts w:ascii="Arial" w:hAnsi="Arial" w:cs="Arial"/>
                <w:b/>
              </w:rPr>
              <w:tab/>
            </w:r>
            <w:r w:rsidR="00CA0918">
              <w:rPr>
                <w:rFonts w:ascii="Arial" w:hAnsi="Arial" w:cs="Arial"/>
                <w:b/>
              </w:rPr>
              <w:t>4</w:t>
            </w:r>
          </w:p>
        </w:tc>
      </w:tr>
      <w:tr w:rsidR="00B00323" w:rsidRPr="00B00323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3C35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Default="003F1CB6" w:rsidP="009E4D3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</w:t>
            </w:r>
            <w:r w:rsidR="003B34DE">
              <w:rPr>
                <w:rFonts w:ascii="Arial" w:hAnsi="Arial" w:cs="Arial"/>
                <w:b/>
                <w:bCs/>
              </w:rPr>
              <w:t>IVIDUAL DE AUDITORÍA RELATIVO A</w:t>
            </w:r>
            <w:r w:rsidR="00A8244C">
              <w:rPr>
                <w:rFonts w:ascii="Arial" w:hAnsi="Arial" w:cs="Arial"/>
                <w:b/>
                <w:bCs/>
              </w:rPr>
              <w:t xml:space="preserve"> </w:t>
            </w:r>
            <w:r w:rsidR="004F76F5">
              <w:rPr>
                <w:rFonts w:ascii="Arial" w:hAnsi="Arial" w:cs="Arial"/>
                <w:b/>
                <w:bCs/>
              </w:rPr>
              <w:t>GASTOS PÚBLICOS</w:t>
            </w:r>
          </w:p>
          <w:p w:rsidR="00EB7D46" w:rsidRPr="004F76F5" w:rsidRDefault="00EB7D46" w:rsidP="00A8244C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3C35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3C35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:rsidR="003F1CB6" w:rsidRPr="003C3523" w:rsidRDefault="00CA091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:rsidR="003F1CB6" w:rsidRPr="003C3523" w:rsidRDefault="00CA091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:rsidR="003F1CB6" w:rsidRPr="003C3523" w:rsidRDefault="00CA091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:rsidR="003F1CB6" w:rsidRPr="003C3523" w:rsidRDefault="00CA091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:rsidR="003F1CB6" w:rsidRPr="003C3523" w:rsidRDefault="00CA0918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:rsidR="003F1CB6" w:rsidRPr="003C3523" w:rsidRDefault="00CA091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:rsidR="003F1CB6" w:rsidRPr="003C3523" w:rsidRDefault="00CA0918" w:rsidP="004F27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:rsidR="003F1CB6" w:rsidRPr="003C3523" w:rsidRDefault="00CA0918" w:rsidP="003C35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:rsidR="003F1CB6" w:rsidRPr="003C3523" w:rsidRDefault="003F1CB6" w:rsidP="00FA32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523">
              <w:rPr>
                <w:rFonts w:ascii="Arial" w:hAnsi="Arial" w:cs="Arial"/>
                <w:b/>
              </w:rPr>
              <w:t>1</w:t>
            </w:r>
            <w:r w:rsidR="003A6120">
              <w:rPr>
                <w:rFonts w:ascii="Arial" w:hAnsi="Arial" w:cs="Arial"/>
                <w:b/>
              </w:rPr>
              <w:t>0</w:t>
            </w:r>
          </w:p>
        </w:tc>
      </w:tr>
      <w:tr w:rsidR="00B00323" w:rsidRPr="00B00323" w:rsidTr="004F2479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:rsidR="003F1CB6" w:rsidRPr="003C3523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523">
              <w:rPr>
                <w:rFonts w:ascii="Arial" w:hAnsi="Arial" w:cs="Arial"/>
                <w:b/>
              </w:rPr>
              <w:t>1</w:t>
            </w:r>
            <w:r w:rsidR="003A6120">
              <w:rPr>
                <w:rFonts w:ascii="Arial" w:hAnsi="Arial" w:cs="Arial"/>
                <w:b/>
              </w:rPr>
              <w:t>0</w:t>
            </w:r>
          </w:p>
        </w:tc>
      </w:tr>
      <w:tr w:rsidR="00B00323" w:rsidRPr="00B00323" w:rsidTr="007F009A">
        <w:trPr>
          <w:trHeight w:val="695"/>
        </w:trPr>
        <w:tc>
          <w:tcPr>
            <w:tcW w:w="4439" w:type="pct"/>
            <w:shd w:val="clear" w:color="auto" w:fill="auto"/>
            <w:hideMark/>
          </w:tcPr>
          <w:p w:rsidR="003F1CB6" w:rsidRPr="004F76F5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3C3523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:rsidR="003F1CB6" w:rsidRPr="003C352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C3523">
              <w:rPr>
                <w:rFonts w:ascii="Arial" w:hAnsi="Arial" w:cs="Arial"/>
                <w:b/>
              </w:rPr>
              <w:t>1</w:t>
            </w:r>
            <w:r w:rsidR="003A6120">
              <w:rPr>
                <w:rFonts w:ascii="Arial" w:hAnsi="Arial" w:cs="Arial"/>
                <w:b/>
              </w:rPr>
              <w:t>0</w:t>
            </w:r>
          </w:p>
        </w:tc>
      </w:tr>
      <w:tr w:rsidR="00B00323" w:rsidRPr="00B00323" w:rsidTr="004726B6">
        <w:trPr>
          <w:trHeight w:val="469"/>
        </w:trPr>
        <w:tc>
          <w:tcPr>
            <w:tcW w:w="4439" w:type="pct"/>
            <w:shd w:val="clear" w:color="auto" w:fill="auto"/>
          </w:tcPr>
          <w:p w:rsidR="00A8244C" w:rsidRPr="00CA0918" w:rsidRDefault="003706E8" w:rsidP="00032E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FB363A" w:rsidRPr="00A8244C">
              <w:rPr>
                <w:rFonts w:ascii="Arial" w:hAnsi="Arial" w:cs="Arial"/>
                <w:b/>
                <w:bCs/>
              </w:rPr>
              <w:t>L</w:t>
            </w:r>
            <w:r w:rsidR="00A8244C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:rsidR="00A409D1" w:rsidRPr="003C3523" w:rsidRDefault="000303DD" w:rsidP="00FA3205">
            <w:pPr>
              <w:jc w:val="center"/>
              <w:rPr>
                <w:rFonts w:ascii="Arial" w:hAnsi="Arial" w:cs="Arial"/>
                <w:b/>
              </w:rPr>
            </w:pPr>
            <w:r w:rsidRPr="003C3523">
              <w:rPr>
                <w:rFonts w:ascii="Arial" w:hAnsi="Arial" w:cs="Arial"/>
                <w:b/>
              </w:rPr>
              <w:t>1</w:t>
            </w:r>
            <w:r w:rsidR="003A6120">
              <w:rPr>
                <w:rFonts w:ascii="Arial" w:hAnsi="Arial" w:cs="Arial"/>
                <w:b/>
              </w:rPr>
              <w:t>1</w:t>
            </w:r>
          </w:p>
        </w:tc>
      </w:tr>
    </w:tbl>
    <w:p w:rsidR="00CA0918" w:rsidRDefault="00CA0918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:rsidR="003706E8" w:rsidRPr="00A05588" w:rsidRDefault="003706E8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C5478F" w:rsidRPr="002013D4" w:rsidRDefault="00C5478F" w:rsidP="00392822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</w:t>
      </w:r>
      <w:r>
        <w:rPr>
          <w:rFonts w:ascii="Arial" w:hAnsi="Arial" w:cs="Arial"/>
        </w:rPr>
        <w:t xml:space="preserve">al término de cada ejercicio fiscal </w:t>
      </w:r>
      <w:r w:rsidRPr="00A0558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el </w:t>
      </w:r>
      <w:r>
        <w:rPr>
          <w:rFonts w:ascii="Arial" w:hAnsi="Arial" w:cs="Arial"/>
        </w:rPr>
        <w:t>Gobierno del Estado</w:t>
      </w:r>
      <w:r w:rsidR="00B35F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013D4">
        <w:rPr>
          <w:rFonts w:ascii="Arial" w:hAnsi="Arial" w:cs="Arial"/>
        </w:rPr>
        <w:t>le presente sobre su gestión financiera</w:t>
      </w:r>
      <w:r>
        <w:rPr>
          <w:rFonts w:ascii="Arial" w:hAnsi="Arial" w:cs="Arial"/>
        </w:rPr>
        <w:t xml:space="preserve">, </w:t>
      </w:r>
      <w:r w:rsidRPr="002013D4">
        <w:rPr>
          <w:rFonts w:ascii="Arial" w:hAnsi="Arial" w:cs="Arial"/>
        </w:rPr>
        <w:t>que se traduce a su vez, en la obligación de los funcionarios correspondientes de presentar su Cuenta Pública para efectos de que sea revisada y fiscalizada.</w:t>
      </w:r>
    </w:p>
    <w:p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:rsidR="00C5478F" w:rsidRDefault="00C5478F" w:rsidP="00392822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Pr="00D66077">
        <w:rPr>
          <w:rFonts w:ascii="Arial" w:hAnsi="Arial" w:cs="Arial"/>
        </w:rPr>
        <w:t xml:space="preserve">evaluar los resultados de la gestión financiera, </w:t>
      </w:r>
      <w:r>
        <w:rPr>
          <w:rFonts w:ascii="Arial" w:hAnsi="Arial" w:cs="Arial"/>
        </w:rPr>
        <w:t xml:space="preserve">derivado del </w:t>
      </w:r>
      <w:r w:rsidRPr="007D48A8">
        <w:rPr>
          <w:rFonts w:ascii="Arial" w:hAnsi="Arial" w:cs="Arial"/>
        </w:rPr>
        <w:t>análisis de la Cuenta Pública a efecto de poder rendir</w:t>
      </w:r>
      <w:r>
        <w:rPr>
          <w:rFonts w:ascii="Arial" w:hAnsi="Arial" w:cs="Arial"/>
        </w:rPr>
        <w:t xml:space="preserve"> el presente informe a esta H</w:t>
      </w:r>
      <w:r w:rsidRPr="003B34DE">
        <w:rPr>
          <w:rFonts w:ascii="Arial" w:hAnsi="Arial" w:cs="Arial"/>
        </w:rPr>
        <w:t>. XVI</w:t>
      </w:r>
      <w:r w:rsidR="004F76F5">
        <w:rPr>
          <w:rFonts w:ascii="Arial" w:hAnsi="Arial" w:cs="Arial"/>
        </w:rPr>
        <w:t>I</w:t>
      </w:r>
      <w:r w:rsidRPr="003B34DE">
        <w:rPr>
          <w:rFonts w:ascii="Arial" w:hAnsi="Arial" w:cs="Arial"/>
        </w:rPr>
        <w:t xml:space="preserve"> Legislatura </w:t>
      </w:r>
      <w:r w:rsidRPr="007D48A8">
        <w:rPr>
          <w:rFonts w:ascii="Arial" w:hAnsi="Arial" w:cs="Arial"/>
        </w:rPr>
        <w:t>del Estado de Quintana Roo, con relación al manejo de la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misma por parte de la autoridad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correspondiente.</w:t>
      </w:r>
    </w:p>
    <w:p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C5478F" w:rsidRPr="00E56219" w:rsidRDefault="00C5478F" w:rsidP="00392822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D5CD3">
        <w:rPr>
          <w:rFonts w:ascii="Arial" w:hAnsi="Arial" w:cs="Arial"/>
          <w:bCs/>
        </w:rPr>
        <w:t xml:space="preserve">La formulación, revisión y aprobación de la Cuenta Pública de la </w:t>
      </w:r>
      <w:r w:rsidR="00B70C4F">
        <w:rPr>
          <w:rFonts w:ascii="Arial" w:hAnsi="Arial" w:cs="Arial"/>
          <w:b/>
        </w:rPr>
        <w:t>Secretaría de Desarrollo Social</w:t>
      </w:r>
      <w:r w:rsidRPr="00E56219">
        <w:rPr>
          <w:rFonts w:ascii="Arial" w:hAnsi="Arial" w:cs="Arial"/>
        </w:rPr>
        <w:t>,</w:t>
      </w:r>
      <w:r w:rsidRPr="00E56219">
        <w:rPr>
          <w:rFonts w:ascii="Arial" w:hAnsi="Arial" w:cs="Arial"/>
          <w:bCs/>
        </w:rPr>
        <w:t xml:space="preserve"> </w:t>
      </w:r>
      <w:r w:rsidR="004F76F5">
        <w:rPr>
          <w:rFonts w:ascii="Arial" w:hAnsi="Arial" w:cs="Arial"/>
          <w:bCs/>
        </w:rPr>
        <w:t>abarca</w:t>
      </w:r>
      <w:r w:rsidRPr="00E56219">
        <w:rPr>
          <w:rFonts w:ascii="Arial" w:hAnsi="Arial" w:cs="Arial"/>
          <w:bCs/>
        </w:rPr>
        <w:t xml:space="preserve"> la realización de actividades en las que participa la Legislatura del Estado, las cuales comprenden:</w:t>
      </w:r>
    </w:p>
    <w:p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C5478F" w:rsidRPr="006975A1" w:rsidRDefault="00C5478F" w:rsidP="00392822">
      <w:pPr>
        <w:spacing w:line="360" w:lineRule="auto"/>
        <w:ind w:right="49"/>
        <w:jc w:val="both"/>
        <w:rPr>
          <w:rFonts w:ascii="Arial" w:hAnsi="Arial" w:cs="Arial"/>
          <w:iCs/>
          <w:shd w:val="clear" w:color="auto" w:fill="7ED4F2"/>
        </w:rPr>
      </w:pPr>
      <w:r w:rsidRPr="00B82B02">
        <w:rPr>
          <w:rFonts w:ascii="Arial" w:hAnsi="Arial" w:cs="Arial"/>
          <w:b/>
          <w:iCs/>
        </w:rPr>
        <w:t>A.- El</w:t>
      </w:r>
      <w:r w:rsidRPr="00B41236">
        <w:rPr>
          <w:rFonts w:ascii="Arial" w:hAnsi="Arial" w:cs="Arial"/>
          <w:b/>
          <w:iCs/>
        </w:rPr>
        <w:t xml:space="preserve"> Proceso Administrativo;</w:t>
      </w:r>
      <w:r w:rsidRPr="00B41236">
        <w:rPr>
          <w:rFonts w:ascii="Arial" w:hAnsi="Arial" w:cs="Arial"/>
          <w:iCs/>
        </w:rPr>
        <w:t xml:space="preserve"> que es desarrollado fundamentalmente por la </w:t>
      </w:r>
      <w:r w:rsidRPr="00F805BE">
        <w:rPr>
          <w:rFonts w:ascii="Arial" w:hAnsi="Arial" w:cs="Arial"/>
          <w:iCs/>
        </w:rPr>
        <w:t>Secretaría</w:t>
      </w:r>
      <w:r w:rsidRPr="00F805BE">
        <w:rPr>
          <w:rFonts w:ascii="Arial" w:hAnsi="Arial" w:cs="Arial"/>
          <w:iCs/>
          <w:shd w:val="clear" w:color="auto" w:fill="7ED4F2"/>
        </w:rPr>
        <w:t xml:space="preserve"> </w:t>
      </w:r>
      <w:r w:rsidRPr="00F805BE">
        <w:rPr>
          <w:rFonts w:ascii="Arial" w:hAnsi="Arial" w:cs="Arial"/>
          <w:iCs/>
        </w:rPr>
        <w:t>de F</w:t>
      </w:r>
      <w:r>
        <w:rPr>
          <w:rFonts w:ascii="Arial" w:hAnsi="Arial" w:cs="Arial"/>
          <w:iCs/>
        </w:rPr>
        <w:t>inanzas y Planeación</w:t>
      </w:r>
      <w:r w:rsidR="004F2719" w:rsidRPr="00DB3505">
        <w:rPr>
          <w:rFonts w:ascii="Arial" w:hAnsi="Arial" w:cs="Arial"/>
          <w:iCs/>
        </w:rPr>
        <w:t xml:space="preserve"> (Sefiplan)</w:t>
      </w:r>
      <w:r w:rsidRPr="00DB3505">
        <w:rPr>
          <w:rFonts w:ascii="Arial" w:hAnsi="Arial" w:cs="Arial"/>
          <w:iCs/>
        </w:rPr>
        <w:t>, en</w:t>
      </w:r>
      <w:r w:rsidRPr="00B41236">
        <w:rPr>
          <w:rFonts w:ascii="Arial" w:hAnsi="Arial" w:cs="Arial"/>
          <w:iCs/>
        </w:rPr>
        <w:t xml:space="preserve"> coordinación co</w:t>
      </w:r>
      <w:r>
        <w:rPr>
          <w:rFonts w:ascii="Arial" w:hAnsi="Arial" w:cs="Arial"/>
          <w:iCs/>
        </w:rPr>
        <w:t xml:space="preserve">n </w:t>
      </w:r>
      <w:r w:rsidRPr="002409E8">
        <w:rPr>
          <w:rFonts w:ascii="Arial" w:hAnsi="Arial" w:cs="Arial"/>
          <w:iCs/>
        </w:rPr>
        <w:t xml:space="preserve">la </w:t>
      </w:r>
      <w:r w:rsidR="00740AC0">
        <w:rPr>
          <w:rFonts w:ascii="Arial" w:hAnsi="Arial" w:cs="Arial"/>
          <w:b/>
        </w:rPr>
        <w:t>Secretaría de Desarrollo Social</w:t>
      </w:r>
      <w:r w:rsidRPr="002409E8">
        <w:rPr>
          <w:rFonts w:ascii="Arial" w:hAnsi="Arial" w:cs="Arial"/>
          <w:b/>
          <w:iCs/>
        </w:rPr>
        <w:t>,</w:t>
      </w:r>
      <w:r w:rsidRPr="002409E8">
        <w:rPr>
          <w:rFonts w:ascii="Arial" w:hAnsi="Arial" w:cs="Arial"/>
          <w:iCs/>
        </w:rPr>
        <w:t xml:space="preserve"> en la </w:t>
      </w:r>
      <w:r w:rsidRPr="00D96EA2">
        <w:rPr>
          <w:rFonts w:ascii="Arial" w:hAnsi="Arial" w:cs="Arial"/>
          <w:iCs/>
        </w:rPr>
        <w:t xml:space="preserve">integración </w:t>
      </w:r>
      <w:r w:rsidRPr="001B3CDA">
        <w:rPr>
          <w:rFonts w:ascii="Arial" w:hAnsi="Arial" w:cs="Arial"/>
          <w:iCs/>
        </w:rPr>
        <w:t xml:space="preserve">de la Cuenta Pública, la cual </w:t>
      </w:r>
      <w:r w:rsidR="004F76F5">
        <w:rPr>
          <w:rFonts w:ascii="Arial" w:hAnsi="Arial" w:cs="Arial"/>
          <w:iCs/>
        </w:rPr>
        <w:t>incluye</w:t>
      </w:r>
      <w:r w:rsidRPr="001B3CDA">
        <w:rPr>
          <w:rFonts w:ascii="Arial" w:hAnsi="Arial" w:cs="Arial"/>
          <w:iCs/>
        </w:rPr>
        <w:t xml:space="preserve"> los resultados de las labores administrativas realizadas en el ejercicio fiscal 20</w:t>
      </w:r>
      <w:r>
        <w:rPr>
          <w:rFonts w:ascii="Arial" w:hAnsi="Arial" w:cs="Arial"/>
          <w:iCs/>
        </w:rPr>
        <w:t>2</w:t>
      </w:r>
      <w:r w:rsidR="004F76F5">
        <w:rPr>
          <w:rFonts w:ascii="Arial" w:hAnsi="Arial" w:cs="Arial"/>
          <w:iCs/>
        </w:rPr>
        <w:t>2</w:t>
      </w:r>
      <w:r w:rsidRPr="001B3CDA">
        <w:rPr>
          <w:rFonts w:ascii="Arial" w:hAnsi="Arial" w:cs="Arial"/>
          <w:iCs/>
        </w:rPr>
        <w:t>, así como las principales políticas financieras, económicas y sociales que influyeron en el resultado de los gastos ejercidos por la entidad fiscalizada.</w:t>
      </w:r>
    </w:p>
    <w:p w:rsidR="00160F83" w:rsidRDefault="00160F83" w:rsidP="009A36CD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:rsidR="00C5478F" w:rsidRDefault="00C5478F" w:rsidP="00392822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 xml:space="preserve">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>la gestión financiera</w:t>
      </w:r>
      <w:r>
        <w:rPr>
          <w:rFonts w:ascii="Arial" w:hAnsi="Arial" w:cs="Arial"/>
          <w:bCs/>
        </w:rPr>
        <w:t>, teniendo</w:t>
      </w:r>
      <w:r w:rsidRPr="009A59D7">
        <w:rPr>
          <w:rFonts w:ascii="Arial" w:hAnsi="Arial" w:cs="Arial"/>
          <w:bCs/>
        </w:rPr>
        <w:t xml:space="preserve"> carácter </w:t>
      </w:r>
      <w:r>
        <w:rPr>
          <w:rFonts w:ascii="Arial" w:hAnsi="Arial" w:cs="Arial"/>
          <w:bCs/>
        </w:rPr>
        <w:t xml:space="preserve">de </w:t>
      </w:r>
      <w:r w:rsidRPr="009A59D7">
        <w:rPr>
          <w:rFonts w:ascii="Arial" w:hAnsi="Arial" w:cs="Arial"/>
          <w:bCs/>
        </w:rPr>
        <w:t>extern</w:t>
      </w:r>
      <w:r>
        <w:rPr>
          <w:rFonts w:ascii="Arial" w:hAnsi="Arial" w:cs="Arial"/>
          <w:bCs/>
        </w:rPr>
        <w:t>a</w:t>
      </w:r>
      <w:r w:rsidRPr="009A59D7">
        <w:rPr>
          <w:rFonts w:ascii="Arial" w:hAnsi="Arial" w:cs="Arial"/>
          <w:bCs/>
        </w:rPr>
        <w:t xml:space="preserve"> y por lo tanto se efectúa de manera </w:t>
      </w:r>
      <w:r w:rsidRPr="009A59D7">
        <w:rPr>
          <w:rFonts w:ascii="Arial" w:hAnsi="Arial" w:cs="Arial"/>
          <w:bCs/>
        </w:rPr>
        <w:lastRenderedPageBreak/>
        <w:t>independiente y autónoma de cualquier otra forma de control o fiscalización que realicen los órganos internos de control</w:t>
      </w:r>
      <w:r>
        <w:rPr>
          <w:rFonts w:ascii="Arial" w:hAnsi="Arial" w:cs="Arial"/>
          <w:bCs/>
        </w:rPr>
        <w:t>, ejecutándose una vez</w:t>
      </w:r>
      <w:r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>
        <w:rPr>
          <w:rFonts w:ascii="Arial" w:hAnsi="Arial" w:cs="Arial"/>
          <w:bCs/>
        </w:rPr>
        <w:t xml:space="preserve">, para efectos de </w:t>
      </w:r>
      <w:r w:rsidRPr="002B3A76">
        <w:rPr>
          <w:rFonts w:ascii="Arial" w:hAnsi="Arial" w:cs="Arial"/>
          <w:bCs/>
        </w:rPr>
        <w:t>comprobar el cumplimiento de las disposiciones legales y normativas aplicables, en cuanto a</w:t>
      </w:r>
      <w:r w:rsidRPr="001279B3">
        <w:rPr>
          <w:rFonts w:ascii="Arial" w:hAnsi="Arial" w:cs="Arial"/>
          <w:bCs/>
        </w:rPr>
        <w:t xml:space="preserve"> la aplicación </w:t>
      </w:r>
      <w:r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 xml:space="preserve">los gastos públicos, </w:t>
      </w:r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 xml:space="preserve">actividad financiera-administrativa de la </w:t>
      </w:r>
      <w:r w:rsidR="004F1F8D">
        <w:rPr>
          <w:rFonts w:ascii="Arial" w:hAnsi="Arial" w:cs="Arial"/>
          <w:b/>
        </w:rPr>
        <w:t>Secretaría de Desarrollo Social</w:t>
      </w:r>
      <w:r w:rsidRPr="00CB74D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C5478F" w:rsidRDefault="00C5478F" w:rsidP="00392822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</w:rPr>
      </w:pPr>
      <w:r w:rsidRPr="004F2719">
        <w:rPr>
          <w:rFonts w:ascii="Arial" w:hAnsi="Arial" w:cs="Arial"/>
          <w:iCs/>
        </w:rPr>
        <w:t xml:space="preserve">En la Cuenta Pública del </w:t>
      </w:r>
      <w:r w:rsidRPr="004F2719">
        <w:rPr>
          <w:rFonts w:ascii="Arial" w:hAnsi="Arial" w:cs="Arial"/>
          <w:b/>
          <w:iCs/>
        </w:rPr>
        <w:t>H. Poder Ejecutivo del Gobierno del Estado Libre y Soberano de Quintana Roo,</w:t>
      </w:r>
      <w:r w:rsidRPr="004F2719">
        <w:rPr>
          <w:rFonts w:ascii="Arial" w:hAnsi="Arial" w:cs="Arial"/>
          <w:iCs/>
        </w:rPr>
        <w:t xml:space="preserve"> correspondiente al ejercicio fiscal 202</w:t>
      </w:r>
      <w:r w:rsidR="000C786C">
        <w:rPr>
          <w:rFonts w:ascii="Arial" w:hAnsi="Arial" w:cs="Arial"/>
          <w:iCs/>
        </w:rPr>
        <w:t>2</w:t>
      </w:r>
      <w:r w:rsidRPr="004F2719">
        <w:rPr>
          <w:rFonts w:ascii="Arial" w:hAnsi="Arial" w:cs="Arial"/>
          <w:iCs/>
        </w:rPr>
        <w:t>, se encuentra reflejada la recaudación del ingreso, el ejercicio del gasto público y el financiamiento obtenido de la Administración Pública Central, integrada por el Despacho de</w:t>
      </w:r>
      <w:r w:rsidR="00EB521D">
        <w:rPr>
          <w:rFonts w:ascii="Arial" w:hAnsi="Arial" w:cs="Arial"/>
          <w:iCs/>
        </w:rPr>
        <w:t xml:space="preserve"> </w:t>
      </w:r>
      <w:r w:rsidRPr="004F2719">
        <w:rPr>
          <w:rFonts w:ascii="Arial" w:hAnsi="Arial" w:cs="Arial"/>
          <w:iCs/>
        </w:rPr>
        <w:t>l</w:t>
      </w:r>
      <w:r w:rsidR="00EB521D">
        <w:rPr>
          <w:rFonts w:ascii="Arial" w:hAnsi="Arial" w:cs="Arial"/>
          <w:iCs/>
        </w:rPr>
        <w:t>a</w:t>
      </w:r>
      <w:r w:rsidRPr="004F2719">
        <w:rPr>
          <w:rFonts w:ascii="Arial" w:hAnsi="Arial" w:cs="Arial"/>
          <w:iCs/>
        </w:rPr>
        <w:t xml:space="preserve"> Gobernador</w:t>
      </w:r>
      <w:r w:rsidR="00EB521D">
        <w:rPr>
          <w:rFonts w:ascii="Arial" w:hAnsi="Arial" w:cs="Arial"/>
          <w:iCs/>
        </w:rPr>
        <w:t>a</w:t>
      </w:r>
      <w:r w:rsidRPr="004F2719">
        <w:rPr>
          <w:rFonts w:ascii="Arial" w:hAnsi="Arial" w:cs="Arial"/>
          <w:iCs/>
        </w:rPr>
        <w:t xml:space="preserve"> del Estado y las Dependencias, dentro de las cuales está la </w:t>
      </w:r>
      <w:r w:rsidR="009A0289">
        <w:rPr>
          <w:rFonts w:ascii="Arial" w:hAnsi="Arial" w:cs="Arial"/>
          <w:b/>
        </w:rPr>
        <w:t>Secretaría de Desarrollo Social</w:t>
      </w:r>
      <w:r w:rsidRPr="004F2719">
        <w:rPr>
          <w:rFonts w:ascii="Arial" w:hAnsi="Arial" w:cs="Arial"/>
          <w:b/>
          <w:iCs/>
        </w:rPr>
        <w:t>,</w:t>
      </w:r>
      <w:r w:rsidRPr="004F2719">
        <w:rPr>
          <w:rFonts w:ascii="Arial" w:hAnsi="Arial" w:cs="Arial"/>
          <w:iCs/>
        </w:rPr>
        <w:t xml:space="preserve"> registrando la obtención y a</w:t>
      </w:r>
      <w:r w:rsidR="00C01BB4">
        <w:rPr>
          <w:rFonts w:ascii="Arial" w:hAnsi="Arial" w:cs="Arial"/>
          <w:iCs/>
        </w:rPr>
        <w:t xml:space="preserve">plicación de recursos </w:t>
      </w:r>
      <w:r w:rsidR="00C01BB4" w:rsidRPr="00AD6D61">
        <w:rPr>
          <w:rFonts w:ascii="Arial" w:hAnsi="Arial" w:cs="Arial"/>
          <w:iCs/>
        </w:rPr>
        <w:t>estatales</w:t>
      </w:r>
      <w:r w:rsidR="00506F14" w:rsidRPr="00AD6D61">
        <w:rPr>
          <w:rFonts w:ascii="Arial" w:hAnsi="Arial" w:cs="Arial"/>
          <w:iCs/>
        </w:rPr>
        <w:t>,</w:t>
      </w:r>
      <w:r w:rsidR="00C01BB4" w:rsidRPr="00AD6D61">
        <w:rPr>
          <w:rFonts w:ascii="Arial" w:hAnsi="Arial" w:cs="Arial"/>
          <w:iCs/>
        </w:rPr>
        <w:t xml:space="preserve"> federales</w:t>
      </w:r>
      <w:r w:rsidR="00A53D08">
        <w:rPr>
          <w:rFonts w:ascii="Arial" w:hAnsi="Arial" w:cs="Arial"/>
          <w:iCs/>
        </w:rPr>
        <w:t>,</w:t>
      </w:r>
      <w:r w:rsidR="005A632A">
        <w:rPr>
          <w:rFonts w:ascii="Arial" w:hAnsi="Arial" w:cs="Arial"/>
          <w:iCs/>
        </w:rPr>
        <w:t xml:space="preserve"> y derivados </w:t>
      </w:r>
      <w:r w:rsidR="00A53D08">
        <w:rPr>
          <w:rFonts w:ascii="Arial" w:hAnsi="Arial" w:cs="Arial"/>
          <w:iCs/>
        </w:rPr>
        <w:t>de financiamientos</w:t>
      </w:r>
      <w:r w:rsidRPr="00750A8B">
        <w:rPr>
          <w:rFonts w:ascii="Arial" w:hAnsi="Arial" w:cs="Arial"/>
          <w:iCs/>
        </w:rPr>
        <w:t xml:space="preserve">. </w:t>
      </w:r>
      <w:r w:rsidR="000C786C" w:rsidRPr="00750A8B">
        <w:rPr>
          <w:rFonts w:ascii="Arial" w:hAnsi="Arial" w:cs="Arial"/>
        </w:rPr>
        <w:t xml:space="preserve">La Cuenta Pública fue entregada en fechas 20 de septiembre de 2022 </w:t>
      </w:r>
      <w:r w:rsidR="00551626">
        <w:rPr>
          <w:rFonts w:ascii="Arial" w:hAnsi="Arial" w:cs="Arial"/>
        </w:rPr>
        <w:t xml:space="preserve">con oficio No. SEFIPLAN/DS/000495/IX/2022 </w:t>
      </w:r>
      <w:r w:rsidR="000C786C" w:rsidRPr="00750A8B">
        <w:rPr>
          <w:rFonts w:ascii="Arial" w:hAnsi="Arial" w:cs="Arial"/>
        </w:rPr>
        <w:t xml:space="preserve">y </w:t>
      </w:r>
      <w:r w:rsidR="00551626">
        <w:rPr>
          <w:rFonts w:ascii="Arial" w:hAnsi="Arial" w:cs="Arial"/>
        </w:rPr>
        <w:t xml:space="preserve">24 de abril de 2023 </w:t>
      </w:r>
      <w:r w:rsidR="00551626">
        <w:rPr>
          <w:rFonts w:ascii="Arial" w:hAnsi="Arial" w:cs="Arial"/>
          <w:iCs/>
        </w:rPr>
        <w:t>con oficio número</w:t>
      </w:r>
      <w:r w:rsidR="000C786C" w:rsidRPr="00750A8B">
        <w:rPr>
          <w:rFonts w:ascii="Arial" w:hAnsi="Arial" w:cs="Arial"/>
        </w:rPr>
        <w:t xml:space="preserve"> SEFIPLAN/ DS</w:t>
      </w:r>
      <w:r w:rsidR="00551626">
        <w:rPr>
          <w:rFonts w:ascii="Arial" w:hAnsi="Arial" w:cs="Arial"/>
        </w:rPr>
        <w:t>/000216/IV/2023</w:t>
      </w:r>
      <w:r w:rsidR="000C786C" w:rsidRPr="00750A8B">
        <w:rPr>
          <w:rFonts w:ascii="Arial" w:hAnsi="Arial" w:cs="Arial"/>
        </w:rPr>
        <w:t>.</w:t>
      </w:r>
    </w:p>
    <w:p w:rsidR="000C786C" w:rsidRPr="009F67BB" w:rsidRDefault="000C786C" w:rsidP="000C786C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:rsidR="00C5478F" w:rsidRPr="009879F6" w:rsidRDefault="00C5478F" w:rsidP="0039282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El C. Auditor Superior del Estado de Quintana Roo, de conformidad con lo dispuesto en los artículos 8, 19 fracción I</w:t>
      </w:r>
      <w:r w:rsidR="00A53D08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y 86 fracción IV, de la Ley de Fiscalización y Rendición de Cuentas del Estado de Quintana Roo, aprobó en fecha </w:t>
      </w:r>
      <w:r w:rsidR="007F009A">
        <w:rPr>
          <w:rFonts w:ascii="Arial" w:hAnsi="Arial" w:cs="Arial"/>
          <w:bCs/>
        </w:rPr>
        <w:t xml:space="preserve">15 de </w:t>
      </w:r>
      <w:r w:rsidR="000C786C">
        <w:rPr>
          <w:rFonts w:ascii="Arial" w:hAnsi="Arial" w:cs="Arial"/>
          <w:bCs/>
        </w:rPr>
        <w:t xml:space="preserve">marzo </w:t>
      </w:r>
      <w:r w:rsidR="007F009A">
        <w:rPr>
          <w:rFonts w:ascii="Arial" w:hAnsi="Arial" w:cs="Arial"/>
          <w:bCs/>
        </w:rPr>
        <w:t>de 20</w:t>
      </w:r>
      <w:r w:rsidR="000C786C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mediante acuerdo administrativo, el Programa Anual de Auditorías, Visitas e Inspecciones (PAAVI), correspondiente al año </w:t>
      </w:r>
      <w:r>
        <w:rPr>
          <w:rFonts w:ascii="Arial" w:hAnsi="Arial" w:cs="Arial"/>
          <w:bCs/>
        </w:rPr>
        <w:t>202</w:t>
      </w:r>
      <w:r w:rsidR="000C786C">
        <w:rPr>
          <w:rFonts w:ascii="Arial" w:hAnsi="Arial" w:cs="Arial"/>
          <w:bCs/>
        </w:rPr>
        <w:t>3</w:t>
      </w:r>
      <w:r w:rsidRPr="009879F6">
        <w:rPr>
          <w:rFonts w:ascii="Arial" w:hAnsi="Arial" w:cs="Arial"/>
          <w:bCs/>
        </w:rPr>
        <w:t xml:space="preserve">, para la fiscalización superior de la Cuenta Pública </w:t>
      </w:r>
      <w:r w:rsidR="000C786C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:rsidR="00C5478F" w:rsidRDefault="00C5478F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1" w:name="_Hlk11404920"/>
    </w:p>
    <w:bookmarkEnd w:id="1"/>
    <w:p w:rsidR="00C5478F" w:rsidRDefault="00C5478F" w:rsidP="00392822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Por lo anterior y en cumplimiento a los artículos 2, 3, 4, 5, 6 fracciones I, II y XX,</w:t>
      </w:r>
      <w:r w:rsidR="002410E1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16, 17, 19 fracciones I, VI, VII, VIII, XII, XV, XXVI y XXVIII, 22 en su último párrafo, </w:t>
      </w:r>
      <w:r w:rsidR="000C786C">
        <w:rPr>
          <w:rFonts w:ascii="Arial" w:hAnsi="Arial" w:cs="Arial"/>
        </w:rPr>
        <w:t xml:space="preserve">37, </w:t>
      </w:r>
      <w:r w:rsidRPr="009879F6">
        <w:rPr>
          <w:rFonts w:ascii="Arial" w:hAnsi="Arial" w:cs="Arial"/>
        </w:rPr>
        <w:t>38,</w:t>
      </w:r>
      <w:r>
        <w:rPr>
          <w:rFonts w:ascii="Arial" w:hAnsi="Arial" w:cs="Arial"/>
        </w:rPr>
        <w:t xml:space="preserve"> 40,</w:t>
      </w:r>
      <w:r w:rsidRPr="009879F6">
        <w:rPr>
          <w:rFonts w:ascii="Arial" w:hAnsi="Arial" w:cs="Arial"/>
        </w:rPr>
        <w:t xml:space="preserve"> 41, 42 y 86 fracciones I, XVII, XXII y XXXVI de la Ley de Fiscalización y Rendición de Cuentas del Estado de Quintana Roo, </w:t>
      </w:r>
      <w:r>
        <w:rPr>
          <w:rFonts w:ascii="Arial" w:hAnsi="Arial" w:cs="Arial"/>
        </w:rPr>
        <w:t xml:space="preserve">se tiene a bien presentar el </w:t>
      </w:r>
      <w:r w:rsidRPr="009879F6">
        <w:rPr>
          <w:rFonts w:ascii="Arial" w:hAnsi="Arial" w:cs="Arial"/>
        </w:rPr>
        <w:t>Informe Individual de</w:t>
      </w:r>
      <w:r>
        <w:rPr>
          <w:rFonts w:ascii="Arial" w:hAnsi="Arial" w:cs="Arial"/>
        </w:rPr>
        <w:t xml:space="preserve"> Auditoría, obtenido</w:t>
      </w:r>
      <w:r w:rsidRPr="009879F6">
        <w:rPr>
          <w:rFonts w:ascii="Arial" w:hAnsi="Arial" w:cs="Arial"/>
        </w:rPr>
        <w:t xml:space="preserve"> con relación a la Cuenta Pública</w:t>
      </w:r>
      <w:r w:rsidRPr="009879F6">
        <w:rPr>
          <w:rFonts w:ascii="Arial" w:hAnsi="Arial" w:cs="Arial"/>
          <w:bCs/>
        </w:rPr>
        <w:t xml:space="preserve"> de la </w:t>
      </w:r>
      <w:r w:rsidR="00956BF6">
        <w:rPr>
          <w:rFonts w:ascii="Arial" w:hAnsi="Arial" w:cs="Arial"/>
          <w:b/>
        </w:rPr>
        <w:t>Secretaría de Desarrollo Social</w:t>
      </w:r>
      <w:r w:rsidRPr="009879F6">
        <w:rPr>
          <w:rFonts w:ascii="Arial" w:hAnsi="Arial" w:cs="Arial"/>
        </w:rPr>
        <w:t>, correspondiente al</w:t>
      </w:r>
      <w:r w:rsidRPr="009879F6">
        <w:rPr>
          <w:rFonts w:ascii="Arial" w:hAnsi="Arial" w:cs="Arial"/>
          <w:bCs/>
        </w:rPr>
        <w:t xml:space="preserve"> ejercicio fiscal </w:t>
      </w:r>
      <w:r w:rsidR="0043720D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:rsidR="009D7AC8" w:rsidRPr="0038543D" w:rsidRDefault="009D7AC8" w:rsidP="00C5478F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:rsidR="00A35B86" w:rsidRPr="0038543D" w:rsidRDefault="00A35B86" w:rsidP="00B93F1F">
      <w:pPr>
        <w:spacing w:line="360" w:lineRule="auto"/>
        <w:ind w:right="190"/>
        <w:rPr>
          <w:rFonts w:ascii="Arial" w:hAnsi="Arial" w:cs="Arial"/>
          <w:b/>
          <w:bCs/>
          <w:sz w:val="22"/>
        </w:rPr>
      </w:pPr>
    </w:p>
    <w:p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:rsidR="00E3712E" w:rsidRPr="0038543D" w:rsidRDefault="00E3712E" w:rsidP="00B93F1F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:rsidR="003E36E5" w:rsidRDefault="003E36E5" w:rsidP="00392822">
      <w:pPr>
        <w:shd w:val="clear" w:color="auto" w:fill="FFFFFF" w:themeFill="background1"/>
        <w:spacing w:line="360" w:lineRule="auto"/>
        <w:ind w:right="49"/>
        <w:contextualSpacing/>
        <w:jc w:val="both"/>
        <w:rPr>
          <w:rFonts w:ascii="Arial" w:hAnsi="Arial" w:cs="Arial"/>
        </w:rPr>
      </w:pPr>
      <w:r w:rsidRPr="00C97827">
        <w:rPr>
          <w:rFonts w:ascii="Arial" w:hAnsi="Arial" w:cs="Arial"/>
        </w:rPr>
        <w:t xml:space="preserve">La actual </w:t>
      </w:r>
      <w:r w:rsidRPr="00C97827">
        <w:rPr>
          <w:rFonts w:ascii="Arial" w:hAnsi="Arial" w:cs="Arial"/>
          <w:b/>
        </w:rPr>
        <w:t>Secretaría de Desarrollo Social,</w:t>
      </w:r>
      <w:r w:rsidRPr="00C97827">
        <w:rPr>
          <w:rFonts w:ascii="Arial" w:hAnsi="Arial" w:cs="Arial"/>
        </w:rPr>
        <w:t xml:space="preserve"> tiene sus orígenes con la modificación de la Ley Orgánica de la Administración Púb</w:t>
      </w:r>
      <w:r>
        <w:rPr>
          <w:rFonts w:ascii="Arial" w:hAnsi="Arial" w:cs="Arial"/>
        </w:rPr>
        <w:t xml:space="preserve">lica del Estado de Quintana Roo en el año </w:t>
      </w:r>
      <w:r w:rsidRPr="00C97827">
        <w:rPr>
          <w:rFonts w:ascii="Arial" w:hAnsi="Arial" w:cs="Arial"/>
        </w:rPr>
        <w:t xml:space="preserve">2011, </w:t>
      </w:r>
      <w:r>
        <w:rPr>
          <w:rFonts w:ascii="Arial" w:hAnsi="Arial" w:cs="Arial"/>
        </w:rPr>
        <w:t>cuyo objeto es el de auxiliar al Titular del Poder Ejecutivo para el despacho, estudio y planeación de los asuntos que competen al sector que encabeza.</w:t>
      </w:r>
    </w:p>
    <w:p w:rsidR="003E36E5" w:rsidRDefault="003E36E5" w:rsidP="003E36E5">
      <w:pPr>
        <w:shd w:val="clear" w:color="auto" w:fill="FFFFFF" w:themeFill="background1"/>
        <w:spacing w:line="360" w:lineRule="auto"/>
        <w:ind w:right="193"/>
        <w:contextualSpacing/>
        <w:jc w:val="both"/>
        <w:rPr>
          <w:rFonts w:ascii="Arial" w:hAnsi="Arial" w:cs="Arial"/>
        </w:rPr>
      </w:pPr>
    </w:p>
    <w:p w:rsidR="003E36E5" w:rsidRPr="00DB608E" w:rsidRDefault="00D5717E" w:rsidP="00DB608E">
      <w:pPr>
        <w:shd w:val="clear" w:color="auto" w:fill="FFFFFF" w:themeFill="background1"/>
        <w:spacing w:line="360" w:lineRule="auto"/>
        <w:ind w:right="193"/>
        <w:contextualSpacing/>
        <w:jc w:val="both"/>
        <w:rPr>
          <w:rFonts w:ascii="Arial" w:hAnsi="Arial" w:cs="Arial"/>
        </w:rPr>
      </w:pPr>
      <w:r w:rsidRPr="00C97827">
        <w:rPr>
          <w:rFonts w:ascii="Arial" w:hAnsi="Arial" w:cs="Arial"/>
        </w:rPr>
        <w:t>A través de los años se ha ido transformando de acuerdo a la dinámica</w:t>
      </w:r>
      <w:r>
        <w:rPr>
          <w:rFonts w:ascii="Arial" w:hAnsi="Arial" w:cs="Arial"/>
        </w:rPr>
        <w:t xml:space="preserve"> de crecimiento del Estado. Mediante el decreto número 049 del 18 de marzo de 2</w:t>
      </w:r>
      <w:r w:rsidR="00C5673A">
        <w:rPr>
          <w:rFonts w:ascii="Arial" w:hAnsi="Arial" w:cs="Arial"/>
        </w:rPr>
        <w:t>023 se reformó</w:t>
      </w:r>
      <w:r>
        <w:rPr>
          <w:rFonts w:ascii="Arial" w:hAnsi="Arial" w:cs="Arial"/>
        </w:rPr>
        <w:t xml:space="preserve"> la Ley Orgánica de la Administración Publica del Estado de Quintana Roo convirtiéndose en la Secretaría del Bienestar, fortaleciendo sus atribuciones en cuanto a </w:t>
      </w:r>
      <w:r w:rsidR="00DB608E">
        <w:rPr>
          <w:rFonts w:ascii="Arial" w:hAnsi="Arial" w:cs="Arial"/>
        </w:rPr>
        <w:t xml:space="preserve">formular, conducir y evaluar la política estatal de desarrollo en materia de cultura, juventud, recreación, deporte y salud básica, con base en la legislación federal y estatal aplicable y las normas y lineamientos </w:t>
      </w:r>
      <w:r w:rsidR="00DB608E" w:rsidRPr="00DB608E">
        <w:rPr>
          <w:rFonts w:ascii="Arial" w:hAnsi="Arial" w:cs="Arial"/>
        </w:rPr>
        <w:t>que determine la persona Titular del Poder Ejecutivo del Estado en vinculación con el Sistema de Planeación Democrática del Estado de Quintana Roo y el Sistema Estatal de Desarrollo Social de Quintana Roo, así como las acciones correspondientes para el combate efectivo a la pobreza, sectores sociales más desprotegidos y desarrollo humano, procurando el desarrollo integral de la población del Estado, con perspectiva de género</w:t>
      </w:r>
      <w:r w:rsidR="00DB608E">
        <w:rPr>
          <w:rFonts w:ascii="Arial" w:hAnsi="Arial" w:cs="Arial"/>
        </w:rPr>
        <w:t>; entre otras.</w:t>
      </w:r>
    </w:p>
    <w:p w:rsidR="00240CD7" w:rsidRDefault="00240CD7" w:rsidP="00C5478F">
      <w:pPr>
        <w:spacing w:line="360" w:lineRule="auto"/>
        <w:ind w:right="190"/>
        <w:jc w:val="both"/>
        <w:rPr>
          <w:rFonts w:ascii="Arial" w:hAnsi="Arial" w:cs="Arial"/>
        </w:rPr>
      </w:pPr>
    </w:p>
    <w:p w:rsidR="00464BF6" w:rsidRDefault="00464BF6" w:rsidP="00C5478F">
      <w:pPr>
        <w:spacing w:line="360" w:lineRule="auto"/>
        <w:ind w:right="190"/>
        <w:jc w:val="both"/>
        <w:rPr>
          <w:rFonts w:ascii="Arial" w:hAnsi="Arial" w:cs="Arial"/>
        </w:rPr>
      </w:pPr>
    </w:p>
    <w:p w:rsidR="00464BF6" w:rsidRPr="007F009A" w:rsidRDefault="00464BF6" w:rsidP="00C5478F">
      <w:pPr>
        <w:spacing w:line="360" w:lineRule="auto"/>
        <w:ind w:right="190"/>
        <w:jc w:val="both"/>
        <w:rPr>
          <w:rFonts w:ascii="Arial" w:hAnsi="Arial" w:cs="Arial"/>
        </w:rPr>
      </w:pP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 xml:space="preserve">A RELATIVO A </w:t>
      </w:r>
      <w:r w:rsidR="0043720D">
        <w:rPr>
          <w:rFonts w:ascii="Arial" w:hAnsi="Arial" w:cs="Arial"/>
          <w:b/>
          <w:bCs/>
        </w:rPr>
        <w:t>GASTOS PÚBLICOS</w:t>
      </w:r>
    </w:p>
    <w:p w:rsidR="00C47B98" w:rsidRPr="003B34DE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</w:rPr>
      </w:pPr>
    </w:p>
    <w:p w:rsidR="00926E8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:rsidR="007B5FC5" w:rsidRPr="009879F6" w:rsidRDefault="007B5FC5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:rsidR="00AC409A" w:rsidRPr="003B34DE" w:rsidRDefault="00AC409A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:rsidR="00C5478F" w:rsidRDefault="00C5478F" w:rsidP="00392822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D95C07">
        <w:rPr>
          <w:rFonts w:ascii="Arial" w:hAnsi="Arial" w:cs="Arial"/>
          <w:b/>
        </w:rPr>
        <w:t>Secretaría de Desarrollo Social</w:t>
      </w:r>
      <w:r w:rsidRPr="009879F6">
        <w:rPr>
          <w:rFonts w:ascii="Arial" w:hAnsi="Arial" w:cs="Arial"/>
        </w:rPr>
        <w:t>, de manera especial y enunciativa mas no limitativa, fue la siguiente:</w:t>
      </w:r>
    </w:p>
    <w:p w:rsidR="004F2719" w:rsidRPr="009879F6" w:rsidRDefault="004F2719" w:rsidP="00C5478F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C5478F" w:rsidRPr="009879F6" w:rsidTr="00C5478F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:rsidR="00C5478F" w:rsidRPr="00273356" w:rsidRDefault="0043720D" w:rsidP="00134698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18"/>
              </w:rPr>
              <w:t>22-AEMF-B-GOB-0</w:t>
            </w:r>
            <w:r w:rsidR="00134698">
              <w:rPr>
                <w:rFonts w:ascii="Arial" w:hAnsi="Arial" w:cs="Arial"/>
                <w:b/>
                <w:szCs w:val="18"/>
              </w:rPr>
              <w:t>08</w:t>
            </w:r>
            <w:r>
              <w:rPr>
                <w:rFonts w:ascii="Arial" w:hAnsi="Arial" w:cs="Arial"/>
                <w:b/>
                <w:szCs w:val="18"/>
              </w:rPr>
              <w:t>-01</w:t>
            </w:r>
            <w:r w:rsidR="00134698">
              <w:rPr>
                <w:rFonts w:ascii="Arial" w:hAnsi="Arial" w:cs="Arial"/>
                <w:b/>
                <w:szCs w:val="18"/>
              </w:rPr>
              <w:t>7</w:t>
            </w:r>
            <w:r w:rsidR="00C5478F" w:rsidRPr="00273356">
              <w:rPr>
                <w:rFonts w:ascii="Arial" w:hAnsi="Arial" w:cs="Arial"/>
                <w:b/>
                <w:szCs w:val="18"/>
              </w:rPr>
              <w:t xml:space="preserve">  </w:t>
            </w:r>
          </w:p>
        </w:tc>
        <w:tc>
          <w:tcPr>
            <w:tcW w:w="2713" w:type="pct"/>
            <w:shd w:val="clear" w:color="auto" w:fill="auto"/>
          </w:tcPr>
          <w:p w:rsidR="00C5478F" w:rsidRPr="00273356" w:rsidRDefault="00C5478F" w:rsidP="0043720D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273356">
              <w:rPr>
                <w:rFonts w:ascii="Arial" w:hAnsi="Arial" w:cs="Arial"/>
                <w:bCs/>
                <w:szCs w:val="18"/>
              </w:rPr>
              <w:t xml:space="preserve">“Auditoría de Cumplimiento Financiero de </w:t>
            </w:r>
            <w:r w:rsidR="0043720D">
              <w:rPr>
                <w:rFonts w:ascii="Arial" w:hAnsi="Arial" w:cs="Arial"/>
                <w:bCs/>
                <w:szCs w:val="18"/>
              </w:rPr>
              <w:t>Gastos Públicos</w:t>
            </w:r>
            <w:r w:rsidRPr="00273356">
              <w:rPr>
                <w:rFonts w:ascii="Arial" w:hAnsi="Arial" w:cs="Arial"/>
                <w:bCs/>
                <w:szCs w:val="18"/>
              </w:rPr>
              <w:t>”</w:t>
            </w:r>
          </w:p>
        </w:tc>
      </w:tr>
    </w:tbl>
    <w:p w:rsidR="003B2897" w:rsidRPr="009879F6" w:rsidRDefault="003B2897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:rsidR="00254908" w:rsidRDefault="00254908" w:rsidP="00B93F1F">
      <w:pPr>
        <w:spacing w:line="360" w:lineRule="auto"/>
        <w:jc w:val="both"/>
        <w:rPr>
          <w:rFonts w:ascii="Arial" w:hAnsi="Arial" w:cs="Arial"/>
          <w:bCs/>
        </w:rPr>
      </w:pPr>
    </w:p>
    <w:p w:rsidR="00254908" w:rsidRPr="000106E5" w:rsidRDefault="000106E5" w:rsidP="00392822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F</w:t>
      </w:r>
      <w:r w:rsidRPr="000106E5">
        <w:rPr>
          <w:rFonts w:ascii="Arial" w:eastAsia="Calibri" w:hAnsi="Arial" w:cs="Arial"/>
          <w:lang w:eastAsia="en-US"/>
        </w:rPr>
        <w:t xml:space="preserve">iscalizar la gestión financiera para comprobar el cumplimiento de lo dispuesto en el Presupuesto de Egresos y demás disposiciones legales aplicables, en cuanto a los gastos públicos, incluyendo la revisión del manejo, la custodia y la aplicación de recursos públicos </w:t>
      </w:r>
      <w:r w:rsidRPr="007B4711">
        <w:rPr>
          <w:rFonts w:ascii="Arial" w:eastAsia="Calibri" w:hAnsi="Arial" w:cs="Arial"/>
          <w:lang w:eastAsia="en-US"/>
        </w:rPr>
        <w:t>estatales</w:t>
      </w:r>
      <w:r w:rsidR="00940628" w:rsidRPr="007B4711">
        <w:rPr>
          <w:rFonts w:ascii="Arial" w:eastAsia="Calibri" w:hAnsi="Arial" w:cs="Arial"/>
          <w:lang w:eastAsia="en-US"/>
        </w:rPr>
        <w:t xml:space="preserve"> de libre disposición</w:t>
      </w:r>
      <w:r w:rsidRPr="007B4711">
        <w:rPr>
          <w:rFonts w:ascii="Arial" w:eastAsia="Calibri" w:hAnsi="Arial" w:cs="Arial"/>
          <w:lang w:eastAsia="en-US"/>
        </w:rPr>
        <w:t>, así como</w:t>
      </w:r>
      <w:r w:rsidRPr="000106E5">
        <w:rPr>
          <w:rFonts w:ascii="Arial" w:eastAsia="Calibri" w:hAnsi="Arial" w:cs="Arial"/>
          <w:lang w:eastAsia="en-US"/>
        </w:rPr>
        <w:t xml:space="preserve"> de la información financiera, contable, patrimonial, presupuestaria y programática</w:t>
      </w:r>
      <w:r w:rsidRPr="000106E5">
        <w:rPr>
          <w:rFonts w:ascii="Arial" w:hAnsi="Arial" w:cs="Arial"/>
        </w:rPr>
        <w:t>.</w:t>
      </w:r>
      <w:r w:rsidR="00C01BB4" w:rsidRPr="000106E5">
        <w:rPr>
          <w:rFonts w:ascii="Arial" w:hAnsi="Arial" w:cs="Arial"/>
        </w:rPr>
        <w:t xml:space="preserve"> </w:t>
      </w:r>
    </w:p>
    <w:p w:rsidR="003706E8" w:rsidRDefault="003706E8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D3507C" w:rsidRPr="00AA50F2" w:rsidRDefault="00D3507C" w:rsidP="00D3507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:rsidR="00D3507C" w:rsidRPr="007B1830" w:rsidRDefault="00D3507C" w:rsidP="00D3507C">
      <w:pPr>
        <w:spacing w:line="360" w:lineRule="auto"/>
        <w:jc w:val="both"/>
        <w:rPr>
          <w:rFonts w:ascii="Arial" w:hAnsi="Arial" w:cs="Arial"/>
        </w:rPr>
      </w:pPr>
    </w:p>
    <w:p w:rsidR="00D3507C" w:rsidRPr="007F009A" w:rsidRDefault="00D3507C" w:rsidP="00D3507C">
      <w:pPr>
        <w:spacing w:line="360" w:lineRule="auto"/>
        <w:jc w:val="both"/>
        <w:rPr>
          <w:rFonts w:ascii="Arial" w:hAnsi="Arial" w:cs="Arial"/>
          <w:color w:val="FF0000"/>
        </w:rPr>
      </w:pPr>
      <w:r w:rsidRPr="009879F6">
        <w:rPr>
          <w:rFonts w:ascii="Arial" w:hAnsi="Arial" w:cs="Arial"/>
          <w:b/>
        </w:rPr>
        <w:t xml:space="preserve">Universo: </w:t>
      </w:r>
      <w:r w:rsidRPr="006E430D">
        <w:rPr>
          <w:rFonts w:ascii="Arial" w:hAnsi="Arial" w:cs="Arial"/>
        </w:rPr>
        <w:t>$</w:t>
      </w:r>
      <w:r w:rsidR="00936206">
        <w:rPr>
          <w:rFonts w:ascii="Arial" w:hAnsi="Arial" w:cs="Arial"/>
        </w:rPr>
        <w:t>294,784,997.98</w:t>
      </w:r>
    </w:p>
    <w:p w:rsidR="00D3507C" w:rsidRPr="009879F6" w:rsidRDefault="00D3507C" w:rsidP="00D3507C">
      <w:pPr>
        <w:spacing w:line="360" w:lineRule="auto"/>
        <w:jc w:val="both"/>
        <w:rPr>
          <w:rFonts w:ascii="Arial" w:hAnsi="Arial" w:cs="Arial"/>
        </w:rPr>
      </w:pPr>
    </w:p>
    <w:p w:rsidR="00D3507C" w:rsidRPr="00B02B53" w:rsidRDefault="00D3507C" w:rsidP="00D3507C">
      <w:pPr>
        <w:spacing w:line="360" w:lineRule="auto"/>
        <w:rPr>
          <w:rFonts w:ascii="Arial" w:hAnsi="Arial" w:cs="Arial"/>
        </w:rPr>
      </w:pPr>
      <w:bookmarkStart w:id="2" w:name="_Toc518907881"/>
      <w:bookmarkStart w:id="3" w:name="_Toc520196704"/>
      <w:r w:rsidRPr="009879F6">
        <w:rPr>
          <w:rFonts w:ascii="Arial" w:hAnsi="Arial" w:cs="Arial"/>
          <w:b/>
        </w:rPr>
        <w:t xml:space="preserve">Población Objetivo: </w:t>
      </w:r>
      <w:r w:rsidRPr="00B02B53">
        <w:rPr>
          <w:rFonts w:ascii="Arial" w:hAnsi="Arial" w:cs="Arial"/>
        </w:rPr>
        <w:t>$</w:t>
      </w:r>
      <w:r w:rsidR="00B02B53" w:rsidRPr="00B02B53">
        <w:rPr>
          <w:rFonts w:ascii="Arial" w:hAnsi="Arial" w:cs="Arial"/>
        </w:rPr>
        <w:t>239,563,378.19</w:t>
      </w:r>
    </w:p>
    <w:p w:rsidR="009973AF" w:rsidRPr="00B02B53" w:rsidRDefault="009973AF" w:rsidP="00D3507C">
      <w:pPr>
        <w:spacing w:line="360" w:lineRule="auto"/>
        <w:rPr>
          <w:rFonts w:ascii="Arial" w:hAnsi="Arial" w:cs="Arial"/>
        </w:rPr>
      </w:pPr>
    </w:p>
    <w:p w:rsidR="00D3507C" w:rsidRPr="00B02B53" w:rsidRDefault="00D3507C" w:rsidP="00D3507C">
      <w:pPr>
        <w:rPr>
          <w:rFonts w:ascii="Arial" w:hAnsi="Arial" w:cs="Arial"/>
          <w:b/>
          <w:bCs/>
          <w:sz w:val="14"/>
          <w:szCs w:val="14"/>
          <w:lang w:eastAsia="es-MX"/>
        </w:rPr>
      </w:pPr>
      <w:r w:rsidRPr="00B02B53">
        <w:rPr>
          <w:rFonts w:ascii="Arial" w:hAnsi="Arial" w:cs="Arial"/>
          <w:b/>
        </w:rPr>
        <w:t>Muestra Auditada:</w:t>
      </w:r>
      <w:r w:rsidRPr="00B02B53">
        <w:rPr>
          <w:rFonts w:ascii="Arial" w:hAnsi="Arial" w:cs="Arial"/>
        </w:rPr>
        <w:t xml:space="preserve"> </w:t>
      </w:r>
      <w:bookmarkEnd w:id="2"/>
      <w:bookmarkEnd w:id="3"/>
      <w:r w:rsidRPr="00B02B53">
        <w:rPr>
          <w:rFonts w:ascii="Arial" w:hAnsi="Arial" w:cs="Arial"/>
        </w:rPr>
        <w:t>$</w:t>
      </w:r>
      <w:r w:rsidR="00B02B53" w:rsidRPr="00B02B53">
        <w:rPr>
          <w:rFonts w:ascii="Arial" w:hAnsi="Arial" w:cs="Arial"/>
        </w:rPr>
        <w:t>162,472,081.53</w:t>
      </w:r>
    </w:p>
    <w:p w:rsidR="000106E5" w:rsidRPr="00B02B53" w:rsidRDefault="000106E5" w:rsidP="00D3507C">
      <w:pPr>
        <w:spacing w:line="360" w:lineRule="auto"/>
        <w:rPr>
          <w:rFonts w:ascii="Arial" w:hAnsi="Arial" w:cs="Arial"/>
          <w:b/>
          <w:sz w:val="14"/>
        </w:rPr>
      </w:pPr>
      <w:bookmarkStart w:id="4" w:name="_Toc518907882"/>
      <w:bookmarkStart w:id="5" w:name="_Toc520196705"/>
    </w:p>
    <w:p w:rsidR="007A4FF8" w:rsidRPr="00B02B53" w:rsidRDefault="007A4FF8" w:rsidP="00D3507C">
      <w:pPr>
        <w:spacing w:line="360" w:lineRule="auto"/>
        <w:rPr>
          <w:rFonts w:ascii="Arial" w:hAnsi="Arial" w:cs="Arial"/>
          <w:b/>
          <w:sz w:val="14"/>
        </w:rPr>
      </w:pPr>
    </w:p>
    <w:p w:rsidR="00D3507C" w:rsidRDefault="00D3507C" w:rsidP="00D3507C">
      <w:pPr>
        <w:spacing w:line="360" w:lineRule="auto"/>
        <w:rPr>
          <w:rFonts w:ascii="Arial" w:hAnsi="Arial" w:cs="Arial"/>
        </w:rPr>
      </w:pPr>
      <w:r w:rsidRPr="00B02B53">
        <w:rPr>
          <w:rFonts w:ascii="Arial" w:hAnsi="Arial" w:cs="Arial"/>
          <w:b/>
        </w:rPr>
        <w:t>Representatividad de la Muestra:</w:t>
      </w:r>
      <w:r w:rsidRPr="00B02B53">
        <w:rPr>
          <w:rFonts w:ascii="Arial" w:hAnsi="Arial" w:cs="Arial"/>
        </w:rPr>
        <w:t xml:space="preserve"> </w:t>
      </w:r>
      <w:bookmarkEnd w:id="4"/>
      <w:bookmarkEnd w:id="5"/>
      <w:r w:rsidR="00B02B53" w:rsidRPr="00B02B53">
        <w:rPr>
          <w:rFonts w:ascii="Arial" w:hAnsi="Arial" w:cs="Arial"/>
        </w:rPr>
        <w:t>67.82</w:t>
      </w:r>
      <w:r w:rsidR="002953E9" w:rsidRPr="00B02B53">
        <w:rPr>
          <w:rFonts w:ascii="Arial" w:hAnsi="Arial" w:cs="Arial"/>
        </w:rPr>
        <w:t>%</w:t>
      </w:r>
    </w:p>
    <w:p w:rsidR="007B5FC5" w:rsidRPr="0076510D" w:rsidRDefault="007B5FC5" w:rsidP="0076510D">
      <w:pPr>
        <w:spacing w:line="360" w:lineRule="auto"/>
        <w:rPr>
          <w:rFonts w:ascii="Arial" w:hAnsi="Arial" w:cs="Arial"/>
          <w:sz w:val="22"/>
        </w:rPr>
      </w:pPr>
    </w:p>
    <w:p w:rsidR="00D3507C" w:rsidRPr="0076510D" w:rsidRDefault="00D3507C" w:rsidP="00392822">
      <w:pPr>
        <w:spacing w:line="360" w:lineRule="auto"/>
        <w:ind w:right="49"/>
        <w:jc w:val="both"/>
        <w:rPr>
          <w:rFonts w:ascii="Arial" w:hAnsi="Arial" w:cs="Arial"/>
        </w:rPr>
      </w:pPr>
      <w:r w:rsidRPr="0076510D">
        <w:rPr>
          <w:rFonts w:ascii="Arial" w:hAnsi="Arial" w:cs="Arial"/>
        </w:rPr>
        <w:t xml:space="preserve">En el total del Universo están considerados los recursos federales por la cantidad de </w:t>
      </w:r>
      <w:r w:rsidR="00B02B53" w:rsidRPr="0076510D">
        <w:rPr>
          <w:rFonts w:ascii="Arial" w:hAnsi="Arial" w:cs="Arial"/>
        </w:rPr>
        <w:t>$2,325,274.14</w:t>
      </w:r>
      <w:r w:rsidRPr="0076510D">
        <w:rPr>
          <w:rFonts w:ascii="Arial" w:hAnsi="Arial" w:cs="Arial"/>
        </w:rPr>
        <w:t xml:space="preserve"> los cuales no se contemplaron en el monto de la </w:t>
      </w:r>
      <w:r w:rsidR="00433379" w:rsidRPr="0076510D">
        <w:rPr>
          <w:rFonts w:ascii="Arial" w:hAnsi="Arial" w:cs="Arial"/>
        </w:rPr>
        <w:t>población objetivo</w:t>
      </w:r>
      <w:r w:rsidRPr="0076510D">
        <w:rPr>
          <w:rFonts w:ascii="Arial" w:hAnsi="Arial" w:cs="Arial"/>
        </w:rPr>
        <w:t xml:space="preserve">, quedando integrada </w:t>
      </w:r>
      <w:r w:rsidRPr="007B4711">
        <w:rPr>
          <w:rFonts w:ascii="Arial" w:hAnsi="Arial" w:cs="Arial"/>
        </w:rPr>
        <w:t>por recursos</w:t>
      </w:r>
      <w:r w:rsidR="0091362C" w:rsidRPr="007B4711">
        <w:rPr>
          <w:rFonts w:ascii="Arial" w:hAnsi="Arial" w:cs="Arial"/>
        </w:rPr>
        <w:t xml:space="preserve"> públicos</w:t>
      </w:r>
      <w:r w:rsidRPr="007B4711">
        <w:rPr>
          <w:rFonts w:ascii="Arial" w:hAnsi="Arial" w:cs="Arial"/>
        </w:rPr>
        <w:t xml:space="preserve"> estatales</w:t>
      </w:r>
      <w:r w:rsidR="0011487F" w:rsidRPr="007B4711">
        <w:rPr>
          <w:rFonts w:ascii="Arial" w:hAnsi="Arial" w:cs="Arial"/>
        </w:rPr>
        <w:t xml:space="preserve"> </w:t>
      </w:r>
      <w:r w:rsidR="00915174" w:rsidRPr="007B4711">
        <w:rPr>
          <w:rFonts w:ascii="Arial" w:hAnsi="Arial" w:cs="Arial"/>
        </w:rPr>
        <w:t>de libre disposición</w:t>
      </w:r>
      <w:r w:rsidR="00DB3505" w:rsidRPr="007B4711">
        <w:rPr>
          <w:rFonts w:ascii="Arial" w:hAnsi="Arial" w:cs="Arial"/>
        </w:rPr>
        <w:t>,</w:t>
      </w:r>
      <w:r w:rsidRPr="0076510D">
        <w:rPr>
          <w:rFonts w:ascii="Arial" w:hAnsi="Arial" w:cs="Arial"/>
        </w:rPr>
        <w:t xml:space="preserve"> excepto los aplicados al capítulo Inversión Pública por la cantidad de $</w:t>
      </w:r>
      <w:r w:rsidR="00B02B53" w:rsidRPr="0076510D">
        <w:rPr>
          <w:rFonts w:ascii="Arial" w:hAnsi="Arial" w:cs="Arial"/>
        </w:rPr>
        <w:t>52,896,345.65</w:t>
      </w:r>
      <w:r w:rsidR="00254B1F" w:rsidRPr="0076510D">
        <w:rPr>
          <w:rFonts w:ascii="Arial" w:hAnsi="Arial" w:cs="Arial"/>
        </w:rPr>
        <w:t>.</w:t>
      </w:r>
    </w:p>
    <w:p w:rsidR="00D758CB" w:rsidRPr="00A2542D" w:rsidRDefault="00D758CB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:rsidR="00D3507C" w:rsidRDefault="00D3507C" w:rsidP="00392822">
      <w:pPr>
        <w:spacing w:line="360" w:lineRule="auto"/>
        <w:ind w:right="49"/>
        <w:jc w:val="both"/>
        <w:rPr>
          <w:rFonts w:ascii="Arial" w:hAnsi="Arial" w:cs="Arial"/>
        </w:rPr>
      </w:pPr>
      <w:bookmarkStart w:id="6" w:name="_Hlk11406313"/>
      <w:r w:rsidRPr="009879F6">
        <w:rPr>
          <w:rFonts w:ascii="Arial" w:hAnsi="Arial" w:cs="Arial"/>
        </w:rPr>
        <w:t xml:space="preserve">La población objetivo se determinó sobre la base de los </w:t>
      </w:r>
      <w:r w:rsidR="002A2CF1">
        <w:rPr>
          <w:rFonts w:ascii="Arial" w:hAnsi="Arial" w:cs="Arial"/>
        </w:rPr>
        <w:t>gastos</w:t>
      </w:r>
      <w:r>
        <w:rPr>
          <w:rFonts w:ascii="Arial" w:hAnsi="Arial" w:cs="Arial"/>
        </w:rPr>
        <w:t xml:space="preserve"> devengados</w:t>
      </w:r>
      <w:r w:rsidRPr="009879F6">
        <w:rPr>
          <w:rFonts w:ascii="Arial" w:hAnsi="Arial" w:cs="Arial"/>
        </w:rPr>
        <w:t xml:space="preserve"> que forman parte del </w:t>
      </w:r>
      <w:r w:rsidRPr="002B7DB4">
        <w:rPr>
          <w:rFonts w:ascii="Arial" w:hAnsi="Arial" w:cs="Arial"/>
        </w:rPr>
        <w:t>Estado Analítico del Ejercicio del Presupuesto de Egresos por Objeto del Gasto</w:t>
      </w:r>
      <w:r>
        <w:rPr>
          <w:rFonts w:ascii="Arial" w:hAnsi="Arial" w:cs="Arial"/>
        </w:rPr>
        <w:t xml:space="preserve"> </w:t>
      </w:r>
      <w:r w:rsidRPr="002B7DB4">
        <w:rPr>
          <w:rFonts w:ascii="Arial" w:hAnsi="Arial" w:cs="Arial"/>
        </w:rPr>
        <w:t xml:space="preserve">emitido por la Sefiplan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</w:t>
      </w:r>
      <w:r w:rsidR="002A2CF1">
        <w:rPr>
          <w:rFonts w:ascii="Arial" w:hAnsi="Arial" w:cs="Arial"/>
          <w:bCs/>
        </w:rPr>
        <w:t>2</w:t>
      </w:r>
      <w:r w:rsidR="00CA0918">
        <w:rPr>
          <w:rFonts w:ascii="Arial" w:hAnsi="Arial" w:cs="Arial"/>
          <w:bCs/>
        </w:rPr>
        <w:t>.</w:t>
      </w:r>
    </w:p>
    <w:p w:rsidR="00D3507C" w:rsidRPr="00CA0918" w:rsidRDefault="00D3507C" w:rsidP="00D3507C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:rsidR="006E19B6" w:rsidRDefault="00EE680A" w:rsidP="00392822">
      <w:pPr>
        <w:spacing w:line="360" w:lineRule="auto"/>
        <w:ind w:right="49"/>
        <w:jc w:val="both"/>
        <w:rPr>
          <w:rFonts w:ascii="Arial" w:hAnsi="Arial" w:cs="Arial"/>
        </w:rPr>
      </w:pPr>
      <w:r w:rsidRPr="00EE680A">
        <w:rPr>
          <w:rFonts w:ascii="Arial" w:hAnsi="Arial" w:cs="Arial"/>
        </w:rPr>
        <w:t xml:space="preserve">Los programas presupuestarios </w:t>
      </w:r>
      <w:r w:rsidR="00A54A5B">
        <w:rPr>
          <w:rFonts w:ascii="Arial" w:hAnsi="Arial" w:cs="Arial"/>
        </w:rPr>
        <w:t xml:space="preserve">E028 - </w:t>
      </w:r>
      <w:r w:rsidR="00A54A5B" w:rsidRPr="00A54A5B">
        <w:rPr>
          <w:rFonts w:ascii="Arial" w:hAnsi="Arial" w:cs="Arial"/>
        </w:rPr>
        <w:t>Igualdad de Oportunidades y Servicios Comunitarios</w:t>
      </w:r>
      <w:r w:rsidRPr="00EE680A">
        <w:rPr>
          <w:rFonts w:ascii="Arial" w:hAnsi="Arial" w:cs="Arial"/>
        </w:rPr>
        <w:t xml:space="preserve">, </w:t>
      </w:r>
      <w:r w:rsidR="00A54A5B" w:rsidRPr="00A54A5B">
        <w:rPr>
          <w:rFonts w:ascii="Arial" w:hAnsi="Arial" w:cs="Arial"/>
        </w:rPr>
        <w:t>E032</w:t>
      </w:r>
      <w:r w:rsidR="00A54A5B">
        <w:rPr>
          <w:rFonts w:ascii="Arial" w:hAnsi="Arial" w:cs="Arial"/>
        </w:rPr>
        <w:t xml:space="preserve"> -</w:t>
      </w:r>
      <w:r w:rsidR="00896D9C">
        <w:rPr>
          <w:rFonts w:ascii="Arial" w:hAnsi="Arial" w:cs="Arial"/>
        </w:rPr>
        <w:t xml:space="preserve"> </w:t>
      </w:r>
      <w:r w:rsidR="00A54A5B" w:rsidRPr="00A54A5B">
        <w:rPr>
          <w:rFonts w:ascii="Arial" w:hAnsi="Arial" w:cs="Arial"/>
        </w:rPr>
        <w:t>Infraestructura Social Básica</w:t>
      </w:r>
      <w:r w:rsidR="00A54A5B">
        <w:rPr>
          <w:rFonts w:ascii="Arial" w:hAnsi="Arial" w:cs="Arial"/>
        </w:rPr>
        <w:t xml:space="preserve">, </w:t>
      </w:r>
      <w:r w:rsidR="00A54A5B" w:rsidRPr="00A54A5B">
        <w:rPr>
          <w:rFonts w:ascii="Arial" w:hAnsi="Arial" w:cs="Arial"/>
        </w:rPr>
        <w:t>E033</w:t>
      </w:r>
      <w:r w:rsidR="00A54A5B">
        <w:rPr>
          <w:rFonts w:ascii="Arial" w:hAnsi="Arial" w:cs="Arial"/>
        </w:rPr>
        <w:t xml:space="preserve"> -</w:t>
      </w:r>
      <w:r w:rsidR="00A54A5B" w:rsidRPr="00A54A5B">
        <w:rPr>
          <w:rFonts w:ascii="Arial" w:hAnsi="Arial" w:cs="Arial"/>
        </w:rPr>
        <w:t xml:space="preserve"> Apoyo a las Actividades Productivas</w:t>
      </w:r>
      <w:r w:rsidRPr="00EE680A">
        <w:rPr>
          <w:rFonts w:ascii="Arial" w:hAnsi="Arial" w:cs="Arial"/>
        </w:rPr>
        <w:t xml:space="preserve"> y M001 - Gestión y Apoyo Institucional, relacionados con los recursos ejercidos de las partidas presupuestales revisadas en el cuadro que antecede, se encuentran desglosados en el </w:t>
      </w:r>
      <w:r w:rsidRPr="0027104E">
        <w:rPr>
          <w:rFonts w:ascii="Arial" w:hAnsi="Arial" w:cs="Arial"/>
        </w:rPr>
        <w:t xml:space="preserve">apéndice </w:t>
      </w:r>
      <w:r w:rsidR="00240CD7" w:rsidRPr="0027104E">
        <w:rPr>
          <w:rFonts w:ascii="Arial" w:hAnsi="Arial" w:cs="Arial"/>
        </w:rPr>
        <w:t>2</w:t>
      </w:r>
      <w:r w:rsidRPr="0027104E">
        <w:rPr>
          <w:rFonts w:ascii="Arial" w:hAnsi="Arial" w:cs="Arial"/>
        </w:rPr>
        <w:t xml:space="preserve"> de</w:t>
      </w:r>
      <w:r w:rsidRPr="00EE680A">
        <w:rPr>
          <w:rFonts w:ascii="Arial" w:hAnsi="Arial" w:cs="Arial"/>
        </w:rPr>
        <w:t xml:space="preserve"> este informe, mismos que emanan de la información de la Cuenta Pública del Gobierno Estatal del ejercicio fiscal 2022.</w:t>
      </w:r>
    </w:p>
    <w:bookmarkEnd w:id="6"/>
    <w:p w:rsidR="000A78FC" w:rsidRDefault="000A78FC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5274CB" w:rsidRDefault="005274CB" w:rsidP="000A78F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CA44BC" w:rsidRDefault="00CA44BC" w:rsidP="00392822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940794">
        <w:rPr>
          <w:rFonts w:ascii="Arial" w:hAnsi="Arial" w:cs="Arial"/>
          <w:bCs/>
        </w:rPr>
        <w:t xml:space="preserve">gastos </w:t>
      </w:r>
      <w:r>
        <w:rPr>
          <w:rFonts w:ascii="Arial" w:hAnsi="Arial" w:cs="Arial"/>
        </w:rPr>
        <w:t>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:rsidR="00CA44BC" w:rsidRDefault="00CA44BC" w:rsidP="0039282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="006E19B6">
        <w:rPr>
          <w:rFonts w:ascii="Arial" w:hAnsi="Arial" w:cs="Arial"/>
          <w:b/>
        </w:rPr>
        <w:t>Secretaría de Desarrollo Social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</w:t>
      </w:r>
      <w:r>
        <w:rPr>
          <w:rFonts w:ascii="Arial" w:hAnsi="Arial" w:cs="Arial"/>
          <w:bCs/>
        </w:rPr>
        <w:t>lo</w:t>
      </w:r>
      <w:r w:rsidRPr="000E7791">
        <w:rPr>
          <w:rFonts w:ascii="Arial" w:hAnsi="Arial" w:cs="Arial"/>
          <w:bCs/>
        </w:rPr>
        <w:t>s estados contables</w:t>
      </w:r>
      <w:r w:rsidR="00940794"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>
        <w:rPr>
          <w:rFonts w:ascii="Arial" w:hAnsi="Arial" w:cs="Arial"/>
          <w:bCs/>
        </w:rPr>
        <w:t xml:space="preserve"> </w:t>
      </w:r>
      <w:r w:rsidR="00940794">
        <w:rPr>
          <w:rFonts w:ascii="Arial" w:hAnsi="Arial" w:cs="Arial"/>
          <w:bCs/>
        </w:rPr>
        <w:t xml:space="preserve">y programáticos </w:t>
      </w:r>
      <w:r w:rsidRPr="00804505">
        <w:rPr>
          <w:rFonts w:ascii="Arial" w:hAnsi="Arial" w:cs="Arial"/>
          <w:bCs/>
        </w:rPr>
        <w:t>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1729BB">
        <w:rPr>
          <w:rFonts w:ascii="Arial" w:hAnsi="Arial" w:cs="Arial"/>
          <w:bCs/>
        </w:rPr>
        <w:t>histórica</w:t>
      </w:r>
      <w:r w:rsidR="000106E5">
        <w:rPr>
          <w:rFonts w:ascii="Arial" w:hAnsi="Arial" w:cs="Arial"/>
          <w:bCs/>
        </w:rPr>
        <w:t xml:space="preserve">, </w:t>
      </w:r>
      <w:r w:rsidR="000106E5" w:rsidRPr="000106E5">
        <w:rPr>
          <w:rFonts w:ascii="Arial" w:hAnsi="Arial" w:cs="Arial"/>
          <w:bCs/>
        </w:rPr>
        <w:t>que se encuentra en los antecedentes de las auditorías practicadas</w:t>
      </w:r>
      <w:r w:rsidRPr="001729BB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:rsidR="003A721E" w:rsidRPr="004F2719" w:rsidRDefault="003A721E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:rsidR="00CA44BC" w:rsidRDefault="00CA44BC" w:rsidP="00392822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6E39CE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fiscalizadora, </w:t>
      </w:r>
      <w:r w:rsidRPr="006E39CE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:rsidR="00896D9C" w:rsidRDefault="00896D9C" w:rsidP="00CA44BC">
      <w:pPr>
        <w:spacing w:line="360" w:lineRule="auto"/>
        <w:jc w:val="both"/>
        <w:rPr>
          <w:rFonts w:ascii="Arial" w:hAnsi="Arial" w:cs="Arial"/>
          <w:b/>
        </w:rPr>
      </w:pPr>
    </w:p>
    <w:p w:rsidR="00CA44BC" w:rsidRDefault="00CA44BC" w:rsidP="00CA44B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:rsidR="00CA44BC" w:rsidRPr="004F2719" w:rsidRDefault="00CA44BC" w:rsidP="00CA44BC">
      <w:pPr>
        <w:spacing w:line="360" w:lineRule="auto"/>
        <w:jc w:val="both"/>
        <w:rPr>
          <w:rFonts w:ascii="Arial" w:hAnsi="Arial" w:cs="Arial"/>
          <w:b/>
        </w:rPr>
      </w:pPr>
    </w:p>
    <w:p w:rsidR="00CA44BC" w:rsidRPr="00EF55A3" w:rsidRDefault="00CA44BC" w:rsidP="00CA44BC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3F6CD2">
        <w:rPr>
          <w:rFonts w:ascii="Arial" w:hAnsi="Arial" w:cs="Arial"/>
        </w:rPr>
        <w:t xml:space="preserve">Se revisó </w:t>
      </w:r>
      <w:r w:rsidR="000106E5" w:rsidRPr="003F6CD2">
        <w:rPr>
          <w:rFonts w:ascii="Arial" w:hAnsi="Arial" w:cs="Arial"/>
        </w:rPr>
        <w:t xml:space="preserve">la </w:t>
      </w:r>
      <w:r w:rsidRPr="003F6CD2">
        <w:rPr>
          <w:rFonts w:ascii="Arial" w:hAnsi="Arial" w:cs="Arial"/>
        </w:rPr>
        <w:t xml:space="preserve">Dirección </w:t>
      </w:r>
      <w:r w:rsidR="00492CEA" w:rsidRPr="003F6CD2">
        <w:rPr>
          <w:rFonts w:ascii="Arial" w:hAnsi="Arial" w:cs="Arial"/>
        </w:rPr>
        <w:t xml:space="preserve">de </w:t>
      </w:r>
      <w:r w:rsidRPr="003F6CD2">
        <w:rPr>
          <w:rFonts w:ascii="Arial" w:hAnsi="Arial" w:cs="Arial"/>
        </w:rPr>
        <w:t>Administra</w:t>
      </w:r>
      <w:r w:rsidR="000106E5" w:rsidRPr="003F6CD2">
        <w:rPr>
          <w:rFonts w:ascii="Arial" w:hAnsi="Arial" w:cs="Arial"/>
        </w:rPr>
        <w:t>ción</w:t>
      </w:r>
      <w:r w:rsidR="00EF55A3" w:rsidRPr="003F6CD2">
        <w:rPr>
          <w:rFonts w:ascii="Arial" w:hAnsi="Arial" w:cs="Arial"/>
        </w:rPr>
        <w:t xml:space="preserve"> </w:t>
      </w:r>
      <w:r w:rsidR="003F6CD2" w:rsidRPr="003F6CD2">
        <w:rPr>
          <w:rFonts w:ascii="Arial" w:hAnsi="Arial" w:cs="Arial"/>
        </w:rPr>
        <w:t xml:space="preserve">de la </w:t>
      </w:r>
      <w:r w:rsidR="0036014B" w:rsidRPr="003F6CD2">
        <w:rPr>
          <w:rFonts w:ascii="Arial" w:hAnsi="Arial" w:cs="Arial"/>
          <w:b/>
        </w:rPr>
        <w:t>Secretaría de Desarrollo Social</w:t>
      </w:r>
      <w:r w:rsidR="00172A90" w:rsidRPr="003F6CD2">
        <w:rPr>
          <w:rFonts w:ascii="Arial" w:hAnsi="Arial" w:cs="Arial"/>
          <w:b/>
          <w:bCs/>
        </w:rPr>
        <w:t>.</w:t>
      </w:r>
    </w:p>
    <w:p w:rsidR="004F2719" w:rsidRDefault="004F2719" w:rsidP="00E66F94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:rsidR="00CA0918" w:rsidRDefault="00CA0918" w:rsidP="00E66F94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:rsidR="003B34DE" w:rsidRDefault="003B34DE" w:rsidP="003B34D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F. Procedimientos de Auditoría Aplicados</w:t>
      </w:r>
    </w:p>
    <w:p w:rsidR="003B34DE" w:rsidRPr="004F2719" w:rsidRDefault="003B34DE" w:rsidP="00E66F94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:rsidR="00CA44BC" w:rsidRDefault="00CA44BC" w:rsidP="0039282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3A3338" w:rsidRPr="00C47B98" w:rsidRDefault="003A3338" w:rsidP="00CA4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CA44BC" w:rsidRPr="00C47B98" w:rsidRDefault="00CA44BC" w:rsidP="0039282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</w:t>
      </w:r>
      <w:r w:rsidR="00896D9C">
        <w:rPr>
          <w:rFonts w:ascii="Arial" w:hAnsi="Arial" w:cs="Arial"/>
          <w:bCs/>
        </w:rPr>
        <w:t xml:space="preserve"> </w:t>
      </w:r>
      <w:r w:rsidRPr="00C47B98">
        <w:rPr>
          <w:rFonts w:ascii="Arial" w:hAnsi="Arial" w:cs="Arial"/>
          <w:bCs/>
        </w:rPr>
        <w:t>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E66F94" w:rsidRPr="00A2542D" w:rsidRDefault="00E66F94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:rsidR="00CA44BC" w:rsidRDefault="00CA44BC" w:rsidP="0039282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observación, indagación, confirmación, recálculo,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897CD1" w:rsidRPr="00C47B98" w:rsidRDefault="00897CD1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E66F94" w:rsidRPr="00A2542D" w:rsidRDefault="00456EF2" w:rsidP="00392822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A2542D">
        <w:rPr>
          <w:rFonts w:ascii="Arial" w:hAnsi="Arial" w:cs="Arial"/>
          <w:szCs w:val="28"/>
        </w:rPr>
        <w:t>Los procedimientos de auditorí</w:t>
      </w:r>
      <w:r w:rsidR="00E66F94" w:rsidRPr="00A2542D">
        <w:rPr>
          <w:rFonts w:ascii="Arial" w:hAnsi="Arial" w:cs="Arial"/>
          <w:szCs w:val="28"/>
        </w:rPr>
        <w:t>a aplicados para obtener evidencia de auditoría suficiente, competente, pertinente y relevante</w:t>
      </w:r>
      <w:r w:rsidR="00315DC2" w:rsidRPr="00A2542D">
        <w:rPr>
          <w:rFonts w:ascii="Arial" w:hAnsi="Arial" w:cs="Arial"/>
          <w:szCs w:val="28"/>
        </w:rPr>
        <w:t>,</w:t>
      </w:r>
      <w:r w:rsidR="00E66F94" w:rsidRPr="00A2542D">
        <w:rPr>
          <w:rFonts w:ascii="Arial" w:hAnsi="Arial" w:cs="Arial"/>
          <w:szCs w:val="28"/>
        </w:rPr>
        <w:t xml:space="preserve"> </w:t>
      </w:r>
      <w:r w:rsidR="00315DC2" w:rsidRPr="00A2542D">
        <w:rPr>
          <w:rFonts w:ascii="Arial" w:hAnsi="Arial" w:cs="Arial"/>
          <w:szCs w:val="28"/>
        </w:rPr>
        <w:t>correspondieron a</w:t>
      </w:r>
      <w:r w:rsidR="00E66F94" w:rsidRPr="00A2542D">
        <w:rPr>
          <w:rFonts w:ascii="Arial" w:hAnsi="Arial" w:cs="Arial"/>
          <w:szCs w:val="28"/>
        </w:rPr>
        <w:t>:</w:t>
      </w:r>
    </w:p>
    <w:p w:rsidR="00356C6D" w:rsidRPr="00A2542D" w:rsidRDefault="00356C6D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:rsidR="00AD5DC2" w:rsidRPr="00A860BC" w:rsidRDefault="00AD5DC2" w:rsidP="00AD5DC2">
      <w:pPr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A860BC">
        <w:rPr>
          <w:rFonts w:ascii="Arial" w:hAnsi="Arial" w:cs="Arial"/>
          <w:bCs/>
          <w:iCs/>
        </w:rPr>
        <w:t>1.</w:t>
      </w:r>
      <w:r w:rsidR="00FB32CC">
        <w:rPr>
          <w:rFonts w:ascii="Arial" w:hAnsi="Arial" w:cs="Arial"/>
          <w:bCs/>
          <w:iCs/>
        </w:rPr>
        <w:t xml:space="preserve">- </w:t>
      </w:r>
      <w:r w:rsidRPr="00A860BC">
        <w:rPr>
          <w:rFonts w:ascii="Arial" w:hAnsi="Arial" w:cs="Arial"/>
          <w:bCs/>
          <w:iCs/>
        </w:rPr>
        <w:t>Verificar la existencia de controles internos implementados en la entidad.</w:t>
      </w:r>
    </w:p>
    <w:p w:rsidR="00AD5DC2" w:rsidRPr="00A860BC" w:rsidRDefault="00AD5DC2" w:rsidP="00AD5DC2">
      <w:pPr>
        <w:spacing w:line="360" w:lineRule="auto"/>
        <w:rPr>
          <w:szCs w:val="28"/>
        </w:rPr>
      </w:pPr>
    </w:p>
    <w:p w:rsidR="00AD5DC2" w:rsidRDefault="00AD5DC2" w:rsidP="00AD5DC2">
      <w:pPr>
        <w:spacing w:line="360" w:lineRule="auto"/>
        <w:rPr>
          <w:rFonts w:ascii="Arial" w:hAnsi="Arial" w:cs="Arial"/>
          <w:bCs/>
        </w:rPr>
      </w:pPr>
      <w:r w:rsidRPr="00A860BC">
        <w:rPr>
          <w:rFonts w:ascii="Arial" w:hAnsi="Arial" w:cs="Arial"/>
          <w:szCs w:val="28"/>
        </w:rPr>
        <w:t>2.-</w:t>
      </w:r>
      <w:r w:rsidRPr="00A860BC">
        <w:rPr>
          <w:rFonts w:ascii="Arial" w:hAnsi="Arial" w:cs="Arial"/>
          <w:bCs/>
        </w:rPr>
        <w:t xml:space="preserve"> </w:t>
      </w:r>
      <w:r w:rsidR="00FB32CC">
        <w:rPr>
          <w:rFonts w:ascii="Arial" w:hAnsi="Arial" w:cs="Arial"/>
          <w:bCs/>
        </w:rPr>
        <w:t>Comprobar</w:t>
      </w:r>
      <w:r w:rsidRPr="00636566">
        <w:rPr>
          <w:rFonts w:ascii="Arial" w:hAnsi="Arial" w:cs="Arial"/>
          <w:bCs/>
        </w:rPr>
        <w:t xml:space="preserve"> que el ejercicio del presupuesto se ajustó a los montos aprobados.</w:t>
      </w:r>
    </w:p>
    <w:p w:rsidR="00AD5DC2" w:rsidRPr="00DA1870" w:rsidRDefault="00AD5DC2" w:rsidP="00AD5DC2">
      <w:pPr>
        <w:spacing w:line="360" w:lineRule="auto"/>
        <w:jc w:val="both"/>
        <w:rPr>
          <w:rFonts w:ascii="Arial" w:hAnsi="Arial" w:cs="Arial"/>
        </w:rPr>
      </w:pPr>
    </w:p>
    <w:p w:rsidR="00AD5DC2" w:rsidRPr="00DA1870" w:rsidRDefault="00FB32CC" w:rsidP="00AD5DC2">
      <w:pPr>
        <w:spacing w:line="360" w:lineRule="auto"/>
        <w:jc w:val="both"/>
        <w:rPr>
          <w:rFonts w:ascii="Arial" w:hAnsi="Arial" w:cs="Arial"/>
          <w:bCs/>
          <w:iCs/>
          <w:lang w:val="es-ES"/>
        </w:rPr>
      </w:pPr>
      <w:r>
        <w:rPr>
          <w:rFonts w:ascii="Arial" w:hAnsi="Arial" w:cs="Arial"/>
          <w:bCs/>
          <w:iCs/>
          <w:lang w:val="es-ES"/>
        </w:rPr>
        <w:t>3.- Validar</w:t>
      </w:r>
      <w:r w:rsidR="00AD5DC2" w:rsidRPr="00D664D7">
        <w:rPr>
          <w:rFonts w:ascii="Arial" w:hAnsi="Arial" w:cs="Arial"/>
          <w:bCs/>
        </w:rPr>
        <w:t xml:space="preserve"> que los conceptos reflejados en las nóminas estén debidamente conciliados con el Presupuesto devengado respectivo</w:t>
      </w:r>
      <w:r w:rsidR="00AF1B16">
        <w:rPr>
          <w:rFonts w:ascii="Arial" w:hAnsi="Arial" w:cs="Arial"/>
          <w:bCs/>
        </w:rPr>
        <w:t>.</w:t>
      </w:r>
    </w:p>
    <w:p w:rsidR="00AD5DC2" w:rsidRPr="00DA1870" w:rsidRDefault="00AD5DC2" w:rsidP="00AD5DC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AD5DC2" w:rsidRDefault="00AD5DC2" w:rsidP="00AD5DC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Pr="00DA1870">
        <w:rPr>
          <w:rFonts w:ascii="Arial" w:hAnsi="Arial" w:cs="Arial"/>
          <w:bCs/>
        </w:rPr>
        <w:t xml:space="preserve">.- </w:t>
      </w:r>
      <w:r w:rsidRPr="00D664D7">
        <w:rPr>
          <w:rFonts w:ascii="Arial" w:hAnsi="Arial" w:cs="Arial"/>
          <w:bCs/>
        </w:rPr>
        <w:t>Verificar que los bienes muebles se encuentren inventariados, identificados y soportados con los resguardos.</w:t>
      </w:r>
    </w:p>
    <w:p w:rsidR="00051BF5" w:rsidRDefault="00051BF5" w:rsidP="00FB1AE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CA44BC" w:rsidRPr="00C47B98" w:rsidRDefault="00CA44BC" w:rsidP="00FB1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definitividad,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:rsidR="00E60B9C" w:rsidRDefault="00E60B9C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CA44BC" w:rsidRDefault="00CA44BC" w:rsidP="00FB1AE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Pr="00523596">
        <w:rPr>
          <w:rFonts w:ascii="Arial" w:hAnsi="Arial" w:cs="Arial"/>
          <w:bCs/>
        </w:rPr>
        <w:t xml:space="preserve">se encuentra referido en la orden emitida con oficio </w:t>
      </w:r>
      <w:r w:rsidRPr="003F6CD2">
        <w:rPr>
          <w:rFonts w:ascii="Arial" w:hAnsi="Arial" w:cs="Arial"/>
          <w:bCs/>
        </w:rPr>
        <w:t>número ASEQROO/ASE/</w:t>
      </w:r>
      <w:r w:rsidR="003F6CD2" w:rsidRPr="003F6CD2">
        <w:rPr>
          <w:rFonts w:ascii="Arial" w:hAnsi="Arial" w:cs="Arial"/>
          <w:bCs/>
        </w:rPr>
        <w:t>AEMF/1111/09</w:t>
      </w:r>
      <w:r w:rsidR="00232F28" w:rsidRPr="003F6CD2">
        <w:rPr>
          <w:rFonts w:ascii="Arial" w:hAnsi="Arial" w:cs="Arial"/>
          <w:bCs/>
        </w:rPr>
        <w:t>/2023</w:t>
      </w:r>
      <w:r w:rsidRPr="003F6CD2">
        <w:rPr>
          <w:rFonts w:ascii="Arial" w:hAnsi="Arial" w:cs="Arial"/>
          <w:bCs/>
        </w:rPr>
        <w:t xml:space="preserve">, siendo </w:t>
      </w:r>
      <w:r w:rsidRPr="00523596">
        <w:rPr>
          <w:rFonts w:ascii="Arial" w:hAnsi="Arial" w:cs="Arial"/>
          <w:bCs/>
        </w:rPr>
        <w:t>los servidores públicos a cargo de coordinar y supervisar la auditoría, los siguientes:</w:t>
      </w: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CA44BC" w:rsidRPr="00845B1A" w:rsidTr="00933EBB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:rsidR="00CA44BC" w:rsidRPr="00845B1A" w:rsidRDefault="00CA44BC" w:rsidP="00933EB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CA44BC" w:rsidRPr="00845B1A" w:rsidRDefault="00CA44BC" w:rsidP="00933EB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CA44BC" w:rsidRPr="00845B1A" w:rsidTr="00933EBB">
        <w:trPr>
          <w:jc w:val="center"/>
        </w:trPr>
        <w:tc>
          <w:tcPr>
            <w:tcW w:w="6374" w:type="dxa"/>
            <w:shd w:val="clear" w:color="auto" w:fill="auto"/>
          </w:tcPr>
          <w:p w:rsidR="00CA44BC" w:rsidRPr="00845B1A" w:rsidRDefault="00E36F8D" w:rsidP="00E36F8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</w:t>
            </w:r>
            <w:r w:rsidR="00CA44BC">
              <w:rPr>
                <w:rFonts w:ascii="Arial" w:hAnsi="Arial" w:cs="Arial"/>
                <w:bCs/>
              </w:rPr>
              <w:t>. Juan Gilberto Ayala Zavalegui</w:t>
            </w:r>
          </w:p>
        </w:tc>
        <w:tc>
          <w:tcPr>
            <w:tcW w:w="2977" w:type="dxa"/>
            <w:shd w:val="clear" w:color="auto" w:fill="auto"/>
          </w:tcPr>
          <w:p w:rsidR="00CA44BC" w:rsidRPr="00845B1A" w:rsidRDefault="00CA44BC" w:rsidP="00933EB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CA44BC" w:rsidRPr="00845B1A" w:rsidTr="00933EBB">
        <w:trPr>
          <w:jc w:val="center"/>
        </w:trPr>
        <w:tc>
          <w:tcPr>
            <w:tcW w:w="6374" w:type="dxa"/>
            <w:shd w:val="clear" w:color="auto" w:fill="auto"/>
          </w:tcPr>
          <w:p w:rsidR="00CA44BC" w:rsidRPr="00845B1A" w:rsidRDefault="00FB1AEF" w:rsidP="00232F2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Aud.</w:t>
            </w:r>
            <w:r w:rsidR="00232F28">
              <w:rPr>
                <w:rFonts w:ascii="Arial" w:hAnsi="Arial" w:cs="Arial"/>
                <w:bCs/>
              </w:rPr>
              <w:t xml:space="preserve"> Wendy Marisol Leo Canul</w:t>
            </w:r>
          </w:p>
        </w:tc>
        <w:tc>
          <w:tcPr>
            <w:tcW w:w="2977" w:type="dxa"/>
            <w:shd w:val="clear" w:color="auto" w:fill="auto"/>
          </w:tcPr>
          <w:p w:rsidR="00CA44BC" w:rsidRPr="00845B1A" w:rsidRDefault="00CA44BC" w:rsidP="007F00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232F28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232F28" w:rsidRPr="00CA0918" w:rsidRDefault="00232F28" w:rsidP="000A78FC">
      <w:pPr>
        <w:spacing w:line="360" w:lineRule="auto"/>
        <w:ind w:right="190"/>
        <w:jc w:val="both"/>
        <w:rPr>
          <w:rFonts w:ascii="Arial" w:hAnsi="Arial" w:cs="Arial"/>
          <w:b/>
          <w:sz w:val="22"/>
        </w:rPr>
      </w:pPr>
    </w:p>
    <w:p w:rsidR="00615C7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:rsidR="00232F28" w:rsidRPr="00CA0918" w:rsidRDefault="00232F28" w:rsidP="00313CE5">
      <w:pPr>
        <w:spacing w:line="360" w:lineRule="auto"/>
        <w:ind w:right="190"/>
        <w:jc w:val="both"/>
        <w:rPr>
          <w:rFonts w:ascii="Arial" w:hAnsi="Arial" w:cs="Arial"/>
          <w:b/>
          <w:sz w:val="22"/>
        </w:rPr>
      </w:pPr>
    </w:p>
    <w:p w:rsidR="002B6DE2" w:rsidRDefault="002B6DE2" w:rsidP="002564B2">
      <w:pPr>
        <w:spacing w:line="360" w:lineRule="auto"/>
        <w:ind w:right="49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>
        <w:rPr>
          <w:rFonts w:ascii="Arial" w:hAnsi="Arial" w:cs="Arial"/>
        </w:rPr>
        <w:t>de Contabilidad Gubernamental,</w:t>
      </w:r>
      <w:r w:rsidRPr="00100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Pr="001005D8">
        <w:rPr>
          <w:rFonts w:ascii="Arial" w:hAnsi="Arial" w:cs="Arial"/>
        </w:rPr>
        <w:t>Presupuesto de Egresos del Gobierno del Estado de Quintana Roo</w:t>
      </w:r>
      <w:r w:rsidR="003A1DCF">
        <w:rPr>
          <w:rFonts w:ascii="Arial" w:hAnsi="Arial" w:cs="Arial"/>
        </w:rPr>
        <w:t>,</w:t>
      </w:r>
      <w:r w:rsidRPr="001005D8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</w:t>
      </w:r>
      <w:r w:rsidRPr="001005D8">
        <w:rPr>
          <w:rFonts w:ascii="Arial" w:hAnsi="Arial" w:cs="Arial"/>
        </w:rPr>
        <w:t>el ejercicio fiscal 20</w:t>
      </w:r>
      <w:r>
        <w:rPr>
          <w:rFonts w:ascii="Arial" w:hAnsi="Arial" w:cs="Arial"/>
        </w:rPr>
        <w:t>2</w:t>
      </w:r>
      <w:r w:rsidR="00BA1B2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</w:t>
      </w:r>
      <w:r w:rsidR="00F67996">
        <w:rPr>
          <w:rFonts w:ascii="Arial" w:hAnsi="Arial" w:cs="Arial"/>
        </w:rPr>
        <w:t xml:space="preserve"> Armonización Contable (CONAC), </w:t>
      </w:r>
      <w:r w:rsidRPr="00845B1A">
        <w:rPr>
          <w:rFonts w:ascii="Arial" w:hAnsi="Arial" w:cs="Arial"/>
        </w:rPr>
        <w:t xml:space="preserve">dando cumplimiento a las diversas disposiciones legales y normativas aplicables, </w:t>
      </w:r>
      <w:r w:rsidR="00BA1B21" w:rsidRPr="00BA1B21">
        <w:rPr>
          <w:rFonts w:ascii="Arial" w:hAnsi="Arial" w:cs="Arial"/>
        </w:rPr>
        <w:t>en observancia al artículo 38 fracción III de la Ley de Fiscalización y Rendición de Cuentas del Estado de Quintana Roo;</w:t>
      </w:r>
      <w:r w:rsidR="00BA1B21" w:rsidRPr="00845B1A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:rsidR="00E60B9C" w:rsidRPr="00CA0918" w:rsidRDefault="00E60B9C" w:rsidP="002B6DE2">
      <w:pPr>
        <w:spacing w:line="360" w:lineRule="auto"/>
        <w:ind w:right="190"/>
        <w:jc w:val="both"/>
        <w:rPr>
          <w:rFonts w:ascii="Arial" w:hAnsi="Arial" w:cs="Arial"/>
          <w:sz w:val="20"/>
          <w:u w:val="single"/>
        </w:rPr>
      </w:pPr>
    </w:p>
    <w:p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:rsidR="00741CD8" w:rsidRPr="00CA0918" w:rsidRDefault="00741CD8" w:rsidP="00741CD8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:rsidR="002B6DE2" w:rsidRDefault="002B6DE2" w:rsidP="002564B2">
      <w:pPr>
        <w:spacing w:line="360" w:lineRule="auto"/>
        <w:ind w:right="49"/>
        <w:jc w:val="both"/>
        <w:rPr>
          <w:rFonts w:ascii="Arial" w:hAnsi="Arial" w:cs="Arial"/>
          <w:b/>
          <w:bCs/>
          <w:i/>
          <w:iCs/>
        </w:rPr>
      </w:pPr>
      <w:r w:rsidRPr="00962FA0">
        <w:rPr>
          <w:rFonts w:ascii="Arial" w:hAnsi="Arial" w:cs="Arial"/>
          <w:bCs/>
          <w:iCs/>
        </w:rPr>
        <w:t>Se constató el cumplimiento de la Ley General de Contabilidad Gubernamental, el Presupuesto de Egresos del Gobierno del Estado de Quintana Roo</w:t>
      </w:r>
      <w:r w:rsidR="00C01BB4" w:rsidRPr="00962FA0">
        <w:rPr>
          <w:rFonts w:ascii="Arial" w:hAnsi="Arial" w:cs="Arial"/>
          <w:bCs/>
          <w:iCs/>
        </w:rPr>
        <w:t>,</w:t>
      </w:r>
      <w:r w:rsidR="00BA1B21">
        <w:rPr>
          <w:rFonts w:ascii="Arial" w:hAnsi="Arial" w:cs="Arial"/>
          <w:bCs/>
          <w:iCs/>
        </w:rPr>
        <w:t xml:space="preserve"> para el ejercicio fiscal 2022</w:t>
      </w:r>
      <w:r w:rsidRPr="00962FA0">
        <w:rPr>
          <w:rFonts w:ascii="Arial" w:hAnsi="Arial" w:cs="Arial"/>
          <w:bCs/>
          <w:iCs/>
        </w:rPr>
        <w:t>, así como de lo emitido por el Consejo Nacional de Armonización Contable (CONAC), y demás disposiciones legales y normativas aplicables</w:t>
      </w:r>
      <w:r w:rsidR="00A85C2F" w:rsidRPr="00962FA0">
        <w:rPr>
          <w:rFonts w:ascii="Arial" w:hAnsi="Arial" w:cs="Arial"/>
          <w:bCs/>
          <w:iCs/>
        </w:rPr>
        <w:t>.</w:t>
      </w:r>
      <w:r w:rsidRPr="008D77F7">
        <w:rPr>
          <w:rFonts w:ascii="Arial" w:hAnsi="Arial" w:cs="Arial"/>
          <w:b/>
          <w:bCs/>
          <w:i/>
          <w:iCs/>
        </w:rPr>
        <w:t xml:space="preserve"> </w:t>
      </w:r>
    </w:p>
    <w:p w:rsidR="008D77F7" w:rsidRPr="00CA0918" w:rsidRDefault="008D77F7" w:rsidP="002B6DE2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  <w:sz w:val="22"/>
        </w:rPr>
      </w:pPr>
    </w:p>
    <w:p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  <w:r w:rsidR="00E36F8D">
        <w:rPr>
          <w:rFonts w:ascii="Arial" w:hAnsi="Arial" w:cs="Arial"/>
          <w:b/>
        </w:rPr>
        <w:t xml:space="preserve"> </w:t>
      </w:r>
    </w:p>
    <w:p w:rsidR="008443FB" w:rsidRPr="00B758A2" w:rsidRDefault="008443FB" w:rsidP="00391B50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EB316B" w:rsidRPr="00C82249" w:rsidRDefault="00EB316B" w:rsidP="00EB316B">
      <w:pPr>
        <w:spacing w:line="360" w:lineRule="auto"/>
        <w:jc w:val="both"/>
        <w:rPr>
          <w:rFonts w:ascii="Arial" w:hAnsi="Arial"/>
        </w:rPr>
      </w:pPr>
      <w:bookmarkStart w:id="7" w:name="_Hlk11419841"/>
      <w:r w:rsidRPr="0084580D">
        <w:rPr>
          <w:rFonts w:ascii="Arial" w:hAnsi="Arial" w:cs="Arial"/>
        </w:rPr>
        <w:t xml:space="preserve">De conformidad con los artículos 17 fracciones I y II, </w:t>
      </w:r>
      <w:r w:rsidRPr="00511894">
        <w:rPr>
          <w:rFonts w:ascii="Arial" w:hAnsi="Arial" w:cs="Arial"/>
        </w:rPr>
        <w:t>38 fracción IV, 41 en su segundo párrafo, y 61 párrafo primero de la Ley de Fiscalización y Rendición de Cuentas del Estado de Quintana Roo, 4, 8 y 9 fracciones X, XI, XVIII y XXVI, del Reglamento Interior de la Auditoría Superi</w:t>
      </w:r>
      <w:r>
        <w:rPr>
          <w:rFonts w:ascii="Arial" w:hAnsi="Arial" w:cs="Arial"/>
        </w:rPr>
        <w:t>or del Estado de Quintana Roo</w:t>
      </w:r>
      <w:r w:rsidRPr="00511894">
        <w:rPr>
          <w:rFonts w:ascii="Arial" w:hAnsi="Arial"/>
        </w:rPr>
        <w:t>,</w:t>
      </w:r>
      <w:r w:rsidRPr="00511894">
        <w:t xml:space="preserve"> </w:t>
      </w:r>
      <w:r w:rsidRPr="00511894">
        <w:rPr>
          <w:rFonts w:ascii="Arial" w:hAnsi="Arial"/>
        </w:rPr>
        <w:t>durante este proceso de auditoría se hizo del conocimiento al ente fiscalizado d</w:t>
      </w:r>
      <w:r>
        <w:rPr>
          <w:rFonts w:ascii="Arial" w:hAnsi="Arial"/>
        </w:rPr>
        <w:t>e los hallazgos derivado</w:t>
      </w:r>
      <w:r w:rsidRPr="00511894">
        <w:rPr>
          <w:rFonts w:ascii="Arial" w:hAnsi="Arial"/>
        </w:rPr>
        <w:t xml:space="preserve">s de la aplicación de los procedimientos </w:t>
      </w:r>
      <w:r>
        <w:rPr>
          <w:rFonts w:ascii="Arial" w:hAnsi="Arial"/>
        </w:rPr>
        <w:t>de revisión y fiscalización, lo</w:t>
      </w:r>
      <w:r w:rsidRPr="00511894">
        <w:rPr>
          <w:rFonts w:ascii="Arial" w:hAnsi="Arial"/>
        </w:rPr>
        <w:t xml:space="preserve">s cuales se atendieron en su totalidad y de manera oportuna </w:t>
      </w:r>
      <w:r w:rsidRPr="00511894">
        <w:rPr>
          <w:rFonts w:ascii="Arial" w:hAnsi="Arial" w:cs="Arial"/>
        </w:rPr>
        <w:t xml:space="preserve">en el transcurso de </w:t>
      </w:r>
      <w:r w:rsidRPr="00511894">
        <w:rPr>
          <w:rFonts w:ascii="Arial" w:hAnsi="Arial"/>
        </w:rPr>
        <w:t>la revisión de la Cuenta Pública, presentando las justifi</w:t>
      </w:r>
      <w:r>
        <w:rPr>
          <w:rFonts w:ascii="Arial" w:hAnsi="Arial"/>
        </w:rPr>
        <w:t>caciones y aclaraciones respectivas,</w:t>
      </w:r>
      <w:r w:rsidRPr="00511894">
        <w:rPr>
          <w:rFonts w:ascii="Arial" w:hAnsi="Arial"/>
        </w:rPr>
        <w:t xml:space="preserve"> </w:t>
      </w:r>
      <w:r w:rsidRPr="00E567C7">
        <w:rPr>
          <w:rFonts w:ascii="Arial" w:hAnsi="Arial" w:cs="Arial"/>
        </w:rPr>
        <w:t>mediante lo</w:t>
      </w:r>
      <w:r>
        <w:rPr>
          <w:rFonts w:ascii="Arial" w:hAnsi="Arial" w:cs="Arial"/>
        </w:rPr>
        <w:t>s documentos que técnicamente lo</w:t>
      </w:r>
      <w:r w:rsidRPr="00E567C7">
        <w:rPr>
          <w:rFonts w:ascii="Arial" w:hAnsi="Arial" w:cs="Arial"/>
        </w:rPr>
        <w:t>s comprobaron y justificaron.</w:t>
      </w:r>
    </w:p>
    <w:p w:rsidR="00896D9C" w:rsidRPr="00CA0918" w:rsidRDefault="00896D9C" w:rsidP="00EB316B">
      <w:pPr>
        <w:spacing w:line="360" w:lineRule="auto"/>
        <w:ind w:right="190"/>
        <w:jc w:val="both"/>
        <w:rPr>
          <w:rFonts w:ascii="Arial" w:hAnsi="Arial"/>
          <w:sz w:val="22"/>
        </w:rPr>
      </w:pPr>
    </w:p>
    <w:bookmarkEnd w:id="7"/>
    <w:p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74D18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</w:t>
      </w:r>
      <w:r w:rsidR="00BA5405">
        <w:rPr>
          <w:rFonts w:ascii="Arial" w:hAnsi="Arial" w:cs="Arial"/>
          <w:b/>
        </w:rPr>
        <w:t>L</w:t>
      </w:r>
      <w:r w:rsidR="00BE445E" w:rsidRPr="00B42982">
        <w:rPr>
          <w:rFonts w:ascii="Arial" w:hAnsi="Arial" w:cs="Arial"/>
          <w:b/>
        </w:rPr>
        <w:t xml:space="preserve"> INFORME INDIVIDUAL DE AUDITORÍA</w:t>
      </w:r>
    </w:p>
    <w:p w:rsidR="00BE445E" w:rsidRPr="00EB316B" w:rsidRDefault="00BE445E" w:rsidP="00EB316B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:rsidR="002B6DE2" w:rsidRDefault="002B6DE2" w:rsidP="0050762B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</w:t>
      </w:r>
      <w:r w:rsidRPr="00AD2F7D">
        <w:rPr>
          <w:rFonts w:ascii="Arial" w:hAnsi="Arial" w:cs="Arial"/>
        </w:rPr>
        <w:t xml:space="preserve">emite el </w:t>
      </w:r>
      <w:r w:rsidR="00634C47" w:rsidRPr="00AD2F7D">
        <w:rPr>
          <w:rFonts w:ascii="Arial" w:hAnsi="Arial" w:cs="Arial"/>
        </w:rPr>
        <w:t>29</w:t>
      </w:r>
      <w:r w:rsidRPr="00AD2F7D">
        <w:rPr>
          <w:rFonts w:ascii="Arial" w:hAnsi="Arial" w:cs="Arial"/>
        </w:rPr>
        <w:t xml:space="preserve"> </w:t>
      </w:r>
      <w:r w:rsidR="002564B2" w:rsidRPr="00AD2F7D">
        <w:rPr>
          <w:rFonts w:ascii="Arial" w:hAnsi="Arial" w:cs="Arial"/>
        </w:rPr>
        <w:t>de enero de</w:t>
      </w:r>
      <w:r w:rsidR="002564B2" w:rsidRPr="00634C47">
        <w:rPr>
          <w:rFonts w:ascii="Arial" w:hAnsi="Arial" w:cs="Arial"/>
        </w:rPr>
        <w:t xml:space="preserve"> 2024</w:t>
      </w:r>
      <w:r w:rsidR="00660153" w:rsidRPr="00634C47">
        <w:rPr>
          <w:rFonts w:ascii="Arial" w:hAnsi="Arial" w:cs="Arial"/>
        </w:rPr>
        <w:t>,</w:t>
      </w:r>
      <w:r w:rsidRPr="00634C47">
        <w:rPr>
          <w:rFonts w:ascii="Arial" w:hAnsi="Arial" w:cs="Arial"/>
        </w:rPr>
        <w:t xml:space="preserve"> fecha</w:t>
      </w:r>
      <w:r w:rsidRPr="001F6156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de conclusión de los trabajos de auditoría, la cual se practicó sobre la información financiera proporcionada por la entidad fiscalizable, </w:t>
      </w:r>
      <w:r>
        <w:rPr>
          <w:rFonts w:ascii="Arial" w:hAnsi="Arial" w:cs="Arial"/>
        </w:rPr>
        <w:t>emanada de</w:t>
      </w:r>
      <w:r w:rsidRPr="00845B1A">
        <w:rPr>
          <w:rFonts w:ascii="Arial" w:hAnsi="Arial" w:cs="Arial"/>
        </w:rPr>
        <w:t xml:space="preserve"> los estados e informes contables</w:t>
      </w:r>
      <w:r w:rsidR="00C464F1"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>presupuestarios</w:t>
      </w:r>
      <w:r w:rsidR="00C464F1">
        <w:rPr>
          <w:rFonts w:ascii="Arial" w:hAnsi="Arial" w:cs="Arial"/>
        </w:rPr>
        <w:t xml:space="preserve"> y programáticos </w:t>
      </w:r>
      <w:r w:rsidRPr="00845B1A">
        <w:rPr>
          <w:rFonts w:ascii="Arial" w:hAnsi="Arial" w:cs="Arial"/>
        </w:rPr>
        <w:t xml:space="preserve">que integran la Cuenta Pública del ejercicio fiscal </w:t>
      </w:r>
      <w:r w:rsidR="00C464F1">
        <w:rPr>
          <w:rFonts w:ascii="Arial" w:hAnsi="Arial" w:cs="Arial"/>
          <w:bCs/>
        </w:rPr>
        <w:t>2022</w:t>
      </w:r>
      <w:r w:rsidRPr="00845B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H.</w:t>
      </w:r>
      <w:r w:rsidRPr="00292029">
        <w:rPr>
          <w:rFonts w:ascii="Arial" w:hAnsi="Arial" w:cs="Arial"/>
        </w:rPr>
        <w:t xml:space="preserve"> Poder Ejecutivo del Gobierno del Estado Libre y Soberano de Quintana Roo</w:t>
      </w:r>
      <w:r>
        <w:rPr>
          <w:rFonts w:ascii="Arial" w:hAnsi="Arial" w:cs="Arial"/>
        </w:rPr>
        <w:t xml:space="preserve">, que refleja únicamente la información de la Administración Pública Central, que incluye a la </w:t>
      </w:r>
      <w:r w:rsidR="00AA21AC">
        <w:rPr>
          <w:rFonts w:ascii="Arial" w:hAnsi="Arial" w:cs="Arial"/>
          <w:b/>
        </w:rPr>
        <w:t>Secretaría de Desarrollo Social</w:t>
      </w:r>
      <w:r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 xml:space="preserve">formulados, integrados y presentados por </w:t>
      </w:r>
      <w:r>
        <w:rPr>
          <w:rFonts w:ascii="Arial" w:hAnsi="Arial" w:cs="Arial"/>
        </w:rPr>
        <w:t>la Sefiplan.</w:t>
      </w:r>
    </w:p>
    <w:p w:rsidR="00C464F1" w:rsidRPr="0091648C" w:rsidRDefault="00C464F1" w:rsidP="00896D9C">
      <w:pPr>
        <w:ind w:right="190"/>
        <w:jc w:val="both"/>
        <w:rPr>
          <w:rFonts w:ascii="Arial" w:hAnsi="Arial" w:cs="Arial"/>
        </w:rPr>
      </w:pPr>
    </w:p>
    <w:p w:rsidR="002B6DE2" w:rsidRDefault="002B6DE2" w:rsidP="0050762B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:rsidR="00E024A3" w:rsidRPr="00E36F8D" w:rsidRDefault="00E024A3" w:rsidP="00896D9C">
      <w:pPr>
        <w:ind w:right="190"/>
        <w:jc w:val="both"/>
        <w:rPr>
          <w:rFonts w:ascii="Arial" w:hAnsi="Arial" w:cs="Arial"/>
          <w:sz w:val="18"/>
        </w:rPr>
      </w:pPr>
    </w:p>
    <w:p w:rsidR="0087153D" w:rsidRDefault="002B6DE2" w:rsidP="0050762B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</w:t>
      </w:r>
      <w:r w:rsidR="003A1DCF">
        <w:rPr>
          <w:rFonts w:ascii="Arial" w:hAnsi="Arial" w:cs="Arial"/>
        </w:rPr>
        <w:t>relativa a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la entidad fiscalizada y de cuya veracidad es responsable, no presenta errores u omisiones importantes y que están preparados con base </w:t>
      </w:r>
      <w:r w:rsidRPr="00A85BFD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</w:t>
      </w:r>
      <w:r w:rsidRPr="009E6D5F">
        <w:rPr>
          <w:rFonts w:ascii="Arial" w:hAnsi="Arial" w:cs="Arial"/>
        </w:rPr>
        <w:t>. Al realizar sus auditorías el personal fiscalizador debe elegir y aplicar las acciones y procedimientos de fiscalización que, conforme a su competencia técnica y profesional sean apropiados para el</w:t>
      </w:r>
      <w:r>
        <w:rPr>
          <w:rFonts w:ascii="Arial" w:hAnsi="Arial" w:cs="Arial"/>
        </w:rPr>
        <w:t xml:space="preserve"> encargo de auditorí</w:t>
      </w:r>
      <w:r w:rsidRPr="009E6D5F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</w:t>
      </w:r>
      <w:r w:rsidR="00C464F1">
        <w:rPr>
          <w:rFonts w:ascii="Arial" w:hAnsi="Arial" w:cs="Arial"/>
        </w:rPr>
        <w:t>vas que se estimaron necesarias</w:t>
      </w:r>
      <w:r w:rsidRPr="00E024A3">
        <w:rPr>
          <w:rFonts w:ascii="Arial" w:hAnsi="Arial" w:cs="Arial"/>
        </w:rPr>
        <w:t xml:space="preserve"> y</w:t>
      </w:r>
      <w:r w:rsidR="00C464F1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:rsidR="0050762B" w:rsidRDefault="0050762B" w:rsidP="00896D9C">
      <w:pPr>
        <w:ind w:right="49"/>
        <w:jc w:val="both"/>
        <w:rPr>
          <w:rFonts w:ascii="Arial" w:hAnsi="Arial" w:cs="Arial"/>
        </w:rPr>
      </w:pPr>
    </w:p>
    <w:p w:rsidR="002B6DE2" w:rsidRPr="00E024A3" w:rsidRDefault="002B6DE2" w:rsidP="0050762B">
      <w:pPr>
        <w:spacing w:line="360" w:lineRule="auto"/>
        <w:ind w:right="49"/>
        <w:jc w:val="both"/>
        <w:rPr>
          <w:rFonts w:ascii="Arial" w:hAnsi="Arial" w:cs="Arial"/>
        </w:rPr>
      </w:pPr>
      <w:r w:rsidRPr="004F2719">
        <w:rPr>
          <w:rFonts w:ascii="Arial" w:hAnsi="Arial" w:cs="Arial"/>
        </w:rPr>
        <w:t xml:space="preserve">Con base en los resultados obtenidos en la auditoría practicada número </w:t>
      </w:r>
      <w:r w:rsidR="00E36F8D">
        <w:rPr>
          <w:rFonts w:ascii="Arial" w:hAnsi="Arial" w:cs="Arial"/>
          <w:b/>
        </w:rPr>
        <w:t>2</w:t>
      </w:r>
      <w:r w:rsidR="00C464F1">
        <w:rPr>
          <w:rFonts w:ascii="Arial" w:hAnsi="Arial" w:cs="Arial"/>
          <w:b/>
        </w:rPr>
        <w:t>2</w:t>
      </w:r>
      <w:r w:rsidR="00856F58" w:rsidRPr="004F2719">
        <w:rPr>
          <w:rFonts w:ascii="Arial" w:hAnsi="Arial" w:cs="Arial"/>
          <w:b/>
        </w:rPr>
        <w:t>-AEMF-B-GOB-0</w:t>
      </w:r>
      <w:r w:rsidR="00A3356F">
        <w:rPr>
          <w:rFonts w:ascii="Arial" w:hAnsi="Arial" w:cs="Arial"/>
          <w:b/>
        </w:rPr>
        <w:t>08</w:t>
      </w:r>
      <w:r w:rsidR="00856F58" w:rsidRPr="004F2719">
        <w:rPr>
          <w:rFonts w:ascii="Arial" w:hAnsi="Arial" w:cs="Arial"/>
          <w:b/>
        </w:rPr>
        <w:t>-0</w:t>
      </w:r>
      <w:r w:rsidR="00A3356F">
        <w:rPr>
          <w:rFonts w:ascii="Arial" w:hAnsi="Arial" w:cs="Arial"/>
          <w:b/>
        </w:rPr>
        <w:t>17</w:t>
      </w:r>
      <w:r w:rsidRPr="004F2719">
        <w:rPr>
          <w:rFonts w:ascii="Arial" w:hAnsi="Arial" w:cs="Arial"/>
        </w:rPr>
        <w:t xml:space="preserve">, denominada “Auditoría de Cumplimiento Financiero de </w:t>
      </w:r>
      <w:r w:rsidR="00C464F1">
        <w:rPr>
          <w:rFonts w:ascii="Arial" w:hAnsi="Arial" w:cs="Arial"/>
        </w:rPr>
        <w:t>Gastos Públicos</w:t>
      </w:r>
      <w:r w:rsidRPr="004F2719">
        <w:rPr>
          <w:rFonts w:ascii="Arial" w:hAnsi="Arial" w:cs="Arial"/>
        </w:rPr>
        <w:t xml:space="preserve">”, cuyo objetivo fue </w:t>
      </w:r>
      <w:r w:rsidR="00917011">
        <w:rPr>
          <w:rFonts w:ascii="Arial" w:eastAsia="Calibri" w:hAnsi="Arial" w:cs="Arial"/>
          <w:lang w:eastAsia="en-US"/>
        </w:rPr>
        <w:t>f</w:t>
      </w:r>
      <w:r w:rsidR="003A1DCF" w:rsidRPr="000106E5">
        <w:rPr>
          <w:rFonts w:ascii="Arial" w:eastAsia="Calibri" w:hAnsi="Arial" w:cs="Arial"/>
          <w:lang w:eastAsia="en-US"/>
        </w:rPr>
        <w:t>iscalizar la gestión financiera para comprobar el cumplimiento de lo dispuesto en el Presupuesto de Egresos y demás disposiciones legales aplicables, en cuanto a los gastos públicos, incluyendo la revisión del manejo, la custodia y la</w:t>
      </w:r>
      <w:r w:rsidR="007C1620">
        <w:rPr>
          <w:rFonts w:ascii="Arial" w:eastAsia="Calibri" w:hAnsi="Arial" w:cs="Arial"/>
          <w:lang w:eastAsia="en-US"/>
        </w:rPr>
        <w:t xml:space="preserve"> aplicación de </w:t>
      </w:r>
      <w:r w:rsidR="007C1620" w:rsidRPr="007B4711">
        <w:rPr>
          <w:rFonts w:ascii="Arial" w:eastAsia="Calibri" w:hAnsi="Arial" w:cs="Arial"/>
          <w:lang w:eastAsia="en-US"/>
        </w:rPr>
        <w:t>recursos</w:t>
      </w:r>
      <w:r w:rsidR="0091362C" w:rsidRPr="007B4711">
        <w:rPr>
          <w:rFonts w:ascii="Arial" w:eastAsia="Calibri" w:hAnsi="Arial" w:cs="Arial"/>
          <w:lang w:eastAsia="en-US"/>
        </w:rPr>
        <w:t xml:space="preserve"> públicos</w:t>
      </w:r>
      <w:r w:rsidR="003A1DCF" w:rsidRPr="007B4711">
        <w:rPr>
          <w:rFonts w:ascii="Arial" w:eastAsia="Calibri" w:hAnsi="Arial" w:cs="Arial"/>
          <w:lang w:eastAsia="en-US"/>
        </w:rPr>
        <w:t xml:space="preserve"> estatales</w:t>
      </w:r>
      <w:r w:rsidR="0011487F" w:rsidRPr="007B4711">
        <w:rPr>
          <w:rFonts w:ascii="Arial" w:eastAsia="Calibri" w:hAnsi="Arial" w:cs="Arial"/>
          <w:lang w:eastAsia="en-US"/>
        </w:rPr>
        <w:t xml:space="preserve"> </w:t>
      </w:r>
      <w:r w:rsidR="00F13583" w:rsidRPr="007B4711">
        <w:rPr>
          <w:rFonts w:ascii="Arial" w:eastAsia="Calibri" w:hAnsi="Arial" w:cs="Arial"/>
          <w:lang w:eastAsia="en-US"/>
        </w:rPr>
        <w:t>de libre disposición</w:t>
      </w:r>
      <w:r w:rsidR="003A1DCF" w:rsidRPr="007B4711">
        <w:rPr>
          <w:rFonts w:ascii="Arial" w:eastAsia="Calibri" w:hAnsi="Arial" w:cs="Arial"/>
          <w:lang w:eastAsia="en-US"/>
        </w:rPr>
        <w:t>, así como de la información financiera, contable</w:t>
      </w:r>
      <w:r w:rsidR="003A1DCF" w:rsidRPr="000106E5">
        <w:rPr>
          <w:rFonts w:ascii="Arial" w:eastAsia="Calibri" w:hAnsi="Arial" w:cs="Arial"/>
          <w:lang w:eastAsia="en-US"/>
        </w:rPr>
        <w:t>, patrimonial, presupuestaria y programática</w:t>
      </w:r>
      <w:r w:rsidR="003A1DCF">
        <w:rPr>
          <w:rFonts w:ascii="Arial" w:eastAsia="Calibri" w:hAnsi="Arial" w:cs="Arial"/>
          <w:lang w:eastAsia="en-US"/>
        </w:rPr>
        <w:t xml:space="preserve">, </w:t>
      </w:r>
      <w:r w:rsidRPr="00A727D9">
        <w:rPr>
          <w:rFonts w:ascii="Arial" w:hAnsi="Arial" w:cs="Arial"/>
        </w:rPr>
        <w:t>para verificar que el presupuesto asignado</w:t>
      </w:r>
      <w:r>
        <w:rPr>
          <w:rFonts w:ascii="Arial" w:hAnsi="Arial" w:cs="Arial"/>
        </w:rPr>
        <w:t>,</w:t>
      </w:r>
      <w:r w:rsidRPr="00A727D9">
        <w:rPr>
          <w:rFonts w:ascii="Arial" w:hAnsi="Arial" w:cs="Arial"/>
        </w:rPr>
        <w:t xml:space="preserve"> </w:t>
      </w:r>
      <w:r w:rsidR="00993CE5" w:rsidRPr="00235EC6">
        <w:rPr>
          <w:rFonts w:ascii="Arial" w:hAnsi="Arial" w:cs="Arial"/>
        </w:rPr>
        <w:t xml:space="preserve">a los programas presupuestarios </w:t>
      </w:r>
      <w:r w:rsidR="003F6CD2">
        <w:rPr>
          <w:rFonts w:ascii="Arial" w:hAnsi="Arial" w:cs="Arial"/>
        </w:rPr>
        <w:t xml:space="preserve">E028 - </w:t>
      </w:r>
      <w:r w:rsidR="003F6CD2" w:rsidRPr="00A54A5B">
        <w:rPr>
          <w:rFonts w:ascii="Arial" w:hAnsi="Arial" w:cs="Arial"/>
        </w:rPr>
        <w:t>Igualdad de Oportunidades y Servicios Comunitarios</w:t>
      </w:r>
      <w:r w:rsidR="003F6CD2" w:rsidRPr="00EE680A">
        <w:rPr>
          <w:rFonts w:ascii="Arial" w:hAnsi="Arial" w:cs="Arial"/>
        </w:rPr>
        <w:t xml:space="preserve">, </w:t>
      </w:r>
      <w:r w:rsidR="003F6CD2" w:rsidRPr="00A54A5B">
        <w:rPr>
          <w:rFonts w:ascii="Arial" w:hAnsi="Arial" w:cs="Arial"/>
        </w:rPr>
        <w:t>E032</w:t>
      </w:r>
      <w:r w:rsidR="003F6CD2">
        <w:rPr>
          <w:rFonts w:ascii="Arial" w:hAnsi="Arial" w:cs="Arial"/>
        </w:rPr>
        <w:t xml:space="preserve"> -</w:t>
      </w:r>
      <w:r w:rsidR="003F6CD2" w:rsidRPr="00A54A5B">
        <w:rPr>
          <w:rFonts w:ascii="Arial" w:hAnsi="Arial" w:cs="Arial"/>
        </w:rPr>
        <w:t xml:space="preserve"> Infraestructura Social Básica</w:t>
      </w:r>
      <w:r w:rsidR="003F6CD2">
        <w:rPr>
          <w:rFonts w:ascii="Arial" w:hAnsi="Arial" w:cs="Arial"/>
        </w:rPr>
        <w:t xml:space="preserve">, </w:t>
      </w:r>
      <w:r w:rsidR="003F6CD2" w:rsidRPr="00A54A5B">
        <w:rPr>
          <w:rFonts w:ascii="Arial" w:hAnsi="Arial" w:cs="Arial"/>
        </w:rPr>
        <w:t>E033</w:t>
      </w:r>
      <w:r w:rsidR="003F6CD2">
        <w:rPr>
          <w:rFonts w:ascii="Arial" w:hAnsi="Arial" w:cs="Arial"/>
        </w:rPr>
        <w:t xml:space="preserve"> -</w:t>
      </w:r>
      <w:r w:rsidR="003F6CD2" w:rsidRPr="00A54A5B">
        <w:rPr>
          <w:rFonts w:ascii="Arial" w:hAnsi="Arial" w:cs="Arial"/>
        </w:rPr>
        <w:t xml:space="preserve"> Apoyo a las Actividades Productivas</w:t>
      </w:r>
      <w:r w:rsidR="003F6CD2" w:rsidRPr="00EE680A">
        <w:rPr>
          <w:rFonts w:ascii="Arial" w:hAnsi="Arial" w:cs="Arial"/>
        </w:rPr>
        <w:t xml:space="preserve"> y M001 - Gestión y Apoyo Institucional</w:t>
      </w:r>
      <w:r w:rsidR="00EE680A" w:rsidRPr="00235EC6">
        <w:rPr>
          <w:rFonts w:ascii="Arial" w:hAnsi="Arial" w:cs="Arial"/>
        </w:rPr>
        <w:t>,</w:t>
      </w:r>
      <w:r w:rsidR="00EE680A">
        <w:rPr>
          <w:rFonts w:ascii="Arial" w:hAnsi="Arial" w:cs="Arial"/>
        </w:rPr>
        <w:t xml:space="preserve"> </w:t>
      </w:r>
      <w:r w:rsidRPr="00A727D9">
        <w:rPr>
          <w:rFonts w:ascii="Arial" w:hAnsi="Arial" w:cs="Arial"/>
        </w:rPr>
        <w:t>se haya</w:t>
      </w:r>
      <w:r w:rsidR="00993CE5">
        <w:rPr>
          <w:rFonts w:ascii="Arial" w:hAnsi="Arial" w:cs="Arial"/>
        </w:rPr>
        <w:t>n</w:t>
      </w:r>
      <w:r w:rsidRPr="00A727D9">
        <w:rPr>
          <w:rFonts w:ascii="Arial" w:hAnsi="Arial" w:cs="Arial"/>
        </w:rPr>
        <w:t xml:space="preserve"> </w:t>
      </w:r>
      <w:r w:rsidR="00993CE5">
        <w:rPr>
          <w:rFonts w:ascii="Arial" w:hAnsi="Arial" w:cs="Arial"/>
        </w:rPr>
        <w:t xml:space="preserve">devengado </w:t>
      </w:r>
      <w:r w:rsidRPr="00A727D9">
        <w:rPr>
          <w:rFonts w:ascii="Arial" w:hAnsi="Arial" w:cs="Arial"/>
        </w:rPr>
        <w:t xml:space="preserve">y registrado conforme a los montos aprobados, y específicamente, respecto de la muestra auditada señalada en el apartado relativo al alcance, en nuestra opinión se concluye que en términos generales, la </w:t>
      </w:r>
      <w:r w:rsidR="0025040E">
        <w:rPr>
          <w:rFonts w:ascii="Arial" w:hAnsi="Arial" w:cs="Arial"/>
          <w:b/>
        </w:rPr>
        <w:t>Secretaría de Desarrollo Social</w:t>
      </w:r>
      <w:r w:rsidR="00E36F8D">
        <w:rPr>
          <w:rFonts w:ascii="Arial" w:hAnsi="Arial" w:cs="Arial"/>
          <w:b/>
        </w:rPr>
        <w:t>,</w:t>
      </w:r>
      <w:r w:rsidRPr="00A727D9">
        <w:rPr>
          <w:rFonts w:ascii="Arial" w:hAnsi="Arial" w:cs="Arial"/>
        </w:rPr>
        <w:t xml:space="preserve"> cumplió con las disposiciones legales y normativas que son aplicables en la materia</w:t>
      </w:r>
      <w:r w:rsidR="00752DD7">
        <w:rPr>
          <w:rFonts w:ascii="Arial" w:hAnsi="Arial" w:cs="Arial"/>
        </w:rPr>
        <w:t>.</w:t>
      </w:r>
    </w:p>
    <w:p w:rsidR="0087153D" w:rsidRPr="00E36F8D" w:rsidRDefault="0087153D" w:rsidP="00896D9C">
      <w:pPr>
        <w:ind w:right="190"/>
        <w:jc w:val="both"/>
        <w:rPr>
          <w:rFonts w:ascii="Arial" w:hAnsi="Arial" w:cs="Arial"/>
          <w:sz w:val="18"/>
        </w:rPr>
      </w:pPr>
    </w:p>
    <w:p w:rsidR="009A7A41" w:rsidRPr="00E024A3" w:rsidRDefault="009A7A41" w:rsidP="0050762B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:rsidR="001A1592" w:rsidRDefault="001A1592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6F3A27" w:rsidRDefault="006F3A27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896D9C" w:rsidRPr="00CA0918" w:rsidRDefault="00896D9C" w:rsidP="00E024A3">
      <w:pPr>
        <w:spacing w:line="360" w:lineRule="auto"/>
        <w:ind w:right="190"/>
        <w:jc w:val="both"/>
        <w:rPr>
          <w:rFonts w:ascii="Arial" w:hAnsi="Arial" w:cs="Arial"/>
          <w:sz w:val="16"/>
        </w:rPr>
      </w:pPr>
    </w:p>
    <w:p w:rsidR="00E024A3" w:rsidRPr="00E024A3" w:rsidRDefault="00E024A3" w:rsidP="00D41CC5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:rsidR="00E024A3" w:rsidRPr="00E36F8D" w:rsidRDefault="00E024A3" w:rsidP="00D41CC5">
      <w:pPr>
        <w:spacing w:line="360" w:lineRule="auto"/>
        <w:ind w:right="190"/>
        <w:jc w:val="center"/>
        <w:rPr>
          <w:rFonts w:ascii="Arial" w:hAnsi="Arial" w:cs="Arial"/>
          <w:b/>
          <w:sz w:val="14"/>
        </w:rPr>
      </w:pPr>
    </w:p>
    <w:p w:rsidR="00A178EB" w:rsidRPr="00EE680A" w:rsidRDefault="00A178EB" w:rsidP="00EE680A">
      <w:pPr>
        <w:spacing w:line="360" w:lineRule="auto"/>
        <w:ind w:right="190"/>
        <w:rPr>
          <w:rFonts w:ascii="Arial" w:hAnsi="Arial" w:cs="Arial"/>
          <w:b/>
          <w:sz w:val="40"/>
        </w:rPr>
      </w:pPr>
    </w:p>
    <w:p w:rsidR="00F16832" w:rsidRDefault="00C011CF" w:rsidP="00AC2919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 EN AUD.</w:t>
      </w:r>
      <w:r w:rsidR="009D7892">
        <w:rPr>
          <w:rFonts w:ascii="Arial" w:hAnsi="Arial" w:cs="Arial"/>
          <w:b/>
        </w:rPr>
        <w:t xml:space="preserve"> MANUEL PALACIOS HERRER</w:t>
      </w:r>
      <w:r w:rsidR="00AC2919">
        <w:rPr>
          <w:rFonts w:ascii="Arial" w:hAnsi="Arial" w:cs="Arial"/>
          <w:b/>
        </w:rPr>
        <w:t>A</w:t>
      </w:r>
      <w:bookmarkStart w:id="8" w:name="_GoBack"/>
      <w:bookmarkEnd w:id="8"/>
    </w:p>
    <w:sectPr w:rsidR="00F16832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2E" w:rsidRDefault="008D712E">
      <w:r>
        <w:separator/>
      </w:r>
    </w:p>
  </w:endnote>
  <w:endnote w:type="continuationSeparator" w:id="0">
    <w:p w:rsidR="008D712E" w:rsidRDefault="008D712E">
      <w:r>
        <w:continuationSeparator/>
      </w:r>
    </w:p>
  </w:endnote>
  <w:endnote w:type="continuationNotice" w:id="1">
    <w:p w:rsidR="008D712E" w:rsidRDefault="008D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F8463E" w:rsidRPr="00D875E2" w:rsidTr="00A8244C">
      <w:trPr>
        <w:trHeight w:val="170"/>
      </w:trPr>
      <w:tc>
        <w:tcPr>
          <w:tcW w:w="5000" w:type="pct"/>
          <w:shd w:val="clear" w:color="auto" w:fill="auto"/>
        </w:tcPr>
        <w:p w:rsidR="00F8463E" w:rsidRPr="00D875E2" w:rsidRDefault="00F8463E" w:rsidP="00FD32C2">
          <w:pPr>
            <w:rPr>
              <w:rStyle w:val="nfasis"/>
              <w:i w:val="0"/>
              <w:iCs w:val="0"/>
            </w:rPr>
          </w:pPr>
        </w:p>
      </w:tc>
    </w:tr>
  </w:tbl>
  <w:p w:rsidR="00F8463E" w:rsidRPr="00B516B6" w:rsidRDefault="00F8463E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C2919">
      <w:rPr>
        <w:rFonts w:ascii="Arial" w:hAnsi="Arial" w:cs="Arial"/>
        <w:b/>
        <w:bCs/>
        <w:noProof/>
        <w:sz w:val="18"/>
        <w:szCs w:val="18"/>
      </w:rPr>
      <w:t>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C2919">
      <w:rPr>
        <w:rFonts w:ascii="Arial" w:hAnsi="Arial" w:cs="Arial"/>
        <w:b/>
        <w:bCs/>
        <w:noProof/>
        <w:sz w:val="18"/>
        <w:szCs w:val="18"/>
      </w:rPr>
      <w:t>13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2E" w:rsidRDefault="008D712E">
      <w:r>
        <w:separator/>
      </w:r>
    </w:p>
  </w:footnote>
  <w:footnote w:type="continuationSeparator" w:id="0">
    <w:p w:rsidR="008D712E" w:rsidRDefault="008D712E">
      <w:r>
        <w:continuationSeparator/>
      </w:r>
    </w:p>
  </w:footnote>
  <w:footnote w:type="continuationNotice" w:id="1">
    <w:p w:rsidR="008D712E" w:rsidRDefault="008D7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AC2919" w:rsidRPr="006F757C" w:rsidTr="00F8463E">
      <w:tc>
        <w:tcPr>
          <w:tcW w:w="2055" w:type="dxa"/>
          <w:vAlign w:val="center"/>
        </w:tcPr>
        <w:p w:rsidR="00AC2919" w:rsidRPr="00CF3DF4" w:rsidRDefault="00AC2919" w:rsidP="00EC67F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:rsidR="00AC2919" w:rsidRPr="00CF3DF4" w:rsidRDefault="00AC2919" w:rsidP="00EC67F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:rsidR="00AC2919" w:rsidRPr="00207E4F" w:rsidRDefault="00AC2919" w:rsidP="004F76F5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AC2919" w:rsidRPr="003316E8" w:rsidTr="00F8463E">
      <w:tc>
        <w:tcPr>
          <w:tcW w:w="2055" w:type="dxa"/>
          <w:vAlign w:val="center"/>
          <w:hideMark/>
        </w:tcPr>
        <w:p w:rsidR="00AC2919" w:rsidRPr="003316E8" w:rsidRDefault="00AC2919" w:rsidP="00EC67F7">
          <w:pPr>
            <w:tabs>
              <w:tab w:val="center" w:pos="4419"/>
              <w:tab w:val="right" w:pos="8838"/>
            </w:tabs>
            <w:jc w:val="center"/>
          </w:pPr>
        </w:p>
      </w:tc>
      <w:tc>
        <w:tcPr>
          <w:tcW w:w="5457" w:type="dxa"/>
          <w:vAlign w:val="center"/>
          <w:hideMark/>
        </w:tcPr>
        <w:p w:rsidR="00AC2919" w:rsidRPr="00373686" w:rsidRDefault="00AC2919" w:rsidP="00EC67F7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:rsidR="00AC2919" w:rsidRPr="003316E8" w:rsidRDefault="00AC2919" w:rsidP="00EC67F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1C542F36" wp14:editId="64A3F698">
                <wp:extent cx="1200150" cy="1190625"/>
                <wp:effectExtent l="0" t="0" r="0" b="9525"/>
                <wp:docPr id="3" name="Imagen 3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2919" w:rsidRPr="003316E8" w:rsidTr="00F8463E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AC2919" w:rsidRPr="003316E8" w:rsidRDefault="00AC2919" w:rsidP="00EC67F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AC2919" w:rsidRPr="003316E8" w:rsidRDefault="00AC2919" w:rsidP="00EC67F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AC2919" w:rsidRPr="003316E8" w:rsidRDefault="00AC2919" w:rsidP="00EC67F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AC2919" w:rsidRPr="003C2FE7" w:rsidRDefault="00AC2919">
    <w:pPr>
      <w:rPr>
        <w:sz w:val="16"/>
        <w:szCs w:val="16"/>
      </w:rPr>
    </w:pPr>
    <w:r w:rsidRPr="00AE3D88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138061B" wp14:editId="5D4EE7F7">
          <wp:simplePos x="0" y="0"/>
          <wp:positionH relativeFrom="column">
            <wp:posOffset>46990</wp:posOffset>
          </wp:positionH>
          <wp:positionV relativeFrom="paragraph">
            <wp:posOffset>-1400175</wp:posOffset>
          </wp:positionV>
          <wp:extent cx="922020" cy="1243965"/>
          <wp:effectExtent l="0" t="0" r="0" b="0"/>
          <wp:wrapNone/>
          <wp:docPr id="4" name="Imagen 4" descr="C:\Users\maria.vazquez\AppData\Local\Microsoft\Windows\INetCache\Content.Outlook\KYHDNH3S\Escudo XVII Legisla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vazquez\AppData\Local\Microsoft\Windows\INetCache\Content.Outlook\KYHDNH3S\Escudo XVII Legislatura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59" t="11288" r="14593" b="14028"/>
                  <a:stretch/>
                </pic:blipFill>
                <pic:spPr bwMode="auto">
                  <a:xfrm>
                    <a:off x="0" y="0"/>
                    <a:ext cx="922020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A5"/>
    <w:multiLevelType w:val="hybridMultilevel"/>
    <w:tmpl w:val="88E43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8E3"/>
    <w:multiLevelType w:val="hybridMultilevel"/>
    <w:tmpl w:val="04FEC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73DE"/>
    <w:multiLevelType w:val="hybridMultilevel"/>
    <w:tmpl w:val="F9F25FE0"/>
    <w:lvl w:ilvl="0" w:tplc="8384C23C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5559"/>
    <w:multiLevelType w:val="hybridMultilevel"/>
    <w:tmpl w:val="94B4543E"/>
    <w:lvl w:ilvl="0" w:tplc="8E1C6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845ED3"/>
    <w:multiLevelType w:val="hybridMultilevel"/>
    <w:tmpl w:val="3C643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611AD"/>
    <w:multiLevelType w:val="hybridMultilevel"/>
    <w:tmpl w:val="B596B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FB20CC"/>
    <w:multiLevelType w:val="hybridMultilevel"/>
    <w:tmpl w:val="BE6CB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4"/>
  </w:num>
  <w:num w:numId="5">
    <w:abstractNumId w:val="22"/>
  </w:num>
  <w:num w:numId="6">
    <w:abstractNumId w:val="11"/>
  </w:num>
  <w:num w:numId="7">
    <w:abstractNumId w:val="21"/>
  </w:num>
  <w:num w:numId="8">
    <w:abstractNumId w:val="13"/>
  </w:num>
  <w:num w:numId="9">
    <w:abstractNumId w:val="24"/>
  </w:num>
  <w:num w:numId="10">
    <w:abstractNumId w:val="4"/>
  </w:num>
  <w:num w:numId="11">
    <w:abstractNumId w:val="25"/>
  </w:num>
  <w:num w:numId="12">
    <w:abstractNumId w:val="2"/>
  </w:num>
  <w:num w:numId="13">
    <w:abstractNumId w:val="5"/>
  </w:num>
  <w:num w:numId="14">
    <w:abstractNumId w:val="12"/>
  </w:num>
  <w:num w:numId="15">
    <w:abstractNumId w:val="16"/>
  </w:num>
  <w:num w:numId="16">
    <w:abstractNumId w:val="15"/>
  </w:num>
  <w:num w:numId="17">
    <w:abstractNumId w:val="18"/>
  </w:num>
  <w:num w:numId="18">
    <w:abstractNumId w:val="17"/>
  </w:num>
  <w:num w:numId="19">
    <w:abstractNumId w:val="9"/>
  </w:num>
  <w:num w:numId="20">
    <w:abstractNumId w:val="20"/>
  </w:num>
  <w:num w:numId="21">
    <w:abstractNumId w:val="10"/>
  </w:num>
  <w:num w:numId="22">
    <w:abstractNumId w:val="6"/>
  </w:num>
  <w:num w:numId="23">
    <w:abstractNumId w:val="19"/>
  </w:num>
  <w:num w:numId="24">
    <w:abstractNumId w:val="3"/>
  </w:num>
  <w:num w:numId="25">
    <w:abstractNumId w:val="0"/>
  </w:num>
  <w:num w:numId="26">
    <w:abstractNumId w:val="26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47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6E5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1EC0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3DD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5A89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50B"/>
    <w:rsid w:val="000427F6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BF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49"/>
    <w:rsid w:val="00057151"/>
    <w:rsid w:val="00057542"/>
    <w:rsid w:val="000579FE"/>
    <w:rsid w:val="00060AE7"/>
    <w:rsid w:val="00060E1E"/>
    <w:rsid w:val="00061C2B"/>
    <w:rsid w:val="00063FD9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22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5A20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56E4"/>
    <w:rsid w:val="000A5A85"/>
    <w:rsid w:val="000A5B90"/>
    <w:rsid w:val="000A6101"/>
    <w:rsid w:val="000A6356"/>
    <w:rsid w:val="000A6BDF"/>
    <w:rsid w:val="000A78FC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1B0"/>
    <w:rsid w:val="000B7BD4"/>
    <w:rsid w:val="000B7DEE"/>
    <w:rsid w:val="000B7E22"/>
    <w:rsid w:val="000C0253"/>
    <w:rsid w:val="000C02B3"/>
    <w:rsid w:val="000C05D7"/>
    <w:rsid w:val="000C068E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4FD3"/>
    <w:rsid w:val="000C55F3"/>
    <w:rsid w:val="000C5FEB"/>
    <w:rsid w:val="000C5FF6"/>
    <w:rsid w:val="000C6079"/>
    <w:rsid w:val="000C62B1"/>
    <w:rsid w:val="000C6583"/>
    <w:rsid w:val="000C7289"/>
    <w:rsid w:val="000C786C"/>
    <w:rsid w:val="000C795B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09C5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6F9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2B3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C0C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15"/>
    <w:rsid w:val="00110CB4"/>
    <w:rsid w:val="001117C8"/>
    <w:rsid w:val="0011232C"/>
    <w:rsid w:val="0011234F"/>
    <w:rsid w:val="00112484"/>
    <w:rsid w:val="00112F2E"/>
    <w:rsid w:val="00113839"/>
    <w:rsid w:val="0011487F"/>
    <w:rsid w:val="0011490C"/>
    <w:rsid w:val="00115342"/>
    <w:rsid w:val="001158E8"/>
    <w:rsid w:val="00115A24"/>
    <w:rsid w:val="00115C97"/>
    <w:rsid w:val="00115E1E"/>
    <w:rsid w:val="00116397"/>
    <w:rsid w:val="00116D21"/>
    <w:rsid w:val="00117FAD"/>
    <w:rsid w:val="001207F3"/>
    <w:rsid w:val="0012096C"/>
    <w:rsid w:val="00120E9B"/>
    <w:rsid w:val="0012139F"/>
    <w:rsid w:val="001215BC"/>
    <w:rsid w:val="00121694"/>
    <w:rsid w:val="00121A6E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698"/>
    <w:rsid w:val="00134D2A"/>
    <w:rsid w:val="00134FD5"/>
    <w:rsid w:val="00135F57"/>
    <w:rsid w:val="0013639E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562"/>
    <w:rsid w:val="001446DA"/>
    <w:rsid w:val="001447E5"/>
    <w:rsid w:val="00144CFA"/>
    <w:rsid w:val="0014518E"/>
    <w:rsid w:val="00146175"/>
    <w:rsid w:val="00146CBB"/>
    <w:rsid w:val="00147304"/>
    <w:rsid w:val="00147CA0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702"/>
    <w:rsid w:val="00160C22"/>
    <w:rsid w:val="00160F05"/>
    <w:rsid w:val="00160F83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968"/>
    <w:rsid w:val="00163CCF"/>
    <w:rsid w:val="001641BD"/>
    <w:rsid w:val="0016474E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2A90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09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4FE3"/>
    <w:rsid w:val="0019551E"/>
    <w:rsid w:val="0019558F"/>
    <w:rsid w:val="00195922"/>
    <w:rsid w:val="00195F97"/>
    <w:rsid w:val="0019607A"/>
    <w:rsid w:val="001964BB"/>
    <w:rsid w:val="00196503"/>
    <w:rsid w:val="001968C9"/>
    <w:rsid w:val="001971A8"/>
    <w:rsid w:val="00197E18"/>
    <w:rsid w:val="00197F01"/>
    <w:rsid w:val="001A09C4"/>
    <w:rsid w:val="001A0F63"/>
    <w:rsid w:val="001A122C"/>
    <w:rsid w:val="001A1592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49C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099F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6D9C"/>
    <w:rsid w:val="001B709C"/>
    <w:rsid w:val="001B7392"/>
    <w:rsid w:val="001B7B8F"/>
    <w:rsid w:val="001B7D4A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7BC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71F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6AE4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76"/>
    <w:rsid w:val="001F5FF9"/>
    <w:rsid w:val="001F6156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9F3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1A59"/>
    <w:rsid w:val="00211C8F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288D"/>
    <w:rsid w:val="00232F28"/>
    <w:rsid w:val="002337F2"/>
    <w:rsid w:val="0023402F"/>
    <w:rsid w:val="00234687"/>
    <w:rsid w:val="00234CE3"/>
    <w:rsid w:val="00234FDC"/>
    <w:rsid w:val="00235BE3"/>
    <w:rsid w:val="00235EC6"/>
    <w:rsid w:val="002364DE"/>
    <w:rsid w:val="002367AD"/>
    <w:rsid w:val="00236900"/>
    <w:rsid w:val="00236E72"/>
    <w:rsid w:val="002374B4"/>
    <w:rsid w:val="0023776B"/>
    <w:rsid w:val="00237A9C"/>
    <w:rsid w:val="00240561"/>
    <w:rsid w:val="00240CD7"/>
    <w:rsid w:val="002410E1"/>
    <w:rsid w:val="00241188"/>
    <w:rsid w:val="00241258"/>
    <w:rsid w:val="002419A3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40E"/>
    <w:rsid w:val="00250C00"/>
    <w:rsid w:val="002511BA"/>
    <w:rsid w:val="002512D4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775"/>
    <w:rsid w:val="00254908"/>
    <w:rsid w:val="00254B1F"/>
    <w:rsid w:val="00254D44"/>
    <w:rsid w:val="00254FFF"/>
    <w:rsid w:val="0025545B"/>
    <w:rsid w:val="0025587D"/>
    <w:rsid w:val="002559E8"/>
    <w:rsid w:val="00255FCA"/>
    <w:rsid w:val="002564B2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1DA0"/>
    <w:rsid w:val="0026208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18"/>
    <w:rsid w:val="0026626F"/>
    <w:rsid w:val="002663F3"/>
    <w:rsid w:val="00266563"/>
    <w:rsid w:val="00266A74"/>
    <w:rsid w:val="00267255"/>
    <w:rsid w:val="002709E5"/>
    <w:rsid w:val="00270DA6"/>
    <w:rsid w:val="00270F70"/>
    <w:rsid w:val="0027104E"/>
    <w:rsid w:val="0027217E"/>
    <w:rsid w:val="0027233E"/>
    <w:rsid w:val="002726EA"/>
    <w:rsid w:val="00273381"/>
    <w:rsid w:val="0027398D"/>
    <w:rsid w:val="00273ADE"/>
    <w:rsid w:val="00273FE0"/>
    <w:rsid w:val="00274721"/>
    <w:rsid w:val="00274B95"/>
    <w:rsid w:val="0027585B"/>
    <w:rsid w:val="00276249"/>
    <w:rsid w:val="0027664F"/>
    <w:rsid w:val="0027694B"/>
    <w:rsid w:val="00276A5C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6667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3E9"/>
    <w:rsid w:val="002956C4"/>
    <w:rsid w:val="00295D28"/>
    <w:rsid w:val="00295FE2"/>
    <w:rsid w:val="0029600A"/>
    <w:rsid w:val="0029631E"/>
    <w:rsid w:val="00297A3B"/>
    <w:rsid w:val="002A1C3D"/>
    <w:rsid w:val="002A2009"/>
    <w:rsid w:val="002A2633"/>
    <w:rsid w:val="002A2AFC"/>
    <w:rsid w:val="002A2B65"/>
    <w:rsid w:val="002A2CF1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EAD"/>
    <w:rsid w:val="002B15F7"/>
    <w:rsid w:val="002B1C99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6DE2"/>
    <w:rsid w:val="002B7054"/>
    <w:rsid w:val="002B788C"/>
    <w:rsid w:val="002C0EC0"/>
    <w:rsid w:val="002C0ECF"/>
    <w:rsid w:val="002C11F6"/>
    <w:rsid w:val="002C135B"/>
    <w:rsid w:val="002C145E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043"/>
    <w:rsid w:val="002D568A"/>
    <w:rsid w:val="002D57AC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C24"/>
    <w:rsid w:val="002E1D20"/>
    <w:rsid w:val="002E1D4E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8AA"/>
    <w:rsid w:val="002E5E90"/>
    <w:rsid w:val="002E5F5F"/>
    <w:rsid w:val="002E60A0"/>
    <w:rsid w:val="002E6869"/>
    <w:rsid w:val="002E69B6"/>
    <w:rsid w:val="002E7274"/>
    <w:rsid w:val="002E7E58"/>
    <w:rsid w:val="002F07A2"/>
    <w:rsid w:val="002F12E3"/>
    <w:rsid w:val="002F14CA"/>
    <w:rsid w:val="002F17A5"/>
    <w:rsid w:val="002F1A28"/>
    <w:rsid w:val="002F24FC"/>
    <w:rsid w:val="002F2A15"/>
    <w:rsid w:val="002F2C63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1E5"/>
    <w:rsid w:val="002F7427"/>
    <w:rsid w:val="002F771B"/>
    <w:rsid w:val="002F7D2D"/>
    <w:rsid w:val="00300738"/>
    <w:rsid w:val="00300C18"/>
    <w:rsid w:val="003010FB"/>
    <w:rsid w:val="00301294"/>
    <w:rsid w:val="0030234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07331"/>
    <w:rsid w:val="003103D7"/>
    <w:rsid w:val="00310537"/>
    <w:rsid w:val="0031062A"/>
    <w:rsid w:val="00310E18"/>
    <w:rsid w:val="00311191"/>
    <w:rsid w:val="00311477"/>
    <w:rsid w:val="0031154E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4F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700"/>
    <w:rsid w:val="0033297E"/>
    <w:rsid w:val="00332B93"/>
    <w:rsid w:val="00332D0F"/>
    <w:rsid w:val="003332EE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C26"/>
    <w:rsid w:val="00342E05"/>
    <w:rsid w:val="00342E38"/>
    <w:rsid w:val="003432A8"/>
    <w:rsid w:val="003432C7"/>
    <w:rsid w:val="00343934"/>
    <w:rsid w:val="00343B2F"/>
    <w:rsid w:val="00343BC9"/>
    <w:rsid w:val="00343FDF"/>
    <w:rsid w:val="0034447B"/>
    <w:rsid w:val="00344695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9E1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270"/>
    <w:rsid w:val="00356AE0"/>
    <w:rsid w:val="00356C6D"/>
    <w:rsid w:val="00356DF7"/>
    <w:rsid w:val="003571E1"/>
    <w:rsid w:val="00357675"/>
    <w:rsid w:val="00357ADE"/>
    <w:rsid w:val="00357C3D"/>
    <w:rsid w:val="00357CBF"/>
    <w:rsid w:val="0036014B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6E8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3220"/>
    <w:rsid w:val="0038410B"/>
    <w:rsid w:val="00384455"/>
    <w:rsid w:val="003848AE"/>
    <w:rsid w:val="00384FB5"/>
    <w:rsid w:val="0038543D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822"/>
    <w:rsid w:val="00392BD7"/>
    <w:rsid w:val="00392CE3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915"/>
    <w:rsid w:val="003A0D28"/>
    <w:rsid w:val="003A1DCF"/>
    <w:rsid w:val="003A2AC1"/>
    <w:rsid w:val="003A2CA3"/>
    <w:rsid w:val="003A3338"/>
    <w:rsid w:val="003A3DBB"/>
    <w:rsid w:val="003A487C"/>
    <w:rsid w:val="003A4F86"/>
    <w:rsid w:val="003A55CC"/>
    <w:rsid w:val="003A5743"/>
    <w:rsid w:val="003A57AA"/>
    <w:rsid w:val="003A57EE"/>
    <w:rsid w:val="003A6120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C9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2897"/>
    <w:rsid w:val="003B3184"/>
    <w:rsid w:val="003B34DE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FE7"/>
    <w:rsid w:val="003C32E3"/>
    <w:rsid w:val="003C346D"/>
    <w:rsid w:val="003C3523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1A1B"/>
    <w:rsid w:val="003D3CC6"/>
    <w:rsid w:val="003D3F0F"/>
    <w:rsid w:val="003D45FB"/>
    <w:rsid w:val="003D4F9C"/>
    <w:rsid w:val="003D5AE3"/>
    <w:rsid w:val="003D6FFF"/>
    <w:rsid w:val="003D707B"/>
    <w:rsid w:val="003D7DB9"/>
    <w:rsid w:val="003E0338"/>
    <w:rsid w:val="003E04BC"/>
    <w:rsid w:val="003E13AB"/>
    <w:rsid w:val="003E16B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6E5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CD2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1D33"/>
    <w:rsid w:val="004032BB"/>
    <w:rsid w:val="004037CA"/>
    <w:rsid w:val="00403B58"/>
    <w:rsid w:val="00403C04"/>
    <w:rsid w:val="00403D69"/>
    <w:rsid w:val="004043C5"/>
    <w:rsid w:val="00405378"/>
    <w:rsid w:val="00405AF2"/>
    <w:rsid w:val="004068C4"/>
    <w:rsid w:val="00406B90"/>
    <w:rsid w:val="00406E6D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2BCD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D4B"/>
    <w:rsid w:val="0042205C"/>
    <w:rsid w:val="00422116"/>
    <w:rsid w:val="0042253D"/>
    <w:rsid w:val="00422CF0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379"/>
    <w:rsid w:val="00433754"/>
    <w:rsid w:val="004339E3"/>
    <w:rsid w:val="004345EB"/>
    <w:rsid w:val="00434A8F"/>
    <w:rsid w:val="00434EA3"/>
    <w:rsid w:val="004350DC"/>
    <w:rsid w:val="004357D8"/>
    <w:rsid w:val="00435AC6"/>
    <w:rsid w:val="00435DDA"/>
    <w:rsid w:val="00436074"/>
    <w:rsid w:val="00437062"/>
    <w:rsid w:val="004370ED"/>
    <w:rsid w:val="0043720D"/>
    <w:rsid w:val="004375E6"/>
    <w:rsid w:val="00437B7F"/>
    <w:rsid w:val="00437E3E"/>
    <w:rsid w:val="00437E6D"/>
    <w:rsid w:val="0044017A"/>
    <w:rsid w:val="004408EB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47E10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B0F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4BF6"/>
    <w:rsid w:val="00465032"/>
    <w:rsid w:val="00465042"/>
    <w:rsid w:val="00465301"/>
    <w:rsid w:val="004658B8"/>
    <w:rsid w:val="004659D2"/>
    <w:rsid w:val="00465C62"/>
    <w:rsid w:val="0046694F"/>
    <w:rsid w:val="0046696E"/>
    <w:rsid w:val="004669D7"/>
    <w:rsid w:val="00467222"/>
    <w:rsid w:val="00467840"/>
    <w:rsid w:val="004678B5"/>
    <w:rsid w:val="004679CA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5A60"/>
    <w:rsid w:val="00475C59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452"/>
    <w:rsid w:val="0048557F"/>
    <w:rsid w:val="004857A7"/>
    <w:rsid w:val="00485962"/>
    <w:rsid w:val="004865E7"/>
    <w:rsid w:val="0048697E"/>
    <w:rsid w:val="00486F87"/>
    <w:rsid w:val="00486F8E"/>
    <w:rsid w:val="00487614"/>
    <w:rsid w:val="00487A0C"/>
    <w:rsid w:val="0049062E"/>
    <w:rsid w:val="00490AC6"/>
    <w:rsid w:val="00490F0E"/>
    <w:rsid w:val="0049112B"/>
    <w:rsid w:val="00491677"/>
    <w:rsid w:val="00491E14"/>
    <w:rsid w:val="0049235A"/>
    <w:rsid w:val="00492CEA"/>
    <w:rsid w:val="0049369E"/>
    <w:rsid w:val="00493994"/>
    <w:rsid w:val="004946CD"/>
    <w:rsid w:val="00495105"/>
    <w:rsid w:val="004958FA"/>
    <w:rsid w:val="00495956"/>
    <w:rsid w:val="00496A01"/>
    <w:rsid w:val="00496BC4"/>
    <w:rsid w:val="00496F0A"/>
    <w:rsid w:val="00497037"/>
    <w:rsid w:val="00497168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16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269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245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4E9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1F8D"/>
    <w:rsid w:val="004F2479"/>
    <w:rsid w:val="004F25D4"/>
    <w:rsid w:val="004F2717"/>
    <w:rsid w:val="004F2719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6F5"/>
    <w:rsid w:val="004F7919"/>
    <w:rsid w:val="004F7AEF"/>
    <w:rsid w:val="004F7B18"/>
    <w:rsid w:val="005002D6"/>
    <w:rsid w:val="005012D3"/>
    <w:rsid w:val="00501C22"/>
    <w:rsid w:val="00502566"/>
    <w:rsid w:val="00503873"/>
    <w:rsid w:val="00503BCB"/>
    <w:rsid w:val="00503FB5"/>
    <w:rsid w:val="0050419A"/>
    <w:rsid w:val="005043BF"/>
    <w:rsid w:val="00504BC7"/>
    <w:rsid w:val="00505151"/>
    <w:rsid w:val="005052DB"/>
    <w:rsid w:val="0050564D"/>
    <w:rsid w:val="0050598A"/>
    <w:rsid w:val="00505D98"/>
    <w:rsid w:val="00505D9A"/>
    <w:rsid w:val="00506F14"/>
    <w:rsid w:val="00507318"/>
    <w:rsid w:val="00507461"/>
    <w:rsid w:val="0050762B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75A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1D80"/>
    <w:rsid w:val="0052226B"/>
    <w:rsid w:val="005229E6"/>
    <w:rsid w:val="00522ECD"/>
    <w:rsid w:val="00522FD8"/>
    <w:rsid w:val="00523466"/>
    <w:rsid w:val="005235B5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22B0"/>
    <w:rsid w:val="00533034"/>
    <w:rsid w:val="005337D2"/>
    <w:rsid w:val="00533C98"/>
    <w:rsid w:val="00533FC2"/>
    <w:rsid w:val="00534206"/>
    <w:rsid w:val="00535391"/>
    <w:rsid w:val="00535E07"/>
    <w:rsid w:val="0053668D"/>
    <w:rsid w:val="00536763"/>
    <w:rsid w:val="005377EE"/>
    <w:rsid w:val="00537E62"/>
    <w:rsid w:val="00540143"/>
    <w:rsid w:val="00540194"/>
    <w:rsid w:val="00540459"/>
    <w:rsid w:val="0054120E"/>
    <w:rsid w:val="005412F0"/>
    <w:rsid w:val="005417D1"/>
    <w:rsid w:val="00541C99"/>
    <w:rsid w:val="005424EE"/>
    <w:rsid w:val="00542682"/>
    <w:rsid w:val="00542772"/>
    <w:rsid w:val="005432A1"/>
    <w:rsid w:val="00543B08"/>
    <w:rsid w:val="00544466"/>
    <w:rsid w:val="00544D32"/>
    <w:rsid w:val="0054546F"/>
    <w:rsid w:val="0054579D"/>
    <w:rsid w:val="0054588F"/>
    <w:rsid w:val="00545C02"/>
    <w:rsid w:val="00546AAD"/>
    <w:rsid w:val="00547672"/>
    <w:rsid w:val="0055001B"/>
    <w:rsid w:val="005500E6"/>
    <w:rsid w:val="00550288"/>
    <w:rsid w:val="0055041B"/>
    <w:rsid w:val="0055073C"/>
    <w:rsid w:val="00551059"/>
    <w:rsid w:val="00551626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DA5"/>
    <w:rsid w:val="00560C76"/>
    <w:rsid w:val="00560C89"/>
    <w:rsid w:val="005610F9"/>
    <w:rsid w:val="00561201"/>
    <w:rsid w:val="00561220"/>
    <w:rsid w:val="005615EE"/>
    <w:rsid w:val="00561A52"/>
    <w:rsid w:val="00562DB2"/>
    <w:rsid w:val="00562DC8"/>
    <w:rsid w:val="0056300B"/>
    <w:rsid w:val="00564391"/>
    <w:rsid w:val="00564697"/>
    <w:rsid w:val="00564AA3"/>
    <w:rsid w:val="00564B69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B42"/>
    <w:rsid w:val="00572B51"/>
    <w:rsid w:val="00573224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231E"/>
    <w:rsid w:val="0058307D"/>
    <w:rsid w:val="0058424E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0B1A"/>
    <w:rsid w:val="005915D5"/>
    <w:rsid w:val="005917D1"/>
    <w:rsid w:val="005918AF"/>
    <w:rsid w:val="005918B2"/>
    <w:rsid w:val="005918D8"/>
    <w:rsid w:val="00592AA9"/>
    <w:rsid w:val="005937DC"/>
    <w:rsid w:val="0059420B"/>
    <w:rsid w:val="00594467"/>
    <w:rsid w:val="00594965"/>
    <w:rsid w:val="00594F76"/>
    <w:rsid w:val="00595EEC"/>
    <w:rsid w:val="005963C6"/>
    <w:rsid w:val="00596486"/>
    <w:rsid w:val="00596613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2839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D"/>
    <w:rsid w:val="005A60BF"/>
    <w:rsid w:val="005A632A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3FE"/>
    <w:rsid w:val="005B1C01"/>
    <w:rsid w:val="005B2644"/>
    <w:rsid w:val="005B2786"/>
    <w:rsid w:val="005B32BD"/>
    <w:rsid w:val="005B3690"/>
    <w:rsid w:val="005B3DED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6875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57B5"/>
    <w:rsid w:val="005C595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1EEC"/>
    <w:rsid w:val="005D2092"/>
    <w:rsid w:val="005D2321"/>
    <w:rsid w:val="005D2469"/>
    <w:rsid w:val="005D2518"/>
    <w:rsid w:val="005D2642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707"/>
    <w:rsid w:val="005F6A7B"/>
    <w:rsid w:val="005F7610"/>
    <w:rsid w:val="005F7A39"/>
    <w:rsid w:val="005F7AFC"/>
    <w:rsid w:val="005F7B15"/>
    <w:rsid w:val="005F7B98"/>
    <w:rsid w:val="005F7D04"/>
    <w:rsid w:val="005F7D27"/>
    <w:rsid w:val="00600542"/>
    <w:rsid w:val="006005AE"/>
    <w:rsid w:val="006005C6"/>
    <w:rsid w:val="00600A03"/>
    <w:rsid w:val="00600EC6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2EC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09F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148"/>
    <w:rsid w:val="0062631B"/>
    <w:rsid w:val="0062634E"/>
    <w:rsid w:val="006264F8"/>
    <w:rsid w:val="00626844"/>
    <w:rsid w:val="00626EA6"/>
    <w:rsid w:val="00626EF1"/>
    <w:rsid w:val="00626F61"/>
    <w:rsid w:val="00627A3A"/>
    <w:rsid w:val="00627C61"/>
    <w:rsid w:val="00627FF7"/>
    <w:rsid w:val="0063052E"/>
    <w:rsid w:val="0063085E"/>
    <w:rsid w:val="0063088F"/>
    <w:rsid w:val="006309C4"/>
    <w:rsid w:val="006310F0"/>
    <w:rsid w:val="00631A51"/>
    <w:rsid w:val="00631B38"/>
    <w:rsid w:val="0063259E"/>
    <w:rsid w:val="00632CDB"/>
    <w:rsid w:val="00632D19"/>
    <w:rsid w:val="006332D9"/>
    <w:rsid w:val="0063343F"/>
    <w:rsid w:val="006335D5"/>
    <w:rsid w:val="0063434C"/>
    <w:rsid w:val="00634698"/>
    <w:rsid w:val="00634C47"/>
    <w:rsid w:val="00634FC9"/>
    <w:rsid w:val="00635212"/>
    <w:rsid w:val="006360BD"/>
    <w:rsid w:val="00636366"/>
    <w:rsid w:val="006368D0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D9"/>
    <w:rsid w:val="00643084"/>
    <w:rsid w:val="006432B2"/>
    <w:rsid w:val="00643D09"/>
    <w:rsid w:val="0064406D"/>
    <w:rsid w:val="006447D4"/>
    <w:rsid w:val="00644803"/>
    <w:rsid w:val="00644D96"/>
    <w:rsid w:val="00645428"/>
    <w:rsid w:val="0064560D"/>
    <w:rsid w:val="006460ED"/>
    <w:rsid w:val="006467BA"/>
    <w:rsid w:val="00646B51"/>
    <w:rsid w:val="00646D2C"/>
    <w:rsid w:val="00646E5B"/>
    <w:rsid w:val="00646F06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5F3"/>
    <w:rsid w:val="00654923"/>
    <w:rsid w:val="00654B64"/>
    <w:rsid w:val="00654B7C"/>
    <w:rsid w:val="00654C5E"/>
    <w:rsid w:val="00655B61"/>
    <w:rsid w:val="006560E1"/>
    <w:rsid w:val="00656165"/>
    <w:rsid w:val="00656553"/>
    <w:rsid w:val="00656814"/>
    <w:rsid w:val="00656B0B"/>
    <w:rsid w:val="00656CA5"/>
    <w:rsid w:val="006575B4"/>
    <w:rsid w:val="00660153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185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30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FA8"/>
    <w:rsid w:val="00685A4C"/>
    <w:rsid w:val="00685E97"/>
    <w:rsid w:val="006865D0"/>
    <w:rsid w:val="00686972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548"/>
    <w:rsid w:val="006A07DD"/>
    <w:rsid w:val="006A0B64"/>
    <w:rsid w:val="006A0CD1"/>
    <w:rsid w:val="006A13F3"/>
    <w:rsid w:val="006A193D"/>
    <w:rsid w:val="006A22E9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0D6F"/>
    <w:rsid w:val="006B11B8"/>
    <w:rsid w:val="006B18A7"/>
    <w:rsid w:val="006B1B99"/>
    <w:rsid w:val="006B1C59"/>
    <w:rsid w:val="006B1DDA"/>
    <w:rsid w:val="006B2A58"/>
    <w:rsid w:val="006B31F7"/>
    <w:rsid w:val="006B439A"/>
    <w:rsid w:val="006B45BF"/>
    <w:rsid w:val="006B4674"/>
    <w:rsid w:val="006B483C"/>
    <w:rsid w:val="006B4AC7"/>
    <w:rsid w:val="006B50CA"/>
    <w:rsid w:val="006B52CB"/>
    <w:rsid w:val="006B52F3"/>
    <w:rsid w:val="006B5546"/>
    <w:rsid w:val="006B5612"/>
    <w:rsid w:val="006B5EDB"/>
    <w:rsid w:val="006B5F7F"/>
    <w:rsid w:val="006B7552"/>
    <w:rsid w:val="006B7779"/>
    <w:rsid w:val="006B7CD5"/>
    <w:rsid w:val="006B7E0B"/>
    <w:rsid w:val="006B7E37"/>
    <w:rsid w:val="006C0BC7"/>
    <w:rsid w:val="006C10A6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2FE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39A0"/>
    <w:rsid w:val="006D514F"/>
    <w:rsid w:val="006D543A"/>
    <w:rsid w:val="006D5BD7"/>
    <w:rsid w:val="006D5EAB"/>
    <w:rsid w:val="006D5FDD"/>
    <w:rsid w:val="006D6BAF"/>
    <w:rsid w:val="006D736A"/>
    <w:rsid w:val="006D7709"/>
    <w:rsid w:val="006D77B2"/>
    <w:rsid w:val="006D7855"/>
    <w:rsid w:val="006D7AA8"/>
    <w:rsid w:val="006E0365"/>
    <w:rsid w:val="006E1776"/>
    <w:rsid w:val="006E19B6"/>
    <w:rsid w:val="006E1B13"/>
    <w:rsid w:val="006E2797"/>
    <w:rsid w:val="006E2AA1"/>
    <w:rsid w:val="006E3276"/>
    <w:rsid w:val="006E3297"/>
    <w:rsid w:val="006E3A9F"/>
    <w:rsid w:val="006E3B9E"/>
    <w:rsid w:val="006E430D"/>
    <w:rsid w:val="006E4440"/>
    <w:rsid w:val="006E4F02"/>
    <w:rsid w:val="006E4F29"/>
    <w:rsid w:val="006E50C3"/>
    <w:rsid w:val="006E5461"/>
    <w:rsid w:val="006E5789"/>
    <w:rsid w:val="006E59CF"/>
    <w:rsid w:val="006E5A0A"/>
    <w:rsid w:val="006E5A96"/>
    <w:rsid w:val="006E6420"/>
    <w:rsid w:val="006E6686"/>
    <w:rsid w:val="006E6C8E"/>
    <w:rsid w:val="006E6F45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5FF"/>
    <w:rsid w:val="006F2921"/>
    <w:rsid w:val="006F2A93"/>
    <w:rsid w:val="006F2E84"/>
    <w:rsid w:val="006F333E"/>
    <w:rsid w:val="006F3A27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1A5D"/>
    <w:rsid w:val="0070260D"/>
    <w:rsid w:val="007026DE"/>
    <w:rsid w:val="00703847"/>
    <w:rsid w:val="00703D53"/>
    <w:rsid w:val="00703E7C"/>
    <w:rsid w:val="00704204"/>
    <w:rsid w:val="0070467D"/>
    <w:rsid w:val="00704CA7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70EA"/>
    <w:rsid w:val="0071754F"/>
    <w:rsid w:val="0071785A"/>
    <w:rsid w:val="00717AB3"/>
    <w:rsid w:val="00717C82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7D4"/>
    <w:rsid w:val="00727B29"/>
    <w:rsid w:val="00730C4A"/>
    <w:rsid w:val="00730CCA"/>
    <w:rsid w:val="00730CEA"/>
    <w:rsid w:val="0073124D"/>
    <w:rsid w:val="0073187E"/>
    <w:rsid w:val="00732000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AC0"/>
    <w:rsid w:val="00740F84"/>
    <w:rsid w:val="00741824"/>
    <w:rsid w:val="00741CD8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A8B"/>
    <w:rsid w:val="00750C62"/>
    <w:rsid w:val="007510E3"/>
    <w:rsid w:val="00751140"/>
    <w:rsid w:val="00751BCD"/>
    <w:rsid w:val="00752330"/>
    <w:rsid w:val="00752DD7"/>
    <w:rsid w:val="00753EF5"/>
    <w:rsid w:val="00753FC2"/>
    <w:rsid w:val="00754531"/>
    <w:rsid w:val="00754603"/>
    <w:rsid w:val="007547CB"/>
    <w:rsid w:val="00754A47"/>
    <w:rsid w:val="00754B61"/>
    <w:rsid w:val="007553A4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10D"/>
    <w:rsid w:val="007655AB"/>
    <w:rsid w:val="0076569F"/>
    <w:rsid w:val="007657B7"/>
    <w:rsid w:val="00765817"/>
    <w:rsid w:val="00765DAE"/>
    <w:rsid w:val="00765E6B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2BA"/>
    <w:rsid w:val="00791380"/>
    <w:rsid w:val="00791443"/>
    <w:rsid w:val="007914A7"/>
    <w:rsid w:val="007915C7"/>
    <w:rsid w:val="00791872"/>
    <w:rsid w:val="0079245B"/>
    <w:rsid w:val="00793875"/>
    <w:rsid w:val="00793E40"/>
    <w:rsid w:val="007946AD"/>
    <w:rsid w:val="00794BD9"/>
    <w:rsid w:val="007953EC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4FF8"/>
    <w:rsid w:val="007A5333"/>
    <w:rsid w:val="007A554B"/>
    <w:rsid w:val="007A5F15"/>
    <w:rsid w:val="007A6036"/>
    <w:rsid w:val="007A66BF"/>
    <w:rsid w:val="007A67D3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3A8"/>
    <w:rsid w:val="007B25A1"/>
    <w:rsid w:val="007B2745"/>
    <w:rsid w:val="007B2D54"/>
    <w:rsid w:val="007B2E01"/>
    <w:rsid w:val="007B35C7"/>
    <w:rsid w:val="007B39B7"/>
    <w:rsid w:val="007B3CC2"/>
    <w:rsid w:val="007B3D15"/>
    <w:rsid w:val="007B4711"/>
    <w:rsid w:val="007B4777"/>
    <w:rsid w:val="007B4962"/>
    <w:rsid w:val="007B5687"/>
    <w:rsid w:val="007B5706"/>
    <w:rsid w:val="007B572C"/>
    <w:rsid w:val="007B5DF4"/>
    <w:rsid w:val="007B5F8F"/>
    <w:rsid w:val="007B5FC5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620"/>
    <w:rsid w:val="007C1D94"/>
    <w:rsid w:val="007C1F7A"/>
    <w:rsid w:val="007C22CC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2D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5D6F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09A"/>
    <w:rsid w:val="007F0793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E51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3B0"/>
    <w:rsid w:val="007F6561"/>
    <w:rsid w:val="007F6A53"/>
    <w:rsid w:val="007F6F4F"/>
    <w:rsid w:val="007F76EF"/>
    <w:rsid w:val="00800005"/>
    <w:rsid w:val="008002BC"/>
    <w:rsid w:val="00800582"/>
    <w:rsid w:val="00800588"/>
    <w:rsid w:val="00800C7F"/>
    <w:rsid w:val="00800EE4"/>
    <w:rsid w:val="00801539"/>
    <w:rsid w:val="00801BB1"/>
    <w:rsid w:val="00802704"/>
    <w:rsid w:val="008027E7"/>
    <w:rsid w:val="0080283E"/>
    <w:rsid w:val="00802D6B"/>
    <w:rsid w:val="00803091"/>
    <w:rsid w:val="00803172"/>
    <w:rsid w:val="00804894"/>
    <w:rsid w:val="00806026"/>
    <w:rsid w:val="008069D9"/>
    <w:rsid w:val="00806A0E"/>
    <w:rsid w:val="00807947"/>
    <w:rsid w:val="00807BF1"/>
    <w:rsid w:val="00807C8F"/>
    <w:rsid w:val="00807D31"/>
    <w:rsid w:val="0081032A"/>
    <w:rsid w:val="008107B2"/>
    <w:rsid w:val="0081097F"/>
    <w:rsid w:val="00810FC9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B32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82"/>
    <w:rsid w:val="00832DE0"/>
    <w:rsid w:val="00832E1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01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1C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029"/>
    <w:rsid w:val="00855549"/>
    <w:rsid w:val="00855650"/>
    <w:rsid w:val="0085597C"/>
    <w:rsid w:val="00855DD5"/>
    <w:rsid w:val="0085619D"/>
    <w:rsid w:val="00856334"/>
    <w:rsid w:val="008563C9"/>
    <w:rsid w:val="00856F58"/>
    <w:rsid w:val="008575AE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0AF"/>
    <w:rsid w:val="00866229"/>
    <w:rsid w:val="008665B0"/>
    <w:rsid w:val="00866757"/>
    <w:rsid w:val="008667B6"/>
    <w:rsid w:val="00866881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53D"/>
    <w:rsid w:val="00871A8E"/>
    <w:rsid w:val="00871B28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709"/>
    <w:rsid w:val="008759C9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44D1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09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6D9C"/>
    <w:rsid w:val="008970A3"/>
    <w:rsid w:val="00897CD1"/>
    <w:rsid w:val="008A0337"/>
    <w:rsid w:val="008A07F0"/>
    <w:rsid w:val="008A1106"/>
    <w:rsid w:val="008A1FC0"/>
    <w:rsid w:val="008A2065"/>
    <w:rsid w:val="008A2368"/>
    <w:rsid w:val="008A2A02"/>
    <w:rsid w:val="008A2F6E"/>
    <w:rsid w:val="008A2FE9"/>
    <w:rsid w:val="008A38F0"/>
    <w:rsid w:val="008A3DAA"/>
    <w:rsid w:val="008A4542"/>
    <w:rsid w:val="008A459D"/>
    <w:rsid w:val="008A46C1"/>
    <w:rsid w:val="008A47C1"/>
    <w:rsid w:val="008A4956"/>
    <w:rsid w:val="008A5249"/>
    <w:rsid w:val="008A5693"/>
    <w:rsid w:val="008A5D25"/>
    <w:rsid w:val="008A6231"/>
    <w:rsid w:val="008A6582"/>
    <w:rsid w:val="008B023B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28"/>
    <w:rsid w:val="008B2F91"/>
    <w:rsid w:val="008B30B2"/>
    <w:rsid w:val="008B3635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94"/>
    <w:rsid w:val="008D48CF"/>
    <w:rsid w:val="008D591F"/>
    <w:rsid w:val="008D5B3B"/>
    <w:rsid w:val="008D5EFF"/>
    <w:rsid w:val="008D6B94"/>
    <w:rsid w:val="008D712E"/>
    <w:rsid w:val="008D77F7"/>
    <w:rsid w:val="008E0856"/>
    <w:rsid w:val="008E0866"/>
    <w:rsid w:val="008E1A91"/>
    <w:rsid w:val="008E3097"/>
    <w:rsid w:val="008E3369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9D3"/>
    <w:rsid w:val="008E5C54"/>
    <w:rsid w:val="008E5E40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78"/>
    <w:rsid w:val="008F3C84"/>
    <w:rsid w:val="008F429B"/>
    <w:rsid w:val="008F486F"/>
    <w:rsid w:val="008F488F"/>
    <w:rsid w:val="008F4903"/>
    <w:rsid w:val="008F515B"/>
    <w:rsid w:val="008F5559"/>
    <w:rsid w:val="008F5C4F"/>
    <w:rsid w:val="008F6064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744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62C"/>
    <w:rsid w:val="00913BCD"/>
    <w:rsid w:val="009149EA"/>
    <w:rsid w:val="00914D5C"/>
    <w:rsid w:val="009150B0"/>
    <w:rsid w:val="00915174"/>
    <w:rsid w:val="009159B6"/>
    <w:rsid w:val="00915B3B"/>
    <w:rsid w:val="00915DB9"/>
    <w:rsid w:val="00916176"/>
    <w:rsid w:val="0091648C"/>
    <w:rsid w:val="00916EB5"/>
    <w:rsid w:val="00917011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7BF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3EBB"/>
    <w:rsid w:val="0093417E"/>
    <w:rsid w:val="009345C1"/>
    <w:rsid w:val="00935737"/>
    <w:rsid w:val="00935BC5"/>
    <w:rsid w:val="00935D95"/>
    <w:rsid w:val="00936000"/>
    <w:rsid w:val="0093613C"/>
    <w:rsid w:val="00936206"/>
    <w:rsid w:val="009365EB"/>
    <w:rsid w:val="0093753C"/>
    <w:rsid w:val="00937808"/>
    <w:rsid w:val="00940628"/>
    <w:rsid w:val="00940794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6BF6"/>
    <w:rsid w:val="00957658"/>
    <w:rsid w:val="009576DD"/>
    <w:rsid w:val="009579FF"/>
    <w:rsid w:val="00957BA3"/>
    <w:rsid w:val="00957D1F"/>
    <w:rsid w:val="00960064"/>
    <w:rsid w:val="00960236"/>
    <w:rsid w:val="00961432"/>
    <w:rsid w:val="00961819"/>
    <w:rsid w:val="009618FD"/>
    <w:rsid w:val="009622B6"/>
    <w:rsid w:val="009623D5"/>
    <w:rsid w:val="0096282D"/>
    <w:rsid w:val="00962FA0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815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945"/>
    <w:rsid w:val="00972E1E"/>
    <w:rsid w:val="009730AF"/>
    <w:rsid w:val="00973A39"/>
    <w:rsid w:val="00973DA9"/>
    <w:rsid w:val="00973F43"/>
    <w:rsid w:val="00974042"/>
    <w:rsid w:val="0097442E"/>
    <w:rsid w:val="00975112"/>
    <w:rsid w:val="009751C7"/>
    <w:rsid w:val="00975244"/>
    <w:rsid w:val="009753FF"/>
    <w:rsid w:val="00975440"/>
    <w:rsid w:val="00975710"/>
    <w:rsid w:val="00975E2E"/>
    <w:rsid w:val="00975E73"/>
    <w:rsid w:val="0097678B"/>
    <w:rsid w:val="00976B84"/>
    <w:rsid w:val="009772B3"/>
    <w:rsid w:val="00977397"/>
    <w:rsid w:val="00977806"/>
    <w:rsid w:val="00977B8F"/>
    <w:rsid w:val="00980758"/>
    <w:rsid w:val="00980D25"/>
    <w:rsid w:val="00981467"/>
    <w:rsid w:val="00981582"/>
    <w:rsid w:val="009817F0"/>
    <w:rsid w:val="00981C6D"/>
    <w:rsid w:val="00981D2E"/>
    <w:rsid w:val="0098264D"/>
    <w:rsid w:val="00982990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3CE5"/>
    <w:rsid w:val="00993F7F"/>
    <w:rsid w:val="009946EF"/>
    <w:rsid w:val="00994728"/>
    <w:rsid w:val="0099529E"/>
    <w:rsid w:val="009960BE"/>
    <w:rsid w:val="009961AD"/>
    <w:rsid w:val="00996A1B"/>
    <w:rsid w:val="009973AF"/>
    <w:rsid w:val="0099780E"/>
    <w:rsid w:val="009978A5"/>
    <w:rsid w:val="0099794D"/>
    <w:rsid w:val="009A0289"/>
    <w:rsid w:val="009A05A5"/>
    <w:rsid w:val="009A0A98"/>
    <w:rsid w:val="009A1B42"/>
    <w:rsid w:val="009A1F74"/>
    <w:rsid w:val="009A21B6"/>
    <w:rsid w:val="009A22AE"/>
    <w:rsid w:val="009A250B"/>
    <w:rsid w:val="009A2576"/>
    <w:rsid w:val="009A2882"/>
    <w:rsid w:val="009A2D61"/>
    <w:rsid w:val="009A2E2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A41"/>
    <w:rsid w:val="009B00FA"/>
    <w:rsid w:val="009B02E2"/>
    <w:rsid w:val="009B0333"/>
    <w:rsid w:val="009B0463"/>
    <w:rsid w:val="009B166E"/>
    <w:rsid w:val="009B1819"/>
    <w:rsid w:val="009B189F"/>
    <w:rsid w:val="009B1A17"/>
    <w:rsid w:val="009B1DD4"/>
    <w:rsid w:val="009B1EB9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34D"/>
    <w:rsid w:val="009B7A9E"/>
    <w:rsid w:val="009C02DE"/>
    <w:rsid w:val="009C07E7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25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114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92"/>
    <w:rsid w:val="009D78B6"/>
    <w:rsid w:val="009D7AC8"/>
    <w:rsid w:val="009D7FB6"/>
    <w:rsid w:val="009D7FC0"/>
    <w:rsid w:val="009E0198"/>
    <w:rsid w:val="009E02E2"/>
    <w:rsid w:val="009E0C45"/>
    <w:rsid w:val="009E10FD"/>
    <w:rsid w:val="009E1B12"/>
    <w:rsid w:val="009E1E8B"/>
    <w:rsid w:val="009E21CF"/>
    <w:rsid w:val="009E254B"/>
    <w:rsid w:val="009E25DD"/>
    <w:rsid w:val="009E2938"/>
    <w:rsid w:val="009E2A41"/>
    <w:rsid w:val="009E2C61"/>
    <w:rsid w:val="009E2EBD"/>
    <w:rsid w:val="009E3674"/>
    <w:rsid w:val="009E37A3"/>
    <w:rsid w:val="009E3AAD"/>
    <w:rsid w:val="009E3B69"/>
    <w:rsid w:val="009E49FB"/>
    <w:rsid w:val="009E4D3D"/>
    <w:rsid w:val="009E4FE2"/>
    <w:rsid w:val="009E5058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7BB"/>
    <w:rsid w:val="009F6C8C"/>
    <w:rsid w:val="009F775D"/>
    <w:rsid w:val="009F7AC3"/>
    <w:rsid w:val="009F7AC6"/>
    <w:rsid w:val="009F7B1E"/>
    <w:rsid w:val="00A00357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43F"/>
    <w:rsid w:val="00A12766"/>
    <w:rsid w:val="00A12F92"/>
    <w:rsid w:val="00A135C1"/>
    <w:rsid w:val="00A13905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78EB"/>
    <w:rsid w:val="00A21831"/>
    <w:rsid w:val="00A22CC2"/>
    <w:rsid w:val="00A22F95"/>
    <w:rsid w:val="00A23226"/>
    <w:rsid w:val="00A2330C"/>
    <w:rsid w:val="00A238E5"/>
    <w:rsid w:val="00A23F6B"/>
    <w:rsid w:val="00A247F5"/>
    <w:rsid w:val="00A2487F"/>
    <w:rsid w:val="00A2542D"/>
    <w:rsid w:val="00A257F5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356F"/>
    <w:rsid w:val="00A341CD"/>
    <w:rsid w:val="00A34B62"/>
    <w:rsid w:val="00A356B6"/>
    <w:rsid w:val="00A356FA"/>
    <w:rsid w:val="00A35B86"/>
    <w:rsid w:val="00A36004"/>
    <w:rsid w:val="00A36241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3D08"/>
    <w:rsid w:val="00A54554"/>
    <w:rsid w:val="00A54A5B"/>
    <w:rsid w:val="00A55359"/>
    <w:rsid w:val="00A55406"/>
    <w:rsid w:val="00A555A8"/>
    <w:rsid w:val="00A55B0B"/>
    <w:rsid w:val="00A55F8C"/>
    <w:rsid w:val="00A565AD"/>
    <w:rsid w:val="00A56E3C"/>
    <w:rsid w:val="00A57498"/>
    <w:rsid w:val="00A577E8"/>
    <w:rsid w:val="00A602B5"/>
    <w:rsid w:val="00A6172B"/>
    <w:rsid w:val="00A6175A"/>
    <w:rsid w:val="00A61847"/>
    <w:rsid w:val="00A620A9"/>
    <w:rsid w:val="00A62487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5B"/>
    <w:rsid w:val="00A822E1"/>
    <w:rsid w:val="00A8244C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4FED"/>
    <w:rsid w:val="00A852B3"/>
    <w:rsid w:val="00A853D4"/>
    <w:rsid w:val="00A856A3"/>
    <w:rsid w:val="00A85785"/>
    <w:rsid w:val="00A85C2F"/>
    <w:rsid w:val="00A864B9"/>
    <w:rsid w:val="00A86D84"/>
    <w:rsid w:val="00A86EF1"/>
    <w:rsid w:val="00A87DDA"/>
    <w:rsid w:val="00A90062"/>
    <w:rsid w:val="00A904D3"/>
    <w:rsid w:val="00A9053F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98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8B8"/>
    <w:rsid w:val="00AA0E52"/>
    <w:rsid w:val="00AA100C"/>
    <w:rsid w:val="00AA133F"/>
    <w:rsid w:val="00AA19C6"/>
    <w:rsid w:val="00AA1B7E"/>
    <w:rsid w:val="00AA211D"/>
    <w:rsid w:val="00AA21AC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9DE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2FB9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3A6"/>
    <w:rsid w:val="00AB5603"/>
    <w:rsid w:val="00AB5782"/>
    <w:rsid w:val="00AB5869"/>
    <w:rsid w:val="00AB5BC2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BE9"/>
    <w:rsid w:val="00AC1182"/>
    <w:rsid w:val="00AC1188"/>
    <w:rsid w:val="00AC11BB"/>
    <w:rsid w:val="00AC1A1C"/>
    <w:rsid w:val="00AC1B29"/>
    <w:rsid w:val="00AC1F4F"/>
    <w:rsid w:val="00AC2837"/>
    <w:rsid w:val="00AC2919"/>
    <w:rsid w:val="00AC3295"/>
    <w:rsid w:val="00AC32EC"/>
    <w:rsid w:val="00AC3546"/>
    <w:rsid w:val="00AC3639"/>
    <w:rsid w:val="00AC3B24"/>
    <w:rsid w:val="00AC409A"/>
    <w:rsid w:val="00AC489C"/>
    <w:rsid w:val="00AC4FAC"/>
    <w:rsid w:val="00AC51C3"/>
    <w:rsid w:val="00AC5CAF"/>
    <w:rsid w:val="00AC62FE"/>
    <w:rsid w:val="00AC6E69"/>
    <w:rsid w:val="00AC6EAC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2F7D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5DC2"/>
    <w:rsid w:val="00AD6011"/>
    <w:rsid w:val="00AD62DA"/>
    <w:rsid w:val="00AD6476"/>
    <w:rsid w:val="00AD65C1"/>
    <w:rsid w:val="00AD6AFE"/>
    <w:rsid w:val="00AD6D61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293F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CBF"/>
    <w:rsid w:val="00AF1505"/>
    <w:rsid w:val="00AF1B16"/>
    <w:rsid w:val="00AF1BCC"/>
    <w:rsid w:val="00AF1D84"/>
    <w:rsid w:val="00AF2455"/>
    <w:rsid w:val="00AF2DB5"/>
    <w:rsid w:val="00AF356C"/>
    <w:rsid w:val="00AF37C9"/>
    <w:rsid w:val="00AF431E"/>
    <w:rsid w:val="00AF46BF"/>
    <w:rsid w:val="00AF4A76"/>
    <w:rsid w:val="00AF4D12"/>
    <w:rsid w:val="00AF4F05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323"/>
    <w:rsid w:val="00B004D2"/>
    <w:rsid w:val="00B00A42"/>
    <w:rsid w:val="00B0165B"/>
    <w:rsid w:val="00B028FD"/>
    <w:rsid w:val="00B02B53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0A51"/>
    <w:rsid w:val="00B11427"/>
    <w:rsid w:val="00B11686"/>
    <w:rsid w:val="00B11940"/>
    <w:rsid w:val="00B11948"/>
    <w:rsid w:val="00B11D8B"/>
    <w:rsid w:val="00B11DC2"/>
    <w:rsid w:val="00B11ECF"/>
    <w:rsid w:val="00B122C9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1795F"/>
    <w:rsid w:val="00B208BA"/>
    <w:rsid w:val="00B20D5E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C02"/>
    <w:rsid w:val="00B31382"/>
    <w:rsid w:val="00B32E47"/>
    <w:rsid w:val="00B33314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5FE1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91E"/>
    <w:rsid w:val="00B43BF7"/>
    <w:rsid w:val="00B4438B"/>
    <w:rsid w:val="00B44C91"/>
    <w:rsid w:val="00B455C1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88C"/>
    <w:rsid w:val="00B5392F"/>
    <w:rsid w:val="00B53DA1"/>
    <w:rsid w:val="00B53E12"/>
    <w:rsid w:val="00B54259"/>
    <w:rsid w:val="00B542C6"/>
    <w:rsid w:val="00B54354"/>
    <w:rsid w:val="00B54DC7"/>
    <w:rsid w:val="00B55034"/>
    <w:rsid w:val="00B5554E"/>
    <w:rsid w:val="00B55C3E"/>
    <w:rsid w:val="00B55C8D"/>
    <w:rsid w:val="00B55D5C"/>
    <w:rsid w:val="00B563A1"/>
    <w:rsid w:val="00B567BD"/>
    <w:rsid w:val="00B56F92"/>
    <w:rsid w:val="00B57027"/>
    <w:rsid w:val="00B570F0"/>
    <w:rsid w:val="00B572CB"/>
    <w:rsid w:val="00B609FD"/>
    <w:rsid w:val="00B61918"/>
    <w:rsid w:val="00B61B0B"/>
    <w:rsid w:val="00B62836"/>
    <w:rsid w:val="00B6345D"/>
    <w:rsid w:val="00B63673"/>
    <w:rsid w:val="00B63E40"/>
    <w:rsid w:val="00B6445C"/>
    <w:rsid w:val="00B64571"/>
    <w:rsid w:val="00B64B72"/>
    <w:rsid w:val="00B65475"/>
    <w:rsid w:val="00B65779"/>
    <w:rsid w:val="00B659A6"/>
    <w:rsid w:val="00B65F3E"/>
    <w:rsid w:val="00B66125"/>
    <w:rsid w:val="00B66450"/>
    <w:rsid w:val="00B6646D"/>
    <w:rsid w:val="00B667DA"/>
    <w:rsid w:val="00B67370"/>
    <w:rsid w:val="00B6795A"/>
    <w:rsid w:val="00B70510"/>
    <w:rsid w:val="00B70C4F"/>
    <w:rsid w:val="00B71067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082"/>
    <w:rsid w:val="00B7511F"/>
    <w:rsid w:val="00B752F7"/>
    <w:rsid w:val="00B758A2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5B6"/>
    <w:rsid w:val="00BA1B21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405"/>
    <w:rsid w:val="00BA57A1"/>
    <w:rsid w:val="00BA5818"/>
    <w:rsid w:val="00BA5B89"/>
    <w:rsid w:val="00BA650C"/>
    <w:rsid w:val="00BA69F8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98E"/>
    <w:rsid w:val="00BB5E70"/>
    <w:rsid w:val="00BB63D9"/>
    <w:rsid w:val="00BB64BF"/>
    <w:rsid w:val="00BB679F"/>
    <w:rsid w:val="00BB6912"/>
    <w:rsid w:val="00BB70BA"/>
    <w:rsid w:val="00BB7118"/>
    <w:rsid w:val="00BB7426"/>
    <w:rsid w:val="00BB7863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13"/>
    <w:rsid w:val="00BD0035"/>
    <w:rsid w:val="00BD0065"/>
    <w:rsid w:val="00BD0766"/>
    <w:rsid w:val="00BD091C"/>
    <w:rsid w:val="00BD0DC1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377"/>
    <w:rsid w:val="00BD5F6A"/>
    <w:rsid w:val="00BD6F1A"/>
    <w:rsid w:val="00BD708F"/>
    <w:rsid w:val="00BD74AF"/>
    <w:rsid w:val="00BE0982"/>
    <w:rsid w:val="00BE167A"/>
    <w:rsid w:val="00BE1A2F"/>
    <w:rsid w:val="00BE25C3"/>
    <w:rsid w:val="00BE287D"/>
    <w:rsid w:val="00BE2AFA"/>
    <w:rsid w:val="00BE2E81"/>
    <w:rsid w:val="00BE357F"/>
    <w:rsid w:val="00BE3900"/>
    <w:rsid w:val="00BE3B7E"/>
    <w:rsid w:val="00BE3F78"/>
    <w:rsid w:val="00BE445E"/>
    <w:rsid w:val="00BE44B2"/>
    <w:rsid w:val="00BE6F17"/>
    <w:rsid w:val="00BE7ABA"/>
    <w:rsid w:val="00BE7AE5"/>
    <w:rsid w:val="00BF031D"/>
    <w:rsid w:val="00BF0F16"/>
    <w:rsid w:val="00BF1070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1CF"/>
    <w:rsid w:val="00C0133C"/>
    <w:rsid w:val="00C01BB4"/>
    <w:rsid w:val="00C01FC2"/>
    <w:rsid w:val="00C025D5"/>
    <w:rsid w:val="00C025F5"/>
    <w:rsid w:val="00C02EE0"/>
    <w:rsid w:val="00C03133"/>
    <w:rsid w:val="00C033AF"/>
    <w:rsid w:val="00C039CF"/>
    <w:rsid w:val="00C04049"/>
    <w:rsid w:val="00C041DE"/>
    <w:rsid w:val="00C048BA"/>
    <w:rsid w:val="00C04A8D"/>
    <w:rsid w:val="00C052D9"/>
    <w:rsid w:val="00C053DE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71D"/>
    <w:rsid w:val="00C30ECD"/>
    <w:rsid w:val="00C30F7A"/>
    <w:rsid w:val="00C323A9"/>
    <w:rsid w:val="00C32D5B"/>
    <w:rsid w:val="00C335B8"/>
    <w:rsid w:val="00C33D35"/>
    <w:rsid w:val="00C3427A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4F1"/>
    <w:rsid w:val="00C46747"/>
    <w:rsid w:val="00C46C1F"/>
    <w:rsid w:val="00C4760E"/>
    <w:rsid w:val="00C47782"/>
    <w:rsid w:val="00C47B5C"/>
    <w:rsid w:val="00C47B98"/>
    <w:rsid w:val="00C47BB7"/>
    <w:rsid w:val="00C47EF5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78F"/>
    <w:rsid w:val="00C5486D"/>
    <w:rsid w:val="00C54921"/>
    <w:rsid w:val="00C54B77"/>
    <w:rsid w:val="00C54F91"/>
    <w:rsid w:val="00C553E4"/>
    <w:rsid w:val="00C55410"/>
    <w:rsid w:val="00C555B4"/>
    <w:rsid w:val="00C56380"/>
    <w:rsid w:val="00C56488"/>
    <w:rsid w:val="00C5673A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0DBD"/>
    <w:rsid w:val="00C6167F"/>
    <w:rsid w:val="00C62029"/>
    <w:rsid w:val="00C62054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339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4D18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6C3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56F5"/>
    <w:rsid w:val="00C96C7A"/>
    <w:rsid w:val="00C975E7"/>
    <w:rsid w:val="00C97C0C"/>
    <w:rsid w:val="00C97CD7"/>
    <w:rsid w:val="00C97DFB"/>
    <w:rsid w:val="00CA03C7"/>
    <w:rsid w:val="00CA0544"/>
    <w:rsid w:val="00CA0918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117"/>
    <w:rsid w:val="00CA3C96"/>
    <w:rsid w:val="00CA3FC8"/>
    <w:rsid w:val="00CA4001"/>
    <w:rsid w:val="00CA41BB"/>
    <w:rsid w:val="00CA44BC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59C"/>
    <w:rsid w:val="00CB3788"/>
    <w:rsid w:val="00CB3BA3"/>
    <w:rsid w:val="00CB4034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83"/>
    <w:rsid w:val="00CC58B8"/>
    <w:rsid w:val="00CC5F7E"/>
    <w:rsid w:val="00CC5FEB"/>
    <w:rsid w:val="00CC682C"/>
    <w:rsid w:val="00CC6FC5"/>
    <w:rsid w:val="00CC7AB5"/>
    <w:rsid w:val="00CC7D32"/>
    <w:rsid w:val="00CC7E04"/>
    <w:rsid w:val="00CC7F25"/>
    <w:rsid w:val="00CD007E"/>
    <w:rsid w:val="00CD058B"/>
    <w:rsid w:val="00CD05BF"/>
    <w:rsid w:val="00CD15D6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74F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3BEE"/>
    <w:rsid w:val="00CE43F7"/>
    <w:rsid w:val="00CE457F"/>
    <w:rsid w:val="00CE4EAA"/>
    <w:rsid w:val="00CE52F6"/>
    <w:rsid w:val="00CE5599"/>
    <w:rsid w:val="00CE5AC6"/>
    <w:rsid w:val="00CE64A6"/>
    <w:rsid w:val="00CE68AE"/>
    <w:rsid w:val="00CE69D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9F4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89E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13F"/>
    <w:rsid w:val="00D12254"/>
    <w:rsid w:val="00D127FD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979"/>
    <w:rsid w:val="00D21AD0"/>
    <w:rsid w:val="00D21B68"/>
    <w:rsid w:val="00D220F7"/>
    <w:rsid w:val="00D225FB"/>
    <w:rsid w:val="00D22933"/>
    <w:rsid w:val="00D22A73"/>
    <w:rsid w:val="00D235A1"/>
    <w:rsid w:val="00D249BB"/>
    <w:rsid w:val="00D24EE9"/>
    <w:rsid w:val="00D24EFD"/>
    <w:rsid w:val="00D26180"/>
    <w:rsid w:val="00D265C9"/>
    <w:rsid w:val="00D26B8D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427E"/>
    <w:rsid w:val="00D347C3"/>
    <w:rsid w:val="00D3507C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379"/>
    <w:rsid w:val="00D40AD3"/>
    <w:rsid w:val="00D40DE9"/>
    <w:rsid w:val="00D40F95"/>
    <w:rsid w:val="00D4150E"/>
    <w:rsid w:val="00D41CC5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929"/>
    <w:rsid w:val="00D45D2E"/>
    <w:rsid w:val="00D45FF0"/>
    <w:rsid w:val="00D4603F"/>
    <w:rsid w:val="00D465CF"/>
    <w:rsid w:val="00D46EF3"/>
    <w:rsid w:val="00D470F9"/>
    <w:rsid w:val="00D47110"/>
    <w:rsid w:val="00D4731B"/>
    <w:rsid w:val="00D47BE7"/>
    <w:rsid w:val="00D505FC"/>
    <w:rsid w:val="00D50ABF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49"/>
    <w:rsid w:val="00D53BB5"/>
    <w:rsid w:val="00D540BE"/>
    <w:rsid w:val="00D54299"/>
    <w:rsid w:val="00D547D0"/>
    <w:rsid w:val="00D54BA8"/>
    <w:rsid w:val="00D56103"/>
    <w:rsid w:val="00D56343"/>
    <w:rsid w:val="00D5673D"/>
    <w:rsid w:val="00D56773"/>
    <w:rsid w:val="00D56A71"/>
    <w:rsid w:val="00D5717E"/>
    <w:rsid w:val="00D573B5"/>
    <w:rsid w:val="00D57954"/>
    <w:rsid w:val="00D57B7B"/>
    <w:rsid w:val="00D600FD"/>
    <w:rsid w:val="00D6033F"/>
    <w:rsid w:val="00D60347"/>
    <w:rsid w:val="00D60597"/>
    <w:rsid w:val="00D605D0"/>
    <w:rsid w:val="00D60E4B"/>
    <w:rsid w:val="00D615EC"/>
    <w:rsid w:val="00D62205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545"/>
    <w:rsid w:val="00D720FD"/>
    <w:rsid w:val="00D72208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E48"/>
    <w:rsid w:val="00D875E2"/>
    <w:rsid w:val="00D87DEE"/>
    <w:rsid w:val="00D87E88"/>
    <w:rsid w:val="00D904BC"/>
    <w:rsid w:val="00D90668"/>
    <w:rsid w:val="00D906D5"/>
    <w:rsid w:val="00D90777"/>
    <w:rsid w:val="00D907C5"/>
    <w:rsid w:val="00D908F2"/>
    <w:rsid w:val="00D90A09"/>
    <w:rsid w:val="00D90CE6"/>
    <w:rsid w:val="00D90D6C"/>
    <w:rsid w:val="00D9104C"/>
    <w:rsid w:val="00D923F2"/>
    <w:rsid w:val="00D939E1"/>
    <w:rsid w:val="00D94663"/>
    <w:rsid w:val="00D94950"/>
    <w:rsid w:val="00D94D82"/>
    <w:rsid w:val="00D94EDC"/>
    <w:rsid w:val="00D94EFB"/>
    <w:rsid w:val="00D9556A"/>
    <w:rsid w:val="00D95636"/>
    <w:rsid w:val="00D95C07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0F6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05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08E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896"/>
    <w:rsid w:val="00DC5F5F"/>
    <w:rsid w:val="00DC66A9"/>
    <w:rsid w:val="00DC67D3"/>
    <w:rsid w:val="00DC69AE"/>
    <w:rsid w:val="00DC6D77"/>
    <w:rsid w:val="00DC743B"/>
    <w:rsid w:val="00DC7B1D"/>
    <w:rsid w:val="00DC7C92"/>
    <w:rsid w:val="00DC7D05"/>
    <w:rsid w:val="00DD0651"/>
    <w:rsid w:val="00DD090C"/>
    <w:rsid w:val="00DD0F49"/>
    <w:rsid w:val="00DD1034"/>
    <w:rsid w:val="00DD148E"/>
    <w:rsid w:val="00DD19AC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81D"/>
    <w:rsid w:val="00DE1F41"/>
    <w:rsid w:val="00DE264F"/>
    <w:rsid w:val="00DE274C"/>
    <w:rsid w:val="00DE2861"/>
    <w:rsid w:val="00DE292C"/>
    <w:rsid w:val="00DE2ACF"/>
    <w:rsid w:val="00DE3129"/>
    <w:rsid w:val="00DE3402"/>
    <w:rsid w:val="00DE3560"/>
    <w:rsid w:val="00DE376B"/>
    <w:rsid w:val="00DE3B39"/>
    <w:rsid w:val="00DE404E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0030"/>
    <w:rsid w:val="00E1106F"/>
    <w:rsid w:val="00E120AC"/>
    <w:rsid w:val="00E12A32"/>
    <w:rsid w:val="00E12B67"/>
    <w:rsid w:val="00E139EC"/>
    <w:rsid w:val="00E13BFB"/>
    <w:rsid w:val="00E13E57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57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939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176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6F8D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575D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5B9"/>
    <w:rsid w:val="00E5391D"/>
    <w:rsid w:val="00E53EFB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02D"/>
    <w:rsid w:val="00E6014F"/>
    <w:rsid w:val="00E6094E"/>
    <w:rsid w:val="00E60B9C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4E6A"/>
    <w:rsid w:val="00E6520A"/>
    <w:rsid w:val="00E65C95"/>
    <w:rsid w:val="00E66084"/>
    <w:rsid w:val="00E663EA"/>
    <w:rsid w:val="00E66C86"/>
    <w:rsid w:val="00E66CE9"/>
    <w:rsid w:val="00E66F94"/>
    <w:rsid w:val="00E673CB"/>
    <w:rsid w:val="00E67709"/>
    <w:rsid w:val="00E67D61"/>
    <w:rsid w:val="00E67EB6"/>
    <w:rsid w:val="00E70393"/>
    <w:rsid w:val="00E70B6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00C"/>
    <w:rsid w:val="00E81CD8"/>
    <w:rsid w:val="00E823DA"/>
    <w:rsid w:val="00E83322"/>
    <w:rsid w:val="00E8360C"/>
    <w:rsid w:val="00E840F4"/>
    <w:rsid w:val="00E84B24"/>
    <w:rsid w:val="00E84BCB"/>
    <w:rsid w:val="00E84DEB"/>
    <w:rsid w:val="00E850FB"/>
    <w:rsid w:val="00E8539A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0CD"/>
    <w:rsid w:val="00E9178B"/>
    <w:rsid w:val="00E91A34"/>
    <w:rsid w:val="00E92765"/>
    <w:rsid w:val="00E927E7"/>
    <w:rsid w:val="00E92C7E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214D"/>
    <w:rsid w:val="00EB234F"/>
    <w:rsid w:val="00EB2B04"/>
    <w:rsid w:val="00EB2C10"/>
    <w:rsid w:val="00EB316B"/>
    <w:rsid w:val="00EB36C9"/>
    <w:rsid w:val="00EB3B02"/>
    <w:rsid w:val="00EB3B73"/>
    <w:rsid w:val="00EB3FF9"/>
    <w:rsid w:val="00EB4034"/>
    <w:rsid w:val="00EB4269"/>
    <w:rsid w:val="00EB4A41"/>
    <w:rsid w:val="00EB4AC4"/>
    <w:rsid w:val="00EB4E29"/>
    <w:rsid w:val="00EB521D"/>
    <w:rsid w:val="00EB5570"/>
    <w:rsid w:val="00EB61BF"/>
    <w:rsid w:val="00EB6767"/>
    <w:rsid w:val="00EB6AFE"/>
    <w:rsid w:val="00EB7D46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7F7"/>
    <w:rsid w:val="00EC692A"/>
    <w:rsid w:val="00EC702A"/>
    <w:rsid w:val="00EC71A6"/>
    <w:rsid w:val="00EC720A"/>
    <w:rsid w:val="00EC7BC1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80A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5A3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137"/>
    <w:rsid w:val="00F04370"/>
    <w:rsid w:val="00F0601D"/>
    <w:rsid w:val="00F069BA"/>
    <w:rsid w:val="00F073FF"/>
    <w:rsid w:val="00F079C2"/>
    <w:rsid w:val="00F079F7"/>
    <w:rsid w:val="00F07E23"/>
    <w:rsid w:val="00F1036C"/>
    <w:rsid w:val="00F10989"/>
    <w:rsid w:val="00F109FC"/>
    <w:rsid w:val="00F10C8E"/>
    <w:rsid w:val="00F1143A"/>
    <w:rsid w:val="00F115BE"/>
    <w:rsid w:val="00F11645"/>
    <w:rsid w:val="00F1177C"/>
    <w:rsid w:val="00F13583"/>
    <w:rsid w:val="00F135B1"/>
    <w:rsid w:val="00F136DA"/>
    <w:rsid w:val="00F1395D"/>
    <w:rsid w:val="00F140C4"/>
    <w:rsid w:val="00F14190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0DF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5E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27F1E"/>
    <w:rsid w:val="00F301A2"/>
    <w:rsid w:val="00F30278"/>
    <w:rsid w:val="00F30816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3460"/>
    <w:rsid w:val="00F341B4"/>
    <w:rsid w:val="00F344AB"/>
    <w:rsid w:val="00F3482A"/>
    <w:rsid w:val="00F34E09"/>
    <w:rsid w:val="00F3505C"/>
    <w:rsid w:val="00F35203"/>
    <w:rsid w:val="00F3535F"/>
    <w:rsid w:val="00F35E72"/>
    <w:rsid w:val="00F36156"/>
    <w:rsid w:val="00F36826"/>
    <w:rsid w:val="00F36964"/>
    <w:rsid w:val="00F37004"/>
    <w:rsid w:val="00F37086"/>
    <w:rsid w:val="00F37B57"/>
    <w:rsid w:val="00F37C04"/>
    <w:rsid w:val="00F37E4E"/>
    <w:rsid w:val="00F408AB"/>
    <w:rsid w:val="00F40A44"/>
    <w:rsid w:val="00F40C02"/>
    <w:rsid w:val="00F40CDF"/>
    <w:rsid w:val="00F41AF5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D55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648E"/>
    <w:rsid w:val="00F47970"/>
    <w:rsid w:val="00F47DAD"/>
    <w:rsid w:val="00F506BA"/>
    <w:rsid w:val="00F50719"/>
    <w:rsid w:val="00F50F09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048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219"/>
    <w:rsid w:val="00F61D19"/>
    <w:rsid w:val="00F6281B"/>
    <w:rsid w:val="00F62DDE"/>
    <w:rsid w:val="00F630A7"/>
    <w:rsid w:val="00F63175"/>
    <w:rsid w:val="00F6322C"/>
    <w:rsid w:val="00F639C6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996"/>
    <w:rsid w:val="00F67E65"/>
    <w:rsid w:val="00F70137"/>
    <w:rsid w:val="00F71E59"/>
    <w:rsid w:val="00F7222B"/>
    <w:rsid w:val="00F72A79"/>
    <w:rsid w:val="00F72C94"/>
    <w:rsid w:val="00F72EF5"/>
    <w:rsid w:val="00F7377D"/>
    <w:rsid w:val="00F73D9B"/>
    <w:rsid w:val="00F7409D"/>
    <w:rsid w:val="00F7444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1B1"/>
    <w:rsid w:val="00F841AB"/>
    <w:rsid w:val="00F842C9"/>
    <w:rsid w:val="00F84392"/>
    <w:rsid w:val="00F8463E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9ED"/>
    <w:rsid w:val="00F86CB2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B2"/>
    <w:rsid w:val="00FA14F6"/>
    <w:rsid w:val="00FA16AE"/>
    <w:rsid w:val="00FA16BE"/>
    <w:rsid w:val="00FA1E4B"/>
    <w:rsid w:val="00FA21BA"/>
    <w:rsid w:val="00FA2684"/>
    <w:rsid w:val="00FA3205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10"/>
    <w:rsid w:val="00FA63CF"/>
    <w:rsid w:val="00FA695C"/>
    <w:rsid w:val="00FA69A6"/>
    <w:rsid w:val="00FA6A91"/>
    <w:rsid w:val="00FA78FD"/>
    <w:rsid w:val="00FB0A99"/>
    <w:rsid w:val="00FB0F17"/>
    <w:rsid w:val="00FB15C2"/>
    <w:rsid w:val="00FB19AB"/>
    <w:rsid w:val="00FB1AEF"/>
    <w:rsid w:val="00FB1BE5"/>
    <w:rsid w:val="00FB2080"/>
    <w:rsid w:val="00FB24D1"/>
    <w:rsid w:val="00FB2F71"/>
    <w:rsid w:val="00FB2FFC"/>
    <w:rsid w:val="00FB32CC"/>
    <w:rsid w:val="00FB351A"/>
    <w:rsid w:val="00FB35CB"/>
    <w:rsid w:val="00FB363A"/>
    <w:rsid w:val="00FB3B0F"/>
    <w:rsid w:val="00FB441E"/>
    <w:rsid w:val="00FB4548"/>
    <w:rsid w:val="00FB47BC"/>
    <w:rsid w:val="00FB485F"/>
    <w:rsid w:val="00FB5C16"/>
    <w:rsid w:val="00FB6FE1"/>
    <w:rsid w:val="00FB7433"/>
    <w:rsid w:val="00FB76A6"/>
    <w:rsid w:val="00FB7E25"/>
    <w:rsid w:val="00FC0054"/>
    <w:rsid w:val="00FC012D"/>
    <w:rsid w:val="00FC1146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222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DE0"/>
    <w:rsid w:val="00FD7F6A"/>
    <w:rsid w:val="00FE0310"/>
    <w:rsid w:val="00FE0933"/>
    <w:rsid w:val="00FE165F"/>
    <w:rsid w:val="00FE1C80"/>
    <w:rsid w:val="00FE2672"/>
    <w:rsid w:val="00FE29D2"/>
    <w:rsid w:val="00FE2A6D"/>
    <w:rsid w:val="00FE2D55"/>
    <w:rsid w:val="00FE2E9C"/>
    <w:rsid w:val="00FE2F79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3ED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28D91C3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9077-60FC-41C9-91D3-74EF4CD6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3045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Juan G. Ayala Zavalegui</cp:lastModifiedBy>
  <cp:revision>3</cp:revision>
  <cp:lastPrinted>2024-01-26T18:15:00Z</cp:lastPrinted>
  <dcterms:created xsi:type="dcterms:W3CDTF">2024-02-09T15:16:00Z</dcterms:created>
  <dcterms:modified xsi:type="dcterms:W3CDTF">2024-02-14T18:24:00Z</dcterms:modified>
</cp:coreProperties>
</file>