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EA" w:rsidRDefault="00F84AEA">
      <w:pPr>
        <w:pStyle w:val="Textoindependiente"/>
        <w:rPr>
          <w:rFonts w:ascii="Times New Roman"/>
          <w:sz w:val="20"/>
        </w:rPr>
      </w:pPr>
    </w:p>
    <w:p w:rsidR="00F84AEA" w:rsidRDefault="00F84AEA">
      <w:pPr>
        <w:pStyle w:val="Textoindependiente"/>
        <w:spacing w:before="7"/>
        <w:rPr>
          <w:rFonts w:ascii="Times New Roman"/>
          <w:sz w:val="26"/>
        </w:rPr>
      </w:pPr>
    </w:p>
    <w:p w:rsidR="00F84AEA" w:rsidRDefault="00CF2445">
      <w:pPr>
        <w:pStyle w:val="Ttulo1"/>
        <w:tabs>
          <w:tab w:val="left" w:pos="267"/>
          <w:tab w:val="left" w:pos="641"/>
          <w:tab w:val="left" w:pos="1015"/>
          <w:tab w:val="left" w:pos="1283"/>
          <w:tab w:val="left" w:pos="1657"/>
        </w:tabs>
        <w:spacing w:before="93"/>
        <w:ind w:left="0" w:right="61"/>
        <w:jc w:val="center"/>
      </w:pPr>
      <w:r>
        <w:t>Í</w:t>
      </w:r>
      <w:r>
        <w:tab/>
        <w:t>N</w:t>
      </w:r>
      <w:r>
        <w:tab/>
        <w:t>D</w:t>
      </w:r>
      <w:r>
        <w:tab/>
        <w:t>I</w:t>
      </w:r>
      <w:r>
        <w:tab/>
        <w:t>C</w:t>
      </w:r>
      <w:r>
        <w:tab/>
        <w:t>E</w:t>
      </w:r>
    </w:p>
    <w:p w:rsidR="00F84AEA" w:rsidRDefault="00F84AEA">
      <w:pPr>
        <w:pStyle w:val="Textoindependiente"/>
        <w:rPr>
          <w:rFonts w:ascii="Arial"/>
          <w:b/>
          <w:sz w:val="26"/>
        </w:rPr>
      </w:pPr>
    </w:p>
    <w:p w:rsidR="00F84AEA" w:rsidRDefault="00F84AEA">
      <w:pPr>
        <w:pStyle w:val="Textoindependiente"/>
        <w:rPr>
          <w:rFonts w:ascii="Arial"/>
          <w:b/>
          <w:sz w:val="26"/>
        </w:rPr>
      </w:pPr>
    </w:p>
    <w:p w:rsidR="00F84AEA" w:rsidRDefault="00F84AEA">
      <w:pPr>
        <w:pStyle w:val="Textoindependiente"/>
        <w:rPr>
          <w:rFonts w:ascii="Arial"/>
          <w:b/>
          <w:sz w:val="26"/>
        </w:rPr>
      </w:pPr>
    </w:p>
    <w:p w:rsidR="00F84AEA" w:rsidRDefault="00F84AEA">
      <w:pPr>
        <w:pStyle w:val="Textoindependiente"/>
        <w:spacing w:before="7"/>
        <w:rPr>
          <w:rFonts w:ascii="Arial"/>
          <w:b/>
          <w:sz w:val="32"/>
        </w:rPr>
      </w:pPr>
    </w:p>
    <w:sdt>
      <w:sdtPr>
        <w:rPr>
          <w:rFonts w:ascii="Arial MT" w:eastAsia="Arial MT" w:hAnsi="Arial MT" w:cs="Arial MT"/>
          <w:b w:val="0"/>
          <w:bCs w:val="0"/>
          <w:sz w:val="20"/>
          <w:szCs w:val="20"/>
        </w:rPr>
        <w:id w:val="-827600168"/>
        <w:docPartObj>
          <w:docPartGallery w:val="Table of Contents"/>
          <w:docPartUnique/>
        </w:docPartObj>
      </w:sdtPr>
      <w:sdtEndPr/>
      <w:sdtContent>
        <w:p w:rsidR="00F84AEA" w:rsidRDefault="00E15572">
          <w:pPr>
            <w:pStyle w:val="TDC3"/>
            <w:tabs>
              <w:tab w:val="right" w:leader="dot" w:pos="9806"/>
            </w:tabs>
            <w:ind w:firstLine="0"/>
          </w:pPr>
          <w:hyperlink w:anchor="_bookmark0" w:history="1">
            <w:r w:rsidR="00CF2445">
              <w:t>INTRODUCCIÓN</w:t>
            </w:r>
          </w:hyperlink>
          <w:r w:rsidR="00CF2445">
            <w:rPr>
              <w:rFonts w:ascii="Times New Roman" w:hAnsi="Times New Roman"/>
            </w:rPr>
            <w:tab/>
          </w:r>
          <w:r w:rsidR="00CF2445">
            <w:t>3</w:t>
          </w:r>
        </w:p>
        <w:p w:rsidR="00F84AEA" w:rsidRDefault="00E15572">
          <w:pPr>
            <w:pStyle w:val="TDC1"/>
            <w:tabs>
              <w:tab w:val="right" w:leader="dot" w:pos="9692"/>
            </w:tabs>
          </w:pPr>
          <w:hyperlink w:anchor="_bookmark1" w:history="1">
            <w:r w:rsidR="00CF2445">
              <w:t>ANTECEDENTES</w:t>
            </w:r>
            <w:r w:rsidR="00CF2445">
              <w:rPr>
                <w:spacing w:val="-1"/>
              </w:rPr>
              <w:t xml:space="preserve"> </w:t>
            </w:r>
          </w:hyperlink>
          <w:hyperlink w:anchor="_bookmark1" w:history="1">
            <w:r w:rsidR="00CF2445">
              <w:t xml:space="preserve">DE </w:t>
            </w:r>
          </w:hyperlink>
          <w:hyperlink w:anchor="_bookmark1" w:history="1">
            <w:r w:rsidR="00CF2445">
              <w:t>LA</w:t>
            </w:r>
          </w:hyperlink>
          <w:r w:rsidR="00CF2445">
            <w:t xml:space="preserve"> </w:t>
          </w:r>
          <w:hyperlink w:anchor="_bookmark1" w:history="1">
            <w:r w:rsidR="00CF2445">
              <w:t>ENTIDAD</w:t>
            </w:r>
          </w:hyperlink>
          <w:r w:rsidR="00CF2445">
            <w:t xml:space="preserve"> </w:t>
          </w:r>
          <w:hyperlink w:anchor="_bookmark1" w:history="1">
            <w:r w:rsidR="00CF2445">
              <w:t>FISCALIZADA</w:t>
            </w:r>
          </w:hyperlink>
          <w:r w:rsidR="00CF2445">
            <w:rPr>
              <w:rFonts w:ascii="Times New Roman"/>
            </w:rPr>
            <w:tab/>
          </w:r>
          <w:r w:rsidR="00CF2445">
            <w:t>5</w:t>
          </w:r>
        </w:p>
        <w:p w:rsidR="00F84AEA" w:rsidRDefault="00E15572">
          <w:pPr>
            <w:pStyle w:val="TDC3"/>
            <w:numPr>
              <w:ilvl w:val="0"/>
              <w:numId w:val="10"/>
            </w:numPr>
            <w:tabs>
              <w:tab w:val="left" w:pos="318"/>
              <w:tab w:val="right" w:leader="dot" w:pos="9806"/>
            </w:tabs>
            <w:spacing w:before="498"/>
            <w:ind w:hanging="202"/>
          </w:pPr>
          <w:hyperlink w:anchor="_bookmark2" w:history="1">
            <w:r w:rsidR="00CF2445">
              <w:t>INFORME</w:t>
            </w:r>
            <w:r w:rsidR="00CF2445">
              <w:rPr>
                <w:spacing w:val="-3"/>
              </w:rPr>
              <w:t xml:space="preserve"> </w:t>
            </w:r>
          </w:hyperlink>
          <w:hyperlink w:anchor="_bookmark2" w:history="1">
            <w:r w:rsidR="00CF2445">
              <w:t>INDIVIDUAL</w:t>
            </w:r>
            <w:r w:rsidR="00CF2445">
              <w:rPr>
                <w:spacing w:val="-2"/>
              </w:rPr>
              <w:t xml:space="preserve"> </w:t>
            </w:r>
          </w:hyperlink>
          <w:hyperlink w:anchor="_bookmark2" w:history="1">
            <w:r w:rsidR="00CF2445">
              <w:t>DE</w:t>
            </w:r>
            <w:r w:rsidR="00CF2445">
              <w:rPr>
                <w:spacing w:val="-2"/>
              </w:rPr>
              <w:t xml:space="preserve"> </w:t>
            </w:r>
          </w:hyperlink>
          <w:hyperlink w:anchor="_bookmark2" w:history="1">
            <w:r w:rsidR="00CF2445">
              <w:t>AUDITORÍA</w:t>
            </w:r>
          </w:hyperlink>
          <w:r w:rsidR="00CF2445">
            <w:rPr>
              <w:spacing w:val="-2"/>
            </w:rPr>
            <w:t xml:space="preserve"> </w:t>
          </w:r>
          <w:hyperlink w:anchor="_bookmark2" w:history="1">
            <w:r w:rsidR="00CF2445">
              <w:t>RELATIVO</w:t>
            </w:r>
            <w:r w:rsidR="00CF2445">
              <w:rPr>
                <w:spacing w:val="-3"/>
              </w:rPr>
              <w:t xml:space="preserve"> </w:t>
            </w:r>
          </w:hyperlink>
          <w:hyperlink w:anchor="_bookmark2" w:history="1">
            <w:r w:rsidR="00CF2445">
              <w:t>A</w:t>
            </w:r>
          </w:hyperlink>
          <w:r w:rsidR="00CF2445">
            <w:rPr>
              <w:spacing w:val="-2"/>
            </w:rPr>
            <w:t xml:space="preserve"> </w:t>
          </w:r>
          <w:hyperlink w:anchor="_bookmark2" w:history="1">
            <w:r w:rsidR="00CF2445">
              <w:t>INGRESOS</w:t>
            </w:r>
            <w:r w:rsidR="00CF2445">
              <w:rPr>
                <w:spacing w:val="-2"/>
              </w:rPr>
              <w:t xml:space="preserve"> </w:t>
            </w:r>
          </w:hyperlink>
          <w:hyperlink w:anchor="_bookmark2" w:history="1">
            <w:r w:rsidR="00CF2445">
              <w:t>PÚBLICOS</w:t>
            </w:r>
          </w:hyperlink>
          <w:r w:rsidR="00CF2445">
            <w:rPr>
              <w:rFonts w:ascii="Times New Roman" w:hAnsi="Times New Roman"/>
            </w:rPr>
            <w:tab/>
          </w:r>
          <w:r w:rsidR="00F12701">
            <w:t>6</w:t>
          </w:r>
        </w:p>
        <w:p w:rsidR="00F84AEA" w:rsidRDefault="00E15572">
          <w:pPr>
            <w:pStyle w:val="TDC4"/>
            <w:numPr>
              <w:ilvl w:val="1"/>
              <w:numId w:val="10"/>
            </w:numPr>
            <w:tabs>
              <w:tab w:val="left" w:pos="452"/>
              <w:tab w:val="right" w:leader="dot" w:pos="9807"/>
            </w:tabs>
            <w:ind w:hanging="336"/>
          </w:pPr>
          <w:hyperlink w:anchor="_bookmark3" w:history="1">
            <w:r w:rsidR="00CF2445">
              <w:t>ASPECTOS</w:t>
            </w:r>
            <w:r w:rsidR="00CF2445">
              <w:rPr>
                <w:spacing w:val="-1"/>
              </w:rPr>
              <w:t xml:space="preserve"> </w:t>
            </w:r>
          </w:hyperlink>
          <w:hyperlink w:anchor="_bookmark3" w:history="1">
            <w:r w:rsidR="00CF2445">
              <w:t xml:space="preserve">GENERALES </w:t>
            </w:r>
          </w:hyperlink>
          <w:hyperlink w:anchor="_bookmark3" w:history="1">
            <w:r w:rsidR="00CF2445">
              <w:t xml:space="preserve">DE </w:t>
            </w:r>
          </w:hyperlink>
          <w:hyperlink w:anchor="_bookmark3" w:history="1">
            <w:r w:rsidR="00CF2445">
              <w:t>LA</w:t>
            </w:r>
            <w:r w:rsidR="00CF2445">
              <w:rPr>
                <w:spacing w:val="1"/>
              </w:rPr>
              <w:t xml:space="preserve"> </w:t>
            </w:r>
          </w:hyperlink>
          <w:hyperlink w:anchor="_bookmark3" w:history="1">
            <w:r w:rsidR="00CF2445">
              <w:t>AUDITORÍA</w:t>
            </w:r>
          </w:hyperlink>
          <w:r w:rsidR="00CF2445">
            <w:rPr>
              <w:rFonts w:ascii="Times New Roman" w:hAnsi="Times New Roman"/>
            </w:rPr>
            <w:tab/>
          </w:r>
          <w:r w:rsidR="00F12701">
            <w:t>6</w:t>
          </w:r>
        </w:p>
        <w:p w:rsidR="00F84AEA" w:rsidRDefault="00E15572">
          <w:pPr>
            <w:pStyle w:val="TDC5"/>
            <w:numPr>
              <w:ilvl w:val="0"/>
              <w:numId w:val="9"/>
            </w:numPr>
            <w:tabs>
              <w:tab w:val="left" w:pos="582"/>
              <w:tab w:val="right" w:leader="dot" w:pos="9807"/>
            </w:tabs>
            <w:ind w:hanging="246"/>
          </w:pPr>
          <w:hyperlink w:anchor="_bookmark4" w:history="1">
            <w:r w:rsidR="00CF2445">
              <w:t>Título</w:t>
            </w:r>
            <w:r w:rsidR="00CF2445">
              <w:rPr>
                <w:spacing w:val="-1"/>
              </w:rPr>
              <w:t xml:space="preserve"> </w:t>
            </w:r>
          </w:hyperlink>
          <w:hyperlink w:anchor="_bookmark4" w:history="1">
            <w:r w:rsidR="00CF2445">
              <w:t xml:space="preserve">de </w:t>
            </w:r>
          </w:hyperlink>
          <w:hyperlink w:anchor="_bookmark4" w:history="1">
            <w:r w:rsidR="00CF2445">
              <w:t xml:space="preserve">la </w:t>
            </w:r>
          </w:hyperlink>
          <w:hyperlink w:anchor="_bookmark4" w:history="1">
            <w:r w:rsidR="00CF2445">
              <w:t>Auditoría</w:t>
            </w:r>
          </w:hyperlink>
          <w:r w:rsidR="00CF2445">
            <w:rPr>
              <w:rFonts w:ascii="Times New Roman" w:hAnsi="Times New Roman"/>
            </w:rPr>
            <w:tab/>
          </w:r>
          <w:r w:rsidR="00F12701">
            <w:t>6</w:t>
          </w:r>
        </w:p>
        <w:p w:rsidR="00F84AEA" w:rsidRDefault="00E15572">
          <w:pPr>
            <w:pStyle w:val="TDC5"/>
            <w:numPr>
              <w:ilvl w:val="0"/>
              <w:numId w:val="9"/>
            </w:numPr>
            <w:tabs>
              <w:tab w:val="left" w:pos="582"/>
              <w:tab w:val="right" w:leader="dot" w:pos="9807"/>
            </w:tabs>
            <w:ind w:hanging="246"/>
          </w:pPr>
          <w:hyperlink w:anchor="_bookmark5" w:history="1">
            <w:r w:rsidR="00CF2445">
              <w:t>Objetivo</w:t>
            </w:r>
          </w:hyperlink>
          <w:r w:rsidR="00CF2445">
            <w:rPr>
              <w:rFonts w:ascii="Times New Roman"/>
            </w:rPr>
            <w:tab/>
          </w:r>
          <w:r w:rsidR="00F12701">
            <w:t>6</w:t>
          </w:r>
        </w:p>
        <w:p w:rsidR="00F84AEA" w:rsidRDefault="00E15572">
          <w:pPr>
            <w:pStyle w:val="TDC5"/>
            <w:numPr>
              <w:ilvl w:val="0"/>
              <w:numId w:val="9"/>
            </w:numPr>
            <w:tabs>
              <w:tab w:val="left" w:pos="593"/>
              <w:tab w:val="right" w:leader="dot" w:pos="9807"/>
            </w:tabs>
            <w:ind w:left="593" w:hanging="257"/>
          </w:pPr>
          <w:hyperlink w:anchor="_bookmark6" w:history="1">
            <w:r w:rsidR="00CF2445">
              <w:t>Alcance</w:t>
            </w:r>
          </w:hyperlink>
          <w:r w:rsidR="00CF2445">
            <w:rPr>
              <w:rFonts w:ascii="Times New Roman"/>
            </w:rPr>
            <w:tab/>
          </w:r>
          <w:r w:rsidR="00F12701">
            <w:t>7</w:t>
          </w:r>
        </w:p>
        <w:p w:rsidR="00F84AEA" w:rsidRDefault="00E15572">
          <w:pPr>
            <w:pStyle w:val="TDC5"/>
            <w:numPr>
              <w:ilvl w:val="0"/>
              <w:numId w:val="9"/>
            </w:numPr>
            <w:tabs>
              <w:tab w:val="left" w:pos="593"/>
              <w:tab w:val="right" w:leader="dot" w:pos="9807"/>
            </w:tabs>
            <w:ind w:left="593" w:hanging="257"/>
          </w:pPr>
          <w:hyperlink w:anchor="_bookmark7" w:history="1">
            <w:r w:rsidR="00CF2445">
              <w:t>Criterios</w:t>
            </w:r>
            <w:r w:rsidR="00CF2445">
              <w:rPr>
                <w:spacing w:val="-1"/>
              </w:rPr>
              <w:t xml:space="preserve"> </w:t>
            </w:r>
          </w:hyperlink>
          <w:hyperlink w:anchor="_bookmark7" w:history="1">
            <w:r w:rsidR="00CF2445">
              <w:t xml:space="preserve">de </w:t>
            </w:r>
          </w:hyperlink>
          <w:hyperlink w:anchor="_bookmark7" w:history="1">
            <w:r w:rsidR="00CF2445">
              <w:t>Selección</w:t>
            </w:r>
          </w:hyperlink>
          <w:r w:rsidR="00CF2445">
            <w:rPr>
              <w:rFonts w:ascii="Times New Roman" w:hAnsi="Times New Roman"/>
            </w:rPr>
            <w:tab/>
          </w:r>
          <w:r w:rsidR="00F12701">
            <w:t>7</w:t>
          </w:r>
        </w:p>
        <w:p w:rsidR="00F84AEA" w:rsidRDefault="00E15572">
          <w:pPr>
            <w:pStyle w:val="TDC5"/>
            <w:numPr>
              <w:ilvl w:val="0"/>
              <w:numId w:val="9"/>
            </w:numPr>
            <w:tabs>
              <w:tab w:val="left" w:pos="582"/>
              <w:tab w:val="right" w:leader="dot" w:pos="9807"/>
            </w:tabs>
            <w:ind w:hanging="246"/>
          </w:pPr>
          <w:hyperlink w:anchor="_bookmark8" w:history="1">
            <w:r w:rsidR="00CF2445">
              <w:t>Áreas</w:t>
            </w:r>
            <w:r w:rsidR="00CF2445">
              <w:rPr>
                <w:spacing w:val="-1"/>
              </w:rPr>
              <w:t xml:space="preserve"> </w:t>
            </w:r>
          </w:hyperlink>
          <w:hyperlink w:anchor="_bookmark8" w:history="1">
            <w:r w:rsidR="00CF2445">
              <w:t>Revisadas</w:t>
            </w:r>
          </w:hyperlink>
          <w:r w:rsidR="00CF2445">
            <w:rPr>
              <w:rFonts w:ascii="Times New Roman" w:hAnsi="Times New Roman"/>
            </w:rPr>
            <w:tab/>
          </w:r>
          <w:r w:rsidR="00F12701">
            <w:t>8</w:t>
          </w:r>
        </w:p>
        <w:p w:rsidR="00F84AEA" w:rsidRDefault="00E15572">
          <w:pPr>
            <w:pStyle w:val="TDC5"/>
            <w:numPr>
              <w:ilvl w:val="0"/>
              <w:numId w:val="9"/>
            </w:numPr>
            <w:tabs>
              <w:tab w:val="left" w:pos="549"/>
              <w:tab w:val="right" w:leader="dot" w:pos="9807"/>
            </w:tabs>
            <w:ind w:left="549" w:hanging="213"/>
          </w:pPr>
          <w:hyperlink w:anchor="_bookmark9" w:history="1">
            <w:r w:rsidR="00CF2445">
              <w:t>Procedimientos</w:t>
            </w:r>
            <w:r w:rsidR="00CF2445">
              <w:rPr>
                <w:spacing w:val="-1"/>
              </w:rPr>
              <w:t xml:space="preserve"> </w:t>
            </w:r>
          </w:hyperlink>
          <w:hyperlink w:anchor="_bookmark9" w:history="1">
            <w:r w:rsidR="00CF2445">
              <w:t xml:space="preserve">de </w:t>
            </w:r>
          </w:hyperlink>
          <w:hyperlink w:anchor="_bookmark9" w:history="1">
            <w:r w:rsidR="00CF2445">
              <w:t xml:space="preserve">Auditoría </w:t>
            </w:r>
          </w:hyperlink>
          <w:hyperlink w:anchor="_bookmark9" w:history="1">
            <w:r w:rsidR="00CF2445">
              <w:t>Aplicados</w:t>
            </w:r>
          </w:hyperlink>
          <w:r w:rsidR="00CF2445">
            <w:rPr>
              <w:rFonts w:ascii="Times New Roman" w:hAnsi="Times New Roman"/>
            </w:rPr>
            <w:tab/>
          </w:r>
          <w:r w:rsidR="00F12701">
            <w:t>8</w:t>
          </w:r>
        </w:p>
        <w:p w:rsidR="00F84AEA" w:rsidRDefault="00E15572">
          <w:pPr>
            <w:pStyle w:val="TDC5"/>
            <w:numPr>
              <w:ilvl w:val="0"/>
              <w:numId w:val="9"/>
            </w:numPr>
            <w:tabs>
              <w:tab w:val="left" w:pos="605"/>
              <w:tab w:val="right" w:leader="dot" w:pos="9807"/>
            </w:tabs>
            <w:ind w:left="605" w:hanging="269"/>
          </w:pPr>
          <w:hyperlink w:anchor="_bookmark10" w:history="1">
            <w:r w:rsidR="00CF2445">
              <w:t>Servidores</w:t>
            </w:r>
            <w:r w:rsidR="00CF2445">
              <w:rPr>
                <w:spacing w:val="-1"/>
              </w:rPr>
              <w:t xml:space="preserve"> </w:t>
            </w:r>
          </w:hyperlink>
          <w:hyperlink w:anchor="_bookmark10" w:history="1">
            <w:r w:rsidR="00CF2445">
              <w:t xml:space="preserve">Públicos </w:t>
            </w:r>
          </w:hyperlink>
          <w:hyperlink w:anchor="_bookmark10" w:history="1">
            <w:r w:rsidR="00CF2445">
              <w:t>que</w:t>
            </w:r>
            <w:r w:rsidR="00CF2445">
              <w:rPr>
                <w:spacing w:val="-1"/>
              </w:rPr>
              <w:t xml:space="preserve"> </w:t>
            </w:r>
          </w:hyperlink>
          <w:hyperlink w:anchor="_bookmark10" w:history="1">
            <w:r w:rsidR="00CF2445">
              <w:t xml:space="preserve">intervinieron </w:t>
            </w:r>
          </w:hyperlink>
          <w:hyperlink w:anchor="_bookmark10" w:history="1">
            <w:r w:rsidR="00CF2445">
              <w:t xml:space="preserve">en </w:t>
            </w:r>
          </w:hyperlink>
          <w:hyperlink w:anchor="_bookmark10" w:history="1">
            <w:r w:rsidR="00CF2445">
              <w:t>la</w:t>
            </w:r>
            <w:r w:rsidR="00CF2445">
              <w:rPr>
                <w:spacing w:val="-1"/>
              </w:rPr>
              <w:t xml:space="preserve"> </w:t>
            </w:r>
          </w:hyperlink>
          <w:hyperlink w:anchor="_bookmark10" w:history="1">
            <w:r w:rsidR="00CF2445">
              <w:t>Auditoría</w:t>
            </w:r>
          </w:hyperlink>
          <w:r w:rsidR="00CF2445">
            <w:rPr>
              <w:rFonts w:ascii="Times New Roman" w:hAnsi="Times New Roman"/>
            </w:rPr>
            <w:tab/>
          </w:r>
          <w:r w:rsidR="00F12701">
            <w:t>11</w:t>
          </w:r>
        </w:p>
        <w:p w:rsidR="00F84AEA" w:rsidRDefault="00E15572">
          <w:pPr>
            <w:pStyle w:val="TDC2"/>
            <w:numPr>
              <w:ilvl w:val="1"/>
              <w:numId w:val="10"/>
            </w:numPr>
            <w:tabs>
              <w:tab w:val="left" w:pos="452"/>
              <w:tab w:val="right" w:leader="dot" w:pos="9694"/>
            </w:tabs>
            <w:spacing w:before="356"/>
            <w:ind w:hanging="448"/>
          </w:pPr>
          <w:hyperlink w:anchor="_bookmark11" w:history="1">
            <w:r w:rsidR="00CF2445">
              <w:t>CUMPLIMIENTO</w:t>
            </w:r>
            <w:r w:rsidR="00CF2445">
              <w:rPr>
                <w:spacing w:val="-1"/>
              </w:rPr>
              <w:t xml:space="preserve"> </w:t>
            </w:r>
          </w:hyperlink>
          <w:hyperlink w:anchor="_bookmark11" w:history="1">
            <w:r w:rsidR="00CF2445">
              <w:t>DE</w:t>
            </w:r>
            <w:r w:rsidR="00CF2445">
              <w:rPr>
                <w:spacing w:val="-1"/>
              </w:rPr>
              <w:t xml:space="preserve"> </w:t>
            </w:r>
          </w:hyperlink>
          <w:hyperlink w:anchor="_bookmark11" w:history="1">
            <w:r w:rsidR="00CF2445">
              <w:t>DISPOSICIONES</w:t>
            </w:r>
            <w:r w:rsidR="00CF2445">
              <w:rPr>
                <w:spacing w:val="-1"/>
              </w:rPr>
              <w:t xml:space="preserve"> </w:t>
            </w:r>
          </w:hyperlink>
          <w:hyperlink w:anchor="_bookmark11" w:history="1">
            <w:r w:rsidR="00CF2445">
              <w:t>LEGALES</w:t>
            </w:r>
            <w:r w:rsidR="00CF2445">
              <w:rPr>
                <w:spacing w:val="-1"/>
              </w:rPr>
              <w:t xml:space="preserve"> </w:t>
            </w:r>
          </w:hyperlink>
          <w:hyperlink w:anchor="_bookmark11" w:history="1">
            <w:r w:rsidR="00CF2445">
              <w:t>Y</w:t>
            </w:r>
            <w:r w:rsidR="00CF2445">
              <w:rPr>
                <w:spacing w:val="-1"/>
              </w:rPr>
              <w:t xml:space="preserve"> </w:t>
            </w:r>
          </w:hyperlink>
          <w:hyperlink w:anchor="_bookmark11" w:history="1">
            <w:r w:rsidR="00CF2445">
              <w:t>NORMATIVAS</w:t>
            </w:r>
          </w:hyperlink>
          <w:r w:rsidR="00CF2445">
            <w:rPr>
              <w:rFonts w:ascii="Times New Roman"/>
            </w:rPr>
            <w:tab/>
          </w:r>
          <w:r w:rsidR="00F12701">
            <w:t>11</w:t>
          </w:r>
        </w:p>
        <w:p w:rsidR="00F84AEA" w:rsidRDefault="00E15572">
          <w:pPr>
            <w:pStyle w:val="TDC5"/>
            <w:tabs>
              <w:tab w:val="right" w:leader="dot" w:pos="9807"/>
            </w:tabs>
            <w:ind w:left="336" w:firstLine="0"/>
          </w:pPr>
          <w:hyperlink w:anchor="_bookmark12" w:history="1">
            <w:r w:rsidR="00CF2445">
              <w:t>A.</w:t>
            </w:r>
            <w:r w:rsidR="00CF2445">
              <w:rPr>
                <w:spacing w:val="-1"/>
              </w:rPr>
              <w:t xml:space="preserve"> </w:t>
            </w:r>
          </w:hyperlink>
          <w:hyperlink w:anchor="_bookmark12" w:history="1">
            <w:r w:rsidR="00CF2445">
              <w:t>Conclusiones</w:t>
            </w:r>
          </w:hyperlink>
          <w:r w:rsidR="00CF2445">
            <w:rPr>
              <w:rFonts w:ascii="Times New Roman"/>
            </w:rPr>
            <w:tab/>
          </w:r>
          <w:r w:rsidR="00F12701">
            <w:t>12</w:t>
          </w:r>
        </w:p>
        <w:p w:rsidR="00F84AEA" w:rsidRDefault="00E15572">
          <w:pPr>
            <w:pStyle w:val="TDC2"/>
            <w:numPr>
              <w:ilvl w:val="1"/>
              <w:numId w:val="10"/>
            </w:numPr>
            <w:tabs>
              <w:tab w:val="left" w:pos="452"/>
              <w:tab w:val="right" w:leader="dot" w:pos="9694"/>
            </w:tabs>
            <w:ind w:hanging="448"/>
          </w:pPr>
          <w:hyperlink w:anchor="_bookmark13" w:history="1">
            <w:r w:rsidR="00CF2445">
              <w:t>RESULTADOS</w:t>
            </w:r>
            <w:r w:rsidR="00CF2445">
              <w:rPr>
                <w:spacing w:val="-1"/>
              </w:rPr>
              <w:t xml:space="preserve"> </w:t>
            </w:r>
          </w:hyperlink>
          <w:hyperlink w:anchor="_bookmark13" w:history="1">
            <w:r w:rsidR="00CF2445">
              <w:t>DE</w:t>
            </w:r>
            <w:r w:rsidR="00CF2445">
              <w:rPr>
                <w:spacing w:val="-1"/>
              </w:rPr>
              <w:t xml:space="preserve"> </w:t>
            </w:r>
          </w:hyperlink>
          <w:hyperlink w:anchor="_bookmark13" w:history="1">
            <w:r w:rsidR="00CF2445">
              <w:t>LA</w:t>
            </w:r>
            <w:r w:rsidR="00CF2445">
              <w:rPr>
                <w:spacing w:val="1"/>
              </w:rPr>
              <w:t xml:space="preserve"> </w:t>
            </w:r>
          </w:hyperlink>
          <w:hyperlink w:anchor="_bookmark13" w:history="1">
            <w:r w:rsidR="00CF2445">
              <w:t>FISCALIZACIÓN</w:t>
            </w:r>
          </w:hyperlink>
          <w:r w:rsidR="00CF2445">
            <w:rPr>
              <w:spacing w:val="-1"/>
            </w:rPr>
            <w:t xml:space="preserve"> </w:t>
          </w:r>
          <w:hyperlink w:anchor="_bookmark13" w:history="1">
            <w:r w:rsidR="00CF2445">
              <w:t>EFECTUADA</w:t>
            </w:r>
          </w:hyperlink>
          <w:r w:rsidR="00CF2445">
            <w:rPr>
              <w:rFonts w:ascii="Times New Roman" w:hAnsi="Times New Roman"/>
            </w:rPr>
            <w:tab/>
          </w:r>
          <w:r w:rsidR="00F12701">
            <w:t>12</w:t>
          </w:r>
        </w:p>
        <w:p w:rsidR="00F84AEA" w:rsidRDefault="00E15572">
          <w:pPr>
            <w:pStyle w:val="TDC3"/>
            <w:numPr>
              <w:ilvl w:val="0"/>
              <w:numId w:val="10"/>
            </w:numPr>
            <w:tabs>
              <w:tab w:val="left" w:pos="385"/>
              <w:tab w:val="right" w:leader="dot" w:pos="9806"/>
            </w:tabs>
            <w:spacing w:before="475"/>
            <w:ind w:left="385" w:hanging="269"/>
          </w:pPr>
          <w:hyperlink w:anchor="_bookmark14" w:history="1">
            <w:r w:rsidR="00CF2445">
              <w:t>INFORME</w:t>
            </w:r>
            <w:r w:rsidR="00CF2445">
              <w:rPr>
                <w:spacing w:val="-3"/>
              </w:rPr>
              <w:t xml:space="preserve"> </w:t>
            </w:r>
          </w:hyperlink>
          <w:hyperlink w:anchor="_bookmark14" w:history="1">
            <w:r w:rsidR="00CF2445">
              <w:t>INDIVIDUAL</w:t>
            </w:r>
            <w:r w:rsidR="00CF2445">
              <w:rPr>
                <w:spacing w:val="-2"/>
              </w:rPr>
              <w:t xml:space="preserve"> </w:t>
            </w:r>
          </w:hyperlink>
          <w:hyperlink w:anchor="_bookmark14" w:history="1">
            <w:r w:rsidR="00CF2445">
              <w:t>DE</w:t>
            </w:r>
            <w:r w:rsidR="00CF2445">
              <w:rPr>
                <w:spacing w:val="-2"/>
              </w:rPr>
              <w:t xml:space="preserve"> </w:t>
            </w:r>
          </w:hyperlink>
          <w:hyperlink w:anchor="_bookmark14" w:history="1">
            <w:r w:rsidR="00CF2445">
              <w:t>AUDITORÍA</w:t>
            </w:r>
          </w:hyperlink>
          <w:r w:rsidR="00CF2445">
            <w:rPr>
              <w:spacing w:val="-2"/>
            </w:rPr>
            <w:t xml:space="preserve"> </w:t>
          </w:r>
          <w:hyperlink w:anchor="_bookmark14" w:history="1">
            <w:r w:rsidR="00CF2445">
              <w:t>RELATIVO</w:t>
            </w:r>
            <w:r w:rsidR="00CF2445">
              <w:rPr>
                <w:spacing w:val="-2"/>
              </w:rPr>
              <w:t xml:space="preserve"> </w:t>
            </w:r>
          </w:hyperlink>
          <w:hyperlink w:anchor="_bookmark14" w:history="1">
            <w:r w:rsidR="00CF2445">
              <w:t>A</w:t>
            </w:r>
          </w:hyperlink>
          <w:r w:rsidR="00CF2445">
            <w:rPr>
              <w:spacing w:val="-3"/>
            </w:rPr>
            <w:t xml:space="preserve"> </w:t>
          </w:r>
          <w:hyperlink w:anchor="_bookmark14" w:history="1">
            <w:r w:rsidR="00CF2445">
              <w:t>GASTOS</w:t>
            </w:r>
            <w:r w:rsidR="00CF2445">
              <w:rPr>
                <w:spacing w:val="-2"/>
              </w:rPr>
              <w:t xml:space="preserve"> </w:t>
            </w:r>
          </w:hyperlink>
          <w:hyperlink w:anchor="_bookmark14" w:history="1">
            <w:r w:rsidR="00CF2445">
              <w:t>PÚBLICOS</w:t>
            </w:r>
          </w:hyperlink>
          <w:r w:rsidR="00CF2445">
            <w:rPr>
              <w:rFonts w:ascii="Times New Roman" w:hAnsi="Times New Roman"/>
            </w:rPr>
            <w:tab/>
          </w:r>
          <w:r w:rsidR="00F12701">
            <w:t>12</w:t>
          </w:r>
        </w:p>
        <w:p w:rsidR="00F84AEA" w:rsidRDefault="00E15572">
          <w:pPr>
            <w:pStyle w:val="TDC4"/>
            <w:numPr>
              <w:ilvl w:val="1"/>
              <w:numId w:val="10"/>
            </w:numPr>
            <w:tabs>
              <w:tab w:val="left" w:pos="508"/>
              <w:tab w:val="right" w:leader="dot" w:pos="9807"/>
            </w:tabs>
            <w:spacing w:before="378"/>
            <w:ind w:left="508" w:hanging="392"/>
          </w:pPr>
          <w:hyperlink w:anchor="_bookmark15" w:history="1">
            <w:r w:rsidR="00CF2445">
              <w:t>ASPECTOS</w:t>
            </w:r>
            <w:r w:rsidR="00CF2445">
              <w:rPr>
                <w:spacing w:val="-1"/>
              </w:rPr>
              <w:t xml:space="preserve"> </w:t>
            </w:r>
          </w:hyperlink>
          <w:hyperlink w:anchor="_bookmark15" w:history="1">
            <w:r w:rsidR="00CF2445">
              <w:t xml:space="preserve">GENERALES </w:t>
            </w:r>
          </w:hyperlink>
          <w:hyperlink w:anchor="_bookmark15" w:history="1">
            <w:r w:rsidR="00CF2445">
              <w:t xml:space="preserve">DE </w:t>
            </w:r>
          </w:hyperlink>
          <w:hyperlink w:anchor="_bookmark15" w:history="1">
            <w:r w:rsidR="00CF2445">
              <w:t xml:space="preserve">LA </w:t>
            </w:r>
          </w:hyperlink>
          <w:hyperlink w:anchor="_bookmark15" w:history="1">
            <w:r w:rsidR="00CF2445">
              <w:t>AUDITORÍA</w:t>
            </w:r>
          </w:hyperlink>
          <w:r w:rsidR="00CF2445">
            <w:rPr>
              <w:rFonts w:ascii="Times New Roman" w:hAnsi="Times New Roman"/>
            </w:rPr>
            <w:tab/>
          </w:r>
          <w:r w:rsidR="00F12701">
            <w:t>12</w:t>
          </w:r>
        </w:p>
        <w:p w:rsidR="00F84AEA" w:rsidRDefault="00E15572">
          <w:pPr>
            <w:pStyle w:val="TDC5"/>
            <w:numPr>
              <w:ilvl w:val="2"/>
              <w:numId w:val="10"/>
            </w:numPr>
            <w:tabs>
              <w:tab w:val="left" w:pos="582"/>
              <w:tab w:val="right" w:leader="dot" w:pos="9807"/>
            </w:tabs>
            <w:ind w:hanging="246"/>
          </w:pPr>
          <w:hyperlink w:anchor="_bookmark16" w:history="1">
            <w:r w:rsidR="00CF2445">
              <w:t>Título</w:t>
            </w:r>
            <w:r w:rsidR="00CF2445">
              <w:rPr>
                <w:spacing w:val="-1"/>
              </w:rPr>
              <w:t xml:space="preserve"> </w:t>
            </w:r>
          </w:hyperlink>
          <w:hyperlink w:anchor="_bookmark16" w:history="1">
            <w:r w:rsidR="00CF2445">
              <w:t xml:space="preserve">de </w:t>
            </w:r>
          </w:hyperlink>
          <w:hyperlink w:anchor="_bookmark16" w:history="1">
            <w:r w:rsidR="00CF2445">
              <w:t xml:space="preserve">la </w:t>
            </w:r>
          </w:hyperlink>
          <w:hyperlink w:anchor="_bookmark16" w:history="1">
            <w:r w:rsidR="00CF2445">
              <w:t>Auditoría</w:t>
            </w:r>
          </w:hyperlink>
          <w:r w:rsidR="00CF2445">
            <w:rPr>
              <w:rFonts w:ascii="Times New Roman" w:hAnsi="Times New Roman"/>
            </w:rPr>
            <w:tab/>
          </w:r>
          <w:r w:rsidR="00F12701">
            <w:t>12</w:t>
          </w:r>
        </w:p>
        <w:p w:rsidR="00F84AEA" w:rsidRDefault="00E15572">
          <w:pPr>
            <w:pStyle w:val="TDC5"/>
            <w:numPr>
              <w:ilvl w:val="2"/>
              <w:numId w:val="10"/>
            </w:numPr>
            <w:tabs>
              <w:tab w:val="left" w:pos="582"/>
              <w:tab w:val="right" w:leader="dot" w:pos="9807"/>
            </w:tabs>
            <w:ind w:hanging="246"/>
          </w:pPr>
          <w:hyperlink w:anchor="_bookmark17" w:history="1">
            <w:r w:rsidR="00CF2445">
              <w:t>Objetivo</w:t>
            </w:r>
          </w:hyperlink>
          <w:r w:rsidR="00CF2445">
            <w:rPr>
              <w:rFonts w:ascii="Times New Roman"/>
            </w:rPr>
            <w:tab/>
          </w:r>
          <w:r w:rsidR="00F12701">
            <w:t>13</w:t>
          </w:r>
        </w:p>
        <w:p w:rsidR="00F84AEA" w:rsidRDefault="00E15572">
          <w:pPr>
            <w:pStyle w:val="TDC5"/>
            <w:numPr>
              <w:ilvl w:val="2"/>
              <w:numId w:val="10"/>
            </w:numPr>
            <w:tabs>
              <w:tab w:val="left" w:pos="593"/>
              <w:tab w:val="right" w:leader="dot" w:pos="9807"/>
            </w:tabs>
            <w:ind w:left="593" w:hanging="257"/>
          </w:pPr>
          <w:hyperlink w:anchor="_bookmark18" w:history="1">
            <w:r w:rsidR="00CF2445">
              <w:t>Alcance</w:t>
            </w:r>
          </w:hyperlink>
          <w:r w:rsidR="00CF2445">
            <w:rPr>
              <w:rFonts w:ascii="Times New Roman"/>
            </w:rPr>
            <w:tab/>
          </w:r>
          <w:r w:rsidR="00F12701">
            <w:t>13</w:t>
          </w:r>
        </w:p>
      </w:sdtContent>
    </w:sdt>
    <w:p w:rsidR="00F84AEA" w:rsidRDefault="00F84AEA">
      <w:pPr>
        <w:sectPr w:rsidR="00F84AEA">
          <w:headerReference w:type="default" r:id="rId8"/>
          <w:footerReference w:type="default" r:id="rId9"/>
          <w:type w:val="continuous"/>
          <w:pgSz w:w="12240" w:h="15840"/>
          <w:pgMar w:top="3180" w:right="1020" w:bottom="1100" w:left="1300" w:header="723" w:footer="907" w:gutter="0"/>
          <w:pgNumType w:start="1"/>
          <w:cols w:space="720"/>
        </w:sectPr>
      </w:pPr>
    </w:p>
    <w:p w:rsidR="00F84AEA" w:rsidRDefault="00E15572">
      <w:pPr>
        <w:pStyle w:val="Prrafodelista"/>
        <w:numPr>
          <w:ilvl w:val="2"/>
          <w:numId w:val="10"/>
        </w:numPr>
        <w:tabs>
          <w:tab w:val="left" w:pos="593"/>
          <w:tab w:val="left" w:leader="dot" w:pos="9584"/>
        </w:tabs>
        <w:spacing w:before="268"/>
        <w:ind w:left="593" w:hanging="257"/>
        <w:rPr>
          <w:sz w:val="20"/>
        </w:rPr>
      </w:pPr>
      <w:hyperlink w:anchor="_bookmark19" w:history="1">
        <w:r w:rsidR="00CF2445">
          <w:rPr>
            <w:sz w:val="20"/>
          </w:rPr>
          <w:t>Criterios</w:t>
        </w:r>
        <w:r w:rsidR="00CF2445">
          <w:rPr>
            <w:spacing w:val="-3"/>
            <w:sz w:val="20"/>
          </w:rPr>
          <w:t xml:space="preserve"> </w:t>
        </w:r>
      </w:hyperlink>
      <w:hyperlink w:anchor="_bookmark19" w:history="1">
        <w:r w:rsidR="00CF2445">
          <w:rPr>
            <w:sz w:val="20"/>
          </w:rPr>
          <w:t>de</w:t>
        </w:r>
        <w:r w:rsidR="00CF2445">
          <w:rPr>
            <w:spacing w:val="-3"/>
            <w:sz w:val="20"/>
          </w:rPr>
          <w:t xml:space="preserve"> </w:t>
        </w:r>
      </w:hyperlink>
      <w:hyperlink w:anchor="_bookmark19" w:history="1">
        <w:r w:rsidR="00CF2445">
          <w:rPr>
            <w:sz w:val="20"/>
          </w:rPr>
          <w:t>Selección</w:t>
        </w:r>
      </w:hyperlink>
      <w:r w:rsidR="00CF2445">
        <w:rPr>
          <w:rFonts w:ascii="Times New Roman" w:hAnsi="Times New Roman"/>
          <w:sz w:val="20"/>
        </w:rPr>
        <w:tab/>
      </w:r>
      <w:r w:rsidR="00F12701">
        <w:rPr>
          <w:sz w:val="20"/>
        </w:rPr>
        <w:t>14</w:t>
      </w:r>
    </w:p>
    <w:p w:rsidR="00F84AEA" w:rsidRDefault="00E15572">
      <w:pPr>
        <w:pStyle w:val="Prrafodelista"/>
        <w:numPr>
          <w:ilvl w:val="2"/>
          <w:numId w:val="10"/>
        </w:numPr>
        <w:tabs>
          <w:tab w:val="left" w:pos="582"/>
          <w:tab w:val="left" w:leader="dot" w:pos="9584"/>
        </w:tabs>
        <w:spacing w:before="115"/>
        <w:ind w:hanging="246"/>
        <w:rPr>
          <w:sz w:val="20"/>
        </w:rPr>
      </w:pPr>
      <w:hyperlink w:anchor="_bookmark20" w:history="1">
        <w:r w:rsidR="00CF2445">
          <w:rPr>
            <w:sz w:val="20"/>
          </w:rPr>
          <w:t>Áreas</w:t>
        </w:r>
        <w:r w:rsidR="00CF2445">
          <w:rPr>
            <w:spacing w:val="-3"/>
            <w:sz w:val="20"/>
          </w:rPr>
          <w:t xml:space="preserve"> </w:t>
        </w:r>
      </w:hyperlink>
      <w:hyperlink w:anchor="_bookmark20" w:history="1">
        <w:r w:rsidR="00CF2445">
          <w:rPr>
            <w:sz w:val="20"/>
          </w:rPr>
          <w:t>Revisadas</w:t>
        </w:r>
      </w:hyperlink>
      <w:r w:rsidR="00CF2445">
        <w:rPr>
          <w:rFonts w:ascii="Times New Roman" w:hAnsi="Times New Roman"/>
          <w:sz w:val="20"/>
        </w:rPr>
        <w:tab/>
      </w:r>
      <w:r w:rsidR="00F12701">
        <w:rPr>
          <w:sz w:val="20"/>
        </w:rPr>
        <w:t>15</w:t>
      </w:r>
    </w:p>
    <w:p w:rsidR="00F84AEA" w:rsidRDefault="00E15572">
      <w:pPr>
        <w:pStyle w:val="Prrafodelista"/>
        <w:numPr>
          <w:ilvl w:val="2"/>
          <w:numId w:val="10"/>
        </w:numPr>
        <w:tabs>
          <w:tab w:val="left" w:pos="549"/>
          <w:tab w:val="left" w:leader="dot" w:pos="9584"/>
        </w:tabs>
        <w:spacing w:before="115"/>
        <w:ind w:left="549" w:hanging="213"/>
        <w:rPr>
          <w:sz w:val="20"/>
        </w:rPr>
      </w:pPr>
      <w:hyperlink w:anchor="_bookmark21" w:history="1">
        <w:r w:rsidR="00CF2445">
          <w:rPr>
            <w:sz w:val="20"/>
          </w:rPr>
          <w:t>Procedimientos</w:t>
        </w:r>
        <w:r w:rsidR="00CF2445">
          <w:rPr>
            <w:spacing w:val="-5"/>
            <w:sz w:val="20"/>
          </w:rPr>
          <w:t xml:space="preserve"> </w:t>
        </w:r>
      </w:hyperlink>
      <w:hyperlink w:anchor="_bookmark21" w:history="1">
        <w:r w:rsidR="00CF2445">
          <w:rPr>
            <w:sz w:val="20"/>
          </w:rPr>
          <w:t>de</w:t>
        </w:r>
        <w:r w:rsidR="00CF2445">
          <w:rPr>
            <w:spacing w:val="-4"/>
            <w:sz w:val="20"/>
          </w:rPr>
          <w:t xml:space="preserve"> </w:t>
        </w:r>
      </w:hyperlink>
      <w:hyperlink w:anchor="_bookmark21" w:history="1">
        <w:r w:rsidR="00CF2445">
          <w:rPr>
            <w:sz w:val="20"/>
          </w:rPr>
          <w:t>Auditoría</w:t>
        </w:r>
        <w:r w:rsidR="00CF2445">
          <w:rPr>
            <w:spacing w:val="-4"/>
            <w:sz w:val="20"/>
          </w:rPr>
          <w:t xml:space="preserve"> </w:t>
        </w:r>
      </w:hyperlink>
      <w:hyperlink w:anchor="_bookmark21" w:history="1">
        <w:r w:rsidR="00CF2445">
          <w:rPr>
            <w:sz w:val="20"/>
          </w:rPr>
          <w:t>Aplicados</w:t>
        </w:r>
      </w:hyperlink>
      <w:r w:rsidR="00CF2445">
        <w:rPr>
          <w:rFonts w:ascii="Times New Roman" w:hAnsi="Times New Roman"/>
          <w:sz w:val="20"/>
        </w:rPr>
        <w:tab/>
      </w:r>
      <w:r w:rsidR="00F12701">
        <w:rPr>
          <w:sz w:val="20"/>
        </w:rPr>
        <w:t>15</w:t>
      </w:r>
    </w:p>
    <w:p w:rsidR="00F84AEA" w:rsidRDefault="00E15572">
      <w:pPr>
        <w:pStyle w:val="Prrafodelista"/>
        <w:numPr>
          <w:ilvl w:val="2"/>
          <w:numId w:val="10"/>
        </w:numPr>
        <w:tabs>
          <w:tab w:val="left" w:pos="605"/>
          <w:tab w:val="left" w:leader="dot" w:pos="9584"/>
        </w:tabs>
        <w:spacing w:before="115"/>
        <w:ind w:left="605" w:hanging="269"/>
        <w:rPr>
          <w:sz w:val="20"/>
        </w:rPr>
      </w:pPr>
      <w:hyperlink w:anchor="_bookmark22" w:history="1">
        <w:r w:rsidR="00CF2445">
          <w:rPr>
            <w:sz w:val="20"/>
          </w:rPr>
          <w:t>Servidores</w:t>
        </w:r>
        <w:r w:rsidR="00CF2445">
          <w:rPr>
            <w:spacing w:val="-4"/>
            <w:sz w:val="20"/>
          </w:rPr>
          <w:t xml:space="preserve"> </w:t>
        </w:r>
      </w:hyperlink>
      <w:hyperlink w:anchor="_bookmark22" w:history="1">
        <w:r w:rsidR="00CF2445">
          <w:rPr>
            <w:sz w:val="20"/>
          </w:rPr>
          <w:t>Públicos</w:t>
        </w:r>
        <w:r w:rsidR="00CF2445">
          <w:rPr>
            <w:spacing w:val="-4"/>
            <w:sz w:val="20"/>
          </w:rPr>
          <w:t xml:space="preserve"> </w:t>
        </w:r>
      </w:hyperlink>
      <w:hyperlink w:anchor="_bookmark22" w:history="1">
        <w:r w:rsidR="00CF2445">
          <w:rPr>
            <w:sz w:val="20"/>
          </w:rPr>
          <w:t>que</w:t>
        </w:r>
        <w:r w:rsidR="00CF2445">
          <w:rPr>
            <w:spacing w:val="-3"/>
            <w:sz w:val="20"/>
          </w:rPr>
          <w:t xml:space="preserve"> </w:t>
        </w:r>
      </w:hyperlink>
      <w:hyperlink w:anchor="_bookmark22" w:history="1">
        <w:r w:rsidR="00CF2445">
          <w:rPr>
            <w:sz w:val="20"/>
          </w:rPr>
          <w:t>intervinieron</w:t>
        </w:r>
        <w:r w:rsidR="00CF2445">
          <w:rPr>
            <w:spacing w:val="-4"/>
            <w:sz w:val="20"/>
          </w:rPr>
          <w:t xml:space="preserve"> </w:t>
        </w:r>
      </w:hyperlink>
      <w:hyperlink w:anchor="_bookmark22" w:history="1">
        <w:r w:rsidR="00CF2445">
          <w:rPr>
            <w:sz w:val="20"/>
          </w:rPr>
          <w:t>en</w:t>
        </w:r>
        <w:r w:rsidR="00CF2445">
          <w:rPr>
            <w:spacing w:val="-3"/>
            <w:sz w:val="20"/>
          </w:rPr>
          <w:t xml:space="preserve"> </w:t>
        </w:r>
      </w:hyperlink>
      <w:hyperlink w:anchor="_bookmark22" w:history="1">
        <w:r w:rsidR="00CF2445">
          <w:rPr>
            <w:sz w:val="20"/>
          </w:rPr>
          <w:t>la</w:t>
        </w:r>
        <w:r w:rsidR="00CF2445">
          <w:rPr>
            <w:spacing w:val="-4"/>
            <w:sz w:val="20"/>
          </w:rPr>
          <w:t xml:space="preserve"> </w:t>
        </w:r>
      </w:hyperlink>
      <w:hyperlink w:anchor="_bookmark22" w:history="1">
        <w:r w:rsidR="00CF2445">
          <w:rPr>
            <w:sz w:val="20"/>
          </w:rPr>
          <w:t>Auditoría</w:t>
        </w:r>
      </w:hyperlink>
      <w:r w:rsidR="00CF2445">
        <w:rPr>
          <w:rFonts w:ascii="Times New Roman" w:hAnsi="Times New Roman"/>
          <w:sz w:val="20"/>
        </w:rPr>
        <w:tab/>
      </w:r>
      <w:r w:rsidR="00F12701">
        <w:rPr>
          <w:sz w:val="20"/>
        </w:rPr>
        <w:t>17</w:t>
      </w:r>
    </w:p>
    <w:p w:rsidR="00F84AEA" w:rsidRDefault="00E15572">
      <w:pPr>
        <w:pStyle w:val="Prrafodelista"/>
        <w:numPr>
          <w:ilvl w:val="1"/>
          <w:numId w:val="10"/>
        </w:numPr>
        <w:tabs>
          <w:tab w:val="left" w:pos="508"/>
          <w:tab w:val="left" w:leader="dot" w:pos="9584"/>
        </w:tabs>
        <w:spacing w:before="355"/>
        <w:ind w:left="508" w:hanging="392"/>
        <w:rPr>
          <w:rFonts w:ascii="Arial"/>
          <w:b/>
          <w:sz w:val="20"/>
        </w:rPr>
      </w:pPr>
      <w:hyperlink w:anchor="_bookmark23" w:history="1">
        <w:r w:rsidR="00CF2445">
          <w:rPr>
            <w:rFonts w:ascii="Arial"/>
            <w:b/>
            <w:sz w:val="20"/>
          </w:rPr>
          <w:t>CUMPLIMIENTO</w:t>
        </w:r>
        <w:r w:rsidR="00CF2445">
          <w:rPr>
            <w:rFonts w:ascii="Arial"/>
            <w:b/>
            <w:spacing w:val="-8"/>
            <w:sz w:val="20"/>
          </w:rPr>
          <w:t xml:space="preserve"> </w:t>
        </w:r>
      </w:hyperlink>
      <w:hyperlink w:anchor="_bookmark23" w:history="1">
        <w:r w:rsidR="00CF2445">
          <w:rPr>
            <w:rFonts w:ascii="Arial"/>
            <w:b/>
            <w:sz w:val="20"/>
          </w:rPr>
          <w:t>DE</w:t>
        </w:r>
        <w:r w:rsidR="00CF2445">
          <w:rPr>
            <w:rFonts w:ascii="Arial"/>
            <w:b/>
            <w:spacing w:val="-8"/>
            <w:sz w:val="20"/>
          </w:rPr>
          <w:t xml:space="preserve"> </w:t>
        </w:r>
      </w:hyperlink>
      <w:hyperlink w:anchor="_bookmark23" w:history="1">
        <w:r w:rsidR="00CF2445">
          <w:rPr>
            <w:rFonts w:ascii="Arial"/>
            <w:b/>
            <w:sz w:val="20"/>
          </w:rPr>
          <w:t>DISPOSICIONES</w:t>
        </w:r>
        <w:r w:rsidR="00CF2445">
          <w:rPr>
            <w:rFonts w:ascii="Arial"/>
            <w:b/>
            <w:spacing w:val="-8"/>
            <w:sz w:val="20"/>
          </w:rPr>
          <w:t xml:space="preserve"> </w:t>
        </w:r>
      </w:hyperlink>
      <w:hyperlink w:anchor="_bookmark23" w:history="1">
        <w:r w:rsidR="00CF2445">
          <w:rPr>
            <w:rFonts w:ascii="Arial"/>
            <w:b/>
            <w:sz w:val="20"/>
          </w:rPr>
          <w:t>LEGALES</w:t>
        </w:r>
        <w:r w:rsidR="00CF2445">
          <w:rPr>
            <w:rFonts w:ascii="Arial"/>
            <w:b/>
            <w:spacing w:val="-7"/>
            <w:sz w:val="20"/>
          </w:rPr>
          <w:t xml:space="preserve"> </w:t>
        </w:r>
      </w:hyperlink>
      <w:hyperlink w:anchor="_bookmark23" w:history="1">
        <w:r w:rsidR="00CF2445">
          <w:rPr>
            <w:rFonts w:ascii="Arial"/>
            <w:b/>
            <w:sz w:val="20"/>
          </w:rPr>
          <w:t>Y</w:t>
        </w:r>
        <w:r w:rsidR="00CF2445">
          <w:rPr>
            <w:rFonts w:ascii="Arial"/>
            <w:b/>
            <w:spacing w:val="-8"/>
            <w:sz w:val="20"/>
          </w:rPr>
          <w:t xml:space="preserve"> </w:t>
        </w:r>
      </w:hyperlink>
      <w:hyperlink w:anchor="_bookmark23" w:history="1">
        <w:r w:rsidR="00CF2445">
          <w:rPr>
            <w:rFonts w:ascii="Arial"/>
            <w:b/>
            <w:sz w:val="20"/>
          </w:rPr>
          <w:t>NORMATIVAS</w:t>
        </w:r>
      </w:hyperlink>
      <w:r w:rsidR="00CF2445">
        <w:rPr>
          <w:rFonts w:ascii="Times New Roman"/>
          <w:b/>
          <w:sz w:val="20"/>
        </w:rPr>
        <w:tab/>
      </w:r>
      <w:r w:rsidR="00F12701">
        <w:rPr>
          <w:rFonts w:ascii="Arial"/>
          <w:b/>
          <w:sz w:val="20"/>
        </w:rPr>
        <w:t>17</w:t>
      </w:r>
    </w:p>
    <w:p w:rsidR="00F84AEA" w:rsidRDefault="00E15572">
      <w:pPr>
        <w:pStyle w:val="Prrafodelista"/>
        <w:numPr>
          <w:ilvl w:val="2"/>
          <w:numId w:val="10"/>
        </w:numPr>
        <w:tabs>
          <w:tab w:val="left" w:pos="582"/>
          <w:tab w:val="left" w:leader="dot" w:pos="9584"/>
        </w:tabs>
        <w:spacing w:before="115"/>
        <w:ind w:hanging="246"/>
        <w:rPr>
          <w:sz w:val="20"/>
        </w:rPr>
      </w:pPr>
      <w:hyperlink w:anchor="_bookmark24" w:history="1">
        <w:r w:rsidR="00CF2445">
          <w:rPr>
            <w:sz w:val="20"/>
          </w:rPr>
          <w:t>Conclusiones</w:t>
        </w:r>
      </w:hyperlink>
      <w:r w:rsidR="00CF2445">
        <w:rPr>
          <w:rFonts w:ascii="Times New Roman"/>
          <w:sz w:val="20"/>
        </w:rPr>
        <w:tab/>
      </w:r>
      <w:r w:rsidR="00F12701">
        <w:rPr>
          <w:sz w:val="20"/>
        </w:rPr>
        <w:t>18</w:t>
      </w:r>
    </w:p>
    <w:p w:rsidR="00F84AEA" w:rsidRDefault="00E15572">
      <w:pPr>
        <w:pStyle w:val="Prrafodelista"/>
        <w:numPr>
          <w:ilvl w:val="1"/>
          <w:numId w:val="10"/>
        </w:numPr>
        <w:tabs>
          <w:tab w:val="left" w:pos="508"/>
          <w:tab w:val="left" w:leader="dot" w:pos="9584"/>
        </w:tabs>
        <w:spacing w:before="355"/>
        <w:ind w:left="508" w:hanging="392"/>
        <w:rPr>
          <w:rFonts w:ascii="Arial" w:hAnsi="Arial"/>
          <w:b/>
          <w:sz w:val="20"/>
        </w:rPr>
      </w:pPr>
      <w:hyperlink w:anchor="_bookmark25" w:history="1">
        <w:r w:rsidR="00CF2445">
          <w:rPr>
            <w:rFonts w:ascii="Arial" w:hAnsi="Arial"/>
            <w:b/>
            <w:sz w:val="20"/>
          </w:rPr>
          <w:t>RESULTADOS</w:t>
        </w:r>
        <w:r w:rsidR="00CF2445">
          <w:rPr>
            <w:rFonts w:ascii="Arial" w:hAnsi="Arial"/>
            <w:b/>
            <w:spacing w:val="-9"/>
            <w:sz w:val="20"/>
          </w:rPr>
          <w:t xml:space="preserve"> </w:t>
        </w:r>
      </w:hyperlink>
      <w:hyperlink w:anchor="_bookmark25" w:history="1">
        <w:r w:rsidR="00CF2445">
          <w:rPr>
            <w:rFonts w:ascii="Arial" w:hAnsi="Arial"/>
            <w:b/>
            <w:sz w:val="20"/>
          </w:rPr>
          <w:t>DE</w:t>
        </w:r>
        <w:r w:rsidR="00CF2445">
          <w:rPr>
            <w:rFonts w:ascii="Arial" w:hAnsi="Arial"/>
            <w:b/>
            <w:spacing w:val="-8"/>
            <w:sz w:val="20"/>
          </w:rPr>
          <w:t xml:space="preserve"> </w:t>
        </w:r>
      </w:hyperlink>
      <w:hyperlink w:anchor="_bookmark25" w:history="1">
        <w:r w:rsidR="00CF2445">
          <w:rPr>
            <w:rFonts w:ascii="Arial" w:hAnsi="Arial"/>
            <w:b/>
            <w:sz w:val="20"/>
          </w:rPr>
          <w:t>LA</w:t>
        </w:r>
        <w:r w:rsidR="00CF2445">
          <w:rPr>
            <w:rFonts w:ascii="Arial" w:hAnsi="Arial"/>
            <w:b/>
            <w:spacing w:val="-7"/>
            <w:sz w:val="20"/>
          </w:rPr>
          <w:t xml:space="preserve"> </w:t>
        </w:r>
      </w:hyperlink>
      <w:hyperlink w:anchor="_bookmark25" w:history="1">
        <w:r w:rsidR="00CF2445">
          <w:rPr>
            <w:rFonts w:ascii="Arial" w:hAnsi="Arial"/>
            <w:b/>
            <w:sz w:val="20"/>
          </w:rPr>
          <w:t>FISCALIZACIÓN</w:t>
        </w:r>
      </w:hyperlink>
      <w:r w:rsidR="00CF2445">
        <w:rPr>
          <w:rFonts w:ascii="Arial" w:hAnsi="Arial"/>
          <w:b/>
          <w:spacing w:val="-8"/>
          <w:sz w:val="20"/>
        </w:rPr>
        <w:t xml:space="preserve"> </w:t>
      </w:r>
      <w:hyperlink w:anchor="_bookmark25" w:history="1">
        <w:r w:rsidR="00CF2445">
          <w:rPr>
            <w:rFonts w:ascii="Arial" w:hAnsi="Arial"/>
            <w:b/>
            <w:sz w:val="20"/>
          </w:rPr>
          <w:t>EFECTUADA</w:t>
        </w:r>
      </w:hyperlink>
      <w:r w:rsidR="00CF2445">
        <w:rPr>
          <w:rFonts w:ascii="Times New Roman" w:hAnsi="Times New Roman"/>
          <w:b/>
          <w:sz w:val="20"/>
        </w:rPr>
        <w:tab/>
      </w:r>
      <w:r w:rsidR="00F12701">
        <w:rPr>
          <w:rFonts w:ascii="Arial" w:hAnsi="Arial"/>
          <w:b/>
          <w:sz w:val="20"/>
        </w:rPr>
        <w:t>18</w:t>
      </w:r>
    </w:p>
    <w:p w:rsidR="00F84AEA" w:rsidRDefault="00E15572">
      <w:pPr>
        <w:pStyle w:val="Prrafodelista"/>
        <w:numPr>
          <w:ilvl w:val="2"/>
          <w:numId w:val="10"/>
        </w:numPr>
        <w:tabs>
          <w:tab w:val="left" w:pos="582"/>
          <w:tab w:val="left" w:leader="dot" w:pos="9584"/>
        </w:tabs>
        <w:spacing w:before="115" w:line="360" w:lineRule="auto"/>
        <w:ind w:left="336" w:right="110" w:firstLine="0"/>
        <w:rPr>
          <w:sz w:val="20"/>
        </w:rPr>
      </w:pPr>
      <w:hyperlink w:anchor="_bookmark26" w:history="1">
        <w:r w:rsidR="00CF2445">
          <w:rPr>
            <w:sz w:val="20"/>
          </w:rPr>
          <w:t xml:space="preserve">Resumen </w:t>
        </w:r>
      </w:hyperlink>
      <w:hyperlink w:anchor="_bookmark26" w:history="1">
        <w:r w:rsidR="00CF2445">
          <w:rPr>
            <w:sz w:val="20"/>
          </w:rPr>
          <w:t xml:space="preserve">de </w:t>
        </w:r>
      </w:hyperlink>
      <w:hyperlink w:anchor="_bookmark26" w:history="1">
        <w:r w:rsidR="00CF2445">
          <w:rPr>
            <w:sz w:val="20"/>
          </w:rPr>
          <w:t xml:space="preserve">Resultados </w:t>
        </w:r>
      </w:hyperlink>
      <w:hyperlink w:anchor="_bookmark26" w:history="1">
        <w:r w:rsidR="00CF2445">
          <w:rPr>
            <w:sz w:val="20"/>
          </w:rPr>
          <w:t xml:space="preserve">Finales </w:t>
        </w:r>
      </w:hyperlink>
      <w:hyperlink w:anchor="_bookmark26" w:history="1">
        <w:r w:rsidR="00CF2445">
          <w:rPr>
            <w:sz w:val="20"/>
          </w:rPr>
          <w:t xml:space="preserve">de </w:t>
        </w:r>
      </w:hyperlink>
      <w:hyperlink w:anchor="_bookmark26" w:history="1">
        <w:r w:rsidR="00CF2445">
          <w:rPr>
            <w:sz w:val="20"/>
          </w:rPr>
          <w:t xml:space="preserve">Auditoría, </w:t>
        </w:r>
      </w:hyperlink>
      <w:hyperlink w:anchor="_bookmark26" w:history="1">
        <w:r w:rsidR="00CF2445">
          <w:rPr>
            <w:sz w:val="20"/>
          </w:rPr>
          <w:t xml:space="preserve">Observaciones </w:t>
        </w:r>
      </w:hyperlink>
      <w:hyperlink w:anchor="_bookmark26" w:history="1">
        <w:r w:rsidR="00CF2445">
          <w:rPr>
            <w:sz w:val="20"/>
          </w:rPr>
          <w:t xml:space="preserve">Determinadas, </w:t>
        </w:r>
      </w:hyperlink>
      <w:hyperlink w:anchor="_bookmark26" w:history="1">
        <w:r w:rsidR="00CF2445">
          <w:rPr>
            <w:sz w:val="20"/>
          </w:rPr>
          <w:t xml:space="preserve">Acciones </w:t>
        </w:r>
      </w:hyperlink>
      <w:hyperlink w:anchor="_bookmark26" w:history="1">
        <w:r w:rsidR="00CF2445">
          <w:rPr>
            <w:sz w:val="20"/>
          </w:rPr>
          <w:t>y</w:t>
        </w:r>
      </w:hyperlink>
      <w:r w:rsidR="00CF2445">
        <w:rPr>
          <w:spacing w:val="1"/>
          <w:sz w:val="20"/>
        </w:rPr>
        <w:t xml:space="preserve"> </w:t>
      </w:r>
      <w:hyperlink w:anchor="_bookmark26" w:history="1">
        <w:r w:rsidR="00CF2445">
          <w:rPr>
            <w:sz w:val="20"/>
          </w:rPr>
          <w:t>Recomendaciones</w:t>
        </w:r>
        <w:r w:rsidR="00CF2445">
          <w:rPr>
            <w:spacing w:val="-6"/>
            <w:sz w:val="20"/>
          </w:rPr>
          <w:t xml:space="preserve"> </w:t>
        </w:r>
      </w:hyperlink>
      <w:hyperlink w:anchor="_bookmark26" w:history="1">
        <w:r w:rsidR="00CF2445">
          <w:rPr>
            <w:sz w:val="20"/>
          </w:rPr>
          <w:t>Emitidas</w:t>
        </w:r>
      </w:hyperlink>
      <w:r w:rsidR="00CF2445">
        <w:rPr>
          <w:rFonts w:ascii="Times New Roman" w:hAnsi="Times New Roman"/>
          <w:sz w:val="20"/>
        </w:rPr>
        <w:tab/>
      </w:r>
      <w:r w:rsidR="00F12701">
        <w:rPr>
          <w:spacing w:val="-2"/>
          <w:sz w:val="20"/>
        </w:rPr>
        <w:t>18</w:t>
      </w:r>
    </w:p>
    <w:p w:rsidR="00F84AEA" w:rsidRPr="00695C0E" w:rsidRDefault="00E15572" w:rsidP="008570E5">
      <w:pPr>
        <w:pStyle w:val="Ttulo1"/>
        <w:numPr>
          <w:ilvl w:val="0"/>
          <w:numId w:val="10"/>
        </w:numPr>
        <w:tabs>
          <w:tab w:val="left" w:pos="452"/>
          <w:tab w:val="left" w:leader="dot" w:pos="9538"/>
        </w:tabs>
        <w:spacing w:before="4"/>
        <w:ind w:left="452" w:hanging="336"/>
        <w:rPr>
          <w:sz w:val="23"/>
        </w:rPr>
      </w:pPr>
      <w:hyperlink w:anchor="_bookmark27" w:history="1">
        <w:r w:rsidR="00CF2445">
          <w:t>DICTAMEN</w:t>
        </w:r>
      </w:hyperlink>
      <w:r w:rsidR="00CF2445" w:rsidRPr="00695C0E">
        <w:rPr>
          <w:spacing w:val="-5"/>
        </w:rPr>
        <w:t xml:space="preserve"> </w:t>
      </w:r>
      <w:hyperlink w:anchor="_bookmark27" w:history="1">
        <w:r w:rsidR="00CF2445">
          <w:t>DE</w:t>
        </w:r>
        <w:r w:rsidR="00CF2445" w:rsidRPr="00695C0E">
          <w:rPr>
            <w:spacing w:val="-5"/>
          </w:rPr>
          <w:t xml:space="preserve"> </w:t>
        </w:r>
      </w:hyperlink>
      <w:hyperlink w:anchor="_bookmark27" w:history="1">
        <w:r w:rsidR="00CF2445">
          <w:t>LOS</w:t>
        </w:r>
        <w:r w:rsidR="00CF2445" w:rsidRPr="00695C0E">
          <w:rPr>
            <w:spacing w:val="-5"/>
          </w:rPr>
          <w:t xml:space="preserve"> </w:t>
        </w:r>
      </w:hyperlink>
      <w:hyperlink w:anchor="_bookmark27" w:history="1">
        <w:r w:rsidR="00CF2445">
          <w:t>INFORMES</w:t>
        </w:r>
        <w:r w:rsidR="00CF2445" w:rsidRPr="00695C0E">
          <w:rPr>
            <w:spacing w:val="-5"/>
          </w:rPr>
          <w:t xml:space="preserve"> </w:t>
        </w:r>
      </w:hyperlink>
      <w:hyperlink w:anchor="_bookmark27" w:history="1">
        <w:r w:rsidR="00CF2445">
          <w:t>INDIVIDUALES</w:t>
        </w:r>
        <w:r w:rsidR="00CF2445" w:rsidRPr="00695C0E">
          <w:rPr>
            <w:spacing w:val="-5"/>
          </w:rPr>
          <w:t xml:space="preserve"> </w:t>
        </w:r>
      </w:hyperlink>
      <w:hyperlink w:anchor="_bookmark27" w:history="1">
        <w:r w:rsidR="00CF2445">
          <w:t>DE</w:t>
        </w:r>
        <w:r w:rsidR="00CF2445" w:rsidRPr="00695C0E">
          <w:rPr>
            <w:spacing w:val="-5"/>
          </w:rPr>
          <w:t xml:space="preserve"> </w:t>
        </w:r>
      </w:hyperlink>
      <w:hyperlink w:anchor="_bookmark27" w:history="1">
        <w:r w:rsidR="00CF2445">
          <w:t>AUDITORÍA</w:t>
        </w:r>
      </w:hyperlink>
      <w:r w:rsidR="00CF2445" w:rsidRPr="00695C0E">
        <w:rPr>
          <w:rFonts w:ascii="Times New Roman" w:hAnsi="Times New Roman"/>
        </w:rPr>
        <w:tab/>
      </w:r>
      <w:r w:rsidR="00F12701" w:rsidRPr="00F12701">
        <w:t>19</w:t>
      </w: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</w:pPr>
    </w:p>
    <w:p w:rsidR="00695C0E" w:rsidRPr="00695C0E" w:rsidRDefault="00695C0E" w:rsidP="00695C0E">
      <w:pPr>
        <w:pStyle w:val="Ttulo1"/>
        <w:tabs>
          <w:tab w:val="left" w:pos="452"/>
          <w:tab w:val="left" w:leader="dot" w:pos="9538"/>
        </w:tabs>
        <w:spacing w:before="4"/>
        <w:rPr>
          <w:sz w:val="23"/>
        </w:rPr>
      </w:pPr>
    </w:p>
    <w:p w:rsidR="00F84AEA" w:rsidRDefault="00CF2445">
      <w:pPr>
        <w:pStyle w:val="Ttulo1"/>
      </w:pPr>
      <w:bookmarkStart w:id="0" w:name="_bookmark0"/>
      <w:bookmarkEnd w:id="0"/>
      <w:r>
        <w:lastRenderedPageBreak/>
        <w:t>INTRODUCCIÓN</w:t>
      </w:r>
    </w:p>
    <w:p w:rsidR="00F84AEA" w:rsidRDefault="00F84AEA">
      <w:pPr>
        <w:pStyle w:val="Textoindependiente"/>
        <w:rPr>
          <w:rFonts w:ascii="Arial"/>
          <w:b/>
          <w:sz w:val="26"/>
        </w:rPr>
      </w:pPr>
    </w:p>
    <w:p w:rsidR="00F84AEA" w:rsidRDefault="00CF2445">
      <w:pPr>
        <w:pStyle w:val="Textoindependiente"/>
        <w:spacing w:before="1" w:line="360" w:lineRule="auto"/>
        <w:ind w:left="116" w:right="111"/>
        <w:jc w:val="both"/>
      </w:pPr>
      <w:r>
        <w:t>Por</w:t>
      </w:r>
      <w:r>
        <w:rPr>
          <w:spacing w:val="-8"/>
        </w:rPr>
        <w:t xml:space="preserve"> </w:t>
      </w:r>
      <w:r>
        <w:t>disposición</w:t>
      </w:r>
      <w:r>
        <w:rPr>
          <w:spacing w:val="-7"/>
        </w:rPr>
        <w:t xml:space="preserve"> </w:t>
      </w:r>
      <w:r>
        <w:t>contenida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75,</w:t>
      </w:r>
      <w:r>
        <w:rPr>
          <w:spacing w:val="-7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XXIX,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77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Política</w:t>
      </w:r>
      <w:r>
        <w:rPr>
          <w:spacing w:val="-6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Libre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Soberano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Quintana</w:t>
      </w:r>
      <w:r>
        <w:rPr>
          <w:spacing w:val="-10"/>
        </w:rPr>
        <w:t xml:space="preserve"> </w:t>
      </w:r>
      <w:r>
        <w:t>Roo,</w:t>
      </w:r>
      <w:r>
        <w:rPr>
          <w:spacing w:val="-10"/>
        </w:rPr>
        <w:t xml:space="preserve"> </w:t>
      </w:r>
      <w:r>
        <w:t>corresponde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Poder</w:t>
      </w:r>
      <w:r>
        <w:rPr>
          <w:spacing w:val="-10"/>
        </w:rPr>
        <w:t xml:space="preserve"> </w:t>
      </w:r>
      <w:r>
        <w:t>Legislativo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 Auditoría Superior del Estado, revisar de manera posterior al término de cada ejercicio</w:t>
      </w:r>
      <w:r>
        <w:rPr>
          <w:spacing w:val="1"/>
        </w:rPr>
        <w:t xml:space="preserve"> </w:t>
      </w:r>
      <w:r>
        <w:t xml:space="preserve">fiscal la Cuenta Pública que la </w:t>
      </w:r>
      <w:r>
        <w:rPr>
          <w:rFonts w:ascii="Arial" w:hAnsi="Arial"/>
          <w:b/>
        </w:rPr>
        <w:t>Comisión de los Derechos Humanos del Estado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Quintana Roo</w:t>
      </w:r>
      <w:r>
        <w:t>, le presente sobre su gestión financiera, que se traduce a su vez, en 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 correspondientes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presentar su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de que sea revisada y fiscalizada.</w:t>
      </w:r>
    </w:p>
    <w:p w:rsidR="00F84AEA" w:rsidRDefault="00F84AEA">
      <w:pPr>
        <w:pStyle w:val="Textoindependiente"/>
        <w:rPr>
          <w:sz w:val="26"/>
        </w:rPr>
      </w:pPr>
    </w:p>
    <w:p w:rsidR="00F84AEA" w:rsidRDefault="00CF2445">
      <w:pPr>
        <w:pStyle w:val="Textoindependiente"/>
        <w:spacing w:line="360" w:lineRule="auto"/>
        <w:ind w:left="116" w:right="111"/>
        <w:jc w:val="both"/>
      </w:pPr>
      <w:r>
        <w:t>Esta revisión se realiza con el objeto de evaluar los resultados de la gestión financiera,</w:t>
      </w:r>
      <w:r>
        <w:rPr>
          <w:spacing w:val="1"/>
        </w:rPr>
        <w:t xml:space="preserve"> </w:t>
      </w:r>
      <w:r>
        <w:t>derivado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análisis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Cuenta</w:t>
      </w:r>
      <w:r>
        <w:rPr>
          <w:spacing w:val="-15"/>
        </w:rPr>
        <w:t xml:space="preserve"> </w:t>
      </w:r>
      <w:r>
        <w:t>Pública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efecto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poder</w:t>
      </w:r>
      <w:r>
        <w:rPr>
          <w:spacing w:val="-16"/>
        </w:rPr>
        <w:t xml:space="preserve"> </w:t>
      </w:r>
      <w:r>
        <w:t>rendir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informe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esta</w:t>
      </w:r>
    </w:p>
    <w:p w:rsidR="00F84AEA" w:rsidRDefault="00CF2445">
      <w:pPr>
        <w:pStyle w:val="Textoindependiente"/>
        <w:spacing w:before="1" w:line="360" w:lineRule="auto"/>
        <w:ind w:left="116"/>
      </w:pPr>
      <w:r>
        <w:t>H.</w:t>
      </w:r>
      <w:r>
        <w:rPr>
          <w:spacing w:val="17"/>
        </w:rPr>
        <w:t xml:space="preserve"> </w:t>
      </w:r>
      <w:r>
        <w:t>XVII</w:t>
      </w:r>
      <w:r>
        <w:rPr>
          <w:spacing w:val="17"/>
        </w:rPr>
        <w:t xml:space="preserve"> </w:t>
      </w:r>
      <w:r>
        <w:t>Legislatura</w:t>
      </w:r>
      <w:r>
        <w:rPr>
          <w:spacing w:val="1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Estado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Quintana</w:t>
      </w:r>
      <w:r>
        <w:rPr>
          <w:spacing w:val="18"/>
        </w:rPr>
        <w:t xml:space="preserve"> </w:t>
      </w:r>
      <w:r>
        <w:t>Roo,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relación</w:t>
      </w:r>
      <w:r>
        <w:rPr>
          <w:spacing w:val="17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manejo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misma</w:t>
      </w:r>
      <w:r>
        <w:rPr>
          <w:spacing w:val="18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 la autoridad correspondiente.</w:t>
      </w:r>
    </w:p>
    <w:p w:rsidR="00F84AEA" w:rsidRDefault="00F84AEA">
      <w:pPr>
        <w:pStyle w:val="Textoindependiente"/>
        <w:rPr>
          <w:sz w:val="26"/>
        </w:rPr>
      </w:pPr>
    </w:p>
    <w:p w:rsidR="00695C0E" w:rsidRDefault="00CF2445" w:rsidP="00695C0E">
      <w:pPr>
        <w:spacing w:line="360" w:lineRule="auto"/>
        <w:ind w:left="116" w:right="111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formulación,</w:t>
      </w:r>
      <w:r>
        <w:rPr>
          <w:spacing w:val="1"/>
          <w:sz w:val="24"/>
        </w:rPr>
        <w:t xml:space="preserve"> </w:t>
      </w:r>
      <w:r>
        <w:rPr>
          <w:sz w:val="24"/>
        </w:rPr>
        <w:t>revisión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Comisión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Derechos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Humanos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Quintana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Roo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abarca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que participa la Legislatura del</w:t>
      </w:r>
      <w:r>
        <w:rPr>
          <w:spacing w:val="-1"/>
          <w:sz w:val="24"/>
        </w:rPr>
        <w:t xml:space="preserve"> </w:t>
      </w:r>
      <w:r>
        <w:rPr>
          <w:sz w:val="24"/>
        </w:rPr>
        <w:t>Estado, las cuales comprenden:</w:t>
      </w:r>
    </w:p>
    <w:p w:rsidR="00695C0E" w:rsidRDefault="00695C0E" w:rsidP="00695C0E">
      <w:pPr>
        <w:spacing w:line="360" w:lineRule="auto"/>
        <w:ind w:left="116" w:right="111"/>
        <w:jc w:val="both"/>
        <w:rPr>
          <w:sz w:val="24"/>
        </w:rPr>
      </w:pPr>
    </w:p>
    <w:p w:rsidR="00F84AEA" w:rsidRDefault="00CF2445" w:rsidP="00695C0E">
      <w:pPr>
        <w:spacing w:line="360" w:lineRule="auto"/>
        <w:ind w:left="116" w:right="111"/>
        <w:jc w:val="both"/>
      </w:pPr>
      <w:r>
        <w:rPr>
          <w:rFonts w:ascii="Arial" w:hAnsi="Arial"/>
          <w:b/>
          <w:sz w:val="24"/>
        </w:rPr>
        <w:t xml:space="preserve">A.- El Proceso Administrativo; </w:t>
      </w:r>
      <w:r>
        <w:rPr>
          <w:sz w:val="24"/>
        </w:rPr>
        <w:t xml:space="preserve">que es desarrollado fundamentalmente por la </w:t>
      </w:r>
      <w:r>
        <w:rPr>
          <w:rFonts w:ascii="Arial" w:hAnsi="Arial"/>
          <w:b/>
          <w:sz w:val="24"/>
        </w:rPr>
        <w:t>Comisión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 los Derechos Humanos del Estado de Quintana Roo</w:t>
      </w:r>
      <w:r>
        <w:rPr>
          <w:sz w:val="24"/>
        </w:rPr>
        <w:t>, en la integración de la Cuenta</w:t>
      </w:r>
      <w:r>
        <w:rPr>
          <w:spacing w:val="1"/>
          <w:sz w:val="24"/>
        </w:rPr>
        <w:t xml:space="preserve"> </w:t>
      </w:r>
      <w:r>
        <w:rPr>
          <w:sz w:val="24"/>
        </w:rPr>
        <w:t>Pública, la cual incluye los resultados de las labores administrativas realizadas en 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3"/>
          <w:sz w:val="24"/>
        </w:rPr>
        <w:t xml:space="preserve"> </w:t>
      </w:r>
      <w:r>
        <w:rPr>
          <w:sz w:val="24"/>
        </w:rPr>
        <w:t>fiscal</w:t>
      </w:r>
      <w:r>
        <w:rPr>
          <w:spacing w:val="15"/>
          <w:sz w:val="24"/>
        </w:rPr>
        <w:t xml:space="preserve"> </w:t>
      </w:r>
      <w:r>
        <w:rPr>
          <w:sz w:val="24"/>
        </w:rPr>
        <w:t>2023,</w:t>
      </w:r>
      <w:r>
        <w:rPr>
          <w:spacing w:val="15"/>
          <w:sz w:val="24"/>
        </w:rPr>
        <w:t xml:space="preserve"> </w:t>
      </w:r>
      <w:r>
        <w:rPr>
          <w:sz w:val="24"/>
        </w:rPr>
        <w:t>así</w:t>
      </w:r>
      <w:r>
        <w:rPr>
          <w:spacing w:val="14"/>
          <w:sz w:val="24"/>
        </w:rPr>
        <w:t xml:space="preserve"> </w:t>
      </w:r>
      <w:r>
        <w:rPr>
          <w:sz w:val="24"/>
        </w:rPr>
        <w:t>como</w:t>
      </w:r>
      <w:r>
        <w:rPr>
          <w:spacing w:val="15"/>
          <w:sz w:val="24"/>
        </w:rPr>
        <w:t xml:space="preserve"> </w:t>
      </w:r>
      <w:r>
        <w:rPr>
          <w:sz w:val="24"/>
        </w:rPr>
        <w:t>las</w:t>
      </w:r>
      <w:r>
        <w:rPr>
          <w:spacing w:val="14"/>
          <w:sz w:val="24"/>
        </w:rPr>
        <w:t xml:space="preserve"> </w:t>
      </w:r>
      <w:r>
        <w:rPr>
          <w:sz w:val="24"/>
        </w:rPr>
        <w:t>principales</w:t>
      </w:r>
      <w:r>
        <w:rPr>
          <w:spacing w:val="14"/>
          <w:sz w:val="24"/>
        </w:rPr>
        <w:t xml:space="preserve"> </w:t>
      </w:r>
      <w:r>
        <w:rPr>
          <w:sz w:val="24"/>
        </w:rPr>
        <w:t>políticas</w:t>
      </w:r>
      <w:r>
        <w:rPr>
          <w:spacing w:val="15"/>
          <w:sz w:val="24"/>
        </w:rPr>
        <w:t xml:space="preserve"> </w:t>
      </w:r>
      <w:r>
        <w:rPr>
          <w:sz w:val="24"/>
        </w:rPr>
        <w:t>financieras,</w:t>
      </w:r>
      <w:r>
        <w:rPr>
          <w:spacing w:val="15"/>
          <w:sz w:val="24"/>
        </w:rPr>
        <w:t xml:space="preserve"> </w:t>
      </w:r>
      <w:r>
        <w:rPr>
          <w:sz w:val="24"/>
        </w:rPr>
        <w:t>económicas</w:t>
      </w:r>
      <w:r>
        <w:rPr>
          <w:spacing w:val="14"/>
          <w:sz w:val="24"/>
        </w:rPr>
        <w:t xml:space="preserve"> </w:t>
      </w:r>
      <w:r>
        <w:rPr>
          <w:sz w:val="24"/>
        </w:rPr>
        <w:t>y</w:t>
      </w:r>
      <w:r>
        <w:rPr>
          <w:spacing w:val="15"/>
          <w:sz w:val="24"/>
        </w:rPr>
        <w:t xml:space="preserve"> </w:t>
      </w:r>
      <w:r>
        <w:rPr>
          <w:sz w:val="24"/>
        </w:rPr>
        <w:t>sociales</w:t>
      </w:r>
      <w:r w:rsidR="00695C0E">
        <w:rPr>
          <w:sz w:val="24"/>
        </w:rPr>
        <w:t xml:space="preserve"> </w:t>
      </w:r>
      <w:r w:rsidRPr="00695C0E">
        <w:rPr>
          <w:sz w:val="24"/>
        </w:rPr>
        <w:t>que influyeron en el resultado de los ingresos obtenidos y gastos efectuados por la entidad</w:t>
      </w:r>
      <w:r w:rsidRPr="00695C0E">
        <w:rPr>
          <w:spacing w:val="-64"/>
          <w:sz w:val="24"/>
        </w:rPr>
        <w:t xml:space="preserve"> </w:t>
      </w:r>
      <w:r w:rsidRPr="00695C0E">
        <w:rPr>
          <w:sz w:val="24"/>
        </w:rPr>
        <w:t>fiscalizada.</w:t>
      </w:r>
    </w:p>
    <w:p w:rsidR="00F84AEA" w:rsidRDefault="00F84AEA">
      <w:pPr>
        <w:pStyle w:val="Textoindependiente"/>
        <w:rPr>
          <w:sz w:val="26"/>
        </w:rPr>
      </w:pPr>
    </w:p>
    <w:p w:rsidR="00F84AEA" w:rsidRDefault="00CF2445">
      <w:pPr>
        <w:pStyle w:val="Textoindependiente"/>
        <w:spacing w:line="360" w:lineRule="auto"/>
        <w:ind w:left="116" w:right="11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B.-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Proceso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Vigilancia;</w:t>
      </w:r>
      <w:r>
        <w:rPr>
          <w:rFonts w:ascii="Arial" w:hAnsi="Arial"/>
          <w:b/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desarrollado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Legislatura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apoyo</w:t>
      </w:r>
      <w:r>
        <w:rPr>
          <w:spacing w:val="-6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Auditoría</w:t>
      </w:r>
      <w:r>
        <w:rPr>
          <w:spacing w:val="-6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cuya</w:t>
      </w:r>
      <w:r>
        <w:rPr>
          <w:spacing w:val="-6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revisión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fiscalización</w:t>
      </w:r>
      <w:r>
        <w:rPr>
          <w:spacing w:val="-6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gestión financiera, teniendo carácter de externa y por lo tanto se efectúa</w:t>
      </w:r>
      <w:bookmarkStart w:id="1" w:name="_GoBack"/>
      <w:bookmarkEnd w:id="1"/>
      <w:r>
        <w:t xml:space="preserve"> de manera</w:t>
      </w:r>
      <w:r>
        <w:rPr>
          <w:spacing w:val="1"/>
        </w:rPr>
        <w:t xml:space="preserve"> </w:t>
      </w:r>
      <w:r>
        <w:lastRenderedPageBreak/>
        <w:t>independiente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autónoma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otra</w:t>
      </w:r>
      <w:r>
        <w:rPr>
          <w:spacing w:val="-10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fiscalización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realicen</w:t>
      </w:r>
      <w:r>
        <w:rPr>
          <w:spacing w:val="-10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órganos</w:t>
      </w:r>
      <w:r>
        <w:rPr>
          <w:spacing w:val="-5"/>
        </w:rPr>
        <w:t xml:space="preserve"> </w:t>
      </w:r>
      <w:r>
        <w:t>internos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control,</w:t>
      </w:r>
      <w:r>
        <w:rPr>
          <w:spacing w:val="-4"/>
        </w:rPr>
        <w:t xml:space="preserve"> </w:t>
      </w:r>
      <w:r>
        <w:t>ejecutándose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anual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auditoría</w:t>
      </w:r>
      <w:r>
        <w:rPr>
          <w:spacing w:val="-3"/>
        </w:rPr>
        <w:t xml:space="preserve"> </w:t>
      </w:r>
      <w:r>
        <w:t>esté</w:t>
      </w:r>
      <w:r>
        <w:rPr>
          <w:spacing w:val="-65"/>
        </w:rPr>
        <w:t xml:space="preserve"> </w:t>
      </w:r>
      <w:r>
        <w:t>aprobado y publicado en su página de internet, para efectos de comprobar el cumplimiento</w:t>
      </w:r>
      <w:r>
        <w:rPr>
          <w:spacing w:val="-64"/>
        </w:rPr>
        <w:t xml:space="preserve"> </w:t>
      </w:r>
      <w:r>
        <w:t>de las disposiciones legales y normativas aplicables, en cuanto a la recaudación, manejo,</w:t>
      </w:r>
      <w:r>
        <w:rPr>
          <w:spacing w:val="1"/>
        </w:rPr>
        <w:t xml:space="preserve"> </w:t>
      </w:r>
      <w:r>
        <w:t>custodia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aplicación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ingresos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gastos</w:t>
      </w:r>
      <w:r>
        <w:rPr>
          <w:spacing w:val="-14"/>
        </w:rPr>
        <w:t xml:space="preserve"> </w:t>
      </w:r>
      <w:r>
        <w:t>públicos,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todo</w:t>
      </w:r>
      <w:r>
        <w:rPr>
          <w:spacing w:val="-15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relacionado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actividad</w:t>
      </w:r>
      <w:r>
        <w:rPr>
          <w:spacing w:val="-64"/>
        </w:rPr>
        <w:t xml:space="preserve"> </w:t>
      </w:r>
      <w:r>
        <w:t xml:space="preserve">financiera-administrativa de la </w:t>
      </w:r>
      <w:r>
        <w:rPr>
          <w:rFonts w:ascii="Arial" w:hAnsi="Arial"/>
          <w:b/>
        </w:rPr>
        <w:t>Comisión de los Derechos Humanos del Estado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Quintana Roo.</w:t>
      </w:r>
    </w:p>
    <w:p w:rsidR="00F84AEA" w:rsidRDefault="00F84AEA">
      <w:pPr>
        <w:pStyle w:val="Textoindependiente"/>
        <w:rPr>
          <w:rFonts w:ascii="Arial"/>
          <w:b/>
          <w:sz w:val="26"/>
        </w:rPr>
      </w:pPr>
    </w:p>
    <w:p w:rsidR="00F84AEA" w:rsidRDefault="00CF2445">
      <w:pPr>
        <w:pStyle w:val="Textoindependiente"/>
        <w:spacing w:before="1" w:line="360" w:lineRule="auto"/>
        <w:ind w:left="116" w:right="111"/>
        <w:jc w:val="both"/>
      </w:pP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Pública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Comisión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Derechos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Humanos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Quintana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  <w:spacing w:val="-1"/>
        </w:rPr>
        <w:t>Roo,</w:t>
      </w:r>
      <w:r>
        <w:rPr>
          <w:rFonts w:ascii="Arial" w:hAnsi="Arial"/>
          <w:b/>
          <w:spacing w:val="-16"/>
        </w:rPr>
        <w:t xml:space="preserve"> </w:t>
      </w:r>
      <w:r>
        <w:rPr>
          <w:spacing w:val="-1"/>
        </w:rPr>
        <w:t>correspondiente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ejercicio</w:t>
      </w:r>
      <w:r>
        <w:rPr>
          <w:spacing w:val="-14"/>
        </w:rPr>
        <w:t xml:space="preserve"> </w:t>
      </w:r>
      <w:r>
        <w:t>fiscal</w:t>
      </w:r>
      <w:r>
        <w:rPr>
          <w:spacing w:val="-14"/>
        </w:rPr>
        <w:t xml:space="preserve"> </w:t>
      </w:r>
      <w:r>
        <w:t>2023,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encuentra</w:t>
      </w:r>
      <w:r>
        <w:rPr>
          <w:spacing w:val="-14"/>
        </w:rPr>
        <w:t xml:space="preserve"> </w:t>
      </w:r>
      <w:r>
        <w:t>reflejada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obtención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ingreso</w:t>
      </w:r>
      <w:r>
        <w:rPr>
          <w:spacing w:val="-64"/>
        </w:rPr>
        <w:t xml:space="preserve"> </w:t>
      </w:r>
      <w:r>
        <w:t>y aplicación del gasto público</w:t>
      </w:r>
      <w:r>
        <w:rPr>
          <w:spacing w:val="1"/>
        </w:rPr>
        <w:t xml:space="preserve"> </w:t>
      </w:r>
      <w:r>
        <w:t>de recursos estatales y propios. La Cuenta Pública fue</w:t>
      </w:r>
      <w:r>
        <w:rPr>
          <w:spacing w:val="1"/>
        </w:rPr>
        <w:t xml:space="preserve"> </w:t>
      </w:r>
      <w:r>
        <w:t>entregada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Auditoría</w:t>
      </w:r>
      <w:r>
        <w:rPr>
          <w:spacing w:val="-10"/>
        </w:rPr>
        <w:t xml:space="preserve"> </w:t>
      </w:r>
      <w:r>
        <w:t>Superior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fecha</w:t>
      </w:r>
      <w:r>
        <w:rPr>
          <w:spacing w:val="-9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febrero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2024,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oficio</w:t>
      </w:r>
      <w:r>
        <w:rPr>
          <w:spacing w:val="-9"/>
        </w:rPr>
        <w:t xml:space="preserve"> </w:t>
      </w:r>
      <w:r>
        <w:t>No.</w:t>
      </w:r>
      <w:r>
        <w:rPr>
          <w:spacing w:val="-64"/>
        </w:rPr>
        <w:t xml:space="preserve"> </w:t>
      </w:r>
      <w:r>
        <w:t>CDHEQROO/PR/027/2024.</w:t>
      </w:r>
    </w:p>
    <w:p w:rsidR="00F84AEA" w:rsidRDefault="00F84AEA">
      <w:pPr>
        <w:pStyle w:val="Textoindependiente"/>
        <w:rPr>
          <w:sz w:val="26"/>
        </w:rPr>
      </w:pPr>
    </w:p>
    <w:p w:rsidR="00F84AEA" w:rsidRDefault="00CF2445" w:rsidP="00695C0E">
      <w:pPr>
        <w:pStyle w:val="Textoindependiente"/>
        <w:spacing w:line="360" w:lineRule="auto"/>
        <w:ind w:left="116" w:right="112"/>
        <w:jc w:val="both"/>
      </w:pPr>
      <w:r>
        <w:t>El</w:t>
      </w:r>
      <w:r>
        <w:rPr>
          <w:spacing w:val="-4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Auditor</w:t>
      </w:r>
      <w:r>
        <w:rPr>
          <w:spacing w:val="-3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Quintana</w:t>
      </w:r>
      <w:r>
        <w:rPr>
          <w:spacing w:val="-4"/>
        </w:rPr>
        <w:t xml:space="preserve"> </w:t>
      </w:r>
      <w:r>
        <w:t>Roo,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86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IV,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Fiscalización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Rendición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Cuentas</w:t>
      </w:r>
      <w:r>
        <w:rPr>
          <w:spacing w:val="-6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Estado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Quintana</w:t>
      </w:r>
      <w:r>
        <w:rPr>
          <w:spacing w:val="36"/>
        </w:rPr>
        <w:t xml:space="preserve"> </w:t>
      </w:r>
      <w:r>
        <w:t>Roo,</w:t>
      </w:r>
      <w:r>
        <w:rPr>
          <w:spacing w:val="36"/>
        </w:rPr>
        <w:t xml:space="preserve"> </w:t>
      </w:r>
      <w:r>
        <w:t>aprobó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fecha</w:t>
      </w:r>
      <w:r>
        <w:rPr>
          <w:spacing w:val="37"/>
        </w:rPr>
        <w:t xml:space="preserve"> </w:t>
      </w:r>
      <w:r>
        <w:t>26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enero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2024</w:t>
      </w:r>
      <w:r>
        <w:rPr>
          <w:spacing w:val="37"/>
        </w:rPr>
        <w:t xml:space="preserve"> </w:t>
      </w:r>
      <w:r>
        <w:t>mediante</w:t>
      </w:r>
      <w:r>
        <w:rPr>
          <w:spacing w:val="37"/>
        </w:rPr>
        <w:t xml:space="preserve"> </w:t>
      </w:r>
      <w:r>
        <w:t>acuerdo</w:t>
      </w:r>
      <w:r w:rsidR="00695C0E">
        <w:t xml:space="preserve"> </w:t>
      </w:r>
      <w:r>
        <w:t>administrativo,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Auditorías,</w:t>
      </w:r>
      <w:r>
        <w:rPr>
          <w:spacing w:val="1"/>
        </w:rPr>
        <w:t xml:space="preserve"> </w:t>
      </w:r>
      <w:r>
        <w:t>Visitas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Inspecciones</w:t>
      </w:r>
      <w:r>
        <w:rPr>
          <w:spacing w:val="1"/>
        </w:rPr>
        <w:t xml:space="preserve"> </w:t>
      </w:r>
      <w:r>
        <w:t>(PAAVI),</w:t>
      </w:r>
      <w:r>
        <w:rPr>
          <w:spacing w:val="1"/>
        </w:rPr>
        <w:t xml:space="preserve"> </w:t>
      </w:r>
      <w:r>
        <w:t>correspondiente al año 2024, para la fiscalización superior de la Cuenta Pública 2023, el</w:t>
      </w:r>
      <w:r>
        <w:rPr>
          <w:spacing w:val="1"/>
        </w:rPr>
        <w:t xml:space="preserve"> </w:t>
      </w:r>
      <w:r>
        <w:t>cual fue expedido y publicado en el portal web de la Auditoría Superior del Estado de</w:t>
      </w:r>
      <w:r>
        <w:rPr>
          <w:spacing w:val="1"/>
        </w:rPr>
        <w:t xml:space="preserve"> </w:t>
      </w:r>
      <w:r>
        <w:t>Quintana</w:t>
      </w:r>
      <w:r>
        <w:rPr>
          <w:spacing w:val="-1"/>
        </w:rPr>
        <w:t xml:space="preserve"> </w:t>
      </w:r>
      <w:r>
        <w:t>Roo.</w:t>
      </w:r>
    </w:p>
    <w:p w:rsidR="00F84AEA" w:rsidRDefault="00F84AEA">
      <w:pPr>
        <w:pStyle w:val="Textoindependiente"/>
        <w:rPr>
          <w:sz w:val="26"/>
        </w:rPr>
      </w:pPr>
    </w:p>
    <w:p w:rsidR="00F84AEA" w:rsidRDefault="00CF2445">
      <w:pPr>
        <w:pStyle w:val="Textoindependiente"/>
        <w:spacing w:line="360" w:lineRule="auto"/>
        <w:ind w:left="116" w:right="110"/>
        <w:jc w:val="both"/>
      </w:pPr>
      <w:r>
        <w:t>Por lo anterior y en cumplimiento a los artículos 2, 3, 4, 5, 6 fracciones I, II y XX,16, 17, 19</w:t>
      </w:r>
      <w:r>
        <w:rPr>
          <w:spacing w:val="1"/>
        </w:rPr>
        <w:t xml:space="preserve"> </w:t>
      </w:r>
      <w:r>
        <w:t>fracciones</w:t>
      </w:r>
      <w:r>
        <w:rPr>
          <w:spacing w:val="-7"/>
        </w:rPr>
        <w:t xml:space="preserve"> </w:t>
      </w:r>
      <w:r>
        <w:t>I,</w:t>
      </w:r>
      <w:r>
        <w:rPr>
          <w:spacing w:val="-7"/>
        </w:rPr>
        <w:t xml:space="preserve"> </w:t>
      </w:r>
      <w:r>
        <w:t>VI,</w:t>
      </w:r>
      <w:r>
        <w:rPr>
          <w:spacing w:val="-6"/>
        </w:rPr>
        <w:t xml:space="preserve"> </w:t>
      </w:r>
      <w:r>
        <w:t>VII,</w:t>
      </w:r>
      <w:r>
        <w:rPr>
          <w:spacing w:val="-7"/>
        </w:rPr>
        <w:t xml:space="preserve"> </w:t>
      </w:r>
      <w:r>
        <w:t>VIII,</w:t>
      </w:r>
      <w:r>
        <w:rPr>
          <w:spacing w:val="-6"/>
        </w:rPr>
        <w:t xml:space="preserve"> </w:t>
      </w:r>
      <w:r>
        <w:t>XII,</w:t>
      </w:r>
      <w:r>
        <w:rPr>
          <w:spacing w:val="-6"/>
        </w:rPr>
        <w:t xml:space="preserve"> </w:t>
      </w:r>
      <w:r>
        <w:t>XV,</w:t>
      </w:r>
      <w:r>
        <w:rPr>
          <w:spacing w:val="-7"/>
        </w:rPr>
        <w:t xml:space="preserve"> </w:t>
      </w:r>
      <w:r>
        <w:t>XXVI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XXVIII,</w:t>
      </w:r>
      <w:r>
        <w:rPr>
          <w:spacing w:val="-6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último</w:t>
      </w:r>
      <w:r>
        <w:rPr>
          <w:spacing w:val="-6"/>
        </w:rPr>
        <w:t xml:space="preserve"> </w:t>
      </w:r>
      <w:r>
        <w:t>párrafo,</w:t>
      </w:r>
      <w:r>
        <w:rPr>
          <w:spacing w:val="-6"/>
        </w:rPr>
        <w:t xml:space="preserve"> </w:t>
      </w:r>
      <w:r>
        <w:t>37,</w:t>
      </w:r>
      <w:r>
        <w:rPr>
          <w:spacing w:val="-7"/>
        </w:rPr>
        <w:t xml:space="preserve"> </w:t>
      </w:r>
      <w:r>
        <w:t>38,</w:t>
      </w:r>
      <w:r>
        <w:rPr>
          <w:spacing w:val="-7"/>
        </w:rPr>
        <w:t xml:space="preserve"> </w:t>
      </w:r>
      <w:r>
        <w:t>40,</w:t>
      </w:r>
      <w:r>
        <w:rPr>
          <w:spacing w:val="-6"/>
        </w:rPr>
        <w:t xml:space="preserve"> </w:t>
      </w:r>
      <w:r>
        <w:t>41,</w:t>
      </w:r>
      <w:r>
        <w:rPr>
          <w:spacing w:val="-6"/>
        </w:rPr>
        <w:t xml:space="preserve"> </w:t>
      </w:r>
      <w:r>
        <w:t>42</w:t>
      </w:r>
      <w:r>
        <w:rPr>
          <w:spacing w:val="-6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86 fracciones I, XVII, XXII y XXXVI de la Ley de Fiscalización y Rendición de Cuentas del</w:t>
      </w:r>
      <w:r>
        <w:rPr>
          <w:spacing w:val="1"/>
        </w:rPr>
        <w:t xml:space="preserve"> </w:t>
      </w:r>
      <w:r>
        <w:t>Estado de Quintana Roo, se tiene a bien presentar los Informes Individuales de Auditoría</w:t>
      </w:r>
      <w:r>
        <w:rPr>
          <w:spacing w:val="1"/>
        </w:rPr>
        <w:t xml:space="preserve"> </w:t>
      </w:r>
      <w:r>
        <w:t>obtenidos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relación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Comisión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Derechos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Humanos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de Quintana Roo, </w:t>
      </w:r>
      <w:r>
        <w:t>correspondiente al ejercicio</w:t>
      </w:r>
      <w:r>
        <w:rPr>
          <w:spacing w:val="-1"/>
        </w:rPr>
        <w:t xml:space="preserve"> </w:t>
      </w:r>
      <w:r>
        <w:t>fiscal 2023.</w:t>
      </w:r>
    </w:p>
    <w:p w:rsidR="00F84AEA" w:rsidRDefault="00F84AEA">
      <w:pPr>
        <w:pStyle w:val="Textoindependiente"/>
        <w:rPr>
          <w:sz w:val="26"/>
        </w:rPr>
      </w:pPr>
    </w:p>
    <w:p w:rsidR="00F84AEA" w:rsidRDefault="00CF2445">
      <w:pPr>
        <w:pStyle w:val="Ttulo1"/>
        <w:spacing w:before="216"/>
        <w:jc w:val="both"/>
      </w:pPr>
      <w:bookmarkStart w:id="2" w:name="_bookmark1"/>
      <w:bookmarkEnd w:id="2"/>
      <w:r>
        <w:lastRenderedPageBreak/>
        <w:t>ANTECEDENTES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FISCALIZADA</w:t>
      </w:r>
    </w:p>
    <w:p w:rsidR="00F84AEA" w:rsidRDefault="00F84AEA">
      <w:pPr>
        <w:pStyle w:val="Textoindependiente"/>
        <w:rPr>
          <w:rFonts w:ascii="Arial"/>
          <w:b/>
          <w:sz w:val="26"/>
        </w:rPr>
      </w:pPr>
    </w:p>
    <w:p w:rsidR="00F84AEA" w:rsidRDefault="00CF2445">
      <w:pPr>
        <w:spacing w:before="1"/>
        <w:ind w:left="11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su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Creación y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Objeto</w:t>
      </w:r>
    </w:p>
    <w:p w:rsidR="00F84AEA" w:rsidRDefault="00F84AEA">
      <w:pPr>
        <w:pStyle w:val="Textoindependiente"/>
        <w:spacing w:before="10"/>
        <w:rPr>
          <w:rFonts w:ascii="Arial"/>
          <w:b/>
          <w:sz w:val="25"/>
        </w:rPr>
      </w:pPr>
    </w:p>
    <w:p w:rsidR="00F84AEA" w:rsidRDefault="00CF2445" w:rsidP="00695C0E">
      <w:pPr>
        <w:pStyle w:val="Textoindependiente"/>
        <w:spacing w:line="360" w:lineRule="auto"/>
        <w:ind w:left="116" w:right="112"/>
        <w:jc w:val="both"/>
      </w:pPr>
      <w:r>
        <w:t>La</w:t>
      </w:r>
      <w:r>
        <w:rPr>
          <w:spacing w:val="-13"/>
        </w:rPr>
        <w:t xml:space="preserve"> </w:t>
      </w:r>
      <w:r>
        <w:rPr>
          <w:rFonts w:ascii="Arial" w:hAnsi="Arial"/>
          <w:b/>
        </w:rPr>
        <w:t>Comisión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Derechos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Humanos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Quintana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Roo</w:t>
      </w:r>
      <w:r>
        <w:rPr>
          <w:rFonts w:ascii="Arial" w:hAnsi="Arial"/>
          <w:b/>
          <w:spacing w:val="-12"/>
        </w:rPr>
        <w:t xml:space="preserve"> </w:t>
      </w:r>
      <w:r>
        <w:t>(CDHEQROO),</w:t>
      </w:r>
      <w:r>
        <w:rPr>
          <w:spacing w:val="-12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crea</w:t>
      </w:r>
      <w:r>
        <w:rPr>
          <w:spacing w:val="-12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96,</w:t>
      </w:r>
      <w:r>
        <w:rPr>
          <w:spacing w:val="-11"/>
        </w:rPr>
        <w:t xml:space="preserve"> </w:t>
      </w:r>
      <w:r>
        <w:t>publicado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11"/>
        </w:rPr>
        <w:t xml:space="preserve"> </w:t>
      </w:r>
      <w:r>
        <w:t>Oficial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Quintana</w:t>
      </w:r>
      <w:r>
        <w:rPr>
          <w:spacing w:val="-64"/>
        </w:rPr>
        <w:t xml:space="preserve"> </w:t>
      </w:r>
      <w:r>
        <w:t>Roo,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1992,</w:t>
      </w:r>
      <w:r>
        <w:rPr>
          <w:spacing w:val="1"/>
        </w:rPr>
        <w:t xml:space="preserve"> </w:t>
      </w:r>
      <w:r>
        <w:t>dándole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descentralizado, con personalidad jurídica y patrimonio propio. En 1999 tuvo una reforma</w:t>
      </w:r>
      <w:r>
        <w:rPr>
          <w:spacing w:val="1"/>
        </w:rPr>
        <w:t xml:space="preserve"> </w:t>
      </w:r>
      <w:r>
        <w:t>para elevar a rango constitucional el proceso de integración de la Comisión, así como</w:t>
      </w:r>
      <w:r>
        <w:rPr>
          <w:spacing w:val="1"/>
        </w:rPr>
        <w:t xml:space="preserve"> </w:t>
      </w:r>
      <w:r>
        <w:t>establecer los caracteres de autonomía de gestión y presupuestaria. El 13 de diciembre de</w:t>
      </w:r>
      <w:r>
        <w:rPr>
          <w:spacing w:val="-64"/>
        </w:rPr>
        <w:t xml:space="preserve"> </w:t>
      </w:r>
      <w:r>
        <w:t>2002 mediante decreto número 21 se expide la Ley de la Comisión de los Derechos</w:t>
      </w:r>
      <w:r>
        <w:rPr>
          <w:spacing w:val="1"/>
        </w:rPr>
        <w:t xml:space="preserve"> </w:t>
      </w:r>
      <w:r>
        <w:t>Humanos</w:t>
      </w:r>
      <w:r>
        <w:rPr>
          <w:spacing w:val="34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Estado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Quintana</w:t>
      </w:r>
      <w:r>
        <w:rPr>
          <w:spacing w:val="35"/>
        </w:rPr>
        <w:t xml:space="preserve"> </w:t>
      </w:r>
      <w:r>
        <w:t>Roo,</w:t>
      </w:r>
      <w:r>
        <w:rPr>
          <w:spacing w:val="36"/>
        </w:rPr>
        <w:t xml:space="preserve"> </w:t>
      </w:r>
      <w:r>
        <w:t>publicada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Periódico</w:t>
      </w:r>
      <w:r>
        <w:rPr>
          <w:spacing w:val="36"/>
        </w:rPr>
        <w:t xml:space="preserve"> </w:t>
      </w:r>
      <w:r>
        <w:t>Oficial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Estado</w:t>
      </w:r>
      <w:r>
        <w:rPr>
          <w:spacing w:val="37"/>
        </w:rPr>
        <w:t xml:space="preserve"> </w:t>
      </w:r>
      <w:r>
        <w:t>de</w:t>
      </w:r>
      <w:r w:rsidR="00695C0E">
        <w:t xml:space="preserve"> </w:t>
      </w:r>
      <w:r>
        <w:t>Quintana</w:t>
      </w:r>
      <w:r>
        <w:rPr>
          <w:spacing w:val="-16"/>
        </w:rPr>
        <w:t xml:space="preserve"> </w:t>
      </w:r>
      <w:r>
        <w:t>Roo,</w:t>
      </w:r>
      <w:r>
        <w:rPr>
          <w:spacing w:val="-15"/>
        </w:rPr>
        <w:t xml:space="preserve"> </w:t>
      </w:r>
      <w:r>
        <w:t>tomo</w:t>
      </w:r>
      <w:r>
        <w:rPr>
          <w:spacing w:val="-16"/>
        </w:rPr>
        <w:t xml:space="preserve"> </w:t>
      </w:r>
      <w:r>
        <w:t>III,</w:t>
      </w:r>
      <w:r>
        <w:rPr>
          <w:spacing w:val="-15"/>
        </w:rPr>
        <w:t xml:space="preserve"> </w:t>
      </w:r>
      <w:r>
        <w:t>número</w:t>
      </w:r>
      <w:r>
        <w:rPr>
          <w:spacing w:val="-16"/>
        </w:rPr>
        <w:t xml:space="preserve"> </w:t>
      </w:r>
      <w:r>
        <w:t>23,</w:t>
      </w:r>
      <w:r>
        <w:rPr>
          <w:spacing w:val="-15"/>
        </w:rPr>
        <w:t xml:space="preserve"> </w:t>
      </w:r>
      <w:r>
        <w:t>Sexta</w:t>
      </w:r>
      <w:r>
        <w:rPr>
          <w:spacing w:val="-15"/>
        </w:rPr>
        <w:t xml:space="preserve"> </w:t>
      </w:r>
      <w:r>
        <w:t>Época,</w:t>
      </w:r>
      <w:r>
        <w:rPr>
          <w:spacing w:val="-16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fecha</w:t>
      </w:r>
      <w:r>
        <w:rPr>
          <w:spacing w:val="-16"/>
        </w:rPr>
        <w:t xml:space="preserve"> </w:t>
      </w:r>
      <w:r>
        <w:t>13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diciembre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2002,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cual</w:t>
      </w:r>
      <w:r>
        <w:rPr>
          <w:spacing w:val="-64"/>
        </w:rPr>
        <w:t xml:space="preserve"> </w:t>
      </w:r>
      <w:r>
        <w:t>otorga</w:t>
      </w:r>
      <w:r>
        <w:rPr>
          <w:spacing w:val="-1"/>
        </w:rPr>
        <w:t xml:space="preserve"> </w:t>
      </w:r>
      <w:r>
        <w:t>plena autonomía de funcionamiento y gestión.</w:t>
      </w:r>
    </w:p>
    <w:p w:rsidR="00F84AEA" w:rsidRDefault="00F84AEA">
      <w:pPr>
        <w:pStyle w:val="Textoindependiente"/>
        <w:rPr>
          <w:sz w:val="26"/>
        </w:rPr>
      </w:pPr>
    </w:p>
    <w:p w:rsidR="00F84AEA" w:rsidRDefault="00CF2445">
      <w:pPr>
        <w:pStyle w:val="Textoindependiente"/>
        <w:spacing w:line="360" w:lineRule="auto"/>
        <w:ind w:left="116" w:right="112"/>
        <w:jc w:val="both"/>
      </w:pPr>
      <w:r>
        <w:t>A razón de una serie de modificaciones a la Ley de la CDHEQROO consideradas vitales y</w:t>
      </w:r>
      <w:r>
        <w:rPr>
          <w:spacing w:val="1"/>
        </w:rPr>
        <w:t xml:space="preserve"> </w:t>
      </w:r>
      <w:r>
        <w:t>necesarias, para la consolidación de su actuar, hoy en día, la Comisión es un organismo</w:t>
      </w:r>
      <w:r>
        <w:rPr>
          <w:spacing w:val="1"/>
        </w:rPr>
        <w:t xml:space="preserve"> </w:t>
      </w:r>
      <w:r>
        <w:t>público autónomo, con personalidad jurídica y patrimonio propio, que tiene por objeto</w:t>
      </w:r>
      <w:r>
        <w:rPr>
          <w:spacing w:val="1"/>
        </w:rPr>
        <w:t xml:space="preserve"> </w:t>
      </w:r>
      <w:r>
        <w:t>esencial la protección, observancia, promoción, estudio y divulgación de los derechos</w:t>
      </w:r>
      <w:r>
        <w:rPr>
          <w:spacing w:val="1"/>
        </w:rPr>
        <w:t xml:space="preserve"> </w:t>
      </w:r>
      <w:r>
        <w:t>humanos</w:t>
      </w:r>
      <w:r>
        <w:rPr>
          <w:spacing w:val="-1"/>
        </w:rPr>
        <w:t xml:space="preserve"> </w:t>
      </w:r>
      <w:r>
        <w:t>previstos por el orden jurídico mexicano.</w:t>
      </w:r>
    </w:p>
    <w:p w:rsidR="00F84AEA" w:rsidRDefault="00F84AEA">
      <w:pPr>
        <w:pStyle w:val="Textoindependiente"/>
        <w:rPr>
          <w:sz w:val="26"/>
        </w:rPr>
      </w:pPr>
    </w:p>
    <w:p w:rsidR="0074526C" w:rsidRDefault="00CF2445" w:rsidP="00695C0E">
      <w:pPr>
        <w:pStyle w:val="Textoindependiente"/>
        <w:spacing w:line="360" w:lineRule="auto"/>
        <w:ind w:left="116" w:right="112"/>
        <w:jc w:val="both"/>
        <w:rPr>
          <w:spacing w:val="-64"/>
        </w:rPr>
      </w:pPr>
      <w:r>
        <w:t>La CDHEQROO, es la institución encargada de atender, conocer, investigar, integrar y</w:t>
      </w:r>
      <w:r>
        <w:rPr>
          <w:spacing w:val="1"/>
        </w:rPr>
        <w:t xml:space="preserve"> </w:t>
      </w:r>
      <w:r>
        <w:t>proceder conforme a derecho los actos de autoridades que vulneren los derechos de la</w:t>
      </w:r>
      <w:r>
        <w:rPr>
          <w:spacing w:val="1"/>
        </w:rPr>
        <w:t xml:space="preserve"> </w:t>
      </w:r>
      <w:r>
        <w:t>sociedad, en ese sentido se tendrá competencia en todo el territorio estatal, a través de las</w:t>
      </w:r>
      <w:r>
        <w:rPr>
          <w:spacing w:val="-64"/>
        </w:rPr>
        <w:t xml:space="preserve"> </w:t>
      </w:r>
      <w:proofErr w:type="spellStart"/>
      <w:r>
        <w:t>Visitadurías</w:t>
      </w:r>
      <w:proofErr w:type="spellEnd"/>
      <w:r>
        <w:t xml:space="preserve"> Generales y </w:t>
      </w:r>
      <w:proofErr w:type="spellStart"/>
      <w:r>
        <w:t>Visitadurías</w:t>
      </w:r>
      <w:proofErr w:type="spellEnd"/>
      <w:r>
        <w:t xml:space="preserve"> Adjuntas, para conocer de quejas relacionadas con</w:t>
      </w:r>
      <w:r>
        <w:rPr>
          <w:spacing w:val="1"/>
        </w:rPr>
        <w:t xml:space="preserve"> </w:t>
      </w:r>
      <w:r>
        <w:t>presuntas</w:t>
      </w:r>
      <w:r>
        <w:rPr>
          <w:spacing w:val="-17"/>
        </w:rPr>
        <w:t xml:space="preserve"> </w:t>
      </w:r>
      <w:r>
        <w:t>violaciones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derechos</w:t>
      </w:r>
      <w:r>
        <w:rPr>
          <w:spacing w:val="-16"/>
        </w:rPr>
        <w:t xml:space="preserve"> </w:t>
      </w:r>
      <w:r>
        <w:t>humanos,</w:t>
      </w:r>
      <w:r>
        <w:rPr>
          <w:spacing w:val="-16"/>
        </w:rPr>
        <w:t xml:space="preserve"> </w:t>
      </w:r>
      <w:r>
        <w:t>cuando</w:t>
      </w:r>
      <w:r>
        <w:rPr>
          <w:spacing w:val="-16"/>
        </w:rPr>
        <w:t xml:space="preserve"> </w:t>
      </w:r>
      <w:r>
        <w:t>éstas</w:t>
      </w:r>
      <w:r>
        <w:rPr>
          <w:spacing w:val="-16"/>
        </w:rPr>
        <w:t xml:space="preserve"> </w:t>
      </w:r>
      <w:r>
        <w:t>sean</w:t>
      </w:r>
      <w:r>
        <w:rPr>
          <w:spacing w:val="-16"/>
        </w:rPr>
        <w:t xml:space="preserve"> </w:t>
      </w:r>
      <w:r>
        <w:t>imputadas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autoridades</w:t>
      </w:r>
      <w:r>
        <w:rPr>
          <w:spacing w:val="-64"/>
        </w:rPr>
        <w:t xml:space="preserve"> </w:t>
      </w:r>
      <w:r>
        <w:t>y servidores de la administración pública exclusivamente en el ámbito estatal o municipal.</w:t>
      </w:r>
      <w:r>
        <w:rPr>
          <w:spacing w:val="1"/>
        </w:rPr>
        <w:t xml:space="preserve"> </w:t>
      </w:r>
      <w:r>
        <w:t>Asimismo, busca impulsar y fomentar el estudio, la enseñanza y la divulgación de los</w:t>
      </w:r>
      <w:r>
        <w:rPr>
          <w:spacing w:val="1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humanos,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cursos,</w:t>
      </w:r>
      <w:r>
        <w:rPr>
          <w:spacing w:val="-5"/>
        </w:rPr>
        <w:t xml:space="preserve"> </w:t>
      </w:r>
      <w:r>
        <w:t>talleres,</w:t>
      </w:r>
      <w:r>
        <w:rPr>
          <w:spacing w:val="-5"/>
        </w:rPr>
        <w:t xml:space="preserve"> </w:t>
      </w:r>
      <w:r>
        <w:t>seminarios,</w:t>
      </w:r>
      <w:r>
        <w:rPr>
          <w:spacing w:val="-4"/>
        </w:rPr>
        <w:t xml:space="preserve"> </w:t>
      </w:r>
      <w:r>
        <w:t>conferencias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diplomados,</w:t>
      </w:r>
      <w:r>
        <w:rPr>
          <w:spacing w:val="-4"/>
        </w:rPr>
        <w:t xml:space="preserve"> </w:t>
      </w:r>
      <w:r>
        <w:t>en</w:t>
      </w:r>
      <w:r>
        <w:rPr>
          <w:spacing w:val="-64"/>
        </w:rPr>
        <w:t xml:space="preserve"> </w:t>
      </w:r>
    </w:p>
    <w:p w:rsidR="0074526C" w:rsidRDefault="0074526C" w:rsidP="00695C0E">
      <w:pPr>
        <w:pStyle w:val="Textoindependiente"/>
        <w:spacing w:line="360" w:lineRule="auto"/>
        <w:ind w:left="116" w:right="112"/>
        <w:jc w:val="both"/>
        <w:rPr>
          <w:spacing w:val="-64"/>
        </w:rPr>
      </w:pPr>
    </w:p>
    <w:p w:rsidR="00F84AEA" w:rsidRDefault="00CF2445" w:rsidP="00695C0E">
      <w:pPr>
        <w:pStyle w:val="Textoindependiente"/>
        <w:spacing w:line="360" w:lineRule="auto"/>
        <w:ind w:left="116" w:right="112"/>
        <w:jc w:val="both"/>
      </w:pPr>
      <w:r>
        <w:lastRenderedPageBreak/>
        <w:t>conjunto con la difusión de mensajes y eventos realizados a través de los medios de</w:t>
      </w:r>
      <w:r>
        <w:rPr>
          <w:spacing w:val="1"/>
        </w:rPr>
        <w:t xml:space="preserve"> </w:t>
      </w:r>
      <w:r>
        <w:t>comunicación (radio, televisión, redes sociales e internet) con el propósito de preservar los</w:t>
      </w:r>
      <w:r>
        <w:rPr>
          <w:spacing w:val="-64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del ser</w:t>
      </w:r>
      <w:r>
        <w:rPr>
          <w:spacing w:val="-1"/>
        </w:rPr>
        <w:t xml:space="preserve"> </w:t>
      </w:r>
      <w:r>
        <w:t>humano y</w:t>
      </w:r>
      <w:r>
        <w:rPr>
          <w:spacing w:val="-1"/>
        </w:rPr>
        <w:t xml:space="preserve"> </w:t>
      </w:r>
      <w:r>
        <w:t>consolidar una</w:t>
      </w:r>
      <w:r>
        <w:rPr>
          <w:spacing w:val="-1"/>
        </w:rPr>
        <w:t xml:space="preserve"> </w:t>
      </w:r>
      <w:r>
        <w:t>cultura de</w:t>
      </w:r>
      <w:r>
        <w:rPr>
          <w:spacing w:val="-1"/>
        </w:rPr>
        <w:t xml:space="preserve"> </w:t>
      </w:r>
      <w:r>
        <w:t>respeto bajo</w:t>
      </w:r>
      <w:r>
        <w:rPr>
          <w:spacing w:val="-1"/>
        </w:rPr>
        <w:t xml:space="preserve"> </w:t>
      </w:r>
      <w:r>
        <w:t>ese tenor.</w:t>
      </w:r>
    </w:p>
    <w:p w:rsidR="00695C0E" w:rsidRPr="00695C0E" w:rsidRDefault="00695C0E" w:rsidP="00695C0E">
      <w:pPr>
        <w:pStyle w:val="Ttulo1"/>
        <w:spacing w:before="92"/>
        <w:ind w:left="0"/>
        <w:rPr>
          <w:rFonts w:ascii="Arial MT" w:eastAsia="Arial MT" w:hAnsi="Arial MT" w:cs="Arial MT"/>
          <w:b w:val="0"/>
          <w:bCs w:val="0"/>
        </w:rPr>
      </w:pPr>
      <w:bookmarkStart w:id="3" w:name="_bookmark2"/>
      <w:bookmarkEnd w:id="3"/>
    </w:p>
    <w:p w:rsidR="00F84AEA" w:rsidRDefault="00CF2445" w:rsidP="00695C0E">
      <w:pPr>
        <w:pStyle w:val="Ttulo1"/>
        <w:spacing w:before="92"/>
        <w:ind w:left="0"/>
      </w:pPr>
      <w:r>
        <w:t>I.</w:t>
      </w:r>
      <w:r>
        <w:rPr>
          <w:spacing w:val="-6"/>
        </w:rPr>
        <w:t xml:space="preserve"> </w:t>
      </w:r>
      <w:r>
        <w:t>INFORME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AUDITORÍA</w:t>
      </w:r>
      <w:r>
        <w:rPr>
          <w:spacing w:val="-6"/>
        </w:rPr>
        <w:t xml:space="preserve"> </w:t>
      </w:r>
      <w:r>
        <w:t>RELATIVO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INGRESOS</w:t>
      </w:r>
      <w:r>
        <w:rPr>
          <w:spacing w:val="-5"/>
        </w:rPr>
        <w:t xml:space="preserve"> </w:t>
      </w:r>
      <w:r>
        <w:t>PÚBLICOS</w:t>
      </w:r>
    </w:p>
    <w:p w:rsidR="00F84AEA" w:rsidRDefault="00F84AEA">
      <w:pPr>
        <w:pStyle w:val="Textoindependiente"/>
        <w:rPr>
          <w:rFonts w:ascii="Arial"/>
          <w:b/>
          <w:sz w:val="26"/>
        </w:rPr>
      </w:pPr>
    </w:p>
    <w:p w:rsidR="00F84AEA" w:rsidRDefault="00CF2445">
      <w:pPr>
        <w:pStyle w:val="Ttulo1"/>
        <w:numPr>
          <w:ilvl w:val="1"/>
          <w:numId w:val="8"/>
        </w:numPr>
        <w:tabs>
          <w:tab w:val="left" w:pos="519"/>
        </w:tabs>
        <w:ind w:hanging="403"/>
      </w:pPr>
      <w:bookmarkStart w:id="4" w:name="_bookmark3"/>
      <w:bookmarkEnd w:id="4"/>
      <w:r>
        <w:t>ASPECTOS</w:t>
      </w:r>
      <w:r>
        <w:rPr>
          <w:spacing w:val="-6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AUDITORÍA</w:t>
      </w:r>
    </w:p>
    <w:p w:rsidR="00F84AEA" w:rsidRDefault="00F84AEA">
      <w:pPr>
        <w:pStyle w:val="Textoindependiente"/>
        <w:rPr>
          <w:rFonts w:ascii="Arial"/>
          <w:b/>
          <w:sz w:val="26"/>
        </w:rPr>
      </w:pPr>
    </w:p>
    <w:p w:rsidR="00F84AEA" w:rsidRDefault="00CF2445">
      <w:pPr>
        <w:pStyle w:val="Textoindependiente"/>
        <w:spacing w:line="360" w:lineRule="auto"/>
        <w:ind w:left="116" w:right="111"/>
        <w:jc w:val="both"/>
      </w:pPr>
      <w:r>
        <w:t>En</w:t>
      </w:r>
      <w:r>
        <w:rPr>
          <w:spacing w:val="-16"/>
        </w:rPr>
        <w:t xml:space="preserve"> </w:t>
      </w:r>
      <w:r>
        <w:t>cumplimiento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38,</w:t>
      </w:r>
      <w:r>
        <w:rPr>
          <w:spacing w:val="-15"/>
        </w:rPr>
        <w:t xml:space="preserve"> </w:t>
      </w:r>
      <w:r>
        <w:t>fracción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Fiscalización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Rendición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Quintana Roo.</w:t>
      </w:r>
    </w:p>
    <w:p w:rsidR="00F84AEA" w:rsidRDefault="00F84AEA">
      <w:pPr>
        <w:pStyle w:val="Textoindependiente"/>
        <w:rPr>
          <w:sz w:val="26"/>
        </w:rPr>
      </w:pPr>
    </w:p>
    <w:p w:rsidR="00F84AEA" w:rsidRDefault="00CF2445">
      <w:pPr>
        <w:pStyle w:val="Ttulo1"/>
        <w:numPr>
          <w:ilvl w:val="0"/>
          <w:numId w:val="7"/>
        </w:numPr>
        <w:tabs>
          <w:tab w:val="left" w:pos="424"/>
        </w:tabs>
        <w:ind w:hanging="308"/>
      </w:pPr>
      <w:bookmarkStart w:id="5" w:name="_bookmark4"/>
      <w:bookmarkEnd w:id="5"/>
      <w:r>
        <w:t>Título</w:t>
      </w:r>
      <w:r>
        <w:rPr>
          <w:spacing w:val="-1"/>
        </w:rPr>
        <w:t xml:space="preserve"> </w:t>
      </w:r>
      <w:r>
        <w:t>de la Auditoría</w:t>
      </w:r>
    </w:p>
    <w:p w:rsidR="00F84AEA" w:rsidRDefault="00F84AEA">
      <w:pPr>
        <w:pStyle w:val="Textoindependiente"/>
        <w:rPr>
          <w:rFonts w:ascii="Arial"/>
          <w:b/>
          <w:sz w:val="26"/>
        </w:rPr>
      </w:pPr>
    </w:p>
    <w:p w:rsidR="00F84AEA" w:rsidRDefault="00CF2445">
      <w:pPr>
        <w:spacing w:line="360" w:lineRule="auto"/>
        <w:ind w:left="116" w:right="112"/>
        <w:jc w:val="both"/>
        <w:rPr>
          <w:sz w:val="24"/>
        </w:rPr>
      </w:pPr>
      <w:r>
        <w:rPr>
          <w:sz w:val="24"/>
        </w:rPr>
        <w:t xml:space="preserve">La auditoría, visita e inspección que se realizó en materia financiera a la </w:t>
      </w:r>
      <w:r>
        <w:rPr>
          <w:rFonts w:ascii="Arial" w:hAnsi="Arial"/>
          <w:b/>
          <w:sz w:val="24"/>
        </w:rPr>
        <w:t>Comisión de los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Derechos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Humanos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Quintana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Roo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manera</w:t>
      </w:r>
      <w:r>
        <w:rPr>
          <w:spacing w:val="-7"/>
          <w:sz w:val="24"/>
        </w:rPr>
        <w:t xml:space="preserve"> </w:t>
      </w:r>
      <w:r>
        <w:rPr>
          <w:sz w:val="24"/>
        </w:rPr>
        <w:t>especial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enunciativa</w:t>
      </w:r>
      <w:r>
        <w:rPr>
          <w:spacing w:val="-6"/>
          <w:sz w:val="24"/>
        </w:rPr>
        <w:t xml:space="preserve"> </w:t>
      </w:r>
      <w:r>
        <w:rPr>
          <w:sz w:val="24"/>
        </w:rPr>
        <w:t>mas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limitativa, fue la siguiente:</w:t>
      </w:r>
    </w:p>
    <w:p w:rsidR="00F84AEA" w:rsidRDefault="00F84AEA">
      <w:pPr>
        <w:pStyle w:val="Textoindependiente"/>
        <w:rPr>
          <w:sz w:val="28"/>
        </w:rPr>
      </w:pPr>
    </w:p>
    <w:p w:rsidR="00F84AEA" w:rsidRDefault="00CF2445">
      <w:pPr>
        <w:tabs>
          <w:tab w:val="left" w:pos="5068"/>
        </w:tabs>
        <w:spacing w:before="92" w:line="360" w:lineRule="auto"/>
        <w:ind w:left="5069" w:right="220" w:hanging="4844"/>
        <w:rPr>
          <w:sz w:val="24"/>
        </w:rPr>
      </w:pPr>
      <w:r>
        <w:rPr>
          <w:rFonts w:ascii="Arial" w:hAnsi="Arial"/>
          <w:b/>
          <w:sz w:val="24"/>
        </w:rPr>
        <w:t>23-AEMF-E-GOB-065-143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"Auditoría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44"/>
          <w:sz w:val="24"/>
        </w:rPr>
        <w:t xml:space="preserve"> </w:t>
      </w:r>
      <w:r>
        <w:rPr>
          <w:sz w:val="24"/>
        </w:rPr>
        <w:t>Financiero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Ingresos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Públicos"</w:t>
      </w:r>
    </w:p>
    <w:p w:rsidR="00F84AEA" w:rsidRDefault="00F84AEA">
      <w:pPr>
        <w:pStyle w:val="Textoindependiente"/>
        <w:rPr>
          <w:sz w:val="28"/>
        </w:rPr>
      </w:pPr>
    </w:p>
    <w:p w:rsidR="00F84AEA" w:rsidRDefault="00CF2445">
      <w:pPr>
        <w:pStyle w:val="Ttulo1"/>
        <w:numPr>
          <w:ilvl w:val="0"/>
          <w:numId w:val="7"/>
        </w:numPr>
        <w:tabs>
          <w:tab w:val="left" w:pos="424"/>
        </w:tabs>
        <w:spacing w:before="92"/>
        <w:ind w:hanging="308"/>
      </w:pPr>
      <w:bookmarkStart w:id="6" w:name="_bookmark5"/>
      <w:bookmarkEnd w:id="6"/>
      <w:r>
        <w:t>Objetivo</w:t>
      </w:r>
    </w:p>
    <w:p w:rsidR="00F84AEA" w:rsidRDefault="00F84AEA">
      <w:pPr>
        <w:pStyle w:val="Textoindependiente"/>
        <w:rPr>
          <w:rFonts w:ascii="Arial"/>
          <w:b/>
          <w:sz w:val="26"/>
        </w:rPr>
      </w:pPr>
    </w:p>
    <w:p w:rsidR="00F84AEA" w:rsidRDefault="00F84AEA">
      <w:pPr>
        <w:pStyle w:val="Textoindependiente"/>
        <w:rPr>
          <w:rFonts w:ascii="Arial"/>
          <w:b/>
          <w:sz w:val="22"/>
        </w:rPr>
      </w:pPr>
    </w:p>
    <w:p w:rsidR="00F84AEA" w:rsidRDefault="00CF2445" w:rsidP="00695C0E">
      <w:pPr>
        <w:pStyle w:val="Textoindependiente"/>
        <w:spacing w:line="360" w:lineRule="auto"/>
        <w:ind w:left="116" w:right="112"/>
        <w:jc w:val="both"/>
      </w:pPr>
      <w:r>
        <w:t>Fiscalizar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gestión</w:t>
      </w:r>
      <w:r>
        <w:rPr>
          <w:spacing w:val="-7"/>
        </w:rPr>
        <w:t xml:space="preserve"> </w:t>
      </w:r>
      <w:r>
        <w:t>financiera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comprobar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Ingresos</w:t>
      </w:r>
      <w:r>
        <w:rPr>
          <w:spacing w:val="-11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disposiciones</w:t>
      </w:r>
      <w:r>
        <w:rPr>
          <w:spacing w:val="-9"/>
        </w:rPr>
        <w:t xml:space="preserve"> </w:t>
      </w:r>
      <w:r>
        <w:t>legales</w:t>
      </w:r>
      <w:r>
        <w:rPr>
          <w:spacing w:val="-9"/>
        </w:rPr>
        <w:t xml:space="preserve"> </w:t>
      </w:r>
      <w:r>
        <w:t>aplicables;</w:t>
      </w:r>
      <w:r>
        <w:rPr>
          <w:spacing w:val="-9"/>
        </w:rPr>
        <w:t xml:space="preserve"> </w:t>
      </w:r>
      <w:r>
        <w:t>verificando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términos</w:t>
      </w:r>
      <w:r>
        <w:rPr>
          <w:spacing w:val="-9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que los ingresos públicos estatales y propios fueron recaudados, obtenidos, captados y</w:t>
      </w:r>
      <w:r>
        <w:rPr>
          <w:spacing w:val="1"/>
        </w:rPr>
        <w:t xml:space="preserve"> </w:t>
      </w:r>
      <w:r>
        <w:t>administrados;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contable,</w:t>
      </w:r>
      <w:r>
        <w:rPr>
          <w:spacing w:val="1"/>
        </w:rPr>
        <w:t xml:space="preserve"> </w:t>
      </w:r>
      <w:r>
        <w:t>patrimonial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presupuestaria que la entidad fiscalizada deba incluir en su cuenta pública, conforme a la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pertinente.</w:t>
      </w:r>
    </w:p>
    <w:p w:rsidR="00695C0E" w:rsidRDefault="00695C0E" w:rsidP="00695C0E">
      <w:pPr>
        <w:pStyle w:val="Textoindependiente"/>
        <w:spacing w:line="360" w:lineRule="auto"/>
        <w:ind w:left="116" w:right="112"/>
        <w:jc w:val="both"/>
      </w:pPr>
    </w:p>
    <w:p w:rsidR="00695C0E" w:rsidRDefault="00695C0E" w:rsidP="00695C0E">
      <w:pPr>
        <w:pStyle w:val="Textoindependiente"/>
        <w:spacing w:line="360" w:lineRule="auto"/>
        <w:ind w:left="116" w:right="112"/>
        <w:jc w:val="both"/>
      </w:pPr>
    </w:p>
    <w:p w:rsidR="00F84AEA" w:rsidRDefault="00CF2445">
      <w:pPr>
        <w:pStyle w:val="Ttulo1"/>
        <w:numPr>
          <w:ilvl w:val="0"/>
          <w:numId w:val="7"/>
        </w:numPr>
        <w:tabs>
          <w:tab w:val="left" w:pos="424"/>
        </w:tabs>
        <w:spacing w:before="92"/>
        <w:ind w:hanging="308"/>
      </w:pPr>
      <w:bookmarkStart w:id="7" w:name="_bookmark6"/>
      <w:bookmarkEnd w:id="7"/>
      <w:r>
        <w:lastRenderedPageBreak/>
        <w:t>Alcance</w:t>
      </w:r>
    </w:p>
    <w:p w:rsidR="00F84AEA" w:rsidRPr="00695C0E" w:rsidRDefault="00F84AEA">
      <w:pPr>
        <w:pStyle w:val="Textoindependiente"/>
        <w:rPr>
          <w:rFonts w:ascii="Arial"/>
          <w:b/>
        </w:rPr>
      </w:pPr>
    </w:p>
    <w:p w:rsidR="00F84AEA" w:rsidRDefault="00CF2445">
      <w:pPr>
        <w:spacing w:line="482" w:lineRule="auto"/>
        <w:ind w:left="116" w:right="5800"/>
        <w:rPr>
          <w:sz w:val="24"/>
        </w:rPr>
      </w:pPr>
      <w:r>
        <w:rPr>
          <w:rFonts w:ascii="Arial" w:hAnsi="Arial"/>
          <w:b/>
          <w:sz w:val="24"/>
        </w:rPr>
        <w:t>Universo: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sz w:val="24"/>
        </w:rPr>
        <w:t>$67,939,769.74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Población Objetivo: </w:t>
      </w:r>
      <w:r>
        <w:rPr>
          <w:sz w:val="24"/>
        </w:rPr>
        <w:t>$67,939,769.74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Muestra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Auditada: </w:t>
      </w:r>
      <w:r>
        <w:rPr>
          <w:sz w:val="24"/>
        </w:rPr>
        <w:t>$50,961,590.00</w:t>
      </w:r>
    </w:p>
    <w:p w:rsidR="00F84AEA" w:rsidRDefault="00CF2445">
      <w:pPr>
        <w:pStyle w:val="Ttulo1"/>
        <w:spacing w:line="274" w:lineRule="exact"/>
        <w:rPr>
          <w:rFonts w:ascii="Arial MT"/>
          <w:b w:val="0"/>
        </w:rPr>
      </w:pPr>
      <w:r>
        <w:t>Representatividad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Muestra:</w:t>
      </w:r>
      <w:r>
        <w:rPr>
          <w:spacing w:val="-1"/>
        </w:rPr>
        <w:t xml:space="preserve"> </w:t>
      </w:r>
      <w:r>
        <w:rPr>
          <w:rFonts w:ascii="Arial MT"/>
          <w:b w:val="0"/>
        </w:rPr>
        <w:t>75.01%</w:t>
      </w:r>
    </w:p>
    <w:p w:rsidR="00F84AEA" w:rsidRDefault="00F84AEA">
      <w:pPr>
        <w:pStyle w:val="Textoindependiente"/>
        <w:rPr>
          <w:sz w:val="26"/>
        </w:rPr>
      </w:pPr>
    </w:p>
    <w:p w:rsidR="00F84AEA" w:rsidRDefault="00CF2445">
      <w:pPr>
        <w:pStyle w:val="Textoindependiente"/>
        <w:spacing w:line="360" w:lineRule="auto"/>
        <w:ind w:left="116" w:right="110"/>
        <w:jc w:val="both"/>
      </w:pPr>
      <w:r>
        <w:t>Durante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auditado,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ente</w:t>
      </w:r>
      <w:r>
        <w:rPr>
          <w:spacing w:val="-4"/>
        </w:rPr>
        <w:t xml:space="preserve"> </w:t>
      </w:r>
      <w:proofErr w:type="spellStart"/>
      <w:r>
        <w:t>fiscalizado</w:t>
      </w:r>
      <w:proofErr w:type="spellEnd"/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recibió</w:t>
      </w:r>
      <w:r>
        <w:rPr>
          <w:spacing w:val="-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federales,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Universo y la Población Objetivo quedaron integradas únicamente por recursos estatales y</w:t>
      </w:r>
      <w:r>
        <w:rPr>
          <w:spacing w:val="-64"/>
        </w:rPr>
        <w:t xml:space="preserve"> </w:t>
      </w:r>
      <w:r>
        <w:t>propios.</w:t>
      </w:r>
    </w:p>
    <w:p w:rsidR="00F84AEA" w:rsidRDefault="00F84AEA">
      <w:pPr>
        <w:pStyle w:val="Textoindependiente"/>
      </w:pPr>
    </w:p>
    <w:p w:rsidR="00F84AEA" w:rsidRDefault="00CF2445">
      <w:pPr>
        <w:pStyle w:val="Textoindependiente"/>
        <w:spacing w:line="360" w:lineRule="auto"/>
        <w:ind w:left="116" w:right="111"/>
        <w:jc w:val="both"/>
      </w:pPr>
      <w:r>
        <w:t>La población objetivo se determinó sobre la base de los ingresos devengados que forman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Analítico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período</w:t>
      </w:r>
      <w:r>
        <w:rPr>
          <w:spacing w:val="-64"/>
        </w:rPr>
        <w:t xml:space="preserve"> </w:t>
      </w:r>
      <w:r>
        <w:t>comprendido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1º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</w:t>
      </w:r>
      <w:r w:rsidR="007B2726">
        <w:t>.</w:t>
      </w:r>
    </w:p>
    <w:p w:rsidR="00067D32" w:rsidRDefault="00067D32">
      <w:pPr>
        <w:pStyle w:val="Textoindependiente"/>
        <w:spacing w:line="360" w:lineRule="auto"/>
        <w:ind w:left="116" w:right="111"/>
        <w:jc w:val="both"/>
      </w:pPr>
    </w:p>
    <w:p w:rsidR="00F84AEA" w:rsidRDefault="00CF2445">
      <w:pPr>
        <w:pStyle w:val="Ttulo1"/>
        <w:numPr>
          <w:ilvl w:val="0"/>
          <w:numId w:val="7"/>
        </w:numPr>
        <w:tabs>
          <w:tab w:val="left" w:pos="424"/>
        </w:tabs>
        <w:spacing w:before="92"/>
        <w:ind w:hanging="308"/>
      </w:pPr>
      <w:bookmarkStart w:id="8" w:name="_bookmark7"/>
      <w:bookmarkEnd w:id="8"/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</w:t>
      </w:r>
    </w:p>
    <w:p w:rsidR="00F84AEA" w:rsidRDefault="00F84AEA">
      <w:pPr>
        <w:pStyle w:val="Textoindependiente"/>
        <w:rPr>
          <w:rFonts w:ascii="Arial"/>
          <w:b/>
          <w:sz w:val="26"/>
        </w:rPr>
      </w:pPr>
    </w:p>
    <w:p w:rsidR="00F84AEA" w:rsidRDefault="00CF2445">
      <w:pPr>
        <w:pStyle w:val="Textoindependiente"/>
        <w:spacing w:before="1" w:line="360" w:lineRule="auto"/>
        <w:ind w:left="116" w:right="110"/>
        <w:jc w:val="both"/>
      </w:pPr>
      <w:r>
        <w:t>En la auditoría realizada se buscó obtener una seguridad razonable de que el objetivo y</w:t>
      </w:r>
      <w:r>
        <w:rPr>
          <w:spacing w:val="1"/>
        </w:rPr>
        <w:t xml:space="preserve"> </w:t>
      </w:r>
      <w:r>
        <w:t>alcance planteados para la fiscalización de la entidad, respecto al cumplimiento financiero</w:t>
      </w:r>
      <w:r>
        <w:rPr>
          <w:spacing w:val="1"/>
        </w:rPr>
        <w:t xml:space="preserve"> </w:t>
      </w:r>
      <w:r>
        <w:t>de los ingresos devengados, hayan cumplido con los aspectos y criterios apegados a las</w:t>
      </w:r>
      <w:r>
        <w:rPr>
          <w:spacing w:val="1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Profesionales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Auditoría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Fiscalización</w:t>
      </w:r>
      <w:r>
        <w:rPr>
          <w:spacing w:val="-9"/>
        </w:rPr>
        <w:t xml:space="preserve"> </w:t>
      </w:r>
      <w:r>
        <w:t>(NPASNF),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65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efectuó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evaluación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identificación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riesgos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irregularidad</w:t>
      </w:r>
      <w:r>
        <w:rPr>
          <w:spacing w:val="-10"/>
        </w:rPr>
        <w:t xml:space="preserve"> </w:t>
      </w:r>
      <w:r>
        <w:t>financiera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fin de examinarlos a través de la aplicación de técnicas y procedimientos de auditoría, que</w:t>
      </w:r>
      <w:r>
        <w:rPr>
          <w:spacing w:val="1"/>
        </w:rPr>
        <w:t xml:space="preserve"> </w:t>
      </w:r>
      <w:r>
        <w:t>permitieron</w:t>
      </w:r>
      <w:r>
        <w:rPr>
          <w:spacing w:val="-1"/>
        </w:rPr>
        <w:t xml:space="preserve"> </w:t>
      </w:r>
      <w:r>
        <w:t>tener una base suficiente</w:t>
      </w:r>
      <w:r>
        <w:rPr>
          <w:spacing w:val="-1"/>
        </w:rPr>
        <w:t xml:space="preserve"> </w:t>
      </w:r>
      <w:r>
        <w:t>y competente para emitir un</w:t>
      </w:r>
      <w:r>
        <w:rPr>
          <w:spacing w:val="-1"/>
        </w:rPr>
        <w:t xml:space="preserve"> </w:t>
      </w:r>
      <w:r>
        <w:t>dictamen.</w:t>
      </w:r>
    </w:p>
    <w:p w:rsidR="00F84AEA" w:rsidRDefault="00F84AEA">
      <w:pPr>
        <w:pStyle w:val="Textoindependiente"/>
        <w:rPr>
          <w:sz w:val="26"/>
        </w:rPr>
      </w:pPr>
    </w:p>
    <w:p w:rsidR="00C50DDD" w:rsidRDefault="00CF2445" w:rsidP="00C50DDD">
      <w:pPr>
        <w:pStyle w:val="Textoindependiente"/>
        <w:spacing w:line="360" w:lineRule="auto"/>
        <w:ind w:left="116" w:right="112"/>
        <w:jc w:val="both"/>
      </w:pPr>
      <w:r>
        <w:t>Para la determinación de los rubros u operaciones a revisar en la auditoría, se llevó a cabo</w:t>
      </w:r>
      <w:r>
        <w:rPr>
          <w:spacing w:val="-64"/>
        </w:rPr>
        <w:t xml:space="preserve"> </w:t>
      </w:r>
      <w:r>
        <w:t xml:space="preserve">un estudio previo de toda la información concerniente a la </w:t>
      </w:r>
      <w:r>
        <w:rPr>
          <w:rFonts w:ascii="Arial" w:hAnsi="Arial"/>
          <w:b/>
        </w:rPr>
        <w:t>Comisión de los Derechos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Humanos del Estado de Quintana Roo</w:t>
      </w:r>
      <w:r>
        <w:t>, siendo las principales fuentes de información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contables,</w:t>
      </w:r>
      <w:r>
        <w:rPr>
          <w:spacing w:val="1"/>
        </w:rPr>
        <w:t xml:space="preserve"> </w:t>
      </w:r>
      <w:r>
        <w:t>presupuestarios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programáticos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lastRenderedPageBreak/>
        <w:t>analizados para la obtención de indicios de auditoría, considerando que dichos estados</w:t>
      </w:r>
      <w:r>
        <w:rPr>
          <w:spacing w:val="1"/>
        </w:rPr>
        <w:t xml:space="preserve"> </w:t>
      </w:r>
      <w:r>
        <w:t>estuvieron</w:t>
      </w:r>
      <w:r>
        <w:rPr>
          <w:spacing w:val="-8"/>
        </w:rPr>
        <w:t xml:space="preserve"> </w:t>
      </w:r>
      <w:r>
        <w:t>sujetos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criterios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utilidad,</w:t>
      </w:r>
      <w:r>
        <w:rPr>
          <w:spacing w:val="-6"/>
        </w:rPr>
        <w:t xml:space="preserve"> </w:t>
      </w:r>
      <w:r>
        <w:t>confiabilidad,</w:t>
      </w:r>
      <w:r>
        <w:rPr>
          <w:spacing w:val="-7"/>
        </w:rPr>
        <w:t xml:space="preserve"> </w:t>
      </w:r>
      <w:r>
        <w:t>relevancia,</w:t>
      </w:r>
      <w:r>
        <w:rPr>
          <w:spacing w:val="-6"/>
        </w:rPr>
        <w:t xml:space="preserve"> </w:t>
      </w:r>
      <w:r>
        <w:t>comprensibilidad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comparación, así como a otros atributos asociados a cada uno de ellos, como oportunidad,</w:t>
      </w:r>
      <w:r>
        <w:rPr>
          <w:spacing w:val="-64"/>
        </w:rPr>
        <w:t xml:space="preserve"> </w:t>
      </w:r>
      <w:r>
        <w:t>veracidad,</w:t>
      </w:r>
      <w:r>
        <w:rPr>
          <w:spacing w:val="1"/>
        </w:rPr>
        <w:t xml:space="preserve"> </w:t>
      </w:r>
      <w:r>
        <w:t>representatividad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objetividad.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consideró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 de riesgo, la observancia de la información histórica, que se encuentra en los</w:t>
      </w:r>
      <w:r>
        <w:rPr>
          <w:spacing w:val="1"/>
        </w:rPr>
        <w:t xml:space="preserve"> </w:t>
      </w:r>
      <w:r>
        <w:t>antecedentes de las auditorías practicadas y del marco jurídico institucional, tales como</w:t>
      </w:r>
      <w:r>
        <w:rPr>
          <w:spacing w:val="1"/>
        </w:rPr>
        <w:t xml:space="preserve"> </w:t>
      </w:r>
      <w:r>
        <w:t>leyes,</w:t>
      </w:r>
      <w:r>
        <w:rPr>
          <w:spacing w:val="1"/>
        </w:rPr>
        <w:t xml:space="preserve"> </w:t>
      </w:r>
      <w:r>
        <w:t>reglamentos,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regulan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-64"/>
        </w:rPr>
        <w:t xml:space="preserve"> </w:t>
      </w:r>
      <w:r>
        <w:t>fiscalizada,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cuales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pudiesen</w:t>
      </w:r>
      <w:r>
        <w:rPr>
          <w:spacing w:val="-5"/>
        </w:rPr>
        <w:t xml:space="preserve"> </w:t>
      </w:r>
      <w:r>
        <w:t>determinar</w:t>
      </w:r>
      <w:r>
        <w:rPr>
          <w:spacing w:val="-6"/>
        </w:rPr>
        <w:t xml:space="preserve"> </w:t>
      </w:r>
      <w:r>
        <w:t>hallazgos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auditoría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reflejasen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resultados del</w:t>
      </w:r>
      <w:r>
        <w:rPr>
          <w:spacing w:val="-1"/>
        </w:rPr>
        <w:t xml:space="preserve"> </w:t>
      </w:r>
      <w:r>
        <w:t>objetivo de auditoría</w:t>
      </w:r>
      <w:r>
        <w:rPr>
          <w:spacing w:val="-1"/>
        </w:rPr>
        <w:t xml:space="preserve"> </w:t>
      </w:r>
      <w:r>
        <w:t>planteado al inicio</w:t>
      </w:r>
      <w:r>
        <w:rPr>
          <w:spacing w:val="-1"/>
        </w:rPr>
        <w:t xml:space="preserve"> </w:t>
      </w:r>
      <w:r w:rsidR="00C50DDD">
        <w:t>de la revisión.</w:t>
      </w:r>
    </w:p>
    <w:p w:rsidR="00C50DDD" w:rsidRDefault="00C50DDD" w:rsidP="00C50DDD">
      <w:pPr>
        <w:pStyle w:val="Textoindependiente"/>
        <w:spacing w:line="360" w:lineRule="auto"/>
        <w:ind w:left="116" w:right="112"/>
        <w:jc w:val="both"/>
      </w:pPr>
    </w:p>
    <w:p w:rsidR="00F84AEA" w:rsidRDefault="00CF2445" w:rsidP="00C50DDD">
      <w:pPr>
        <w:pStyle w:val="Textoindependiente"/>
        <w:spacing w:line="360" w:lineRule="auto"/>
        <w:ind w:left="116" w:right="112"/>
        <w:jc w:val="both"/>
      </w:pPr>
      <w:r>
        <w:t>El</w:t>
      </w:r>
      <w:r>
        <w:rPr>
          <w:spacing w:val="-8"/>
        </w:rPr>
        <w:t xml:space="preserve"> </w:t>
      </w:r>
      <w:r>
        <w:t>criterio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apoyó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rubros</w:t>
      </w:r>
      <w:r>
        <w:rPr>
          <w:spacing w:val="-7"/>
        </w:rPr>
        <w:t xml:space="preserve"> </w:t>
      </w:r>
      <w:r>
        <w:t>principales,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cualitativo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cuantitativo,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acuerdo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facultades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atribuciones</w:t>
      </w:r>
      <w:r>
        <w:rPr>
          <w:spacing w:val="-16"/>
        </w:rPr>
        <w:t xml:space="preserve"> </w:t>
      </w:r>
      <w:r>
        <w:t>permitidas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marco</w:t>
      </w:r>
      <w:r>
        <w:rPr>
          <w:spacing w:val="-14"/>
        </w:rPr>
        <w:t xml:space="preserve"> </w:t>
      </w:r>
      <w:r>
        <w:t>legal</w:t>
      </w:r>
      <w:r>
        <w:rPr>
          <w:spacing w:val="-16"/>
        </w:rPr>
        <w:t xml:space="preserve"> </w:t>
      </w:r>
      <w:r>
        <w:t>aplicable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fiscalización, determinándose mediante la competencia técnica y profesional la actuación</w:t>
      </w:r>
      <w:r>
        <w:rPr>
          <w:spacing w:val="1"/>
        </w:rPr>
        <w:t xml:space="preserve"> </w:t>
      </w:r>
      <w:r>
        <w:t>fiscalizadora,</w:t>
      </w:r>
      <w:r>
        <w:rPr>
          <w:spacing w:val="1"/>
        </w:rPr>
        <w:t xml:space="preserve"> </w:t>
      </w:r>
      <w:r>
        <w:t>basándose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de auditoría aplicados y que se reflejaron en la planeación genérica, la</w:t>
      </w:r>
      <w:r>
        <w:rPr>
          <w:spacing w:val="1"/>
        </w:rPr>
        <w:t xml:space="preserve"> </w:t>
      </w:r>
      <w:r>
        <w:t>planeación</w:t>
      </w:r>
      <w:r>
        <w:rPr>
          <w:spacing w:val="-4"/>
        </w:rPr>
        <w:t xml:space="preserve"> </w:t>
      </w:r>
      <w:r>
        <w:t>específica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específico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auditoría,</w:t>
      </w:r>
      <w:r>
        <w:rPr>
          <w:spacing w:val="-4"/>
        </w:rPr>
        <w:t xml:space="preserve"> </w:t>
      </w:r>
      <w:r>
        <w:t>dando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ello</w:t>
      </w:r>
      <w:r>
        <w:rPr>
          <w:spacing w:val="-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etapas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planificación,</w:t>
      </w:r>
      <w:r>
        <w:rPr>
          <w:spacing w:val="-7"/>
        </w:rPr>
        <w:t xml:space="preserve"> </w:t>
      </w:r>
      <w:r>
        <w:t>programación,</w:t>
      </w:r>
      <w:r>
        <w:rPr>
          <w:spacing w:val="-8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informes,</w:t>
      </w:r>
      <w:r>
        <w:rPr>
          <w:spacing w:val="-8"/>
        </w:rPr>
        <w:t xml:space="preserve"> </w:t>
      </w:r>
      <w:r>
        <w:t>estipuladas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NPASNF.</w:t>
      </w:r>
    </w:p>
    <w:p w:rsidR="00F84AEA" w:rsidRPr="00067D32" w:rsidRDefault="00F84AEA">
      <w:pPr>
        <w:pStyle w:val="Textoindependiente"/>
      </w:pPr>
    </w:p>
    <w:p w:rsidR="00F84AEA" w:rsidRDefault="00CF2445">
      <w:pPr>
        <w:pStyle w:val="Ttulo1"/>
        <w:numPr>
          <w:ilvl w:val="0"/>
          <w:numId w:val="7"/>
        </w:numPr>
        <w:tabs>
          <w:tab w:val="left" w:pos="411"/>
        </w:tabs>
        <w:ind w:left="411" w:hanging="295"/>
      </w:pPr>
      <w:bookmarkStart w:id="9" w:name="_bookmark8"/>
      <w:bookmarkEnd w:id="9"/>
      <w:r>
        <w:t>Áreas</w:t>
      </w:r>
      <w:r>
        <w:rPr>
          <w:spacing w:val="-4"/>
        </w:rPr>
        <w:t xml:space="preserve"> </w:t>
      </w:r>
      <w:r>
        <w:t>Revisadas</w:t>
      </w:r>
    </w:p>
    <w:p w:rsidR="00F84AEA" w:rsidRDefault="00F84AEA">
      <w:pPr>
        <w:pStyle w:val="Textoindependiente"/>
        <w:rPr>
          <w:rFonts w:ascii="Arial"/>
          <w:b/>
          <w:sz w:val="26"/>
        </w:rPr>
      </w:pPr>
    </w:p>
    <w:p w:rsidR="00F84AEA" w:rsidRDefault="00CF2445">
      <w:pPr>
        <w:pStyle w:val="Textoindependiente"/>
        <w:ind w:left="116"/>
        <w:jc w:val="both"/>
      </w:pPr>
      <w:r>
        <w:t>Se</w:t>
      </w:r>
      <w:r>
        <w:rPr>
          <w:spacing w:val="21"/>
        </w:rPr>
        <w:t xml:space="preserve"> </w:t>
      </w:r>
      <w:r>
        <w:t>revisaron</w:t>
      </w:r>
      <w:r>
        <w:rPr>
          <w:spacing w:val="22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áreas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Dirección</w:t>
      </w:r>
      <w:r>
        <w:rPr>
          <w:spacing w:val="21"/>
        </w:rPr>
        <w:t xml:space="preserve"> </w:t>
      </w:r>
      <w:r>
        <w:t>Administrativa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Subdirección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Contabilidad,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</w:p>
    <w:p w:rsidR="00F84AEA" w:rsidRDefault="00CF2445">
      <w:pPr>
        <w:pStyle w:val="Ttulo1"/>
        <w:spacing w:before="139"/>
        <w:jc w:val="both"/>
      </w:pPr>
      <w:r>
        <w:t>Comisión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 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Quintana</w:t>
      </w:r>
      <w:r>
        <w:rPr>
          <w:spacing w:val="-1"/>
        </w:rPr>
        <w:t xml:space="preserve"> </w:t>
      </w:r>
      <w:r>
        <w:t>Roo.</w:t>
      </w:r>
    </w:p>
    <w:p w:rsidR="00F84AEA" w:rsidRPr="00067D32" w:rsidRDefault="00F84AEA" w:rsidP="000F6A72">
      <w:pPr>
        <w:pStyle w:val="Textoindependiente"/>
        <w:spacing w:before="11" w:after="120"/>
        <w:rPr>
          <w:rFonts w:ascii="Arial"/>
          <w:b/>
        </w:rPr>
      </w:pPr>
    </w:p>
    <w:p w:rsidR="00F84AEA" w:rsidRDefault="00CF2445">
      <w:pPr>
        <w:pStyle w:val="Ttulo1"/>
        <w:numPr>
          <w:ilvl w:val="0"/>
          <w:numId w:val="7"/>
        </w:numPr>
        <w:tabs>
          <w:tab w:val="left" w:pos="371"/>
        </w:tabs>
        <w:ind w:left="371" w:hanging="255"/>
      </w:pPr>
      <w:bookmarkStart w:id="10" w:name="_bookmark9"/>
      <w:bookmarkEnd w:id="10"/>
      <w:r>
        <w:t>Procedimientos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Auditoría</w:t>
      </w:r>
      <w:r>
        <w:rPr>
          <w:spacing w:val="-2"/>
        </w:rPr>
        <w:t xml:space="preserve"> </w:t>
      </w:r>
      <w:r>
        <w:t>Aplicados</w:t>
      </w:r>
    </w:p>
    <w:p w:rsidR="00F84AEA" w:rsidRPr="00067D32" w:rsidRDefault="00F84AEA">
      <w:pPr>
        <w:pStyle w:val="Textoindependiente"/>
        <w:rPr>
          <w:rFonts w:ascii="Arial"/>
          <w:b/>
        </w:rPr>
      </w:pPr>
    </w:p>
    <w:p w:rsidR="00F84AEA" w:rsidRDefault="00CF2445" w:rsidP="00067D32">
      <w:pPr>
        <w:pStyle w:val="Textoindependiente"/>
        <w:spacing w:line="360" w:lineRule="auto"/>
        <w:ind w:left="116" w:right="110"/>
        <w:jc w:val="both"/>
      </w:pPr>
      <w:r>
        <w:t>Los</w:t>
      </w:r>
      <w:r>
        <w:rPr>
          <w:spacing w:val="-15"/>
        </w:rPr>
        <w:t xml:space="preserve"> </w:t>
      </w:r>
      <w:r>
        <w:t>procedimientos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auditoría</w:t>
      </w:r>
      <w:r>
        <w:rPr>
          <w:spacing w:val="-13"/>
        </w:rPr>
        <w:t xml:space="preserve"> </w:t>
      </w:r>
      <w:r>
        <w:t>fueron</w:t>
      </w:r>
      <w:r>
        <w:rPr>
          <w:spacing w:val="-14"/>
        </w:rPr>
        <w:t xml:space="preserve"> </w:t>
      </w:r>
      <w:r>
        <w:t>diseñados</w:t>
      </w:r>
      <w:r>
        <w:rPr>
          <w:spacing w:val="-15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aplicación</w:t>
      </w:r>
      <w:r>
        <w:rPr>
          <w:spacing w:val="-14"/>
        </w:rPr>
        <w:t xml:space="preserve"> </w:t>
      </w:r>
      <w:r>
        <w:t>proporcionaran</w:t>
      </w:r>
      <w:r>
        <w:rPr>
          <w:spacing w:val="-64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suficiente,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relevante,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conclusiones sobre</w:t>
      </w:r>
      <w:r>
        <w:rPr>
          <w:spacing w:val="1"/>
        </w:rPr>
        <w:t xml:space="preserve"> </w:t>
      </w:r>
      <w:r>
        <w:t>las cuales basar el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y sustentar el informe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auditoría. La suficiencia correspondió a una medida de la cantidad de evidencia, toda vez</w:t>
      </w:r>
      <w:r>
        <w:rPr>
          <w:spacing w:val="1"/>
        </w:rPr>
        <w:t xml:space="preserve"> </w:t>
      </w:r>
      <w:r>
        <w:lastRenderedPageBreak/>
        <w:t>que</w:t>
      </w:r>
      <w:r>
        <w:rPr>
          <w:spacing w:val="-6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necesaria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sustentar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soportar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resultados,</w:t>
      </w:r>
      <w:r>
        <w:rPr>
          <w:spacing w:val="-5"/>
        </w:rPr>
        <w:t xml:space="preserve"> </w:t>
      </w:r>
      <w:r>
        <w:t>observaciones,</w:t>
      </w:r>
      <w:r>
        <w:rPr>
          <w:spacing w:val="-4"/>
        </w:rPr>
        <w:t xml:space="preserve"> </w:t>
      </w:r>
      <w:r>
        <w:t>conclusiones,</w:t>
      </w:r>
      <w:r>
        <w:rPr>
          <w:spacing w:val="-64"/>
        </w:rPr>
        <w:t xml:space="preserve"> </w:t>
      </w:r>
      <w:r>
        <w:t>recomendaciones y juicios significativos; la competencia correspondió a los hallazgos de la</w:t>
      </w:r>
      <w:r>
        <w:rPr>
          <w:spacing w:val="-64"/>
        </w:rPr>
        <w:t xml:space="preserve"> </w:t>
      </w:r>
      <w:r>
        <w:t>revisión, su validez y confiabilidad para apoyar los resultados, recomendaciones, acciones</w:t>
      </w:r>
      <w:r>
        <w:rPr>
          <w:spacing w:val="1"/>
        </w:rPr>
        <w:t xml:space="preserve"> </w:t>
      </w:r>
      <w:r>
        <w:t>promovidas y dictamen; la pertinencia se relacionó con la calidad de la evidencia y al</w:t>
      </w:r>
      <w:r>
        <w:rPr>
          <w:spacing w:val="1"/>
        </w:rPr>
        <w:t xml:space="preserve"> </w:t>
      </w:r>
      <w:r>
        <w:t>propósito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auditoría,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relevancia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vinculó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importancia,</w:t>
      </w:r>
      <w:r>
        <w:rPr>
          <w:spacing w:val="-10"/>
        </w:rPr>
        <w:t xml:space="preserve"> </w:t>
      </w:r>
      <w:r>
        <w:t>coherencia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relación</w:t>
      </w:r>
      <w:r>
        <w:rPr>
          <w:spacing w:val="-64"/>
        </w:rPr>
        <w:t xml:space="preserve"> </w:t>
      </w:r>
      <w:r>
        <w:t>lógica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debía</w:t>
      </w:r>
      <w:r>
        <w:rPr>
          <w:spacing w:val="6"/>
        </w:rPr>
        <w:t xml:space="preserve"> </w:t>
      </w:r>
      <w:r>
        <w:t>tener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hallazgos</w:t>
      </w:r>
      <w:r>
        <w:rPr>
          <w:spacing w:val="5"/>
        </w:rPr>
        <w:t xml:space="preserve"> </w:t>
      </w:r>
      <w:r>
        <w:t>determinados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auditoría</w:t>
      </w:r>
      <w:r>
        <w:rPr>
          <w:spacing w:val="7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sustentar</w:t>
      </w:r>
      <w:r>
        <w:rPr>
          <w:spacing w:val="7"/>
        </w:rPr>
        <w:t xml:space="preserve"> </w:t>
      </w:r>
      <w:r>
        <w:t>el</w:t>
      </w:r>
      <w:r w:rsidR="00067D32">
        <w:t xml:space="preserve"> </w:t>
      </w:r>
      <w:r>
        <w:t>dictamen.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cantidad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evidencia</w:t>
      </w:r>
      <w:r>
        <w:rPr>
          <w:spacing w:val="-17"/>
        </w:rPr>
        <w:t xml:space="preserve"> </w:t>
      </w:r>
      <w:r>
        <w:t>requerida</w:t>
      </w:r>
      <w:r>
        <w:rPr>
          <w:spacing w:val="-15"/>
        </w:rPr>
        <w:t xml:space="preserve"> </w:t>
      </w:r>
      <w:r>
        <w:t>dependió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riesgo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auditoría,</w:t>
      </w:r>
      <w:r>
        <w:rPr>
          <w:spacing w:val="-17"/>
        </w:rPr>
        <w:t xml:space="preserve"> </w:t>
      </w:r>
      <w:r>
        <w:t>debido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más grande</w:t>
      </w:r>
      <w:r>
        <w:rPr>
          <w:spacing w:val="-1"/>
        </w:rPr>
        <w:t xml:space="preserve"> </w:t>
      </w:r>
      <w:r>
        <w:t>era el riesgo,</w:t>
      </w:r>
      <w:r>
        <w:rPr>
          <w:spacing w:val="-1"/>
        </w:rPr>
        <w:t xml:space="preserve"> </w:t>
      </w:r>
      <w:r>
        <w:t>mayor era la</w:t>
      </w:r>
      <w:r>
        <w:rPr>
          <w:spacing w:val="-1"/>
        </w:rPr>
        <w:t xml:space="preserve"> </w:t>
      </w:r>
      <w:r>
        <w:t>probabilidad de requerir</w:t>
      </w:r>
      <w:r>
        <w:rPr>
          <w:spacing w:val="-1"/>
        </w:rPr>
        <w:t xml:space="preserve"> </w:t>
      </w:r>
      <w:r>
        <w:t>más evidencia.</w:t>
      </w:r>
    </w:p>
    <w:p w:rsidR="00F84AEA" w:rsidRPr="00067D32" w:rsidRDefault="00F84AEA">
      <w:pPr>
        <w:pStyle w:val="Textoindependiente"/>
      </w:pPr>
    </w:p>
    <w:p w:rsidR="00F84AEA" w:rsidRDefault="00CF2445">
      <w:pPr>
        <w:pStyle w:val="Textoindependiente"/>
        <w:spacing w:line="360" w:lineRule="auto"/>
        <w:ind w:left="116" w:right="112"/>
        <w:jc w:val="both"/>
      </w:pPr>
      <w:r>
        <w:t>La</w:t>
      </w:r>
      <w:r>
        <w:rPr>
          <w:spacing w:val="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tiempos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basaron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respondieron a los riesgos evaluados con importancia relativa, y al ser diseñados, se</w:t>
      </w:r>
      <w:r>
        <w:rPr>
          <w:spacing w:val="1"/>
        </w:rPr>
        <w:t xml:space="preserve"> </w:t>
      </w:r>
      <w:r>
        <w:t>consideraron las razones de dichos riesgos para cada tipo de transacciones, saldos 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divulgación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datos.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inherente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transacciones</w:t>
      </w:r>
      <w:r>
        <w:rPr>
          <w:spacing w:val="-1"/>
        </w:rPr>
        <w:t xml:space="preserve"> </w:t>
      </w:r>
      <w:r>
        <w:t>y al control.</w:t>
      </w:r>
    </w:p>
    <w:p w:rsidR="00F84AEA" w:rsidRDefault="00F84AEA">
      <w:pPr>
        <w:pStyle w:val="Textoindependiente"/>
        <w:rPr>
          <w:sz w:val="26"/>
        </w:rPr>
      </w:pPr>
    </w:p>
    <w:p w:rsidR="00F84AEA" w:rsidRDefault="00CF2445">
      <w:pPr>
        <w:pStyle w:val="Textoindependiente"/>
        <w:spacing w:line="360" w:lineRule="auto"/>
        <w:ind w:left="116" w:right="110"/>
        <w:jc w:val="both"/>
      </w:pPr>
      <w:r>
        <w:t>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 xml:space="preserve">inspección, observación, indagación, confirmación, </w:t>
      </w:r>
      <w:proofErr w:type="spellStart"/>
      <w:r>
        <w:t>recálculo</w:t>
      </w:r>
      <w:proofErr w:type="spellEnd"/>
      <w:r>
        <w:t>, repetición, procedimientos</w:t>
      </w:r>
      <w:r>
        <w:rPr>
          <w:spacing w:val="1"/>
        </w:rPr>
        <w:t xml:space="preserve"> </w:t>
      </w:r>
      <w:r>
        <w:t>analíticos</w:t>
      </w:r>
      <w:r>
        <w:rPr>
          <w:spacing w:val="-4"/>
        </w:rPr>
        <w:t xml:space="preserve"> </w:t>
      </w:r>
      <w:r>
        <w:t>y/u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investigación.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aplicadas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64"/>
        </w:rPr>
        <w:t xml:space="preserve"> </w:t>
      </w:r>
      <w:r>
        <w:t>individual o combinada fueron los procedimientos de auditoría utilizados durante todo el</w:t>
      </w:r>
      <w:r>
        <w:rPr>
          <w:spacing w:val="1"/>
        </w:rPr>
        <w:t xml:space="preserve"> </w:t>
      </w:r>
      <w:r>
        <w:t>proceso de fiscalización. La evaluación sobre la evidencia fue objetiva y los resultados se</w:t>
      </w:r>
      <w:r>
        <w:rPr>
          <w:spacing w:val="1"/>
        </w:rPr>
        <w:t xml:space="preserve"> </w:t>
      </w:r>
      <w:r>
        <w:t>comunicaron</w:t>
      </w:r>
      <w:r>
        <w:rPr>
          <w:spacing w:val="-1"/>
        </w:rPr>
        <w:t xml:space="preserve"> </w:t>
      </w:r>
      <w:r>
        <w:t>y trataron con el ente auditado.</w:t>
      </w:r>
    </w:p>
    <w:p w:rsidR="00F84AEA" w:rsidRDefault="00CF2445">
      <w:pPr>
        <w:pStyle w:val="Textoindependiente"/>
        <w:spacing w:before="220" w:line="360" w:lineRule="auto"/>
        <w:ind w:left="116" w:right="111"/>
        <w:jc w:val="both"/>
      </w:pPr>
      <w:r>
        <w:t>Los procedimientos de auditoría aplicados para obtener evidencia de auditoría suficiente,</w:t>
      </w:r>
      <w:r>
        <w:rPr>
          <w:spacing w:val="1"/>
        </w:rPr>
        <w:t xml:space="preserve"> </w:t>
      </w:r>
      <w:r>
        <w:t>competente,</w:t>
      </w:r>
      <w:r>
        <w:rPr>
          <w:spacing w:val="-1"/>
        </w:rPr>
        <w:t xml:space="preserve"> </w:t>
      </w:r>
      <w:r>
        <w:t>pertinente y relevante, correspondieron a:</w:t>
      </w:r>
    </w:p>
    <w:p w:rsidR="00F84AEA" w:rsidRPr="0057192F" w:rsidRDefault="00F84AEA">
      <w:pPr>
        <w:pStyle w:val="Textoindependiente"/>
        <w:spacing w:before="11"/>
      </w:pPr>
    </w:p>
    <w:p w:rsidR="00067D32" w:rsidRPr="00067D32" w:rsidRDefault="00CF2445" w:rsidP="00067D32">
      <w:pPr>
        <w:pStyle w:val="Prrafodelista"/>
        <w:numPr>
          <w:ilvl w:val="0"/>
          <w:numId w:val="6"/>
        </w:numPr>
        <w:tabs>
          <w:tab w:val="left" w:pos="477"/>
        </w:tabs>
        <w:spacing w:line="360" w:lineRule="auto"/>
        <w:ind w:left="476" w:right="161"/>
        <w:jc w:val="both"/>
        <w:rPr>
          <w:sz w:val="24"/>
          <w:szCs w:val="24"/>
        </w:rPr>
      </w:pPr>
      <w:r>
        <w:rPr>
          <w:sz w:val="24"/>
        </w:rPr>
        <w:t>Verificar el registro oportuno, razonable y consistente de los registros contables y</w:t>
      </w:r>
      <w:r>
        <w:rPr>
          <w:spacing w:val="1"/>
          <w:sz w:val="24"/>
        </w:rPr>
        <w:t xml:space="preserve"> </w:t>
      </w:r>
      <w:r>
        <w:rPr>
          <w:sz w:val="24"/>
        </w:rPr>
        <w:t>presupuestarios</w:t>
      </w:r>
      <w:r>
        <w:rPr>
          <w:spacing w:val="-1"/>
          <w:sz w:val="24"/>
        </w:rPr>
        <w:t xml:space="preserve"> </w:t>
      </w:r>
      <w:r>
        <w:rPr>
          <w:sz w:val="24"/>
        </w:rPr>
        <w:t>de los ingresos.</w:t>
      </w:r>
    </w:p>
    <w:p w:rsidR="00F84AEA" w:rsidRPr="00067D32" w:rsidRDefault="00067D32" w:rsidP="00067D32">
      <w:pPr>
        <w:tabs>
          <w:tab w:val="left" w:pos="477"/>
        </w:tabs>
        <w:spacing w:line="360" w:lineRule="auto"/>
        <w:ind w:left="116" w:right="161"/>
        <w:jc w:val="both"/>
        <w:rPr>
          <w:sz w:val="24"/>
          <w:szCs w:val="24"/>
        </w:rPr>
      </w:pPr>
      <w:r w:rsidRPr="0057192F">
        <w:t xml:space="preserve"> </w:t>
      </w:r>
    </w:p>
    <w:p w:rsidR="00C50DDD" w:rsidRDefault="00CF2445" w:rsidP="00C50DDD">
      <w:pPr>
        <w:pStyle w:val="Prrafodelista"/>
        <w:numPr>
          <w:ilvl w:val="0"/>
          <w:numId w:val="6"/>
        </w:numPr>
        <w:tabs>
          <w:tab w:val="left" w:pos="477"/>
        </w:tabs>
        <w:spacing w:before="92" w:line="360" w:lineRule="auto"/>
        <w:ind w:left="476" w:right="159"/>
        <w:jc w:val="both"/>
        <w:rPr>
          <w:sz w:val="24"/>
        </w:rPr>
      </w:pPr>
      <w:r w:rsidRPr="00C50DDD">
        <w:rPr>
          <w:sz w:val="24"/>
        </w:rPr>
        <w:t>Constatar que los ingresos por concepto de Transferencias, Asignaciones, Subsidios y</w:t>
      </w:r>
      <w:r w:rsidRPr="00C50DDD">
        <w:rPr>
          <w:spacing w:val="-64"/>
          <w:sz w:val="24"/>
        </w:rPr>
        <w:t xml:space="preserve"> </w:t>
      </w:r>
      <w:r w:rsidRPr="00C50DDD">
        <w:rPr>
          <w:sz w:val="24"/>
        </w:rPr>
        <w:lastRenderedPageBreak/>
        <w:t>Subvenciones, y Pensiones y Jubilaciones recibidos por la Secretaría de Finanzas y</w:t>
      </w:r>
      <w:r w:rsidRPr="00C50DDD">
        <w:rPr>
          <w:spacing w:val="1"/>
          <w:sz w:val="24"/>
        </w:rPr>
        <w:t xml:space="preserve"> </w:t>
      </w:r>
      <w:r w:rsidRPr="00C50DDD">
        <w:rPr>
          <w:sz w:val="24"/>
        </w:rPr>
        <w:t>Planeación</w:t>
      </w:r>
      <w:r w:rsidRPr="00C50DDD">
        <w:rPr>
          <w:spacing w:val="1"/>
          <w:sz w:val="24"/>
        </w:rPr>
        <w:t xml:space="preserve"> </w:t>
      </w:r>
      <w:r w:rsidRPr="00C50DDD">
        <w:rPr>
          <w:sz w:val="24"/>
        </w:rPr>
        <w:t>del</w:t>
      </w:r>
      <w:r w:rsidRPr="00C50DDD">
        <w:rPr>
          <w:spacing w:val="1"/>
          <w:sz w:val="24"/>
        </w:rPr>
        <w:t xml:space="preserve"> </w:t>
      </w:r>
      <w:r w:rsidRPr="00C50DDD">
        <w:rPr>
          <w:sz w:val="24"/>
        </w:rPr>
        <w:t>Estado</w:t>
      </w:r>
      <w:r w:rsidRPr="00C50DDD">
        <w:rPr>
          <w:spacing w:val="1"/>
          <w:sz w:val="24"/>
        </w:rPr>
        <w:t xml:space="preserve"> </w:t>
      </w:r>
      <w:r w:rsidRPr="00C50DDD">
        <w:rPr>
          <w:sz w:val="24"/>
        </w:rPr>
        <w:t>de</w:t>
      </w:r>
      <w:r w:rsidRPr="00C50DDD">
        <w:rPr>
          <w:spacing w:val="1"/>
          <w:sz w:val="24"/>
        </w:rPr>
        <w:t xml:space="preserve"> </w:t>
      </w:r>
      <w:r w:rsidRPr="00C50DDD">
        <w:rPr>
          <w:sz w:val="24"/>
        </w:rPr>
        <w:t>Quintana</w:t>
      </w:r>
      <w:r w:rsidRPr="00C50DDD">
        <w:rPr>
          <w:spacing w:val="1"/>
          <w:sz w:val="24"/>
        </w:rPr>
        <w:t xml:space="preserve"> </w:t>
      </w:r>
      <w:r w:rsidRPr="00C50DDD">
        <w:rPr>
          <w:sz w:val="24"/>
        </w:rPr>
        <w:t>Roo,</w:t>
      </w:r>
      <w:r w:rsidRPr="00C50DDD">
        <w:rPr>
          <w:spacing w:val="1"/>
          <w:sz w:val="24"/>
        </w:rPr>
        <w:t xml:space="preserve"> </w:t>
      </w:r>
      <w:r w:rsidRPr="00C50DDD">
        <w:rPr>
          <w:sz w:val="24"/>
        </w:rPr>
        <w:t>se</w:t>
      </w:r>
      <w:r w:rsidRPr="00C50DDD">
        <w:rPr>
          <w:spacing w:val="1"/>
          <w:sz w:val="24"/>
        </w:rPr>
        <w:t xml:space="preserve"> </w:t>
      </w:r>
      <w:r w:rsidRPr="00C50DDD">
        <w:rPr>
          <w:sz w:val="24"/>
        </w:rPr>
        <w:t>realizaron</w:t>
      </w:r>
      <w:r w:rsidRPr="00C50DDD">
        <w:rPr>
          <w:spacing w:val="1"/>
          <w:sz w:val="24"/>
        </w:rPr>
        <w:t xml:space="preserve"> </w:t>
      </w:r>
      <w:r w:rsidRPr="00C50DDD">
        <w:rPr>
          <w:sz w:val="24"/>
        </w:rPr>
        <w:t>conforme</w:t>
      </w:r>
      <w:r w:rsidRPr="00C50DDD">
        <w:rPr>
          <w:spacing w:val="1"/>
          <w:sz w:val="24"/>
        </w:rPr>
        <w:t xml:space="preserve"> </w:t>
      </w:r>
      <w:r w:rsidRPr="00C50DDD">
        <w:rPr>
          <w:sz w:val="24"/>
        </w:rPr>
        <w:t>al</w:t>
      </w:r>
      <w:r w:rsidRPr="00C50DDD">
        <w:rPr>
          <w:spacing w:val="1"/>
          <w:sz w:val="24"/>
        </w:rPr>
        <w:t xml:space="preserve"> </w:t>
      </w:r>
      <w:r w:rsidRPr="00C50DDD">
        <w:rPr>
          <w:sz w:val="24"/>
        </w:rPr>
        <w:t>marco</w:t>
      </w:r>
      <w:r w:rsidRPr="00C50DDD">
        <w:rPr>
          <w:spacing w:val="1"/>
          <w:sz w:val="24"/>
        </w:rPr>
        <w:t xml:space="preserve"> </w:t>
      </w:r>
      <w:r w:rsidRPr="00C50DDD">
        <w:rPr>
          <w:sz w:val="24"/>
        </w:rPr>
        <w:t>legal</w:t>
      </w:r>
      <w:r w:rsidRPr="00C50DDD">
        <w:rPr>
          <w:spacing w:val="1"/>
          <w:sz w:val="24"/>
        </w:rPr>
        <w:t xml:space="preserve"> </w:t>
      </w:r>
      <w:r w:rsidRPr="00C50DDD">
        <w:rPr>
          <w:sz w:val="24"/>
        </w:rPr>
        <w:t>correspondiente.</w:t>
      </w:r>
    </w:p>
    <w:p w:rsidR="00C50DDD" w:rsidRPr="00C50DDD" w:rsidRDefault="00C50DDD" w:rsidP="00C50DDD">
      <w:pPr>
        <w:pStyle w:val="Prrafodelista"/>
        <w:rPr>
          <w:sz w:val="24"/>
        </w:rPr>
      </w:pPr>
    </w:p>
    <w:p w:rsidR="00F84AEA" w:rsidRPr="00C50DDD" w:rsidRDefault="00CF2445" w:rsidP="00C50DDD">
      <w:pPr>
        <w:pStyle w:val="Prrafodelista"/>
        <w:numPr>
          <w:ilvl w:val="0"/>
          <w:numId w:val="6"/>
        </w:numPr>
        <w:tabs>
          <w:tab w:val="left" w:pos="477"/>
        </w:tabs>
        <w:spacing w:before="92" w:line="360" w:lineRule="auto"/>
        <w:ind w:left="476" w:right="159"/>
        <w:jc w:val="both"/>
        <w:rPr>
          <w:sz w:val="24"/>
        </w:rPr>
      </w:pPr>
      <w:r w:rsidRPr="00C50DDD">
        <w:rPr>
          <w:sz w:val="24"/>
        </w:rPr>
        <w:t>Conciliar los recursos transferidos por la Secretaría de Finanzas y Planeación del</w:t>
      </w:r>
      <w:r w:rsidRPr="00C50DDD">
        <w:rPr>
          <w:spacing w:val="1"/>
          <w:sz w:val="24"/>
        </w:rPr>
        <w:t xml:space="preserve"> </w:t>
      </w:r>
      <w:r w:rsidRPr="00C50DDD">
        <w:rPr>
          <w:sz w:val="24"/>
        </w:rPr>
        <w:t>Estado</w:t>
      </w:r>
      <w:r w:rsidRPr="00C50DDD">
        <w:rPr>
          <w:spacing w:val="-4"/>
          <w:sz w:val="24"/>
        </w:rPr>
        <w:t xml:space="preserve"> </w:t>
      </w:r>
      <w:r w:rsidRPr="00C50DDD">
        <w:rPr>
          <w:sz w:val="24"/>
        </w:rPr>
        <w:t>de</w:t>
      </w:r>
      <w:r w:rsidRPr="00C50DDD">
        <w:rPr>
          <w:spacing w:val="-3"/>
          <w:sz w:val="24"/>
        </w:rPr>
        <w:t xml:space="preserve"> </w:t>
      </w:r>
      <w:r w:rsidRPr="00C50DDD">
        <w:rPr>
          <w:sz w:val="24"/>
        </w:rPr>
        <w:t>Quintana</w:t>
      </w:r>
      <w:r w:rsidRPr="00C50DDD">
        <w:rPr>
          <w:spacing w:val="-3"/>
          <w:sz w:val="24"/>
        </w:rPr>
        <w:t xml:space="preserve"> </w:t>
      </w:r>
      <w:r w:rsidRPr="00C50DDD">
        <w:rPr>
          <w:sz w:val="24"/>
        </w:rPr>
        <w:t>Roo,</w:t>
      </w:r>
      <w:r w:rsidRPr="00C50DDD">
        <w:rPr>
          <w:spacing w:val="-3"/>
          <w:sz w:val="24"/>
        </w:rPr>
        <w:t xml:space="preserve"> </w:t>
      </w:r>
      <w:r w:rsidRPr="00C50DDD">
        <w:rPr>
          <w:sz w:val="24"/>
        </w:rPr>
        <w:t>con</w:t>
      </w:r>
      <w:r w:rsidRPr="00C50DDD">
        <w:rPr>
          <w:spacing w:val="-4"/>
          <w:sz w:val="24"/>
        </w:rPr>
        <w:t xml:space="preserve"> </w:t>
      </w:r>
      <w:r w:rsidRPr="00C50DDD">
        <w:rPr>
          <w:sz w:val="24"/>
        </w:rPr>
        <w:t>los</w:t>
      </w:r>
      <w:r w:rsidRPr="00C50DDD">
        <w:rPr>
          <w:spacing w:val="-3"/>
          <w:sz w:val="24"/>
        </w:rPr>
        <w:t xml:space="preserve"> </w:t>
      </w:r>
      <w:r w:rsidRPr="00C50DDD">
        <w:rPr>
          <w:sz w:val="24"/>
        </w:rPr>
        <w:t>registros</w:t>
      </w:r>
      <w:r w:rsidRPr="00C50DDD">
        <w:rPr>
          <w:spacing w:val="-3"/>
          <w:sz w:val="24"/>
        </w:rPr>
        <w:t xml:space="preserve"> </w:t>
      </w:r>
      <w:r w:rsidRPr="00C50DDD">
        <w:rPr>
          <w:sz w:val="24"/>
        </w:rPr>
        <w:t>contables</w:t>
      </w:r>
      <w:r w:rsidRPr="00C50DDD">
        <w:rPr>
          <w:spacing w:val="-2"/>
          <w:sz w:val="24"/>
        </w:rPr>
        <w:t xml:space="preserve"> </w:t>
      </w:r>
      <w:r w:rsidRPr="00C50DDD">
        <w:rPr>
          <w:sz w:val="24"/>
        </w:rPr>
        <w:t>y</w:t>
      </w:r>
      <w:r w:rsidRPr="00C50DDD">
        <w:rPr>
          <w:spacing w:val="-4"/>
          <w:sz w:val="24"/>
        </w:rPr>
        <w:t xml:space="preserve"> </w:t>
      </w:r>
      <w:r w:rsidRPr="00C50DDD">
        <w:rPr>
          <w:sz w:val="24"/>
        </w:rPr>
        <w:t>presupuestarios</w:t>
      </w:r>
      <w:r w:rsidRPr="00C50DDD">
        <w:rPr>
          <w:spacing w:val="-3"/>
          <w:sz w:val="24"/>
        </w:rPr>
        <w:t xml:space="preserve"> </w:t>
      </w:r>
      <w:r w:rsidRPr="00C50DDD">
        <w:rPr>
          <w:sz w:val="24"/>
        </w:rPr>
        <w:t>de</w:t>
      </w:r>
      <w:r w:rsidRPr="00C50DDD">
        <w:rPr>
          <w:spacing w:val="-3"/>
          <w:sz w:val="24"/>
        </w:rPr>
        <w:t xml:space="preserve"> </w:t>
      </w:r>
      <w:r w:rsidRPr="00C50DDD">
        <w:rPr>
          <w:sz w:val="24"/>
        </w:rPr>
        <w:t>la</w:t>
      </w:r>
      <w:r w:rsidRPr="00C50DDD">
        <w:rPr>
          <w:spacing w:val="-3"/>
          <w:sz w:val="24"/>
        </w:rPr>
        <w:t xml:space="preserve"> </w:t>
      </w:r>
      <w:r w:rsidRPr="00C50DDD">
        <w:rPr>
          <w:sz w:val="24"/>
        </w:rPr>
        <w:t>Comisión.</w:t>
      </w:r>
    </w:p>
    <w:p w:rsidR="00F84AEA" w:rsidRPr="00067D32" w:rsidRDefault="00F84AEA">
      <w:pPr>
        <w:pStyle w:val="Textoindependiente"/>
      </w:pPr>
    </w:p>
    <w:p w:rsidR="00F84AEA" w:rsidRDefault="00CF2445">
      <w:pPr>
        <w:pStyle w:val="Prrafodelista"/>
        <w:numPr>
          <w:ilvl w:val="0"/>
          <w:numId w:val="6"/>
        </w:numPr>
        <w:tabs>
          <w:tab w:val="left" w:pos="477"/>
        </w:tabs>
        <w:spacing w:line="360" w:lineRule="auto"/>
        <w:ind w:left="476" w:right="161"/>
        <w:jc w:val="both"/>
        <w:rPr>
          <w:sz w:val="24"/>
        </w:rPr>
      </w:pPr>
      <w:r>
        <w:rPr>
          <w:spacing w:val="-1"/>
          <w:sz w:val="24"/>
        </w:rPr>
        <w:t>Corroborar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Comisión</w:t>
      </w:r>
      <w:r>
        <w:rPr>
          <w:spacing w:val="-17"/>
          <w:sz w:val="24"/>
        </w:rPr>
        <w:t xml:space="preserve"> </w:t>
      </w:r>
      <w:r>
        <w:rPr>
          <w:sz w:val="24"/>
        </w:rPr>
        <w:t>registró</w:t>
      </w:r>
      <w:r>
        <w:rPr>
          <w:spacing w:val="-17"/>
          <w:sz w:val="24"/>
        </w:rPr>
        <w:t xml:space="preserve"> </w:t>
      </w:r>
      <w:r>
        <w:rPr>
          <w:sz w:val="24"/>
        </w:rPr>
        <w:t>las</w:t>
      </w:r>
      <w:r>
        <w:rPr>
          <w:spacing w:val="-16"/>
          <w:sz w:val="24"/>
        </w:rPr>
        <w:t xml:space="preserve"> </w:t>
      </w:r>
      <w:r>
        <w:rPr>
          <w:sz w:val="24"/>
        </w:rPr>
        <w:t>etapas</w:t>
      </w:r>
      <w:r>
        <w:rPr>
          <w:spacing w:val="-17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presupuesto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las</w:t>
      </w:r>
      <w:r>
        <w:rPr>
          <w:spacing w:val="-17"/>
          <w:sz w:val="24"/>
        </w:rPr>
        <w:t xml:space="preserve"> </w:t>
      </w:r>
      <w:r>
        <w:rPr>
          <w:sz w:val="24"/>
        </w:rPr>
        <w:t>cuentas</w:t>
      </w:r>
      <w:r>
        <w:rPr>
          <w:spacing w:val="-16"/>
          <w:sz w:val="24"/>
        </w:rPr>
        <w:t xml:space="preserve"> </w:t>
      </w:r>
      <w:r>
        <w:rPr>
          <w:sz w:val="24"/>
        </w:rPr>
        <w:t>contables</w:t>
      </w:r>
      <w:r>
        <w:rPr>
          <w:spacing w:val="-64"/>
          <w:sz w:val="24"/>
        </w:rPr>
        <w:t xml:space="preserve"> </w:t>
      </w:r>
      <w:r>
        <w:rPr>
          <w:sz w:val="24"/>
        </w:rPr>
        <w:t>correspondientes, las cuales en lo relativo a la Ley de Ingresos deberán reflejar los</w:t>
      </w:r>
      <w:r>
        <w:rPr>
          <w:spacing w:val="1"/>
          <w:sz w:val="24"/>
        </w:rPr>
        <w:t xml:space="preserve"> </w:t>
      </w:r>
      <w:r>
        <w:rPr>
          <w:sz w:val="24"/>
        </w:rPr>
        <w:t>momentos</w:t>
      </w:r>
      <w:r>
        <w:rPr>
          <w:spacing w:val="-1"/>
          <w:sz w:val="24"/>
        </w:rPr>
        <w:t xml:space="preserve"> </w:t>
      </w:r>
      <w:r>
        <w:rPr>
          <w:sz w:val="24"/>
        </w:rPr>
        <w:t>contables estimado, modificado, devengado y recaudado.</w:t>
      </w:r>
    </w:p>
    <w:p w:rsidR="00F84AEA" w:rsidRPr="00067D32" w:rsidRDefault="00F84AEA">
      <w:pPr>
        <w:pStyle w:val="Textoindependiente"/>
      </w:pPr>
    </w:p>
    <w:p w:rsidR="00F84AEA" w:rsidRDefault="00CF2445">
      <w:pPr>
        <w:pStyle w:val="Prrafodelista"/>
        <w:numPr>
          <w:ilvl w:val="0"/>
          <w:numId w:val="6"/>
        </w:numPr>
        <w:tabs>
          <w:tab w:val="left" w:pos="477"/>
        </w:tabs>
        <w:spacing w:line="360" w:lineRule="auto"/>
        <w:ind w:left="476" w:right="160"/>
        <w:jc w:val="both"/>
        <w:rPr>
          <w:sz w:val="24"/>
        </w:rPr>
      </w:pPr>
      <w:r>
        <w:rPr>
          <w:sz w:val="24"/>
        </w:rPr>
        <w:t>Revisar que los registros contables y presupuestarios cuenten con la documentación</w:t>
      </w:r>
      <w:r>
        <w:rPr>
          <w:spacing w:val="1"/>
          <w:sz w:val="24"/>
        </w:rPr>
        <w:t xml:space="preserve"> </w:t>
      </w:r>
      <w:r>
        <w:rPr>
          <w:sz w:val="24"/>
        </w:rPr>
        <w:t>comprobatoria y justificativa de los ingresos y que se hayan elaborado conforme a la</w:t>
      </w:r>
      <w:r>
        <w:rPr>
          <w:spacing w:val="1"/>
          <w:sz w:val="24"/>
        </w:rPr>
        <w:t xml:space="preserve"> </w:t>
      </w:r>
      <w:r>
        <w:rPr>
          <w:sz w:val="24"/>
        </w:rPr>
        <w:t>normatividad</w:t>
      </w:r>
      <w:r>
        <w:rPr>
          <w:spacing w:val="-1"/>
          <w:sz w:val="24"/>
        </w:rPr>
        <w:t xml:space="preserve"> </w:t>
      </w:r>
      <w:r>
        <w:rPr>
          <w:sz w:val="24"/>
        </w:rPr>
        <w:t>existente en materia contable y presupuestal.</w:t>
      </w:r>
    </w:p>
    <w:p w:rsidR="00F84AEA" w:rsidRPr="00067D32" w:rsidRDefault="00F84AEA">
      <w:pPr>
        <w:pStyle w:val="Textoindependiente"/>
        <w:spacing w:before="11"/>
      </w:pPr>
    </w:p>
    <w:p w:rsidR="00F84AEA" w:rsidRDefault="00CF2445">
      <w:pPr>
        <w:pStyle w:val="Prrafodelista"/>
        <w:numPr>
          <w:ilvl w:val="0"/>
          <w:numId w:val="6"/>
        </w:numPr>
        <w:tabs>
          <w:tab w:val="left" w:pos="477"/>
        </w:tabs>
        <w:spacing w:line="360" w:lineRule="auto"/>
        <w:ind w:left="476" w:right="161"/>
        <w:jc w:val="both"/>
        <w:rPr>
          <w:sz w:val="24"/>
        </w:rPr>
      </w:pPr>
      <w:r>
        <w:rPr>
          <w:sz w:val="24"/>
        </w:rPr>
        <w:t>Comprobar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importes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presentan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cuentas</w:t>
      </w:r>
      <w:r>
        <w:rPr>
          <w:spacing w:val="-4"/>
          <w:sz w:val="24"/>
        </w:rPr>
        <w:t xml:space="preserve"> </w:t>
      </w:r>
      <w:r>
        <w:rPr>
          <w:sz w:val="24"/>
        </w:rPr>
        <w:t>bancarias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ejercicio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los que se muestran en los reportes del sistema de contabilidad, corresponde a los</w:t>
      </w:r>
      <w:r>
        <w:rPr>
          <w:spacing w:val="1"/>
          <w:sz w:val="24"/>
        </w:rPr>
        <w:t xml:space="preserve"> </w:t>
      </w:r>
      <w:r>
        <w:rPr>
          <w:sz w:val="24"/>
        </w:rPr>
        <w:t>presentados</w:t>
      </w:r>
      <w:r>
        <w:rPr>
          <w:spacing w:val="-1"/>
          <w:sz w:val="24"/>
        </w:rPr>
        <w:t xml:space="preserve"> </w:t>
      </w:r>
      <w:r>
        <w:rPr>
          <w:sz w:val="24"/>
        </w:rPr>
        <w:t>en su Cuenta Pública.</w:t>
      </w:r>
    </w:p>
    <w:p w:rsidR="00F84AEA" w:rsidRPr="00067D32" w:rsidRDefault="00F84AEA">
      <w:pPr>
        <w:pStyle w:val="Textoindependiente"/>
        <w:spacing w:before="11"/>
      </w:pPr>
    </w:p>
    <w:p w:rsidR="00F84AEA" w:rsidRDefault="00CF2445">
      <w:pPr>
        <w:pStyle w:val="Prrafodelista"/>
        <w:numPr>
          <w:ilvl w:val="0"/>
          <w:numId w:val="6"/>
        </w:numPr>
        <w:tabs>
          <w:tab w:val="left" w:pos="477"/>
        </w:tabs>
        <w:spacing w:line="360" w:lineRule="auto"/>
        <w:ind w:left="476" w:right="161"/>
        <w:jc w:val="both"/>
        <w:rPr>
          <w:sz w:val="24"/>
        </w:rPr>
      </w:pPr>
      <w:r>
        <w:rPr>
          <w:sz w:val="24"/>
        </w:rPr>
        <w:t>Comprobar el ejercicio del presupuesto se ajustó a los montos aprobados; que las</w:t>
      </w:r>
      <w:r>
        <w:rPr>
          <w:spacing w:val="1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-1"/>
          <w:sz w:val="24"/>
        </w:rPr>
        <w:t xml:space="preserve"> </w:t>
      </w:r>
      <w:r>
        <w:rPr>
          <w:sz w:val="24"/>
        </w:rPr>
        <w:t>presupuestales tuvieron sustento financiero.</w:t>
      </w:r>
    </w:p>
    <w:p w:rsidR="00F84AEA" w:rsidRPr="00067D32" w:rsidRDefault="00F84AEA">
      <w:pPr>
        <w:pStyle w:val="Textoindependiente"/>
        <w:spacing w:before="11"/>
      </w:pPr>
    </w:p>
    <w:p w:rsidR="00F84AEA" w:rsidRDefault="00CF2445">
      <w:pPr>
        <w:pStyle w:val="Prrafodelista"/>
        <w:numPr>
          <w:ilvl w:val="0"/>
          <w:numId w:val="6"/>
        </w:numPr>
        <w:tabs>
          <w:tab w:val="left" w:pos="477"/>
        </w:tabs>
        <w:spacing w:line="360" w:lineRule="auto"/>
        <w:ind w:left="476" w:right="160"/>
        <w:jc w:val="both"/>
        <w:rPr>
          <w:sz w:val="24"/>
        </w:rPr>
      </w:pPr>
      <w:r>
        <w:rPr>
          <w:sz w:val="24"/>
        </w:rPr>
        <w:t>Revisar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correcta</w:t>
      </w:r>
      <w:r>
        <w:rPr>
          <w:spacing w:val="1"/>
          <w:sz w:val="24"/>
        </w:rPr>
        <w:t xml:space="preserve"> </w:t>
      </w:r>
      <w:r>
        <w:rPr>
          <w:sz w:val="24"/>
        </w:rPr>
        <w:t>revelación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estados</w:t>
      </w:r>
      <w:r>
        <w:rPr>
          <w:spacing w:val="1"/>
          <w:sz w:val="24"/>
        </w:rPr>
        <w:t xml:space="preserve"> </w:t>
      </w:r>
      <w:r>
        <w:rPr>
          <w:sz w:val="24"/>
        </w:rPr>
        <w:t>financieros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informes</w:t>
      </w:r>
      <w:r>
        <w:rPr>
          <w:spacing w:val="1"/>
          <w:sz w:val="24"/>
        </w:rPr>
        <w:t xml:space="preserve"> </w:t>
      </w:r>
      <w:r>
        <w:rPr>
          <w:sz w:val="24"/>
        </w:rPr>
        <w:t>contables,</w:t>
      </w:r>
      <w:r>
        <w:rPr>
          <w:spacing w:val="1"/>
          <w:sz w:val="24"/>
        </w:rPr>
        <w:t xml:space="preserve"> </w:t>
      </w:r>
      <w:r>
        <w:rPr>
          <w:sz w:val="24"/>
        </w:rPr>
        <w:t>presupuestarios, programáticos, de conformidad con la Ley General de Contabilidad</w:t>
      </w:r>
      <w:r>
        <w:rPr>
          <w:spacing w:val="1"/>
          <w:sz w:val="24"/>
        </w:rPr>
        <w:t xml:space="preserve"> </w:t>
      </w:r>
      <w:r>
        <w:rPr>
          <w:sz w:val="24"/>
        </w:rPr>
        <w:t>Gubernamental,</w:t>
      </w:r>
      <w:r>
        <w:rPr>
          <w:spacing w:val="-1"/>
          <w:sz w:val="24"/>
        </w:rPr>
        <w:t xml:space="preserve"> </w:t>
      </w:r>
      <w:r>
        <w:rPr>
          <w:sz w:val="24"/>
        </w:rPr>
        <w:t>y demás normativa aplicable.</w:t>
      </w:r>
    </w:p>
    <w:p w:rsidR="00F84AEA" w:rsidRPr="00695C0E" w:rsidRDefault="00F84AEA">
      <w:pPr>
        <w:pStyle w:val="Textoindependiente"/>
      </w:pPr>
    </w:p>
    <w:p w:rsidR="00F84AEA" w:rsidRDefault="00CF2445" w:rsidP="00067D32">
      <w:pPr>
        <w:pStyle w:val="Textoindependiente"/>
        <w:spacing w:line="360" w:lineRule="auto"/>
        <w:ind w:left="116" w:right="110"/>
        <w:jc w:val="both"/>
      </w:pPr>
      <w:r>
        <w:t>La</w:t>
      </w:r>
      <w:r>
        <w:rPr>
          <w:spacing w:val="-10"/>
        </w:rPr>
        <w:t xml:space="preserve"> </w:t>
      </w:r>
      <w:r>
        <w:t>fiscalización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realizó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principios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legalidad,</w:t>
      </w:r>
      <w:r>
        <w:rPr>
          <w:spacing w:val="-8"/>
        </w:rPr>
        <w:t xml:space="preserve"> </w:t>
      </w:r>
      <w:proofErr w:type="spellStart"/>
      <w:r>
        <w:t>definitividad</w:t>
      </w:r>
      <w:proofErr w:type="spellEnd"/>
      <w:r>
        <w:t>,</w:t>
      </w:r>
      <w:r>
        <w:rPr>
          <w:spacing w:val="-9"/>
        </w:rPr>
        <w:t xml:space="preserve"> </w:t>
      </w:r>
      <w:r>
        <w:t>imparcialidad</w:t>
      </w:r>
      <w:r>
        <w:rPr>
          <w:spacing w:val="-6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confiabilidad,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jurídico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establece</w:t>
      </w:r>
      <w:r>
        <w:rPr>
          <w:spacing w:val="-9"/>
        </w:rPr>
        <w:t xml:space="preserve"> </w:t>
      </w:r>
      <w:r>
        <w:t>claramente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alcance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autonomía</w:t>
      </w:r>
      <w:r>
        <w:rPr>
          <w:spacing w:val="-6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organismo</w:t>
      </w:r>
      <w:r>
        <w:rPr>
          <w:spacing w:val="-15"/>
        </w:rPr>
        <w:t xml:space="preserve"> </w:t>
      </w:r>
      <w:r>
        <w:t>auditor,</w:t>
      </w:r>
      <w:r>
        <w:rPr>
          <w:spacing w:val="-15"/>
        </w:rPr>
        <w:t xml:space="preserve"> </w:t>
      </w:r>
      <w:r>
        <w:t>salvaguardando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eficiencia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eficacia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cumplimiento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64"/>
        </w:rPr>
        <w:t xml:space="preserve"> </w:t>
      </w:r>
      <w:r>
        <w:t>atribuciones</w:t>
      </w:r>
      <w:r>
        <w:rPr>
          <w:spacing w:val="15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uso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perspectiva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criterio</w:t>
      </w:r>
      <w:r>
        <w:rPr>
          <w:spacing w:val="15"/>
        </w:rPr>
        <w:t xml:space="preserve"> </w:t>
      </w:r>
      <w:r>
        <w:t>independiente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responsable</w:t>
      </w:r>
      <w:r>
        <w:rPr>
          <w:spacing w:val="16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el</w:t>
      </w:r>
      <w:r w:rsidR="00067D32">
        <w:t xml:space="preserve"> </w:t>
      </w:r>
      <w:r>
        <w:lastRenderedPageBreak/>
        <w:t>interés público, que permitieron elevar la calidad y confianza en los resultados obtenidos y</w:t>
      </w:r>
      <w:r>
        <w:rPr>
          <w:spacing w:val="1"/>
        </w:rPr>
        <w:t xml:space="preserve"> </w:t>
      </w:r>
      <w:r>
        <w:t>plasmados</w:t>
      </w:r>
      <w:r>
        <w:rPr>
          <w:spacing w:val="-1"/>
        </w:rPr>
        <w:t xml:space="preserve"> </w:t>
      </w:r>
      <w:r>
        <w:t>en este documento.</w:t>
      </w:r>
    </w:p>
    <w:p w:rsidR="00F84AEA" w:rsidRPr="00067D32" w:rsidRDefault="00F84AEA">
      <w:pPr>
        <w:pStyle w:val="Textoindependiente"/>
      </w:pPr>
    </w:p>
    <w:p w:rsidR="00F84AEA" w:rsidRDefault="00CF2445">
      <w:pPr>
        <w:pStyle w:val="Ttulo1"/>
        <w:numPr>
          <w:ilvl w:val="0"/>
          <w:numId w:val="7"/>
        </w:numPr>
        <w:tabs>
          <w:tab w:val="left" w:pos="438"/>
        </w:tabs>
        <w:ind w:left="438" w:hanging="322"/>
      </w:pPr>
      <w:bookmarkStart w:id="11" w:name="_bookmark10"/>
      <w:bookmarkEnd w:id="11"/>
      <w:r>
        <w:t>Servidores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intervinieron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Auditoría</w:t>
      </w:r>
    </w:p>
    <w:p w:rsidR="00F84AEA" w:rsidRPr="00067D32" w:rsidRDefault="00F84AEA">
      <w:pPr>
        <w:pStyle w:val="Textoindependiente"/>
        <w:rPr>
          <w:rFonts w:ascii="Arial"/>
          <w:b/>
        </w:rPr>
      </w:pPr>
    </w:p>
    <w:p w:rsidR="00F84AEA" w:rsidRDefault="00CF2445">
      <w:pPr>
        <w:pStyle w:val="Textoindependiente"/>
        <w:spacing w:line="360" w:lineRule="auto"/>
        <w:ind w:left="116" w:right="112"/>
        <w:jc w:val="both"/>
      </w:pPr>
      <w:r>
        <w:t>En</w:t>
      </w:r>
      <w:r>
        <w:rPr>
          <w:spacing w:val="-12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38,</w:t>
      </w:r>
      <w:r>
        <w:rPr>
          <w:spacing w:val="-11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Fiscalización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Rendición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 Estado de Quintana Roo, el personal designado, adscrito a la Auditoría Especial en</w:t>
      </w:r>
      <w:r>
        <w:rPr>
          <w:spacing w:val="1"/>
        </w:rPr>
        <w:t xml:space="preserve"> </w:t>
      </w:r>
      <w:r>
        <w:t>Materia Financiera de esta Auditoría Superior del Estado, que actuó en el desarrollo y</w:t>
      </w:r>
      <w:r>
        <w:rPr>
          <w:spacing w:val="1"/>
        </w:rPr>
        <w:t xml:space="preserve"> </w:t>
      </w:r>
      <w:r>
        <w:t>ejecución de la auditoría, visita e inspección en forma conjunta o separada, mismo que se</w:t>
      </w:r>
      <w:r>
        <w:rPr>
          <w:spacing w:val="1"/>
        </w:rPr>
        <w:t xml:space="preserve"> </w:t>
      </w:r>
      <w:r>
        <w:t>acreditó como personal de este órgano técnico de fiscalización, se encuentra referido en la</w:t>
      </w:r>
      <w:r>
        <w:rPr>
          <w:spacing w:val="-64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ASEQROO/ASE/AEMF/0651/03/2024,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servidoras</w:t>
      </w:r>
      <w:r>
        <w:rPr>
          <w:spacing w:val="-1"/>
        </w:rPr>
        <w:t xml:space="preserve"> </w:t>
      </w:r>
      <w:r>
        <w:t>públicas a</w:t>
      </w:r>
      <w:r>
        <w:rPr>
          <w:spacing w:val="-1"/>
        </w:rPr>
        <w:t xml:space="preserve"> </w:t>
      </w:r>
      <w:r>
        <w:t>cargo de coordinar</w:t>
      </w:r>
      <w:r>
        <w:rPr>
          <w:spacing w:val="-1"/>
        </w:rPr>
        <w:t xml:space="preserve"> </w:t>
      </w:r>
      <w:r>
        <w:t>y supervisar la</w:t>
      </w:r>
      <w:r>
        <w:rPr>
          <w:spacing w:val="-1"/>
        </w:rPr>
        <w:t xml:space="preserve"> </w:t>
      </w:r>
      <w:r>
        <w:t>auditoría, las siguientes:</w:t>
      </w:r>
    </w:p>
    <w:p w:rsidR="00067D32" w:rsidRDefault="00067D32">
      <w:pPr>
        <w:pStyle w:val="Textoindependiente"/>
        <w:spacing w:line="360" w:lineRule="auto"/>
        <w:ind w:left="116" w:right="112"/>
        <w:jc w:val="both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3"/>
        <w:gridCol w:w="2807"/>
      </w:tblGrid>
      <w:tr w:rsidR="00F84AEA">
        <w:trPr>
          <w:trHeight w:val="276"/>
        </w:trPr>
        <w:tc>
          <w:tcPr>
            <w:tcW w:w="6873" w:type="dxa"/>
            <w:shd w:val="clear" w:color="auto" w:fill="A5A5A5"/>
          </w:tcPr>
          <w:p w:rsidR="00F84AEA" w:rsidRDefault="00CF2445">
            <w:pPr>
              <w:pStyle w:val="TableParagraph"/>
              <w:spacing w:line="256" w:lineRule="exact"/>
              <w:ind w:left="2962" w:right="29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</w:p>
        </w:tc>
        <w:tc>
          <w:tcPr>
            <w:tcW w:w="2807" w:type="dxa"/>
            <w:shd w:val="clear" w:color="auto" w:fill="A5A5A5"/>
          </w:tcPr>
          <w:p w:rsidR="00F84AEA" w:rsidRDefault="00CF2445">
            <w:pPr>
              <w:pStyle w:val="TableParagraph"/>
              <w:spacing w:line="256" w:lineRule="exact"/>
              <w:ind w:left="655" w:right="6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Cargo</w:t>
            </w:r>
          </w:p>
        </w:tc>
      </w:tr>
      <w:tr w:rsidR="00F84AEA">
        <w:trPr>
          <w:trHeight w:val="413"/>
        </w:trPr>
        <w:tc>
          <w:tcPr>
            <w:tcW w:w="6873" w:type="dxa"/>
          </w:tcPr>
          <w:p w:rsidR="00F84AEA" w:rsidRDefault="00CF24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Beatriz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Adriana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Ramírez</w:t>
            </w:r>
          </w:p>
        </w:tc>
        <w:tc>
          <w:tcPr>
            <w:tcW w:w="2807" w:type="dxa"/>
          </w:tcPr>
          <w:p w:rsidR="00F84AEA" w:rsidRDefault="00CF2445">
            <w:pPr>
              <w:pStyle w:val="TableParagraph"/>
              <w:ind w:left="655" w:right="647"/>
              <w:jc w:val="center"/>
              <w:rPr>
                <w:sz w:val="24"/>
              </w:rPr>
            </w:pPr>
            <w:r>
              <w:rPr>
                <w:sz w:val="24"/>
              </w:rPr>
              <w:t>Coordinadora</w:t>
            </w:r>
          </w:p>
        </w:tc>
      </w:tr>
      <w:tr w:rsidR="00F84AEA">
        <w:trPr>
          <w:trHeight w:val="413"/>
        </w:trPr>
        <w:tc>
          <w:tcPr>
            <w:tcW w:w="6873" w:type="dxa"/>
          </w:tcPr>
          <w:p w:rsidR="00F84AEA" w:rsidRDefault="00CF24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Aud</w:t>
            </w:r>
            <w:proofErr w:type="spellEnd"/>
            <w:r>
              <w:rPr>
                <w:sz w:val="24"/>
              </w:rPr>
              <w:t>. Sonia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López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Azueta</w:t>
            </w:r>
          </w:p>
        </w:tc>
        <w:tc>
          <w:tcPr>
            <w:tcW w:w="2807" w:type="dxa"/>
          </w:tcPr>
          <w:p w:rsidR="00F84AEA" w:rsidRDefault="00CF2445">
            <w:pPr>
              <w:pStyle w:val="TableParagraph"/>
              <w:ind w:left="655" w:right="646"/>
              <w:jc w:val="center"/>
              <w:rPr>
                <w:sz w:val="24"/>
              </w:rPr>
            </w:pPr>
            <w:r>
              <w:rPr>
                <w:sz w:val="24"/>
              </w:rPr>
              <w:t>Supervisora</w:t>
            </w:r>
          </w:p>
        </w:tc>
      </w:tr>
    </w:tbl>
    <w:p w:rsidR="00F84AEA" w:rsidRPr="00067D32" w:rsidRDefault="00F84AEA">
      <w:pPr>
        <w:pStyle w:val="Textoindependiente"/>
      </w:pPr>
    </w:p>
    <w:p w:rsidR="00F84AEA" w:rsidRDefault="00CF2445">
      <w:pPr>
        <w:pStyle w:val="Ttulo1"/>
        <w:numPr>
          <w:ilvl w:val="1"/>
          <w:numId w:val="8"/>
        </w:numPr>
        <w:tabs>
          <w:tab w:val="left" w:pos="519"/>
        </w:tabs>
        <w:spacing w:before="1"/>
        <w:ind w:hanging="403"/>
      </w:pPr>
      <w:bookmarkStart w:id="12" w:name="_bookmark11"/>
      <w:bookmarkEnd w:id="12"/>
      <w:r>
        <w:t>CUMPLIMIENTO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LEGALES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NORMATIVAS</w:t>
      </w:r>
    </w:p>
    <w:p w:rsidR="00F84AEA" w:rsidRDefault="00F84AEA">
      <w:pPr>
        <w:pStyle w:val="Textoindependiente"/>
        <w:rPr>
          <w:rFonts w:ascii="Arial"/>
          <w:b/>
          <w:sz w:val="26"/>
        </w:rPr>
      </w:pPr>
    </w:p>
    <w:p w:rsidR="00F84AEA" w:rsidRDefault="00CF2445" w:rsidP="00067D32">
      <w:pPr>
        <w:pStyle w:val="Textoindependiente"/>
        <w:spacing w:line="360" w:lineRule="auto"/>
        <w:ind w:left="116" w:right="112"/>
        <w:jc w:val="both"/>
      </w:pPr>
      <w:r>
        <w:t>La revisión se llevó a cabo aplicando Normas Profesionales de Auditoría del 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apego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</w:t>
      </w:r>
      <w:r>
        <w:rPr>
          <w:spacing w:val="-15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Ingresos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Quintana</w:t>
      </w:r>
      <w:r>
        <w:rPr>
          <w:spacing w:val="-14"/>
        </w:rPr>
        <w:t xml:space="preserve"> </w:t>
      </w:r>
      <w:r>
        <w:t>Roo,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ejercicio</w:t>
      </w:r>
      <w:r>
        <w:rPr>
          <w:spacing w:val="-14"/>
        </w:rPr>
        <w:t xml:space="preserve"> </w:t>
      </w:r>
      <w:r>
        <w:t>fiscal</w:t>
      </w:r>
      <w:r>
        <w:rPr>
          <w:spacing w:val="-13"/>
        </w:rPr>
        <w:t xml:space="preserve"> </w:t>
      </w:r>
      <w:r>
        <w:t>2023</w:t>
      </w:r>
      <w:r>
        <w:rPr>
          <w:spacing w:val="41"/>
        </w:rPr>
        <w:t xml:space="preserve"> </w:t>
      </w:r>
      <w:r>
        <w:t>y</w:t>
      </w:r>
      <w:r>
        <w:rPr>
          <w:spacing w:val="-65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Armonización</w:t>
      </w:r>
      <w:r>
        <w:rPr>
          <w:spacing w:val="1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(CONAC),</w:t>
      </w:r>
      <w:r>
        <w:rPr>
          <w:spacing w:val="1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cumplimiento a las diversas disposiciones legales y normativas aplicables, en observancia</w:t>
      </w:r>
      <w:r>
        <w:rPr>
          <w:spacing w:val="1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artículo</w:t>
      </w:r>
      <w:r>
        <w:rPr>
          <w:spacing w:val="9"/>
        </w:rPr>
        <w:t xml:space="preserve"> </w:t>
      </w:r>
      <w:r>
        <w:t>38</w:t>
      </w:r>
      <w:r>
        <w:rPr>
          <w:spacing w:val="8"/>
        </w:rPr>
        <w:t xml:space="preserve"> </w:t>
      </w:r>
      <w:r>
        <w:t>fracción</w:t>
      </w:r>
      <w:r>
        <w:rPr>
          <w:spacing w:val="10"/>
        </w:rPr>
        <w:t xml:space="preserve"> </w:t>
      </w:r>
      <w:r>
        <w:t>III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Ley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Fiscalización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Rendición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Cuentas</w:t>
      </w:r>
      <w:r>
        <w:rPr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Estado</w:t>
      </w:r>
      <w:r>
        <w:rPr>
          <w:spacing w:val="9"/>
        </w:rPr>
        <w:t xml:space="preserve"> </w:t>
      </w:r>
      <w:r>
        <w:t>de</w:t>
      </w:r>
      <w:r w:rsidR="00067D32">
        <w:t xml:space="preserve"> </w:t>
      </w:r>
      <w:r>
        <w:t>Quintana</w:t>
      </w:r>
      <w:r>
        <w:rPr>
          <w:spacing w:val="1"/>
        </w:rPr>
        <w:t xml:space="preserve"> </w:t>
      </w:r>
      <w:r>
        <w:t>Roo;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verificación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consideraron</w:t>
      </w:r>
      <w:r>
        <w:rPr>
          <w:spacing w:val="-5"/>
        </w:rPr>
        <w:t xml:space="preserve"> </w:t>
      </w:r>
      <w:r>
        <w:t>necesarios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hechos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circunstancias,</w:t>
      </w:r>
      <w:r>
        <w:rPr>
          <w:spacing w:val="-64"/>
        </w:rPr>
        <w:t xml:space="preserve"> </w:t>
      </w:r>
      <w:r>
        <w:t>relativas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estados</w:t>
      </w:r>
      <w:r>
        <w:rPr>
          <w:spacing w:val="-9"/>
        </w:rPr>
        <w:t xml:space="preserve"> </w:t>
      </w:r>
      <w:r>
        <w:t>financieros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presupuestarios</w:t>
      </w:r>
      <w:r>
        <w:rPr>
          <w:spacing w:val="-9"/>
        </w:rPr>
        <w:t xml:space="preserve"> </w:t>
      </w:r>
      <w:r>
        <w:t>sujetos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examen,</w:t>
      </w:r>
      <w:r>
        <w:rPr>
          <w:spacing w:val="-8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cuales</w:t>
      </w:r>
      <w:r>
        <w:rPr>
          <w:spacing w:val="-6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obtuvieron las bases para fundamentar</w:t>
      </w:r>
      <w:r>
        <w:rPr>
          <w:spacing w:val="-1"/>
        </w:rPr>
        <w:t xml:space="preserve"> </w:t>
      </w:r>
      <w:r>
        <w:t>el dictamen del Informe Individual.</w:t>
      </w:r>
    </w:p>
    <w:p w:rsidR="00F84AEA" w:rsidRPr="00067D32" w:rsidRDefault="00F84AEA">
      <w:pPr>
        <w:pStyle w:val="Textoindependiente"/>
        <w:rPr>
          <w:sz w:val="30"/>
        </w:rPr>
      </w:pPr>
    </w:p>
    <w:p w:rsidR="00F84AEA" w:rsidRDefault="00CF2445">
      <w:pPr>
        <w:pStyle w:val="Ttulo1"/>
      </w:pPr>
      <w:bookmarkStart w:id="13" w:name="_bookmark12"/>
      <w:bookmarkEnd w:id="13"/>
      <w:r>
        <w:lastRenderedPageBreak/>
        <w:t>A.</w:t>
      </w:r>
      <w:r>
        <w:rPr>
          <w:spacing w:val="-2"/>
        </w:rPr>
        <w:t xml:space="preserve"> </w:t>
      </w:r>
      <w:r>
        <w:t>Conclusiones</w:t>
      </w:r>
    </w:p>
    <w:p w:rsidR="00F84AEA" w:rsidRDefault="00F84AEA">
      <w:pPr>
        <w:pStyle w:val="Textoindependiente"/>
        <w:rPr>
          <w:rFonts w:ascii="Arial"/>
          <w:b/>
          <w:sz w:val="26"/>
        </w:rPr>
      </w:pPr>
    </w:p>
    <w:p w:rsidR="00F84AEA" w:rsidRDefault="00CF2445">
      <w:pPr>
        <w:pStyle w:val="Textoindependiente"/>
        <w:spacing w:line="360" w:lineRule="auto"/>
        <w:ind w:left="116" w:right="112"/>
        <w:jc w:val="both"/>
      </w:pPr>
      <w:r>
        <w:t>Se constató el cumplimiento de la Ley General de Contabilidad Gubernamental, Ley de</w:t>
      </w:r>
      <w:r>
        <w:rPr>
          <w:spacing w:val="1"/>
        </w:rPr>
        <w:t xml:space="preserve"> </w:t>
      </w:r>
      <w:r>
        <w:t>Ingresos del Estado de Quintana Roo, para el ejercicio fiscal 2023, así como de lo emitido</w:t>
      </w:r>
      <w:r>
        <w:rPr>
          <w:spacing w:val="1"/>
        </w:rPr>
        <w:t xml:space="preserve"> </w:t>
      </w:r>
      <w:r>
        <w:t>por el Consejo Nacional de Armonización Contable (CONAC), y demás disposiciones</w:t>
      </w:r>
      <w:r>
        <w:rPr>
          <w:spacing w:val="1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y normativas aplicables.</w:t>
      </w:r>
    </w:p>
    <w:p w:rsidR="00F84AEA" w:rsidRPr="00067D32" w:rsidRDefault="00F84AEA">
      <w:pPr>
        <w:pStyle w:val="Textoindependiente"/>
      </w:pPr>
    </w:p>
    <w:p w:rsidR="00F84AEA" w:rsidRDefault="00CF2445">
      <w:pPr>
        <w:pStyle w:val="Ttulo1"/>
        <w:numPr>
          <w:ilvl w:val="1"/>
          <w:numId w:val="8"/>
        </w:numPr>
        <w:tabs>
          <w:tab w:val="left" w:pos="519"/>
        </w:tabs>
        <w:spacing w:before="1"/>
        <w:ind w:hanging="403"/>
      </w:pPr>
      <w:bookmarkStart w:id="14" w:name="_bookmark13"/>
      <w:bookmarkEnd w:id="14"/>
      <w:r>
        <w:t>RESULTADOS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FISCALIZACIÓN</w:t>
      </w:r>
      <w:r>
        <w:rPr>
          <w:spacing w:val="-13"/>
        </w:rPr>
        <w:t xml:space="preserve"> </w:t>
      </w:r>
      <w:r>
        <w:t>EFECTUADA</w:t>
      </w:r>
    </w:p>
    <w:p w:rsidR="00F84AEA" w:rsidRPr="00067D32" w:rsidRDefault="00F84AEA">
      <w:pPr>
        <w:pStyle w:val="Textoindependiente"/>
        <w:rPr>
          <w:rFonts w:ascii="Arial"/>
          <w:b/>
        </w:rPr>
      </w:pPr>
    </w:p>
    <w:p w:rsidR="00F84AEA" w:rsidRDefault="00CF2445">
      <w:pPr>
        <w:pStyle w:val="Textoindependiente"/>
        <w:spacing w:line="360" w:lineRule="auto"/>
        <w:ind w:left="116" w:right="110"/>
        <w:jc w:val="both"/>
      </w:pPr>
      <w:r>
        <w:t>De conformidad con los artículos 17 fracciones I y II, 38 fracciones IV, V y VI, 41 en su</w:t>
      </w:r>
      <w:r>
        <w:rPr>
          <w:spacing w:val="1"/>
        </w:rPr>
        <w:t xml:space="preserve"> </w:t>
      </w:r>
      <w:r>
        <w:t>segundo</w:t>
      </w:r>
      <w:r>
        <w:rPr>
          <w:spacing w:val="-8"/>
        </w:rPr>
        <w:t xml:space="preserve"> </w:t>
      </w:r>
      <w:r>
        <w:t>párrafo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Fiscalización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Rendición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Cuentas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Quintana</w:t>
      </w:r>
      <w:r>
        <w:rPr>
          <w:spacing w:val="-64"/>
        </w:rPr>
        <w:t xml:space="preserve"> </w:t>
      </w:r>
      <w:r>
        <w:rPr>
          <w:spacing w:val="-1"/>
        </w:rPr>
        <w:t>Roo;</w:t>
      </w:r>
      <w:r>
        <w:rPr>
          <w:spacing w:val="-17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artículos</w:t>
      </w:r>
      <w:r>
        <w:rPr>
          <w:spacing w:val="-16"/>
        </w:rPr>
        <w:t xml:space="preserve"> </w:t>
      </w:r>
      <w:r>
        <w:rPr>
          <w:spacing w:val="-1"/>
        </w:rPr>
        <w:t>4,</w:t>
      </w:r>
      <w:r>
        <w:rPr>
          <w:spacing w:val="-17"/>
        </w:rPr>
        <w:t xml:space="preserve"> </w:t>
      </w:r>
      <w:r>
        <w:rPr>
          <w:spacing w:val="-1"/>
        </w:rPr>
        <w:t>8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9</w:t>
      </w:r>
      <w:r>
        <w:rPr>
          <w:spacing w:val="-17"/>
        </w:rPr>
        <w:t xml:space="preserve"> </w:t>
      </w:r>
      <w:r>
        <w:t>fracciones</w:t>
      </w:r>
      <w:r>
        <w:rPr>
          <w:spacing w:val="-16"/>
        </w:rPr>
        <w:t xml:space="preserve"> </w:t>
      </w:r>
      <w:r>
        <w:t>X,</w:t>
      </w:r>
      <w:r>
        <w:rPr>
          <w:spacing w:val="-17"/>
        </w:rPr>
        <w:t xml:space="preserve"> </w:t>
      </w:r>
      <w:r>
        <w:t>XI,</w:t>
      </w:r>
      <w:r>
        <w:rPr>
          <w:spacing w:val="-17"/>
        </w:rPr>
        <w:t xml:space="preserve"> </w:t>
      </w:r>
      <w:r>
        <w:t>XVIII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XXVI,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Reglamento</w:t>
      </w:r>
      <w:r>
        <w:rPr>
          <w:spacing w:val="-17"/>
        </w:rPr>
        <w:t xml:space="preserve"> </w:t>
      </w:r>
      <w:r>
        <w:t>Interior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Auditoría</w:t>
      </w:r>
      <w:r>
        <w:rPr>
          <w:spacing w:val="-64"/>
        </w:rPr>
        <w:t xml:space="preserve"> </w:t>
      </w:r>
      <w:r>
        <w:t xml:space="preserve">Superior del Estado de Quintana Roo, durante este proceso de auditoría al ente </w:t>
      </w:r>
      <w:proofErr w:type="spellStart"/>
      <w:r>
        <w:t>fiscalizado</w:t>
      </w:r>
      <w:proofErr w:type="spellEnd"/>
      <w:r>
        <w:rPr>
          <w:spacing w:val="-64"/>
        </w:rPr>
        <w:t xml:space="preserve"> </w:t>
      </w:r>
      <w:r>
        <w:t>fueron aplicados los procedimientos de revisión y fiscalización conforme al apartado I,</w:t>
      </w:r>
      <w:r>
        <w:rPr>
          <w:spacing w:val="1"/>
        </w:rPr>
        <w:t xml:space="preserve"> </w:t>
      </w:r>
      <w:r>
        <w:t>determinándose los resultados finales de auditoría, concluyéndose que no se obtuvieron</w:t>
      </w:r>
      <w:r>
        <w:rPr>
          <w:spacing w:val="1"/>
        </w:rPr>
        <w:t xml:space="preserve"> </w:t>
      </w:r>
      <w:r>
        <w:t>observaciones</w:t>
      </w:r>
      <w:r>
        <w:rPr>
          <w:spacing w:val="-9"/>
        </w:rPr>
        <w:t xml:space="preserve"> </w:t>
      </w:r>
      <w:r>
        <w:t>respecto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operaciones</w:t>
      </w:r>
      <w:r>
        <w:rPr>
          <w:spacing w:val="-9"/>
        </w:rPr>
        <w:t xml:space="preserve"> </w:t>
      </w:r>
      <w:r>
        <w:t>financieras</w:t>
      </w:r>
      <w:r>
        <w:rPr>
          <w:spacing w:val="-8"/>
        </w:rPr>
        <w:t xml:space="preserve"> </w:t>
      </w:r>
      <w:r>
        <w:t>sujetas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fiscalización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al</w:t>
      </w:r>
      <w:r>
        <w:rPr>
          <w:spacing w:val="-64"/>
        </w:rPr>
        <w:t xml:space="preserve"> </w:t>
      </w:r>
      <w:r>
        <w:t>alcance</w:t>
      </w:r>
      <w:r>
        <w:rPr>
          <w:spacing w:val="-1"/>
        </w:rPr>
        <w:t xml:space="preserve"> </w:t>
      </w:r>
      <w:r>
        <w:t>de revisión.</w:t>
      </w:r>
    </w:p>
    <w:p w:rsidR="00F84AEA" w:rsidRPr="00FC2D15" w:rsidRDefault="00F84AEA">
      <w:pPr>
        <w:pStyle w:val="Textoindependiente"/>
        <w:spacing w:before="4"/>
      </w:pPr>
    </w:p>
    <w:p w:rsidR="00F84AEA" w:rsidRDefault="00CF2445">
      <w:pPr>
        <w:pStyle w:val="Ttulo1"/>
        <w:numPr>
          <w:ilvl w:val="0"/>
          <w:numId w:val="5"/>
        </w:numPr>
        <w:tabs>
          <w:tab w:val="left" w:pos="385"/>
        </w:tabs>
        <w:spacing w:before="92"/>
        <w:ind w:hanging="269"/>
      </w:pPr>
      <w:bookmarkStart w:id="15" w:name="_bookmark14"/>
      <w:bookmarkEnd w:id="15"/>
      <w:r>
        <w:t>INFORME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AUDITORÍA</w:t>
      </w:r>
      <w:r>
        <w:rPr>
          <w:spacing w:val="-7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GASTOS</w:t>
      </w:r>
      <w:r>
        <w:rPr>
          <w:spacing w:val="-6"/>
        </w:rPr>
        <w:t xml:space="preserve"> </w:t>
      </w:r>
      <w:r>
        <w:t>PÚBLICOS</w:t>
      </w:r>
    </w:p>
    <w:p w:rsidR="00F84AEA" w:rsidRDefault="00F84AEA">
      <w:pPr>
        <w:pStyle w:val="Textoindependiente"/>
        <w:rPr>
          <w:rFonts w:ascii="Arial"/>
          <w:b/>
          <w:sz w:val="26"/>
        </w:rPr>
      </w:pPr>
    </w:p>
    <w:p w:rsidR="00F84AEA" w:rsidRDefault="00CF2445">
      <w:pPr>
        <w:pStyle w:val="Ttulo1"/>
        <w:numPr>
          <w:ilvl w:val="1"/>
          <w:numId w:val="5"/>
        </w:numPr>
        <w:tabs>
          <w:tab w:val="left" w:pos="586"/>
        </w:tabs>
        <w:ind w:hanging="470"/>
      </w:pPr>
      <w:bookmarkStart w:id="16" w:name="_bookmark15"/>
      <w:bookmarkEnd w:id="16"/>
      <w:r>
        <w:t>ASPECTOS</w:t>
      </w:r>
      <w:r>
        <w:rPr>
          <w:spacing w:val="-6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AUDITORÍA</w:t>
      </w:r>
    </w:p>
    <w:p w:rsidR="00F84AEA" w:rsidRDefault="00F84AEA">
      <w:pPr>
        <w:pStyle w:val="Textoindependiente"/>
        <w:rPr>
          <w:rFonts w:ascii="Arial"/>
          <w:b/>
          <w:sz w:val="26"/>
        </w:rPr>
      </w:pPr>
    </w:p>
    <w:p w:rsidR="00F84AEA" w:rsidRDefault="00CF2445">
      <w:pPr>
        <w:pStyle w:val="Textoindependiente"/>
        <w:spacing w:line="360" w:lineRule="auto"/>
        <w:ind w:left="116" w:right="111"/>
        <w:jc w:val="both"/>
      </w:pPr>
      <w:r>
        <w:t>En</w:t>
      </w:r>
      <w:r>
        <w:rPr>
          <w:spacing w:val="-16"/>
        </w:rPr>
        <w:t xml:space="preserve"> </w:t>
      </w:r>
      <w:r>
        <w:t>cumplimiento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38,</w:t>
      </w:r>
      <w:r>
        <w:rPr>
          <w:spacing w:val="-15"/>
        </w:rPr>
        <w:t xml:space="preserve"> </w:t>
      </w:r>
      <w:r>
        <w:t>fracción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Fiscalización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Rendición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Quintana Roo.</w:t>
      </w:r>
    </w:p>
    <w:p w:rsidR="00F84AEA" w:rsidRPr="00067D32" w:rsidRDefault="00F84AEA">
      <w:pPr>
        <w:pStyle w:val="Textoindependiente"/>
      </w:pPr>
    </w:p>
    <w:p w:rsidR="00F84AEA" w:rsidRDefault="00CF2445">
      <w:pPr>
        <w:pStyle w:val="Ttulo1"/>
        <w:numPr>
          <w:ilvl w:val="0"/>
          <w:numId w:val="4"/>
        </w:numPr>
        <w:tabs>
          <w:tab w:val="left" w:pos="424"/>
        </w:tabs>
        <w:ind w:hanging="308"/>
      </w:pPr>
      <w:bookmarkStart w:id="17" w:name="_bookmark16"/>
      <w:bookmarkEnd w:id="17"/>
      <w:r>
        <w:t>Título</w:t>
      </w:r>
      <w:r>
        <w:rPr>
          <w:spacing w:val="-1"/>
        </w:rPr>
        <w:t xml:space="preserve"> </w:t>
      </w:r>
      <w:r>
        <w:t>de la Auditoría</w:t>
      </w:r>
    </w:p>
    <w:p w:rsidR="00F84AEA" w:rsidRPr="00067D32" w:rsidRDefault="00F84AEA">
      <w:pPr>
        <w:pStyle w:val="Textoindependiente"/>
        <w:rPr>
          <w:rFonts w:ascii="Arial"/>
          <w:b/>
        </w:rPr>
      </w:pPr>
    </w:p>
    <w:p w:rsidR="00F84AEA" w:rsidRDefault="00CF2445">
      <w:pPr>
        <w:spacing w:line="360" w:lineRule="auto"/>
        <w:ind w:left="116" w:right="112"/>
        <w:jc w:val="both"/>
        <w:rPr>
          <w:sz w:val="24"/>
        </w:rPr>
      </w:pPr>
      <w:r>
        <w:rPr>
          <w:sz w:val="24"/>
        </w:rPr>
        <w:t xml:space="preserve">La auditoría, visita e inspección que se realizó en materia financiera a la </w:t>
      </w:r>
      <w:r>
        <w:rPr>
          <w:rFonts w:ascii="Arial" w:hAnsi="Arial"/>
          <w:b/>
          <w:sz w:val="24"/>
        </w:rPr>
        <w:t>Comisión de los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Derechos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Humanos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Quintana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Roo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manera</w:t>
      </w:r>
      <w:r>
        <w:rPr>
          <w:spacing w:val="-7"/>
          <w:sz w:val="24"/>
        </w:rPr>
        <w:t xml:space="preserve"> </w:t>
      </w:r>
      <w:r>
        <w:rPr>
          <w:sz w:val="24"/>
        </w:rPr>
        <w:t>especial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enunciativa</w:t>
      </w:r>
      <w:r>
        <w:rPr>
          <w:spacing w:val="-6"/>
          <w:sz w:val="24"/>
        </w:rPr>
        <w:t xml:space="preserve"> </w:t>
      </w:r>
      <w:r>
        <w:rPr>
          <w:sz w:val="24"/>
        </w:rPr>
        <w:t>mas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limitativa, fue la siguiente:</w:t>
      </w:r>
    </w:p>
    <w:p w:rsidR="00F84AEA" w:rsidRDefault="00F84AEA">
      <w:pPr>
        <w:pStyle w:val="Textoindependiente"/>
      </w:pPr>
    </w:p>
    <w:p w:rsidR="00067D32" w:rsidRPr="00067D32" w:rsidRDefault="00067D32">
      <w:pPr>
        <w:pStyle w:val="Textoindependiente"/>
      </w:pPr>
    </w:p>
    <w:p w:rsidR="00F84AEA" w:rsidRDefault="00CF2445">
      <w:pPr>
        <w:tabs>
          <w:tab w:val="left" w:pos="5068"/>
        </w:tabs>
        <w:spacing w:before="93" w:line="360" w:lineRule="auto"/>
        <w:ind w:left="5069" w:right="220" w:hanging="4844"/>
        <w:rPr>
          <w:sz w:val="24"/>
        </w:rPr>
      </w:pPr>
      <w:r>
        <w:rPr>
          <w:rFonts w:ascii="Arial" w:hAnsi="Arial"/>
          <w:b/>
          <w:sz w:val="24"/>
        </w:rPr>
        <w:lastRenderedPageBreak/>
        <w:t>23-AEMF-E-GOB-065-144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"Auditoría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44"/>
          <w:sz w:val="24"/>
        </w:rPr>
        <w:t xml:space="preserve"> </w:t>
      </w:r>
      <w:r>
        <w:rPr>
          <w:sz w:val="24"/>
        </w:rPr>
        <w:t>Financiero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Gastos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Públicos"</w:t>
      </w:r>
    </w:p>
    <w:p w:rsidR="00067D32" w:rsidRDefault="00067D32">
      <w:pPr>
        <w:tabs>
          <w:tab w:val="left" w:pos="5068"/>
        </w:tabs>
        <w:spacing w:before="93" w:line="360" w:lineRule="auto"/>
        <w:ind w:left="5069" w:right="220" w:hanging="4844"/>
        <w:rPr>
          <w:sz w:val="24"/>
        </w:rPr>
      </w:pPr>
    </w:p>
    <w:p w:rsidR="00F84AEA" w:rsidRDefault="00CF2445">
      <w:pPr>
        <w:pStyle w:val="Ttulo1"/>
        <w:numPr>
          <w:ilvl w:val="0"/>
          <w:numId w:val="4"/>
        </w:numPr>
        <w:tabs>
          <w:tab w:val="left" w:pos="424"/>
        </w:tabs>
        <w:spacing w:before="92"/>
        <w:ind w:hanging="308"/>
      </w:pPr>
      <w:bookmarkStart w:id="18" w:name="_bookmark17"/>
      <w:bookmarkEnd w:id="18"/>
      <w:r>
        <w:t>Objetivo</w:t>
      </w:r>
    </w:p>
    <w:p w:rsidR="00F84AEA" w:rsidRDefault="00F84AEA">
      <w:pPr>
        <w:pStyle w:val="Textoindependiente"/>
        <w:rPr>
          <w:rFonts w:ascii="Arial"/>
          <w:b/>
          <w:sz w:val="26"/>
        </w:rPr>
      </w:pPr>
    </w:p>
    <w:p w:rsidR="00F84AEA" w:rsidRDefault="00CF2445" w:rsidP="0057192F">
      <w:pPr>
        <w:pStyle w:val="Textoindependiente"/>
        <w:spacing w:line="360" w:lineRule="auto"/>
        <w:ind w:left="116" w:right="110"/>
        <w:jc w:val="both"/>
      </w:pPr>
      <w:r>
        <w:t>Fiscalizar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comprobar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 de Egresos conforme a las disposiciones legales aplicables; revisando que la</w:t>
      </w:r>
      <w:r>
        <w:rPr>
          <w:spacing w:val="-64"/>
        </w:rPr>
        <w:t xml:space="preserve"> </w:t>
      </w:r>
      <w:r>
        <w:t>custodia,</w:t>
      </w:r>
      <w:r>
        <w:rPr>
          <w:spacing w:val="-6"/>
        </w:rPr>
        <w:t xml:space="preserve"> </w:t>
      </w:r>
      <w:r>
        <w:t>manejo,</w:t>
      </w:r>
      <w:r>
        <w:rPr>
          <w:spacing w:val="-5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aplicación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gastos</w:t>
      </w:r>
      <w:r>
        <w:rPr>
          <w:spacing w:val="-5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realizó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conceptos</w:t>
      </w:r>
      <w:r>
        <w:rPr>
          <w:spacing w:val="-5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partidas autorizadas, considerando si los programas y su ejecución se ajustaron a los</w:t>
      </w:r>
      <w:r>
        <w:rPr>
          <w:spacing w:val="1"/>
        </w:rPr>
        <w:t xml:space="preserve"> </w:t>
      </w:r>
      <w:r>
        <w:t>términos y montos aprobados en el Presupuesto de Egresos del ejercicio fiscal en revisión;</w:t>
      </w:r>
      <w:r>
        <w:rPr>
          <w:spacing w:val="-64"/>
        </w:rPr>
        <w:t xml:space="preserve"> </w:t>
      </w:r>
      <w:r>
        <w:t>así</w:t>
      </w:r>
      <w:r>
        <w:rPr>
          <w:spacing w:val="62"/>
        </w:rPr>
        <w:t xml:space="preserve"> </w:t>
      </w:r>
      <w:r>
        <w:t>como</w:t>
      </w:r>
      <w:r>
        <w:rPr>
          <w:spacing w:val="65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demás</w:t>
      </w:r>
      <w:r>
        <w:rPr>
          <w:spacing w:val="64"/>
        </w:rPr>
        <w:t xml:space="preserve"> </w:t>
      </w:r>
      <w:r>
        <w:t>información</w:t>
      </w:r>
      <w:r>
        <w:rPr>
          <w:spacing w:val="65"/>
        </w:rPr>
        <w:t xml:space="preserve"> </w:t>
      </w:r>
      <w:r>
        <w:t>financiera,</w:t>
      </w:r>
      <w:r>
        <w:rPr>
          <w:spacing w:val="63"/>
        </w:rPr>
        <w:t xml:space="preserve"> </w:t>
      </w:r>
      <w:r>
        <w:t>contable,</w:t>
      </w:r>
      <w:r>
        <w:rPr>
          <w:spacing w:val="64"/>
        </w:rPr>
        <w:t xml:space="preserve"> </w:t>
      </w:r>
      <w:r>
        <w:t>patrimonial,</w:t>
      </w:r>
      <w:r>
        <w:rPr>
          <w:spacing w:val="64"/>
        </w:rPr>
        <w:t xml:space="preserve"> </w:t>
      </w:r>
      <w:r>
        <w:t>presupuestaria</w:t>
      </w:r>
      <w:r>
        <w:rPr>
          <w:spacing w:val="65"/>
        </w:rPr>
        <w:t xml:space="preserve"> </w:t>
      </w:r>
      <w:r>
        <w:t>y</w:t>
      </w:r>
      <w:r w:rsidR="0057192F">
        <w:t xml:space="preserve"> </w:t>
      </w:r>
      <w:r>
        <w:t>programática que la entidad fiscalizada deba incluir en su cuenta pública, conforme a la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pertinente.</w:t>
      </w:r>
    </w:p>
    <w:p w:rsidR="00F84AEA" w:rsidRPr="0057192F" w:rsidRDefault="00F84AEA">
      <w:pPr>
        <w:pStyle w:val="Textoindependiente"/>
      </w:pPr>
    </w:p>
    <w:p w:rsidR="00F84AEA" w:rsidRDefault="00CF2445">
      <w:pPr>
        <w:pStyle w:val="Ttulo1"/>
        <w:numPr>
          <w:ilvl w:val="0"/>
          <w:numId w:val="4"/>
        </w:numPr>
        <w:tabs>
          <w:tab w:val="left" w:pos="424"/>
        </w:tabs>
        <w:ind w:hanging="308"/>
      </w:pPr>
      <w:bookmarkStart w:id="19" w:name="_bookmark18"/>
      <w:bookmarkEnd w:id="19"/>
      <w:r>
        <w:t>Alcance</w:t>
      </w:r>
    </w:p>
    <w:p w:rsidR="00F84AEA" w:rsidRDefault="00F84AEA">
      <w:pPr>
        <w:pStyle w:val="Textoindependiente"/>
        <w:rPr>
          <w:rFonts w:ascii="Arial"/>
          <w:b/>
          <w:sz w:val="26"/>
        </w:rPr>
      </w:pPr>
    </w:p>
    <w:p w:rsidR="00F84AEA" w:rsidRDefault="00CF2445">
      <w:pPr>
        <w:spacing w:line="360" w:lineRule="auto"/>
        <w:ind w:left="116" w:right="5800"/>
        <w:rPr>
          <w:sz w:val="24"/>
        </w:rPr>
      </w:pPr>
      <w:r>
        <w:rPr>
          <w:rFonts w:ascii="Arial" w:hAnsi="Arial"/>
          <w:b/>
          <w:sz w:val="24"/>
        </w:rPr>
        <w:t>Universo: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sz w:val="24"/>
        </w:rPr>
        <w:t>$66,487,812.27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Población Objetivo: </w:t>
      </w:r>
      <w:r>
        <w:rPr>
          <w:sz w:val="24"/>
        </w:rPr>
        <w:t>$66,487,812.27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Muestra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Auditada: </w:t>
      </w:r>
      <w:r>
        <w:rPr>
          <w:sz w:val="24"/>
        </w:rPr>
        <w:t>$46,634,522.41</w:t>
      </w:r>
    </w:p>
    <w:p w:rsidR="00F84AEA" w:rsidRDefault="00CF2445">
      <w:pPr>
        <w:pStyle w:val="Ttulo1"/>
        <w:rPr>
          <w:rFonts w:ascii="Arial MT"/>
          <w:b w:val="0"/>
        </w:rPr>
      </w:pPr>
      <w:r>
        <w:t>Representatividad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Muestra:</w:t>
      </w:r>
      <w:r>
        <w:rPr>
          <w:spacing w:val="-1"/>
        </w:rPr>
        <w:t xml:space="preserve"> </w:t>
      </w:r>
      <w:r>
        <w:rPr>
          <w:rFonts w:ascii="Arial MT"/>
          <w:b w:val="0"/>
        </w:rPr>
        <w:t>70.14%</w:t>
      </w:r>
    </w:p>
    <w:p w:rsidR="00F84AEA" w:rsidRDefault="00F84AEA">
      <w:pPr>
        <w:pStyle w:val="Textoindependiente"/>
        <w:rPr>
          <w:sz w:val="26"/>
        </w:rPr>
      </w:pPr>
    </w:p>
    <w:p w:rsidR="00F84AEA" w:rsidRDefault="00CF2445">
      <w:pPr>
        <w:pStyle w:val="Textoindependiente"/>
        <w:spacing w:line="360" w:lineRule="auto"/>
        <w:ind w:left="116" w:right="110"/>
        <w:jc w:val="both"/>
      </w:pPr>
      <w:r>
        <w:t>Durante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auditado,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ente</w:t>
      </w:r>
      <w:r>
        <w:rPr>
          <w:spacing w:val="-4"/>
        </w:rPr>
        <w:t xml:space="preserve"> </w:t>
      </w:r>
      <w:proofErr w:type="spellStart"/>
      <w:r>
        <w:t>fiscalizado</w:t>
      </w:r>
      <w:proofErr w:type="spellEnd"/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recibió</w:t>
      </w:r>
      <w:r>
        <w:rPr>
          <w:spacing w:val="-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federales,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Universo y la Población Objetivo quedaron integradas únicamente por recursos estatales y</w:t>
      </w:r>
      <w:r>
        <w:rPr>
          <w:spacing w:val="-64"/>
        </w:rPr>
        <w:t xml:space="preserve"> </w:t>
      </w:r>
      <w:r>
        <w:t>propios.</w:t>
      </w:r>
    </w:p>
    <w:p w:rsidR="00F84AEA" w:rsidRPr="0057192F" w:rsidRDefault="00F84AEA">
      <w:pPr>
        <w:pStyle w:val="Textoindependiente"/>
      </w:pPr>
    </w:p>
    <w:p w:rsidR="00F84AEA" w:rsidRDefault="00CF2445">
      <w:pPr>
        <w:pStyle w:val="Textoindependiente"/>
        <w:spacing w:before="1" w:line="360" w:lineRule="auto"/>
        <w:ind w:left="116" w:right="110"/>
        <w:jc w:val="both"/>
      </w:pPr>
      <w:r>
        <w:t>La población objetivo se determinó sobre la base de los gastos devengados que forman</w:t>
      </w:r>
      <w:r>
        <w:rPr>
          <w:spacing w:val="1"/>
        </w:rPr>
        <w:t xml:space="preserve"> </w:t>
      </w:r>
      <w:r>
        <w:t>parte del Presupuesto de Egresos del Gobierno del Estado de Quintana Roo, para el</w:t>
      </w:r>
      <w:r>
        <w:rPr>
          <w:spacing w:val="1"/>
        </w:rPr>
        <w:t xml:space="preserve"> </w:t>
      </w:r>
      <w:r>
        <w:t>ejercicio</w:t>
      </w:r>
      <w:r>
        <w:rPr>
          <w:spacing w:val="-11"/>
        </w:rPr>
        <w:t xml:space="preserve"> </w:t>
      </w:r>
      <w:r>
        <w:t>fiscal</w:t>
      </w:r>
      <w:r>
        <w:rPr>
          <w:spacing w:val="-9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período</w:t>
      </w:r>
      <w:r>
        <w:rPr>
          <w:spacing w:val="-9"/>
        </w:rPr>
        <w:t xml:space="preserve"> </w:t>
      </w:r>
      <w:r>
        <w:t>comprendido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1º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enero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31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diciembre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2023</w:t>
      </w:r>
      <w:r w:rsidR="00FC2D15">
        <w:t>.</w:t>
      </w:r>
    </w:p>
    <w:p w:rsidR="00F84AEA" w:rsidRDefault="00F84AEA">
      <w:pPr>
        <w:pStyle w:val="Textoindependiente"/>
        <w:spacing w:before="11"/>
        <w:rPr>
          <w:sz w:val="23"/>
        </w:rPr>
      </w:pPr>
    </w:p>
    <w:p w:rsidR="00067D32" w:rsidRDefault="00067D32">
      <w:pPr>
        <w:pStyle w:val="Textoindependiente"/>
        <w:spacing w:before="11"/>
        <w:rPr>
          <w:sz w:val="23"/>
        </w:rPr>
      </w:pPr>
    </w:p>
    <w:p w:rsidR="00F84AEA" w:rsidRDefault="00CF2445">
      <w:pPr>
        <w:pStyle w:val="Ttulo1"/>
        <w:numPr>
          <w:ilvl w:val="0"/>
          <w:numId w:val="4"/>
        </w:numPr>
        <w:tabs>
          <w:tab w:val="left" w:pos="424"/>
        </w:tabs>
        <w:ind w:hanging="308"/>
      </w:pPr>
      <w:bookmarkStart w:id="20" w:name="_bookmark19"/>
      <w:bookmarkEnd w:id="20"/>
      <w:r>
        <w:lastRenderedPageBreak/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</w:t>
      </w:r>
    </w:p>
    <w:p w:rsidR="00F84AEA" w:rsidRPr="00067D32" w:rsidRDefault="00F84AEA">
      <w:pPr>
        <w:pStyle w:val="Textoindependiente"/>
        <w:spacing w:before="8"/>
        <w:rPr>
          <w:rFonts w:ascii="Arial"/>
          <w:b/>
        </w:rPr>
      </w:pPr>
    </w:p>
    <w:p w:rsidR="00F84AEA" w:rsidRDefault="00CF2445">
      <w:pPr>
        <w:pStyle w:val="Textoindependiente"/>
        <w:spacing w:line="360" w:lineRule="auto"/>
        <w:ind w:left="116" w:right="110"/>
        <w:jc w:val="both"/>
      </w:pPr>
      <w:r>
        <w:t>En la auditoría realizada se buscó obtener una seguridad razonable de que el objetivo y</w:t>
      </w:r>
      <w:r>
        <w:rPr>
          <w:spacing w:val="1"/>
        </w:rPr>
        <w:t xml:space="preserve"> </w:t>
      </w:r>
      <w:r>
        <w:t>alcance planteados para la fiscalización de la entidad, respecto al cumplimiento financiero</w:t>
      </w:r>
      <w:r>
        <w:rPr>
          <w:spacing w:val="1"/>
        </w:rPr>
        <w:t xml:space="preserve"> </w:t>
      </w:r>
      <w:r>
        <w:t>de los gastos devengados, hayan cumplido con los aspectos y criterios apegados a las</w:t>
      </w:r>
      <w:r>
        <w:rPr>
          <w:spacing w:val="1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Profesionales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Auditoría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Fiscalización</w:t>
      </w:r>
      <w:r>
        <w:rPr>
          <w:spacing w:val="-9"/>
        </w:rPr>
        <w:t xml:space="preserve"> </w:t>
      </w:r>
      <w:r>
        <w:t>(NPASNF),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65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efectuó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evaluación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identificación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riesgos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irregularidad</w:t>
      </w:r>
      <w:r>
        <w:rPr>
          <w:spacing w:val="-10"/>
        </w:rPr>
        <w:t xml:space="preserve"> </w:t>
      </w:r>
      <w:r>
        <w:t>financiera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fin de examinarlos a través de la aplicación de técnicas y procedimientos de auditoría, que</w:t>
      </w:r>
      <w:r>
        <w:rPr>
          <w:spacing w:val="1"/>
        </w:rPr>
        <w:t xml:space="preserve"> </w:t>
      </w:r>
      <w:r>
        <w:t>permitieron</w:t>
      </w:r>
      <w:r>
        <w:rPr>
          <w:spacing w:val="-1"/>
        </w:rPr>
        <w:t xml:space="preserve"> </w:t>
      </w:r>
      <w:r>
        <w:t>tener una base suficiente</w:t>
      </w:r>
      <w:r>
        <w:rPr>
          <w:spacing w:val="-1"/>
        </w:rPr>
        <w:t xml:space="preserve"> </w:t>
      </w:r>
      <w:r>
        <w:t>y competente para emitir un</w:t>
      </w:r>
      <w:r>
        <w:rPr>
          <w:spacing w:val="-1"/>
        </w:rPr>
        <w:t xml:space="preserve"> </w:t>
      </w:r>
      <w:r>
        <w:t>dictamen.</w:t>
      </w:r>
    </w:p>
    <w:p w:rsidR="00F84AEA" w:rsidRPr="00067D32" w:rsidRDefault="00F84AEA">
      <w:pPr>
        <w:pStyle w:val="Textoindependiente"/>
      </w:pPr>
    </w:p>
    <w:p w:rsidR="00F84AEA" w:rsidRPr="0074526C" w:rsidRDefault="00CF2445" w:rsidP="00067D32">
      <w:pPr>
        <w:spacing w:line="360" w:lineRule="auto"/>
        <w:ind w:left="116" w:right="111"/>
        <w:jc w:val="both"/>
        <w:rPr>
          <w:sz w:val="24"/>
        </w:rPr>
      </w:pPr>
      <w:r>
        <w:rPr>
          <w:sz w:val="24"/>
        </w:rPr>
        <w:t>Para la determinación de los rubros u operaciones a revisar en la auditoría, se llevó a cabo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un estudio previo de toda la información concerniente a la </w:t>
      </w:r>
      <w:r>
        <w:rPr>
          <w:rFonts w:ascii="Arial" w:hAnsi="Arial"/>
          <w:b/>
          <w:sz w:val="24"/>
        </w:rPr>
        <w:t>Comisión de los Derechos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Humanos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Quintana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Roo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siendo</w:t>
      </w:r>
      <w:r>
        <w:rPr>
          <w:spacing w:val="34"/>
          <w:sz w:val="24"/>
        </w:rPr>
        <w:t xml:space="preserve"> </w:t>
      </w:r>
      <w:r>
        <w:rPr>
          <w:sz w:val="24"/>
        </w:rPr>
        <w:t>las</w:t>
      </w:r>
      <w:r>
        <w:rPr>
          <w:spacing w:val="34"/>
          <w:sz w:val="24"/>
        </w:rPr>
        <w:t xml:space="preserve"> </w:t>
      </w:r>
      <w:r>
        <w:rPr>
          <w:sz w:val="24"/>
        </w:rPr>
        <w:t>principales</w:t>
      </w:r>
      <w:r>
        <w:rPr>
          <w:spacing w:val="34"/>
          <w:sz w:val="24"/>
        </w:rPr>
        <w:t xml:space="preserve"> </w:t>
      </w:r>
      <w:r>
        <w:rPr>
          <w:sz w:val="24"/>
        </w:rPr>
        <w:t>fuentes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información</w:t>
      </w:r>
      <w:r w:rsidR="00067D32">
        <w:rPr>
          <w:sz w:val="24"/>
        </w:rPr>
        <w:t xml:space="preserve"> </w:t>
      </w:r>
      <w:r w:rsidRPr="0074526C">
        <w:rPr>
          <w:sz w:val="24"/>
        </w:rPr>
        <w:t>financiera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sus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estados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contables,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presupuestarios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y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programáticos,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los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cuales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fueron</w:t>
      </w:r>
      <w:r w:rsidRPr="0074526C">
        <w:rPr>
          <w:spacing w:val="-64"/>
          <w:sz w:val="24"/>
        </w:rPr>
        <w:t xml:space="preserve"> </w:t>
      </w:r>
      <w:r w:rsidRPr="0074526C">
        <w:rPr>
          <w:sz w:val="24"/>
        </w:rPr>
        <w:t>analizados para la obtención de indicios de auditoría, considerando que dichos estados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estuvieron</w:t>
      </w:r>
      <w:r w:rsidRPr="0074526C">
        <w:rPr>
          <w:spacing w:val="-8"/>
          <w:sz w:val="24"/>
        </w:rPr>
        <w:t xml:space="preserve"> </w:t>
      </w:r>
      <w:r w:rsidRPr="0074526C">
        <w:rPr>
          <w:sz w:val="24"/>
        </w:rPr>
        <w:t>sujetos</w:t>
      </w:r>
      <w:r w:rsidRPr="0074526C">
        <w:rPr>
          <w:spacing w:val="-7"/>
          <w:sz w:val="24"/>
        </w:rPr>
        <w:t xml:space="preserve"> </w:t>
      </w:r>
      <w:r w:rsidRPr="0074526C">
        <w:rPr>
          <w:sz w:val="24"/>
        </w:rPr>
        <w:t>a</w:t>
      </w:r>
      <w:r w:rsidRPr="0074526C">
        <w:rPr>
          <w:spacing w:val="-6"/>
          <w:sz w:val="24"/>
        </w:rPr>
        <w:t xml:space="preserve"> </w:t>
      </w:r>
      <w:r w:rsidRPr="0074526C">
        <w:rPr>
          <w:sz w:val="24"/>
        </w:rPr>
        <w:t>los</w:t>
      </w:r>
      <w:r w:rsidRPr="0074526C">
        <w:rPr>
          <w:spacing w:val="-7"/>
          <w:sz w:val="24"/>
        </w:rPr>
        <w:t xml:space="preserve"> </w:t>
      </w:r>
      <w:r w:rsidRPr="0074526C">
        <w:rPr>
          <w:sz w:val="24"/>
        </w:rPr>
        <w:t>criterios</w:t>
      </w:r>
      <w:r w:rsidRPr="0074526C">
        <w:rPr>
          <w:spacing w:val="-6"/>
          <w:sz w:val="24"/>
        </w:rPr>
        <w:t xml:space="preserve"> </w:t>
      </w:r>
      <w:r w:rsidRPr="0074526C">
        <w:rPr>
          <w:sz w:val="24"/>
        </w:rPr>
        <w:t>de</w:t>
      </w:r>
      <w:r w:rsidRPr="0074526C">
        <w:rPr>
          <w:spacing w:val="-8"/>
          <w:sz w:val="24"/>
        </w:rPr>
        <w:t xml:space="preserve"> </w:t>
      </w:r>
      <w:r w:rsidRPr="0074526C">
        <w:rPr>
          <w:sz w:val="24"/>
        </w:rPr>
        <w:t>utilidad,</w:t>
      </w:r>
      <w:r w:rsidRPr="0074526C">
        <w:rPr>
          <w:spacing w:val="-6"/>
          <w:sz w:val="24"/>
        </w:rPr>
        <w:t xml:space="preserve"> </w:t>
      </w:r>
      <w:r w:rsidRPr="0074526C">
        <w:rPr>
          <w:sz w:val="24"/>
        </w:rPr>
        <w:t>confiabilidad,</w:t>
      </w:r>
      <w:r w:rsidRPr="0074526C">
        <w:rPr>
          <w:spacing w:val="-7"/>
          <w:sz w:val="24"/>
        </w:rPr>
        <w:t xml:space="preserve"> </w:t>
      </w:r>
      <w:r w:rsidRPr="0074526C">
        <w:rPr>
          <w:sz w:val="24"/>
        </w:rPr>
        <w:t>relevancia,</w:t>
      </w:r>
      <w:r w:rsidRPr="0074526C">
        <w:rPr>
          <w:spacing w:val="-6"/>
          <w:sz w:val="24"/>
        </w:rPr>
        <w:t xml:space="preserve"> </w:t>
      </w:r>
      <w:r w:rsidRPr="0074526C">
        <w:rPr>
          <w:sz w:val="24"/>
        </w:rPr>
        <w:t>comprensibilidad</w:t>
      </w:r>
      <w:r w:rsidRPr="0074526C">
        <w:rPr>
          <w:spacing w:val="-7"/>
          <w:sz w:val="24"/>
        </w:rPr>
        <w:t xml:space="preserve"> </w:t>
      </w:r>
      <w:r w:rsidRPr="0074526C">
        <w:rPr>
          <w:sz w:val="24"/>
        </w:rPr>
        <w:t>y</w:t>
      </w:r>
      <w:r w:rsidRPr="0074526C">
        <w:rPr>
          <w:spacing w:val="-6"/>
          <w:sz w:val="24"/>
        </w:rPr>
        <w:t xml:space="preserve"> </w:t>
      </w:r>
      <w:r w:rsidRPr="0074526C">
        <w:rPr>
          <w:sz w:val="24"/>
        </w:rPr>
        <w:t>de</w:t>
      </w:r>
      <w:r w:rsidRPr="0074526C">
        <w:rPr>
          <w:spacing w:val="-65"/>
          <w:sz w:val="24"/>
        </w:rPr>
        <w:t xml:space="preserve"> </w:t>
      </w:r>
      <w:r w:rsidRPr="0074526C">
        <w:rPr>
          <w:sz w:val="24"/>
        </w:rPr>
        <w:t>comparación, así como a otros atributos asociados a cada uno de ellos, como oportunidad,</w:t>
      </w:r>
      <w:r w:rsidRPr="0074526C">
        <w:rPr>
          <w:spacing w:val="-64"/>
          <w:sz w:val="24"/>
        </w:rPr>
        <w:t xml:space="preserve"> </w:t>
      </w:r>
      <w:r w:rsidRPr="0074526C">
        <w:rPr>
          <w:sz w:val="24"/>
        </w:rPr>
        <w:t>veracidad,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representatividad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y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objetividad.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Asimismo,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se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consideró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como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base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de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evaluación de riesgo, la observancia de la información histórica, que se encuentra en los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antecedentes de las auditorías practicadas y del marco jurídico institucional, tales como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leyes,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reglamentos,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normas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y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lineamientos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que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regulan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la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operatividad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de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la</w:t>
      </w:r>
      <w:r w:rsidRPr="0074526C">
        <w:rPr>
          <w:spacing w:val="1"/>
          <w:sz w:val="24"/>
        </w:rPr>
        <w:t xml:space="preserve"> </w:t>
      </w:r>
      <w:r w:rsidRPr="0074526C">
        <w:rPr>
          <w:sz w:val="24"/>
        </w:rPr>
        <w:t>entidad</w:t>
      </w:r>
      <w:r w:rsidRPr="0074526C">
        <w:rPr>
          <w:spacing w:val="-64"/>
          <w:sz w:val="24"/>
        </w:rPr>
        <w:t xml:space="preserve"> </w:t>
      </w:r>
      <w:r w:rsidRPr="0074526C">
        <w:rPr>
          <w:sz w:val="24"/>
        </w:rPr>
        <w:t>fiscalizada,</w:t>
      </w:r>
      <w:r w:rsidRPr="0074526C">
        <w:rPr>
          <w:spacing w:val="-6"/>
          <w:sz w:val="24"/>
        </w:rPr>
        <w:t xml:space="preserve"> </w:t>
      </w:r>
      <w:r w:rsidRPr="0074526C">
        <w:rPr>
          <w:sz w:val="24"/>
        </w:rPr>
        <w:t>y</w:t>
      </w:r>
      <w:r w:rsidRPr="0074526C">
        <w:rPr>
          <w:spacing w:val="-6"/>
          <w:sz w:val="24"/>
        </w:rPr>
        <w:t xml:space="preserve"> </w:t>
      </w:r>
      <w:r w:rsidRPr="0074526C">
        <w:rPr>
          <w:sz w:val="24"/>
        </w:rPr>
        <w:t>de</w:t>
      </w:r>
      <w:r w:rsidRPr="0074526C">
        <w:rPr>
          <w:spacing w:val="-6"/>
          <w:sz w:val="24"/>
        </w:rPr>
        <w:t xml:space="preserve"> </w:t>
      </w:r>
      <w:r w:rsidRPr="0074526C">
        <w:rPr>
          <w:sz w:val="24"/>
        </w:rPr>
        <w:t>los</w:t>
      </w:r>
      <w:r w:rsidRPr="0074526C">
        <w:rPr>
          <w:spacing w:val="-5"/>
          <w:sz w:val="24"/>
        </w:rPr>
        <w:t xml:space="preserve"> </w:t>
      </w:r>
      <w:r w:rsidRPr="0074526C">
        <w:rPr>
          <w:sz w:val="24"/>
        </w:rPr>
        <w:t>cuales</w:t>
      </w:r>
      <w:r w:rsidRPr="0074526C">
        <w:rPr>
          <w:spacing w:val="-6"/>
          <w:sz w:val="24"/>
        </w:rPr>
        <w:t xml:space="preserve"> </w:t>
      </w:r>
      <w:r w:rsidRPr="0074526C">
        <w:rPr>
          <w:sz w:val="24"/>
        </w:rPr>
        <w:t>se</w:t>
      </w:r>
      <w:r w:rsidRPr="0074526C">
        <w:rPr>
          <w:spacing w:val="-6"/>
          <w:sz w:val="24"/>
        </w:rPr>
        <w:t xml:space="preserve"> </w:t>
      </w:r>
      <w:r w:rsidRPr="0074526C">
        <w:rPr>
          <w:sz w:val="24"/>
        </w:rPr>
        <w:t>pudiesen</w:t>
      </w:r>
      <w:r w:rsidRPr="0074526C">
        <w:rPr>
          <w:spacing w:val="-5"/>
          <w:sz w:val="24"/>
        </w:rPr>
        <w:t xml:space="preserve"> </w:t>
      </w:r>
      <w:r w:rsidRPr="0074526C">
        <w:rPr>
          <w:sz w:val="24"/>
        </w:rPr>
        <w:t>determinar</w:t>
      </w:r>
      <w:r w:rsidRPr="0074526C">
        <w:rPr>
          <w:spacing w:val="-6"/>
          <w:sz w:val="24"/>
        </w:rPr>
        <w:t xml:space="preserve"> </w:t>
      </w:r>
      <w:r w:rsidRPr="0074526C">
        <w:rPr>
          <w:sz w:val="24"/>
        </w:rPr>
        <w:t>hallazgos</w:t>
      </w:r>
      <w:r w:rsidRPr="0074526C">
        <w:rPr>
          <w:spacing w:val="-5"/>
          <w:sz w:val="24"/>
        </w:rPr>
        <w:t xml:space="preserve"> </w:t>
      </w:r>
      <w:r w:rsidRPr="0074526C">
        <w:rPr>
          <w:sz w:val="24"/>
        </w:rPr>
        <w:t>de</w:t>
      </w:r>
      <w:r w:rsidRPr="0074526C">
        <w:rPr>
          <w:spacing w:val="-5"/>
          <w:sz w:val="24"/>
        </w:rPr>
        <w:t xml:space="preserve"> </w:t>
      </w:r>
      <w:r w:rsidRPr="0074526C">
        <w:rPr>
          <w:sz w:val="24"/>
        </w:rPr>
        <w:t>auditoría</w:t>
      </w:r>
      <w:r w:rsidRPr="0074526C">
        <w:rPr>
          <w:spacing w:val="-6"/>
          <w:sz w:val="24"/>
        </w:rPr>
        <w:t xml:space="preserve"> </w:t>
      </w:r>
      <w:r w:rsidRPr="0074526C">
        <w:rPr>
          <w:sz w:val="24"/>
        </w:rPr>
        <w:t>que</w:t>
      </w:r>
      <w:r w:rsidRPr="0074526C">
        <w:rPr>
          <w:spacing w:val="-6"/>
          <w:sz w:val="24"/>
        </w:rPr>
        <w:t xml:space="preserve"> </w:t>
      </w:r>
      <w:r w:rsidRPr="0074526C">
        <w:rPr>
          <w:sz w:val="24"/>
        </w:rPr>
        <w:t>se</w:t>
      </w:r>
      <w:r w:rsidRPr="0074526C">
        <w:rPr>
          <w:spacing w:val="-5"/>
          <w:sz w:val="24"/>
        </w:rPr>
        <w:t xml:space="preserve"> </w:t>
      </w:r>
      <w:r w:rsidRPr="0074526C">
        <w:rPr>
          <w:sz w:val="24"/>
        </w:rPr>
        <w:t>reflejasen</w:t>
      </w:r>
      <w:r w:rsidRPr="0074526C">
        <w:rPr>
          <w:spacing w:val="-64"/>
          <w:sz w:val="24"/>
        </w:rPr>
        <w:t xml:space="preserve"> </w:t>
      </w:r>
      <w:r w:rsidRPr="0074526C">
        <w:rPr>
          <w:sz w:val="24"/>
        </w:rPr>
        <w:t>en</w:t>
      </w:r>
      <w:r w:rsidRPr="0074526C">
        <w:rPr>
          <w:spacing w:val="-1"/>
          <w:sz w:val="24"/>
        </w:rPr>
        <w:t xml:space="preserve"> </w:t>
      </w:r>
      <w:r w:rsidRPr="0074526C">
        <w:rPr>
          <w:sz w:val="24"/>
        </w:rPr>
        <w:t>los resultados del</w:t>
      </w:r>
      <w:r w:rsidRPr="0074526C">
        <w:rPr>
          <w:spacing w:val="-1"/>
          <w:sz w:val="24"/>
        </w:rPr>
        <w:t xml:space="preserve"> </w:t>
      </w:r>
      <w:r w:rsidRPr="0074526C">
        <w:rPr>
          <w:sz w:val="24"/>
        </w:rPr>
        <w:t>objetivo de auditoría</w:t>
      </w:r>
      <w:r w:rsidRPr="0074526C">
        <w:rPr>
          <w:spacing w:val="-1"/>
          <w:sz w:val="24"/>
        </w:rPr>
        <w:t xml:space="preserve"> </w:t>
      </w:r>
      <w:r w:rsidRPr="0074526C">
        <w:rPr>
          <w:sz w:val="24"/>
        </w:rPr>
        <w:t>planteado al inicio</w:t>
      </w:r>
      <w:r w:rsidRPr="0074526C">
        <w:rPr>
          <w:spacing w:val="-1"/>
          <w:sz w:val="24"/>
        </w:rPr>
        <w:t xml:space="preserve"> </w:t>
      </w:r>
      <w:r w:rsidRPr="0074526C">
        <w:rPr>
          <w:sz w:val="24"/>
        </w:rPr>
        <w:t>de la revisión.</w:t>
      </w:r>
    </w:p>
    <w:p w:rsidR="00F84AEA" w:rsidRPr="00067D32" w:rsidRDefault="00F84AEA">
      <w:pPr>
        <w:pStyle w:val="Textoindependiente"/>
        <w:spacing w:before="11"/>
      </w:pPr>
    </w:p>
    <w:p w:rsidR="00F84AEA" w:rsidRDefault="00CF2445">
      <w:pPr>
        <w:pStyle w:val="Textoindependiente"/>
        <w:spacing w:line="360" w:lineRule="auto"/>
        <w:ind w:left="116" w:right="112"/>
        <w:jc w:val="both"/>
      </w:pPr>
      <w:r>
        <w:t>El</w:t>
      </w:r>
      <w:r>
        <w:rPr>
          <w:spacing w:val="-8"/>
        </w:rPr>
        <w:t xml:space="preserve"> </w:t>
      </w:r>
      <w:r>
        <w:t>criterio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apoyó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rubros</w:t>
      </w:r>
      <w:r>
        <w:rPr>
          <w:spacing w:val="-7"/>
        </w:rPr>
        <w:t xml:space="preserve"> </w:t>
      </w:r>
      <w:r>
        <w:t>principales,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cualitativo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cuantitativo,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acuerdo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facultades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atribuciones</w:t>
      </w:r>
      <w:r>
        <w:rPr>
          <w:spacing w:val="-16"/>
        </w:rPr>
        <w:t xml:space="preserve"> </w:t>
      </w:r>
      <w:r>
        <w:t>permitidas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marco</w:t>
      </w:r>
      <w:r>
        <w:rPr>
          <w:spacing w:val="-14"/>
        </w:rPr>
        <w:t xml:space="preserve"> </w:t>
      </w:r>
      <w:r>
        <w:t>legal</w:t>
      </w:r>
      <w:r>
        <w:rPr>
          <w:spacing w:val="-16"/>
        </w:rPr>
        <w:t xml:space="preserve"> </w:t>
      </w:r>
      <w:r>
        <w:t>aplicable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fiscalización, determinándose mediante la competencia técnica y profesional la actuación</w:t>
      </w:r>
      <w:r>
        <w:rPr>
          <w:spacing w:val="1"/>
        </w:rPr>
        <w:t xml:space="preserve"> </w:t>
      </w:r>
      <w:r>
        <w:t>fiscalizadora,</w:t>
      </w:r>
      <w:r>
        <w:rPr>
          <w:spacing w:val="1"/>
        </w:rPr>
        <w:t xml:space="preserve"> </w:t>
      </w:r>
      <w:r>
        <w:t>basándose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de auditoría aplicados y que se reflejaron en la planeación genérica, la</w:t>
      </w:r>
      <w:r>
        <w:rPr>
          <w:spacing w:val="1"/>
        </w:rPr>
        <w:t xml:space="preserve"> </w:t>
      </w:r>
      <w:r>
        <w:lastRenderedPageBreak/>
        <w:t>planeación</w:t>
      </w:r>
      <w:r>
        <w:rPr>
          <w:spacing w:val="-4"/>
        </w:rPr>
        <w:t xml:space="preserve"> </w:t>
      </w:r>
      <w:r>
        <w:t>específica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específico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auditoría,</w:t>
      </w:r>
      <w:r>
        <w:rPr>
          <w:spacing w:val="-4"/>
        </w:rPr>
        <w:t xml:space="preserve"> </w:t>
      </w:r>
      <w:r>
        <w:t>dando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ello</w:t>
      </w:r>
      <w:r>
        <w:rPr>
          <w:spacing w:val="-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etapas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planificación,</w:t>
      </w:r>
      <w:r>
        <w:rPr>
          <w:spacing w:val="-7"/>
        </w:rPr>
        <w:t xml:space="preserve"> </w:t>
      </w:r>
      <w:r>
        <w:t>programación,</w:t>
      </w:r>
      <w:r>
        <w:rPr>
          <w:spacing w:val="-8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informes,</w:t>
      </w:r>
      <w:r>
        <w:rPr>
          <w:spacing w:val="-8"/>
        </w:rPr>
        <w:t xml:space="preserve"> </w:t>
      </w:r>
      <w:r>
        <w:t>estipuladas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NPASNF.</w:t>
      </w:r>
    </w:p>
    <w:p w:rsidR="00F84AEA" w:rsidRDefault="00F84AEA">
      <w:pPr>
        <w:pStyle w:val="Textoindependiente"/>
        <w:spacing w:before="5"/>
        <w:rPr>
          <w:sz w:val="27"/>
        </w:rPr>
      </w:pPr>
    </w:p>
    <w:p w:rsidR="00F84AEA" w:rsidRDefault="00CF2445">
      <w:pPr>
        <w:pStyle w:val="Ttulo1"/>
        <w:numPr>
          <w:ilvl w:val="0"/>
          <w:numId w:val="4"/>
        </w:numPr>
        <w:tabs>
          <w:tab w:val="left" w:pos="411"/>
        </w:tabs>
        <w:ind w:left="411" w:hanging="295"/>
      </w:pPr>
      <w:bookmarkStart w:id="21" w:name="_bookmark20"/>
      <w:bookmarkEnd w:id="21"/>
      <w:r>
        <w:t>Áreas</w:t>
      </w:r>
      <w:r>
        <w:rPr>
          <w:spacing w:val="-4"/>
        </w:rPr>
        <w:t xml:space="preserve"> </w:t>
      </w:r>
      <w:r>
        <w:t>Revisadas</w:t>
      </w:r>
    </w:p>
    <w:p w:rsidR="00F84AEA" w:rsidRPr="0057192F" w:rsidRDefault="00F84AEA">
      <w:pPr>
        <w:pStyle w:val="Textoindependiente"/>
        <w:spacing w:before="9"/>
        <w:rPr>
          <w:rFonts w:ascii="Arial"/>
          <w:b/>
        </w:rPr>
      </w:pPr>
    </w:p>
    <w:p w:rsidR="00F84AEA" w:rsidRDefault="00CF2445">
      <w:pPr>
        <w:spacing w:line="360" w:lineRule="auto"/>
        <w:ind w:left="116" w:right="302"/>
        <w:jc w:val="both"/>
        <w:rPr>
          <w:rFonts w:ascii="Arial" w:hAnsi="Arial"/>
          <w:b/>
          <w:sz w:val="24"/>
        </w:rPr>
      </w:pPr>
      <w:r>
        <w:rPr>
          <w:sz w:val="24"/>
        </w:rPr>
        <w:t>Se revisaron las áreas de Oficialía Mayor, Dirección Administrativa, Subdirección de</w:t>
      </w:r>
      <w:r>
        <w:rPr>
          <w:spacing w:val="1"/>
          <w:sz w:val="24"/>
        </w:rPr>
        <w:t xml:space="preserve"> </w:t>
      </w:r>
      <w:r>
        <w:rPr>
          <w:sz w:val="24"/>
        </w:rPr>
        <w:t>Contabilidad,</w:t>
      </w:r>
      <w:r>
        <w:rPr>
          <w:spacing w:val="-15"/>
          <w:sz w:val="24"/>
        </w:rPr>
        <w:t xml:space="preserve"> </w:t>
      </w:r>
      <w:r>
        <w:rPr>
          <w:sz w:val="24"/>
        </w:rPr>
        <w:t>Subdirección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Recursos</w:t>
      </w:r>
      <w:r>
        <w:rPr>
          <w:spacing w:val="-15"/>
          <w:sz w:val="24"/>
        </w:rPr>
        <w:t xml:space="preserve"> </w:t>
      </w:r>
      <w:r>
        <w:rPr>
          <w:sz w:val="24"/>
        </w:rPr>
        <w:t>Materiales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Subdirección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Recursos</w:t>
      </w:r>
      <w:r>
        <w:rPr>
          <w:spacing w:val="-13"/>
          <w:sz w:val="24"/>
        </w:rPr>
        <w:t xml:space="preserve"> </w:t>
      </w:r>
      <w:r>
        <w:rPr>
          <w:sz w:val="24"/>
        </w:rPr>
        <w:t>Humanos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 </w:t>
      </w:r>
      <w:r>
        <w:rPr>
          <w:rFonts w:ascii="Arial" w:hAnsi="Arial"/>
          <w:b/>
          <w:sz w:val="24"/>
        </w:rPr>
        <w:t>Comisión 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los Derechos Humanos 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Estado de Quintana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Roo.</w:t>
      </w:r>
    </w:p>
    <w:p w:rsidR="00721004" w:rsidRDefault="00721004">
      <w:pPr>
        <w:spacing w:line="360" w:lineRule="auto"/>
        <w:ind w:left="116" w:right="302"/>
        <w:jc w:val="both"/>
        <w:rPr>
          <w:rFonts w:ascii="Arial" w:hAnsi="Arial"/>
          <w:b/>
          <w:sz w:val="24"/>
        </w:rPr>
      </w:pPr>
    </w:p>
    <w:p w:rsidR="00F84AEA" w:rsidRDefault="00CF2445">
      <w:pPr>
        <w:pStyle w:val="Ttulo1"/>
        <w:numPr>
          <w:ilvl w:val="0"/>
          <w:numId w:val="4"/>
        </w:numPr>
        <w:tabs>
          <w:tab w:val="left" w:pos="371"/>
        </w:tabs>
        <w:spacing w:before="92"/>
        <w:ind w:left="371" w:hanging="255"/>
      </w:pPr>
      <w:bookmarkStart w:id="22" w:name="_bookmark21"/>
      <w:bookmarkEnd w:id="22"/>
      <w:r>
        <w:t>Procedimientos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Auditoría</w:t>
      </w:r>
      <w:r>
        <w:rPr>
          <w:spacing w:val="-2"/>
        </w:rPr>
        <w:t xml:space="preserve"> </w:t>
      </w:r>
      <w:r>
        <w:t>Aplicados</w:t>
      </w:r>
    </w:p>
    <w:p w:rsidR="00F84AEA" w:rsidRPr="00C87B89" w:rsidRDefault="00F84AEA">
      <w:pPr>
        <w:pStyle w:val="Textoindependiente"/>
        <w:spacing w:before="9"/>
        <w:rPr>
          <w:rFonts w:ascii="Arial"/>
          <w:b/>
        </w:rPr>
      </w:pPr>
    </w:p>
    <w:p w:rsidR="00F84AEA" w:rsidRDefault="00CF2445">
      <w:pPr>
        <w:pStyle w:val="Textoindependiente"/>
        <w:spacing w:before="1" w:line="360" w:lineRule="auto"/>
        <w:ind w:left="116" w:right="110"/>
        <w:jc w:val="both"/>
      </w:pPr>
      <w:r>
        <w:t>Los</w:t>
      </w:r>
      <w:r>
        <w:rPr>
          <w:spacing w:val="-15"/>
        </w:rPr>
        <w:t xml:space="preserve"> </w:t>
      </w:r>
      <w:r>
        <w:t>procedimientos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auditoría</w:t>
      </w:r>
      <w:r>
        <w:rPr>
          <w:spacing w:val="-13"/>
        </w:rPr>
        <w:t xml:space="preserve"> </w:t>
      </w:r>
      <w:r>
        <w:t>fueron</w:t>
      </w:r>
      <w:r>
        <w:rPr>
          <w:spacing w:val="-14"/>
        </w:rPr>
        <w:t xml:space="preserve"> </w:t>
      </w:r>
      <w:r>
        <w:t>diseñados</w:t>
      </w:r>
      <w:r>
        <w:rPr>
          <w:spacing w:val="-15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aplicación</w:t>
      </w:r>
      <w:r>
        <w:rPr>
          <w:spacing w:val="-14"/>
        </w:rPr>
        <w:t xml:space="preserve"> </w:t>
      </w:r>
      <w:r>
        <w:t>proporcionaran</w:t>
      </w:r>
      <w:r>
        <w:rPr>
          <w:spacing w:val="-64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suficiente,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relevante,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conclusiones sobre</w:t>
      </w:r>
      <w:r>
        <w:rPr>
          <w:spacing w:val="1"/>
        </w:rPr>
        <w:t xml:space="preserve"> </w:t>
      </w:r>
      <w:r>
        <w:t>las cuales basar el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y sustentar el informe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auditoría. La suficiencia correspondió a una medida de la cantidad de evidencia, toda vez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necesaria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sustentar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soportar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resultados,</w:t>
      </w:r>
      <w:r>
        <w:rPr>
          <w:spacing w:val="-5"/>
        </w:rPr>
        <w:t xml:space="preserve"> </w:t>
      </w:r>
      <w:r>
        <w:t>observaciones,</w:t>
      </w:r>
      <w:r>
        <w:rPr>
          <w:spacing w:val="-4"/>
        </w:rPr>
        <w:t xml:space="preserve"> </w:t>
      </w:r>
      <w:r>
        <w:t>conclusiones,</w:t>
      </w:r>
      <w:r>
        <w:rPr>
          <w:spacing w:val="-64"/>
        </w:rPr>
        <w:t xml:space="preserve"> </w:t>
      </w:r>
      <w:r>
        <w:t>recomendaciones y juicios significativos; la competencia correspondió a los hallazgos de la</w:t>
      </w:r>
      <w:r>
        <w:rPr>
          <w:spacing w:val="-64"/>
        </w:rPr>
        <w:t xml:space="preserve"> </w:t>
      </w:r>
      <w:r>
        <w:t>revisión, su validez y confiabilidad para apoyar los resultados, recomendaciones, acciones</w:t>
      </w:r>
      <w:r>
        <w:rPr>
          <w:spacing w:val="1"/>
        </w:rPr>
        <w:t xml:space="preserve"> </w:t>
      </w:r>
      <w:r>
        <w:t>promovidas y dictamen; la pertinencia se relacionó con la calidad de la evidencia y al</w:t>
      </w:r>
      <w:r>
        <w:rPr>
          <w:spacing w:val="1"/>
        </w:rPr>
        <w:t xml:space="preserve"> </w:t>
      </w:r>
      <w:r>
        <w:t>propósito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auditoría,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relevancia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vinculó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importancia,</w:t>
      </w:r>
      <w:r>
        <w:rPr>
          <w:spacing w:val="-10"/>
        </w:rPr>
        <w:t xml:space="preserve"> </w:t>
      </w:r>
      <w:r>
        <w:t>coherencia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relación</w:t>
      </w:r>
      <w:r>
        <w:rPr>
          <w:spacing w:val="-64"/>
        </w:rPr>
        <w:t xml:space="preserve"> </w:t>
      </w:r>
      <w:r>
        <w:t>lógica que se debía tener con los hallazgos determinados en la auditoría para sustentar el</w:t>
      </w:r>
      <w:r>
        <w:rPr>
          <w:spacing w:val="1"/>
        </w:rPr>
        <w:t xml:space="preserve"> </w:t>
      </w:r>
      <w:r>
        <w:t>dictamen.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cantidad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evidencia</w:t>
      </w:r>
      <w:r>
        <w:rPr>
          <w:spacing w:val="-17"/>
        </w:rPr>
        <w:t xml:space="preserve"> </w:t>
      </w:r>
      <w:r>
        <w:t>requerida</w:t>
      </w:r>
      <w:r>
        <w:rPr>
          <w:spacing w:val="-15"/>
        </w:rPr>
        <w:t xml:space="preserve"> </w:t>
      </w:r>
      <w:r>
        <w:t>dependió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riesgo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auditoría,</w:t>
      </w:r>
      <w:r>
        <w:rPr>
          <w:spacing w:val="-17"/>
        </w:rPr>
        <w:t xml:space="preserve"> </w:t>
      </w:r>
      <w:r>
        <w:t>debido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más grande</w:t>
      </w:r>
      <w:r>
        <w:rPr>
          <w:spacing w:val="-1"/>
        </w:rPr>
        <w:t xml:space="preserve"> </w:t>
      </w:r>
      <w:r>
        <w:t>era el riesgo,</w:t>
      </w:r>
      <w:r>
        <w:rPr>
          <w:spacing w:val="-1"/>
        </w:rPr>
        <w:t xml:space="preserve"> </w:t>
      </w:r>
      <w:r>
        <w:t>mayor era la</w:t>
      </w:r>
      <w:r>
        <w:rPr>
          <w:spacing w:val="-1"/>
        </w:rPr>
        <w:t xml:space="preserve"> </w:t>
      </w:r>
      <w:r>
        <w:t>probabilidad de requerir</w:t>
      </w:r>
      <w:r>
        <w:rPr>
          <w:spacing w:val="-1"/>
        </w:rPr>
        <w:t xml:space="preserve"> </w:t>
      </w:r>
      <w:r>
        <w:t>más evidencia.</w:t>
      </w:r>
    </w:p>
    <w:p w:rsidR="00721004" w:rsidRDefault="00721004">
      <w:pPr>
        <w:pStyle w:val="Textoindependiente"/>
        <w:spacing w:before="1" w:line="360" w:lineRule="auto"/>
        <w:ind w:left="116" w:right="110"/>
        <w:jc w:val="both"/>
      </w:pPr>
    </w:p>
    <w:p w:rsidR="00F84AEA" w:rsidRDefault="00CF2445" w:rsidP="00F12701">
      <w:pPr>
        <w:pStyle w:val="Textoindependiente"/>
        <w:spacing w:line="360" w:lineRule="auto"/>
        <w:ind w:left="113" w:right="113"/>
        <w:jc w:val="both"/>
      </w:pPr>
      <w:r>
        <w:t>La</w:t>
      </w:r>
      <w:r>
        <w:rPr>
          <w:spacing w:val="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tiempos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basaron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respondieron a los riesgos evaluados con importancia relativa, y al ser diseñados, se</w:t>
      </w:r>
      <w:r>
        <w:rPr>
          <w:spacing w:val="1"/>
        </w:rPr>
        <w:t xml:space="preserve"> </w:t>
      </w:r>
      <w:r>
        <w:t>consideraron las razones de dichos riesgos para cada tipo de transacciones, saldos 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divulgación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datos.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inherente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lastRenderedPageBreak/>
        <w:t>transacciones</w:t>
      </w:r>
      <w:r>
        <w:rPr>
          <w:spacing w:val="-1"/>
        </w:rPr>
        <w:t xml:space="preserve"> </w:t>
      </w:r>
      <w:r>
        <w:t>y al control.</w:t>
      </w:r>
    </w:p>
    <w:p w:rsidR="00F84AEA" w:rsidRDefault="00F84AEA">
      <w:pPr>
        <w:pStyle w:val="Textoindependiente"/>
        <w:rPr>
          <w:sz w:val="26"/>
        </w:rPr>
      </w:pPr>
    </w:p>
    <w:p w:rsidR="00F84AEA" w:rsidRDefault="00CF2445" w:rsidP="00C87B89">
      <w:pPr>
        <w:pStyle w:val="Textoindependiente"/>
        <w:spacing w:line="360" w:lineRule="auto"/>
        <w:ind w:left="116" w:right="110"/>
        <w:jc w:val="both"/>
      </w:pPr>
      <w:r>
        <w:t>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 xml:space="preserve">inspección, observación, indagación, confirmación, </w:t>
      </w:r>
      <w:proofErr w:type="spellStart"/>
      <w:r>
        <w:t>recálculo</w:t>
      </w:r>
      <w:proofErr w:type="spellEnd"/>
      <w:r>
        <w:t>, repetición, procedimientos</w:t>
      </w:r>
      <w:r>
        <w:rPr>
          <w:spacing w:val="1"/>
        </w:rPr>
        <w:t xml:space="preserve"> </w:t>
      </w:r>
      <w:r>
        <w:t>analíticos</w:t>
      </w:r>
      <w:r>
        <w:rPr>
          <w:spacing w:val="-4"/>
        </w:rPr>
        <w:t xml:space="preserve"> </w:t>
      </w:r>
      <w:r>
        <w:t>y/u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investigación.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aplicadas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64"/>
        </w:rPr>
        <w:t xml:space="preserve"> </w:t>
      </w:r>
      <w:r>
        <w:t>individual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combinada</w:t>
      </w:r>
      <w:r>
        <w:rPr>
          <w:spacing w:val="30"/>
        </w:rPr>
        <w:t xml:space="preserve"> </w:t>
      </w:r>
      <w:r>
        <w:t>fueron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procedimientos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auditoría</w:t>
      </w:r>
      <w:r>
        <w:rPr>
          <w:spacing w:val="30"/>
        </w:rPr>
        <w:t xml:space="preserve"> </w:t>
      </w:r>
      <w:r>
        <w:t>utilizados</w:t>
      </w:r>
      <w:r>
        <w:rPr>
          <w:spacing w:val="30"/>
        </w:rPr>
        <w:t xml:space="preserve"> </w:t>
      </w:r>
      <w:r>
        <w:t>durante</w:t>
      </w:r>
      <w:r>
        <w:rPr>
          <w:spacing w:val="30"/>
        </w:rPr>
        <w:t xml:space="preserve"> </w:t>
      </w:r>
      <w:r>
        <w:t>todo</w:t>
      </w:r>
      <w:r>
        <w:rPr>
          <w:spacing w:val="30"/>
        </w:rPr>
        <w:t xml:space="preserve"> </w:t>
      </w:r>
      <w:r>
        <w:t>el</w:t>
      </w:r>
      <w:r w:rsidR="00C87B89">
        <w:t xml:space="preserve"> </w:t>
      </w:r>
      <w:r>
        <w:t>proceso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fiscalización.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evaluación</w:t>
      </w:r>
      <w:r>
        <w:rPr>
          <w:spacing w:val="11"/>
        </w:rPr>
        <w:t xml:space="preserve"> </w:t>
      </w:r>
      <w:r>
        <w:t>sobre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evidencia</w:t>
      </w:r>
      <w:r>
        <w:rPr>
          <w:spacing w:val="11"/>
        </w:rPr>
        <w:t xml:space="preserve"> </w:t>
      </w:r>
      <w:r>
        <w:t>fue</w:t>
      </w:r>
      <w:r>
        <w:rPr>
          <w:spacing w:val="11"/>
        </w:rPr>
        <w:t xml:space="preserve"> </w:t>
      </w:r>
      <w:r>
        <w:t>objetiva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resultados</w:t>
      </w:r>
      <w:r>
        <w:rPr>
          <w:spacing w:val="1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comunicaron</w:t>
      </w:r>
      <w:r>
        <w:rPr>
          <w:spacing w:val="-1"/>
        </w:rPr>
        <w:t xml:space="preserve"> </w:t>
      </w:r>
      <w:r>
        <w:t>y trataron con el ente auditado.</w:t>
      </w:r>
    </w:p>
    <w:p w:rsidR="00721004" w:rsidRDefault="00721004" w:rsidP="00C87B89">
      <w:pPr>
        <w:pStyle w:val="Textoindependiente"/>
        <w:spacing w:line="360" w:lineRule="auto"/>
        <w:ind w:left="116" w:right="110"/>
        <w:jc w:val="both"/>
      </w:pPr>
    </w:p>
    <w:p w:rsidR="00F84AEA" w:rsidRDefault="00CF2445">
      <w:pPr>
        <w:pStyle w:val="Textoindependiente"/>
        <w:spacing w:before="160" w:line="360" w:lineRule="auto"/>
        <w:ind w:left="116"/>
      </w:pPr>
      <w:r>
        <w:t>Los</w:t>
      </w:r>
      <w:r>
        <w:rPr>
          <w:spacing w:val="16"/>
        </w:rPr>
        <w:t xml:space="preserve"> </w:t>
      </w:r>
      <w:r>
        <w:t>procedimientos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auditoría</w:t>
      </w:r>
      <w:r>
        <w:rPr>
          <w:spacing w:val="16"/>
        </w:rPr>
        <w:t xml:space="preserve"> </w:t>
      </w:r>
      <w:r>
        <w:t>aplicados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obtener</w:t>
      </w:r>
      <w:r>
        <w:rPr>
          <w:spacing w:val="16"/>
        </w:rPr>
        <w:t xml:space="preserve"> </w:t>
      </w:r>
      <w:r>
        <w:t>evidencia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auditoría</w:t>
      </w:r>
      <w:r>
        <w:rPr>
          <w:spacing w:val="17"/>
        </w:rPr>
        <w:t xml:space="preserve"> </w:t>
      </w:r>
      <w:r>
        <w:t>suficiente,</w:t>
      </w:r>
      <w:r>
        <w:rPr>
          <w:spacing w:val="-64"/>
        </w:rPr>
        <w:t xml:space="preserve"> </w:t>
      </w:r>
      <w:r>
        <w:t>competente,</w:t>
      </w:r>
      <w:r>
        <w:rPr>
          <w:spacing w:val="-1"/>
        </w:rPr>
        <w:t xml:space="preserve"> </w:t>
      </w:r>
      <w:r>
        <w:t>pertinente y relevante, correspondieron a:</w:t>
      </w:r>
    </w:p>
    <w:p w:rsidR="00F84AEA" w:rsidRPr="00721004" w:rsidRDefault="00F84AEA">
      <w:pPr>
        <w:pStyle w:val="Textoindependiente"/>
      </w:pPr>
    </w:p>
    <w:p w:rsidR="00F84AEA" w:rsidRDefault="00CF2445">
      <w:pPr>
        <w:pStyle w:val="Prrafodelista"/>
        <w:numPr>
          <w:ilvl w:val="1"/>
          <w:numId w:val="4"/>
        </w:numPr>
        <w:tabs>
          <w:tab w:val="left" w:pos="837"/>
        </w:tabs>
        <w:spacing w:before="171" w:line="360" w:lineRule="auto"/>
        <w:ind w:left="836" w:right="301"/>
        <w:jc w:val="both"/>
        <w:rPr>
          <w:sz w:val="24"/>
        </w:rPr>
      </w:pPr>
      <w:r>
        <w:rPr>
          <w:sz w:val="24"/>
        </w:rPr>
        <w:t>Verificar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controles</w:t>
      </w:r>
      <w:r>
        <w:rPr>
          <w:spacing w:val="-13"/>
          <w:sz w:val="24"/>
        </w:rPr>
        <w:t xml:space="preserve"> </w:t>
      </w:r>
      <w:r>
        <w:rPr>
          <w:sz w:val="24"/>
        </w:rPr>
        <w:t>internos</w:t>
      </w:r>
      <w:r>
        <w:rPr>
          <w:spacing w:val="-12"/>
          <w:sz w:val="24"/>
        </w:rPr>
        <w:t xml:space="preserve"> </w:t>
      </w:r>
      <w:r>
        <w:rPr>
          <w:sz w:val="24"/>
        </w:rPr>
        <w:t>implementados</w:t>
      </w:r>
      <w:r>
        <w:rPr>
          <w:spacing w:val="-12"/>
          <w:sz w:val="24"/>
        </w:rPr>
        <w:t xml:space="preserve"> </w:t>
      </w:r>
      <w:r>
        <w:rPr>
          <w:sz w:val="24"/>
        </w:rPr>
        <w:t>permitieron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adecuada</w:t>
      </w:r>
      <w:r>
        <w:rPr>
          <w:spacing w:val="-12"/>
          <w:sz w:val="24"/>
        </w:rPr>
        <w:t xml:space="preserve"> </w:t>
      </w:r>
      <w:r>
        <w:rPr>
          <w:sz w:val="24"/>
        </w:rPr>
        <w:t>gestión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administrativa para el desarrollo eficiente de las operaciones, la obtención de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confiable y oportuna.</w:t>
      </w:r>
    </w:p>
    <w:p w:rsidR="00F84AEA" w:rsidRPr="00721004" w:rsidRDefault="00F84AEA">
      <w:pPr>
        <w:pStyle w:val="Textoindependiente"/>
      </w:pPr>
    </w:p>
    <w:p w:rsidR="00F84AEA" w:rsidRDefault="00CF2445">
      <w:pPr>
        <w:pStyle w:val="Prrafodelista"/>
        <w:numPr>
          <w:ilvl w:val="1"/>
          <w:numId w:val="4"/>
        </w:numPr>
        <w:tabs>
          <w:tab w:val="left" w:pos="837"/>
        </w:tabs>
        <w:spacing w:line="360" w:lineRule="auto"/>
        <w:ind w:left="836" w:right="301"/>
        <w:jc w:val="both"/>
        <w:rPr>
          <w:sz w:val="24"/>
        </w:rPr>
      </w:pPr>
      <w:r>
        <w:rPr>
          <w:sz w:val="24"/>
        </w:rPr>
        <w:t>Comprobar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ejercicio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presupuesto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ajustó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montos</w:t>
      </w:r>
      <w:r>
        <w:rPr>
          <w:spacing w:val="-7"/>
          <w:sz w:val="24"/>
        </w:rPr>
        <w:t xml:space="preserve"> </w:t>
      </w:r>
      <w:r>
        <w:rPr>
          <w:sz w:val="24"/>
        </w:rPr>
        <w:t>aprobados;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5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modificaciones presupuestales tuvieron sustento</w:t>
      </w:r>
      <w:r>
        <w:rPr>
          <w:spacing w:val="-1"/>
          <w:sz w:val="24"/>
        </w:rPr>
        <w:t xml:space="preserve"> </w:t>
      </w:r>
      <w:r>
        <w:rPr>
          <w:sz w:val="24"/>
        </w:rPr>
        <w:t>financiero.</w:t>
      </w:r>
    </w:p>
    <w:p w:rsidR="00F84AEA" w:rsidRPr="00721004" w:rsidRDefault="00F84AEA">
      <w:pPr>
        <w:pStyle w:val="Textoindependiente"/>
        <w:spacing w:before="11"/>
      </w:pPr>
    </w:p>
    <w:p w:rsidR="00F84AEA" w:rsidRDefault="00CF2445">
      <w:pPr>
        <w:pStyle w:val="Prrafodelista"/>
        <w:numPr>
          <w:ilvl w:val="1"/>
          <w:numId w:val="4"/>
        </w:numPr>
        <w:tabs>
          <w:tab w:val="left" w:pos="837"/>
        </w:tabs>
        <w:spacing w:line="360" w:lineRule="auto"/>
        <w:ind w:left="836" w:right="301"/>
        <w:jc w:val="both"/>
        <w:rPr>
          <w:sz w:val="24"/>
        </w:rPr>
      </w:pPr>
      <w:r>
        <w:rPr>
          <w:sz w:val="24"/>
        </w:rPr>
        <w:t>Revisar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correcta</w:t>
      </w:r>
      <w:r>
        <w:rPr>
          <w:spacing w:val="1"/>
          <w:sz w:val="24"/>
        </w:rPr>
        <w:t xml:space="preserve"> </w:t>
      </w:r>
      <w:r>
        <w:rPr>
          <w:sz w:val="24"/>
        </w:rPr>
        <w:t>revelación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estados</w:t>
      </w:r>
      <w:r>
        <w:rPr>
          <w:spacing w:val="1"/>
          <w:sz w:val="24"/>
        </w:rPr>
        <w:t xml:space="preserve"> </w:t>
      </w:r>
      <w:r>
        <w:rPr>
          <w:sz w:val="24"/>
        </w:rPr>
        <w:t>financieros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informes</w:t>
      </w:r>
      <w:r>
        <w:rPr>
          <w:spacing w:val="1"/>
          <w:sz w:val="24"/>
        </w:rPr>
        <w:t xml:space="preserve"> </w:t>
      </w:r>
      <w:r>
        <w:rPr>
          <w:sz w:val="24"/>
        </w:rPr>
        <w:t>contables,</w:t>
      </w:r>
      <w:r>
        <w:rPr>
          <w:spacing w:val="1"/>
          <w:sz w:val="24"/>
        </w:rPr>
        <w:t xml:space="preserve"> </w:t>
      </w:r>
      <w:r>
        <w:rPr>
          <w:sz w:val="24"/>
        </w:rPr>
        <w:t>presupuestarios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programáticos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Contabilidad</w:t>
      </w:r>
      <w:r>
        <w:rPr>
          <w:spacing w:val="-1"/>
          <w:sz w:val="24"/>
        </w:rPr>
        <w:t xml:space="preserve"> </w:t>
      </w:r>
      <w:r>
        <w:rPr>
          <w:sz w:val="24"/>
        </w:rPr>
        <w:t>Gubernamental y demás normativa aplicable.</w:t>
      </w:r>
    </w:p>
    <w:p w:rsidR="00F84AEA" w:rsidRPr="00721004" w:rsidRDefault="00F84AEA">
      <w:pPr>
        <w:pStyle w:val="Textoindependiente"/>
        <w:spacing w:before="11"/>
      </w:pPr>
    </w:p>
    <w:p w:rsidR="00F84AEA" w:rsidRDefault="00CF2445">
      <w:pPr>
        <w:pStyle w:val="Prrafodelista"/>
        <w:numPr>
          <w:ilvl w:val="1"/>
          <w:numId w:val="4"/>
        </w:numPr>
        <w:tabs>
          <w:tab w:val="left" w:pos="837"/>
        </w:tabs>
        <w:spacing w:line="360" w:lineRule="auto"/>
        <w:ind w:left="836" w:right="301"/>
        <w:jc w:val="both"/>
        <w:rPr>
          <w:sz w:val="24"/>
        </w:rPr>
      </w:pPr>
      <w:r>
        <w:rPr>
          <w:sz w:val="24"/>
        </w:rPr>
        <w:t>Examinar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comprobó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justificó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gasto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conceptos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1"/>
          <w:sz w:val="24"/>
        </w:rPr>
        <w:t xml:space="preserve"> </w:t>
      </w:r>
      <w:r>
        <w:rPr>
          <w:sz w:val="24"/>
        </w:rPr>
        <w:t>en los respectivos presupuestos de egresos.</w:t>
      </w:r>
    </w:p>
    <w:p w:rsidR="00F84AEA" w:rsidRPr="00721004" w:rsidRDefault="00F84AEA">
      <w:pPr>
        <w:pStyle w:val="Textoindependiente"/>
      </w:pPr>
    </w:p>
    <w:p w:rsidR="00F84AEA" w:rsidRDefault="00CF2445">
      <w:pPr>
        <w:pStyle w:val="Prrafodelista"/>
        <w:numPr>
          <w:ilvl w:val="1"/>
          <w:numId w:val="4"/>
        </w:numPr>
        <w:tabs>
          <w:tab w:val="left" w:pos="837"/>
        </w:tabs>
        <w:spacing w:line="360" w:lineRule="auto"/>
        <w:ind w:left="836" w:right="301"/>
        <w:jc w:val="both"/>
        <w:rPr>
          <w:sz w:val="24"/>
        </w:rPr>
      </w:pPr>
      <w:r>
        <w:rPr>
          <w:sz w:val="24"/>
        </w:rPr>
        <w:t>Constatar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contratos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formalizaron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plazos</w:t>
      </w:r>
      <w:r>
        <w:rPr>
          <w:spacing w:val="-4"/>
          <w:sz w:val="24"/>
        </w:rPr>
        <w:t xml:space="preserve"> </w:t>
      </w:r>
      <w:r>
        <w:rPr>
          <w:sz w:val="24"/>
        </w:rPr>
        <w:t>establecidos,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fueron</w:t>
      </w:r>
      <w:r>
        <w:rPr>
          <w:spacing w:val="-64"/>
          <w:sz w:val="24"/>
        </w:rPr>
        <w:t xml:space="preserve"> </w:t>
      </w:r>
      <w:r>
        <w:rPr>
          <w:sz w:val="24"/>
        </w:rPr>
        <w:t>firmados por los funcionarios facultados para ello y que se elaboraron de 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los requisitos establecidos.</w:t>
      </w:r>
    </w:p>
    <w:p w:rsidR="00F84AEA" w:rsidRPr="00721004" w:rsidRDefault="00F84AEA">
      <w:pPr>
        <w:pStyle w:val="Textoindependiente"/>
        <w:spacing w:before="11"/>
      </w:pPr>
    </w:p>
    <w:p w:rsidR="00F84AEA" w:rsidRDefault="00CF2445">
      <w:pPr>
        <w:pStyle w:val="Prrafodelista"/>
        <w:numPr>
          <w:ilvl w:val="1"/>
          <w:numId w:val="4"/>
        </w:numPr>
        <w:tabs>
          <w:tab w:val="left" w:pos="837"/>
        </w:tabs>
        <w:spacing w:line="360" w:lineRule="auto"/>
        <w:ind w:left="836" w:right="301"/>
        <w:jc w:val="both"/>
        <w:rPr>
          <w:sz w:val="24"/>
        </w:rPr>
      </w:pPr>
      <w:r>
        <w:rPr>
          <w:sz w:val="24"/>
        </w:rPr>
        <w:t>Constatar 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acreditó la</w:t>
      </w:r>
      <w:r>
        <w:rPr>
          <w:spacing w:val="1"/>
          <w:sz w:val="24"/>
        </w:rPr>
        <w:t xml:space="preserve"> </w:t>
      </w:r>
      <w:r>
        <w:rPr>
          <w:sz w:val="24"/>
        </w:rPr>
        <w:t>propiedad</w:t>
      </w:r>
      <w:r>
        <w:rPr>
          <w:spacing w:val="1"/>
          <w:sz w:val="24"/>
        </w:rPr>
        <w:t xml:space="preserve"> </w:t>
      </w:r>
      <w:r>
        <w:rPr>
          <w:sz w:val="24"/>
        </w:rPr>
        <w:t>de los bienes muebles, así como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existencia</w:t>
      </w:r>
      <w:r>
        <w:rPr>
          <w:spacing w:val="-1"/>
          <w:sz w:val="24"/>
        </w:rPr>
        <w:t xml:space="preserve"> </w:t>
      </w:r>
      <w:r>
        <w:rPr>
          <w:sz w:val="24"/>
        </w:rPr>
        <w:t>física, resguardo e inventario.</w:t>
      </w:r>
    </w:p>
    <w:p w:rsidR="00721004" w:rsidRPr="00721004" w:rsidRDefault="00721004" w:rsidP="00721004">
      <w:pPr>
        <w:pStyle w:val="Prrafodelista"/>
        <w:rPr>
          <w:sz w:val="24"/>
        </w:rPr>
      </w:pPr>
    </w:p>
    <w:p w:rsidR="00F84AEA" w:rsidRDefault="00CF2445">
      <w:pPr>
        <w:pStyle w:val="Textoindependiente"/>
        <w:spacing w:before="92" w:line="360" w:lineRule="auto"/>
        <w:ind w:left="116" w:right="110"/>
        <w:jc w:val="both"/>
      </w:pPr>
      <w:r>
        <w:t>La</w:t>
      </w:r>
      <w:r>
        <w:rPr>
          <w:spacing w:val="-10"/>
        </w:rPr>
        <w:t xml:space="preserve"> </w:t>
      </w:r>
      <w:r>
        <w:t>fiscalización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realizó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principios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legalidad,</w:t>
      </w:r>
      <w:r>
        <w:rPr>
          <w:spacing w:val="-8"/>
        </w:rPr>
        <w:t xml:space="preserve"> </w:t>
      </w:r>
      <w:proofErr w:type="spellStart"/>
      <w:r>
        <w:t>definitividad</w:t>
      </w:r>
      <w:proofErr w:type="spellEnd"/>
      <w:r>
        <w:t>,</w:t>
      </w:r>
      <w:r>
        <w:rPr>
          <w:spacing w:val="-9"/>
        </w:rPr>
        <w:t xml:space="preserve"> </w:t>
      </w:r>
      <w:r>
        <w:t>imparcialidad</w:t>
      </w:r>
      <w:r>
        <w:rPr>
          <w:spacing w:val="-6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confiabilidad,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jurídico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establece</w:t>
      </w:r>
      <w:r>
        <w:rPr>
          <w:spacing w:val="-9"/>
        </w:rPr>
        <w:t xml:space="preserve"> </w:t>
      </w:r>
      <w:r>
        <w:t>claramente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alcance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autonomía</w:t>
      </w:r>
      <w:r>
        <w:rPr>
          <w:spacing w:val="-6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organismo</w:t>
      </w:r>
      <w:r>
        <w:rPr>
          <w:spacing w:val="-15"/>
        </w:rPr>
        <w:t xml:space="preserve"> </w:t>
      </w:r>
      <w:r>
        <w:t>auditor,</w:t>
      </w:r>
      <w:r>
        <w:rPr>
          <w:spacing w:val="-15"/>
        </w:rPr>
        <w:t xml:space="preserve"> </w:t>
      </w:r>
      <w:r>
        <w:t>salvaguardando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eficiencia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eficacia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cumplimiento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64"/>
        </w:rPr>
        <w:t xml:space="preserve"> </w:t>
      </w:r>
      <w:r>
        <w:t>atribuciones y el uso de una perspectiva y un criterio independiente y responsable con el</w:t>
      </w:r>
      <w:r>
        <w:rPr>
          <w:spacing w:val="1"/>
        </w:rPr>
        <w:t xml:space="preserve"> </w:t>
      </w:r>
      <w:r>
        <w:t>interés público, que permitieron elevar la calidad y confianza en los resultados obtenidos y</w:t>
      </w:r>
      <w:r>
        <w:rPr>
          <w:spacing w:val="1"/>
        </w:rPr>
        <w:t xml:space="preserve"> </w:t>
      </w:r>
      <w:r>
        <w:t>plasmados</w:t>
      </w:r>
      <w:r>
        <w:rPr>
          <w:spacing w:val="-1"/>
        </w:rPr>
        <w:t xml:space="preserve"> </w:t>
      </w:r>
      <w:r>
        <w:t>en este documento.</w:t>
      </w:r>
    </w:p>
    <w:p w:rsidR="00F84AEA" w:rsidRPr="00721004" w:rsidRDefault="00F84AEA">
      <w:pPr>
        <w:pStyle w:val="Textoindependiente"/>
        <w:spacing w:before="9"/>
      </w:pPr>
    </w:p>
    <w:p w:rsidR="00F84AEA" w:rsidRDefault="00CF2445">
      <w:pPr>
        <w:pStyle w:val="Ttulo1"/>
        <w:numPr>
          <w:ilvl w:val="0"/>
          <w:numId w:val="4"/>
        </w:numPr>
        <w:tabs>
          <w:tab w:val="left" w:pos="438"/>
        </w:tabs>
        <w:ind w:left="438" w:hanging="322"/>
      </w:pPr>
      <w:bookmarkStart w:id="23" w:name="_bookmark22"/>
      <w:bookmarkEnd w:id="23"/>
      <w:r>
        <w:t>Servidores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intervinieron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Auditoría</w:t>
      </w:r>
    </w:p>
    <w:p w:rsidR="00F84AEA" w:rsidRPr="00721004" w:rsidRDefault="00F84AEA">
      <w:pPr>
        <w:pStyle w:val="Textoindependiente"/>
        <w:spacing w:before="9"/>
        <w:rPr>
          <w:rFonts w:ascii="Arial"/>
          <w:b/>
        </w:rPr>
      </w:pPr>
    </w:p>
    <w:p w:rsidR="00F84AEA" w:rsidRDefault="00CF2445">
      <w:pPr>
        <w:pStyle w:val="Textoindependiente"/>
        <w:spacing w:line="360" w:lineRule="auto"/>
        <w:ind w:left="116" w:right="112"/>
        <w:jc w:val="both"/>
      </w:pPr>
      <w:r>
        <w:t>En</w:t>
      </w:r>
      <w:r>
        <w:rPr>
          <w:spacing w:val="-12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38,</w:t>
      </w:r>
      <w:r>
        <w:rPr>
          <w:spacing w:val="-11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Fiscalización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Rendición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 Estado de Quintana Roo, el personal designado, adscrito a la Auditoría Especial en</w:t>
      </w:r>
      <w:r>
        <w:rPr>
          <w:spacing w:val="1"/>
        </w:rPr>
        <w:t xml:space="preserve"> </w:t>
      </w:r>
      <w:r>
        <w:t>Materia Financiera de esta Auditoría Superior del Estado, que actuó en el desarrollo y</w:t>
      </w:r>
      <w:r>
        <w:rPr>
          <w:spacing w:val="1"/>
        </w:rPr>
        <w:t xml:space="preserve"> </w:t>
      </w:r>
      <w:r>
        <w:t>ejecución de la auditoría, visita e inspección en forma conjunta o separada, mismo que se</w:t>
      </w:r>
      <w:r>
        <w:rPr>
          <w:spacing w:val="1"/>
        </w:rPr>
        <w:t xml:space="preserve"> </w:t>
      </w:r>
      <w:r>
        <w:t>acreditó como personal de este órgano técnico de fiscalización, se encuentra referido en la</w:t>
      </w:r>
      <w:r>
        <w:rPr>
          <w:spacing w:val="-64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ASEQROO/ASE/AEMF/0651/03/2024,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servidoras</w:t>
      </w:r>
      <w:r>
        <w:rPr>
          <w:spacing w:val="-1"/>
        </w:rPr>
        <w:t xml:space="preserve"> </w:t>
      </w:r>
      <w:r>
        <w:t>públicas a</w:t>
      </w:r>
      <w:r>
        <w:rPr>
          <w:spacing w:val="-1"/>
        </w:rPr>
        <w:t xml:space="preserve"> </w:t>
      </w:r>
      <w:r>
        <w:t>cargo de coordinar</w:t>
      </w:r>
      <w:r>
        <w:rPr>
          <w:spacing w:val="-1"/>
        </w:rPr>
        <w:t xml:space="preserve"> </w:t>
      </w:r>
      <w:r>
        <w:t>y supervisar la</w:t>
      </w:r>
      <w:r>
        <w:rPr>
          <w:spacing w:val="-1"/>
        </w:rPr>
        <w:t xml:space="preserve"> </w:t>
      </w:r>
      <w:r>
        <w:t>auditoría, las siguientes:</w:t>
      </w:r>
    </w:p>
    <w:p w:rsidR="00F84AEA" w:rsidRDefault="00F84AEA">
      <w:pPr>
        <w:pStyle w:val="Textoindependiente"/>
        <w:rPr>
          <w:sz w:val="20"/>
        </w:rPr>
      </w:pPr>
    </w:p>
    <w:p w:rsidR="00F84AEA" w:rsidRDefault="00F84AEA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3"/>
        <w:gridCol w:w="2807"/>
      </w:tblGrid>
      <w:tr w:rsidR="00F84AEA">
        <w:trPr>
          <w:trHeight w:val="276"/>
        </w:trPr>
        <w:tc>
          <w:tcPr>
            <w:tcW w:w="6873" w:type="dxa"/>
            <w:shd w:val="clear" w:color="auto" w:fill="A5A5A5"/>
          </w:tcPr>
          <w:p w:rsidR="00F84AEA" w:rsidRDefault="00CF2445">
            <w:pPr>
              <w:pStyle w:val="TableParagraph"/>
              <w:spacing w:line="256" w:lineRule="exact"/>
              <w:ind w:left="2962" w:right="29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</w:p>
        </w:tc>
        <w:tc>
          <w:tcPr>
            <w:tcW w:w="2807" w:type="dxa"/>
            <w:shd w:val="clear" w:color="auto" w:fill="A5A5A5"/>
          </w:tcPr>
          <w:p w:rsidR="00F84AEA" w:rsidRDefault="00CF2445">
            <w:pPr>
              <w:pStyle w:val="TableParagraph"/>
              <w:spacing w:line="256" w:lineRule="exact"/>
              <w:ind w:left="655" w:right="6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Cargo</w:t>
            </w:r>
          </w:p>
        </w:tc>
      </w:tr>
      <w:tr w:rsidR="00F84AEA">
        <w:trPr>
          <w:trHeight w:val="413"/>
        </w:trPr>
        <w:tc>
          <w:tcPr>
            <w:tcW w:w="6873" w:type="dxa"/>
          </w:tcPr>
          <w:p w:rsidR="00F84AEA" w:rsidRDefault="00CF24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Beatriz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Adriana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Ramírez</w:t>
            </w:r>
          </w:p>
        </w:tc>
        <w:tc>
          <w:tcPr>
            <w:tcW w:w="2807" w:type="dxa"/>
          </w:tcPr>
          <w:p w:rsidR="00F84AEA" w:rsidRDefault="00CF2445">
            <w:pPr>
              <w:pStyle w:val="TableParagraph"/>
              <w:ind w:left="655" w:right="647"/>
              <w:jc w:val="center"/>
              <w:rPr>
                <w:sz w:val="24"/>
              </w:rPr>
            </w:pPr>
            <w:r>
              <w:rPr>
                <w:sz w:val="24"/>
              </w:rPr>
              <w:t>Coordinadora</w:t>
            </w:r>
          </w:p>
        </w:tc>
      </w:tr>
      <w:tr w:rsidR="00F84AEA">
        <w:trPr>
          <w:trHeight w:val="414"/>
        </w:trPr>
        <w:tc>
          <w:tcPr>
            <w:tcW w:w="6873" w:type="dxa"/>
          </w:tcPr>
          <w:p w:rsidR="00F84AEA" w:rsidRDefault="00CF24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Aud</w:t>
            </w:r>
            <w:proofErr w:type="spellEnd"/>
            <w:r>
              <w:rPr>
                <w:sz w:val="24"/>
              </w:rPr>
              <w:t>. Sonia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López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Azueta</w:t>
            </w:r>
          </w:p>
        </w:tc>
        <w:tc>
          <w:tcPr>
            <w:tcW w:w="2807" w:type="dxa"/>
          </w:tcPr>
          <w:p w:rsidR="00F84AEA" w:rsidRDefault="00CF2445">
            <w:pPr>
              <w:pStyle w:val="TableParagraph"/>
              <w:ind w:left="655" w:right="646"/>
              <w:jc w:val="center"/>
              <w:rPr>
                <w:sz w:val="24"/>
              </w:rPr>
            </w:pPr>
            <w:r>
              <w:rPr>
                <w:sz w:val="24"/>
              </w:rPr>
              <w:t>Supervisora</w:t>
            </w:r>
          </w:p>
        </w:tc>
      </w:tr>
    </w:tbl>
    <w:p w:rsidR="00F84AEA" w:rsidRDefault="00F84AEA">
      <w:pPr>
        <w:pStyle w:val="Textoindependiente"/>
        <w:rPr>
          <w:sz w:val="26"/>
        </w:rPr>
      </w:pPr>
    </w:p>
    <w:p w:rsidR="00F84AEA" w:rsidRDefault="00CF2445">
      <w:pPr>
        <w:pStyle w:val="Ttulo1"/>
        <w:numPr>
          <w:ilvl w:val="1"/>
          <w:numId w:val="5"/>
        </w:numPr>
        <w:tabs>
          <w:tab w:val="left" w:pos="586"/>
        </w:tabs>
        <w:spacing w:before="206"/>
        <w:ind w:hanging="470"/>
      </w:pPr>
      <w:bookmarkStart w:id="24" w:name="_bookmark23"/>
      <w:bookmarkEnd w:id="24"/>
      <w:r>
        <w:t>CUMPLIMIENTO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LEGALES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NORMATIVAS</w:t>
      </w:r>
    </w:p>
    <w:p w:rsidR="00F84AEA" w:rsidRDefault="00F84AEA">
      <w:pPr>
        <w:pStyle w:val="Textoindependiente"/>
        <w:spacing w:before="9"/>
        <w:rPr>
          <w:rFonts w:ascii="Arial"/>
          <w:b/>
          <w:sz w:val="31"/>
        </w:rPr>
      </w:pPr>
    </w:p>
    <w:p w:rsidR="00F84AEA" w:rsidRDefault="00CF2445" w:rsidP="00721004">
      <w:pPr>
        <w:pStyle w:val="Textoindependiente"/>
        <w:spacing w:line="360" w:lineRule="auto"/>
        <w:ind w:left="116" w:right="110"/>
        <w:jc w:val="both"/>
      </w:pPr>
      <w:r>
        <w:t>La revisión se llevó a cabo aplicando Normas Profesionales de Auditoría del 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apego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</w:t>
      </w:r>
      <w:r>
        <w:rPr>
          <w:spacing w:val="-13"/>
        </w:rPr>
        <w:t xml:space="preserve"> </w:t>
      </w:r>
      <w:r>
        <w:t>Presupuesto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Egresos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Gobierno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Quintana</w:t>
      </w:r>
      <w:r>
        <w:rPr>
          <w:spacing w:val="-13"/>
        </w:rPr>
        <w:t xml:space="preserve"> </w:t>
      </w:r>
      <w:r>
        <w:t>Roo,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lastRenderedPageBreak/>
        <w:t>ejercicio</w:t>
      </w:r>
      <w:r>
        <w:rPr>
          <w:spacing w:val="65"/>
        </w:rPr>
        <w:t xml:space="preserve"> </w:t>
      </w:r>
      <w:r>
        <w:t>fiscal</w:t>
      </w:r>
      <w:r>
        <w:rPr>
          <w:spacing w:val="65"/>
        </w:rPr>
        <w:t xml:space="preserve"> </w:t>
      </w:r>
      <w:r>
        <w:t>2023 y</w:t>
      </w:r>
      <w:r>
        <w:rPr>
          <w:spacing w:val="65"/>
        </w:rPr>
        <w:t xml:space="preserve"> </w:t>
      </w:r>
      <w:r>
        <w:t>lo</w:t>
      </w:r>
      <w:r>
        <w:rPr>
          <w:spacing w:val="66"/>
        </w:rPr>
        <w:t xml:space="preserve"> </w:t>
      </w:r>
      <w:r>
        <w:t>emitido</w:t>
      </w:r>
      <w:r>
        <w:rPr>
          <w:spacing w:val="66"/>
        </w:rPr>
        <w:t xml:space="preserve"> </w:t>
      </w:r>
      <w:r>
        <w:t>por</w:t>
      </w:r>
      <w:r>
        <w:rPr>
          <w:spacing w:val="65"/>
        </w:rPr>
        <w:t xml:space="preserve"> </w:t>
      </w:r>
      <w:r>
        <w:t>el</w:t>
      </w:r>
      <w:r>
        <w:rPr>
          <w:spacing w:val="66"/>
        </w:rPr>
        <w:t xml:space="preserve"> </w:t>
      </w:r>
      <w:r>
        <w:t>Consejo</w:t>
      </w:r>
      <w:r>
        <w:rPr>
          <w:spacing w:val="65"/>
        </w:rPr>
        <w:t xml:space="preserve"> </w:t>
      </w:r>
      <w:r>
        <w:t>Nacional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Armonización  Contable</w:t>
      </w:r>
      <w:r w:rsidR="00721004">
        <w:t xml:space="preserve"> </w:t>
      </w:r>
      <w:r>
        <w:t>(CONAC),</w:t>
      </w:r>
      <w:r>
        <w:rPr>
          <w:spacing w:val="-16"/>
        </w:rPr>
        <w:t xml:space="preserve"> </w:t>
      </w:r>
      <w:r>
        <w:t>dando</w:t>
      </w:r>
      <w:r>
        <w:rPr>
          <w:spacing w:val="-15"/>
        </w:rPr>
        <w:t xml:space="preserve"> </w:t>
      </w:r>
      <w:r>
        <w:t>cumplimiento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diversas</w:t>
      </w:r>
      <w:r>
        <w:rPr>
          <w:spacing w:val="-16"/>
        </w:rPr>
        <w:t xml:space="preserve"> </w:t>
      </w:r>
      <w:r>
        <w:t>disposiciones</w:t>
      </w:r>
      <w:r>
        <w:rPr>
          <w:spacing w:val="-14"/>
        </w:rPr>
        <w:t xml:space="preserve"> </w:t>
      </w:r>
      <w:r>
        <w:t>legales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normativas</w:t>
      </w:r>
      <w:r>
        <w:rPr>
          <w:spacing w:val="-14"/>
        </w:rPr>
        <w:t xml:space="preserve"> </w:t>
      </w:r>
      <w:r>
        <w:t>aplicables,</w:t>
      </w:r>
      <w:r>
        <w:rPr>
          <w:spacing w:val="-65"/>
        </w:rPr>
        <w:t xml:space="preserve"> </w:t>
      </w:r>
      <w:r>
        <w:t>en observancia al artículo 38 fracción III de la Ley de Fiscalización y Rendición de Cuentas</w:t>
      </w:r>
      <w:r>
        <w:rPr>
          <w:spacing w:val="-6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Quintana</w:t>
      </w:r>
      <w:r>
        <w:rPr>
          <w:spacing w:val="-14"/>
        </w:rPr>
        <w:t xml:space="preserve"> </w:t>
      </w:r>
      <w:r>
        <w:t>Roo;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incluyeron</w:t>
      </w:r>
      <w:r>
        <w:rPr>
          <w:spacing w:val="-14"/>
        </w:rPr>
        <w:t xml:space="preserve"> </w:t>
      </w:r>
      <w:r>
        <w:t>pruebas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registros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contabilidad</w:t>
      </w:r>
      <w:r>
        <w:rPr>
          <w:spacing w:val="-6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consideraron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circunstancias, relativas a los estados financieros y presupuestarios sujetos a examen,</w:t>
      </w:r>
      <w:r>
        <w:rPr>
          <w:spacing w:val="1"/>
        </w:rPr>
        <w:t xml:space="preserve"> </w:t>
      </w:r>
      <w:r>
        <w:t>mediante los cuales se obtuvieron las bases para fundamentar el dictamen del Informe</w:t>
      </w:r>
      <w:r>
        <w:rPr>
          <w:spacing w:val="1"/>
        </w:rPr>
        <w:t xml:space="preserve"> </w:t>
      </w:r>
      <w:r>
        <w:t>Individual.</w:t>
      </w:r>
    </w:p>
    <w:p w:rsidR="00F84AEA" w:rsidRPr="00721004" w:rsidRDefault="00F84AEA">
      <w:pPr>
        <w:pStyle w:val="Textoindependiente"/>
      </w:pPr>
    </w:p>
    <w:p w:rsidR="00F84AEA" w:rsidRDefault="00CF2445">
      <w:pPr>
        <w:pStyle w:val="Ttulo1"/>
      </w:pPr>
      <w:bookmarkStart w:id="25" w:name="_bookmark24"/>
      <w:bookmarkEnd w:id="25"/>
      <w:r>
        <w:t>A.</w:t>
      </w:r>
      <w:r>
        <w:rPr>
          <w:spacing w:val="-2"/>
        </w:rPr>
        <w:t xml:space="preserve"> </w:t>
      </w:r>
      <w:r>
        <w:t>Conclusiones</w:t>
      </w:r>
    </w:p>
    <w:p w:rsidR="00F84AEA" w:rsidRPr="00721004" w:rsidRDefault="00F84AEA">
      <w:pPr>
        <w:pStyle w:val="Textoindependiente"/>
        <w:rPr>
          <w:rFonts w:ascii="Arial"/>
          <w:b/>
        </w:rPr>
      </w:pPr>
    </w:p>
    <w:p w:rsidR="00F84AEA" w:rsidRDefault="00CF2445">
      <w:pPr>
        <w:pStyle w:val="Textoindependiente"/>
        <w:spacing w:before="218" w:line="360" w:lineRule="auto"/>
        <w:ind w:left="116" w:right="110"/>
        <w:jc w:val="both"/>
      </w:pPr>
      <w:r>
        <w:t>Se</w:t>
      </w:r>
      <w:r>
        <w:rPr>
          <w:spacing w:val="1"/>
        </w:rPr>
        <w:t xml:space="preserve"> </w:t>
      </w:r>
      <w:r>
        <w:t>constató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</w:t>
      </w:r>
      <w:r>
        <w:rPr>
          <w:spacing w:val="1"/>
        </w:rPr>
        <w:t xml:space="preserve"> </w:t>
      </w:r>
      <w:r>
        <w:t>Presupuesto de Egresos del Gobierno del Estado de Quintana Roo, para el ejercicio fiscal</w:t>
      </w:r>
      <w:r>
        <w:rPr>
          <w:spacing w:val="1"/>
        </w:rPr>
        <w:t xml:space="preserve"> </w:t>
      </w:r>
      <w:r>
        <w:t>2023,</w:t>
      </w:r>
      <w:r>
        <w:rPr>
          <w:spacing w:val="-7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emitido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Consejo</w:t>
      </w:r>
      <w:r>
        <w:rPr>
          <w:spacing w:val="-6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Armonización</w:t>
      </w:r>
      <w:r>
        <w:rPr>
          <w:spacing w:val="-6"/>
        </w:rPr>
        <w:t xml:space="preserve"> </w:t>
      </w:r>
      <w:r>
        <w:t>Contable</w:t>
      </w:r>
      <w:r>
        <w:rPr>
          <w:spacing w:val="-5"/>
        </w:rPr>
        <w:t xml:space="preserve"> </w:t>
      </w:r>
      <w:r>
        <w:t>(CONAC),</w:t>
      </w:r>
      <w:r>
        <w:rPr>
          <w:spacing w:val="-6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demás disposiciones legales y normativas aplicables.</w:t>
      </w:r>
    </w:p>
    <w:p w:rsidR="00F84AEA" w:rsidRPr="00721004" w:rsidRDefault="00F84AEA">
      <w:pPr>
        <w:pStyle w:val="Textoindependiente"/>
        <w:spacing w:before="11"/>
      </w:pPr>
    </w:p>
    <w:p w:rsidR="00F84AEA" w:rsidRDefault="00CF2445">
      <w:pPr>
        <w:pStyle w:val="Ttulo1"/>
        <w:numPr>
          <w:ilvl w:val="1"/>
          <w:numId w:val="5"/>
        </w:numPr>
        <w:tabs>
          <w:tab w:val="left" w:pos="586"/>
        </w:tabs>
        <w:ind w:hanging="470"/>
      </w:pPr>
      <w:bookmarkStart w:id="26" w:name="_bookmark25"/>
      <w:bookmarkEnd w:id="26"/>
      <w:r>
        <w:t>RESULTADOS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FISCALIZACIÓN</w:t>
      </w:r>
      <w:r>
        <w:rPr>
          <w:spacing w:val="-13"/>
        </w:rPr>
        <w:t xml:space="preserve"> </w:t>
      </w:r>
      <w:r>
        <w:t>EFECTUADA</w:t>
      </w:r>
    </w:p>
    <w:p w:rsidR="00F84AEA" w:rsidRPr="00721004" w:rsidRDefault="00F84AEA">
      <w:pPr>
        <w:pStyle w:val="Textoindependiente"/>
        <w:rPr>
          <w:rFonts w:ascii="Arial"/>
          <w:b/>
        </w:rPr>
      </w:pPr>
    </w:p>
    <w:p w:rsidR="00F84AEA" w:rsidRDefault="00CF2445">
      <w:pPr>
        <w:pStyle w:val="Textoindependiente"/>
        <w:spacing w:before="218" w:line="360" w:lineRule="auto"/>
        <w:ind w:left="116" w:right="111"/>
        <w:jc w:val="both"/>
      </w:pPr>
      <w:r>
        <w:t>De conformidad con los artículos 17 fracciones I y II, 38 fracciones IV, V y VI, 41 en su</w:t>
      </w:r>
      <w:r>
        <w:rPr>
          <w:spacing w:val="1"/>
        </w:rPr>
        <w:t xml:space="preserve"> </w:t>
      </w:r>
      <w:r>
        <w:t>segundo</w:t>
      </w:r>
      <w:r>
        <w:rPr>
          <w:spacing w:val="-8"/>
        </w:rPr>
        <w:t xml:space="preserve"> </w:t>
      </w:r>
      <w:r>
        <w:t>párrafo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Fiscalización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Rendición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Cuentas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Quintana</w:t>
      </w:r>
      <w:r>
        <w:rPr>
          <w:spacing w:val="-64"/>
        </w:rPr>
        <w:t xml:space="preserve"> </w:t>
      </w:r>
      <w:r>
        <w:t>Roo;</w:t>
      </w:r>
      <w:r>
        <w:rPr>
          <w:spacing w:val="-8"/>
        </w:rPr>
        <w:t xml:space="preserve"> </w:t>
      </w:r>
      <w:r>
        <w:t>4,</w:t>
      </w:r>
      <w:r>
        <w:rPr>
          <w:spacing w:val="-8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fracciones</w:t>
      </w:r>
      <w:r>
        <w:rPr>
          <w:spacing w:val="-8"/>
        </w:rPr>
        <w:t xml:space="preserve"> </w:t>
      </w:r>
      <w:r>
        <w:t>X,</w:t>
      </w:r>
      <w:r>
        <w:rPr>
          <w:spacing w:val="-8"/>
        </w:rPr>
        <w:t xml:space="preserve"> </w:t>
      </w:r>
      <w:r>
        <w:t>XI,</w:t>
      </w:r>
      <w:r>
        <w:rPr>
          <w:spacing w:val="-7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XXVI,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Reglamento</w:t>
      </w:r>
      <w:r>
        <w:rPr>
          <w:spacing w:val="-7"/>
        </w:rPr>
        <w:t xml:space="preserve"> </w:t>
      </w:r>
      <w:r>
        <w:t>Interior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Auditoría</w:t>
      </w:r>
      <w:r>
        <w:rPr>
          <w:spacing w:val="-7"/>
        </w:rPr>
        <w:t xml:space="preserve"> </w:t>
      </w:r>
      <w:r>
        <w:t>Superior</w:t>
      </w:r>
      <w:r>
        <w:rPr>
          <w:spacing w:val="-64"/>
        </w:rPr>
        <w:t xml:space="preserve"> </w:t>
      </w:r>
      <w:r>
        <w:t xml:space="preserve">del Estado de Quintana Roo, durante este proceso de fiscalización se presentó </w:t>
      </w:r>
      <w:r>
        <w:rPr>
          <w:rFonts w:ascii="Arial" w:hAnsi="Arial"/>
          <w:b/>
        </w:rPr>
        <w:t xml:space="preserve">1 </w:t>
      </w:r>
      <w:r>
        <w:t>resultado</w:t>
      </w:r>
      <w:r>
        <w:rPr>
          <w:spacing w:val="-64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 auditoría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 xml:space="preserve">determinaron </w:t>
      </w:r>
      <w:r>
        <w:rPr>
          <w:rFonts w:ascii="Arial" w:hAnsi="Arial"/>
          <w:b/>
        </w:rPr>
        <w:t xml:space="preserve">2 </w:t>
      </w:r>
      <w:r>
        <w:t>observaciones,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cuales 2</w:t>
      </w:r>
      <w:r>
        <w:rPr>
          <w:spacing w:val="-1"/>
        </w:rPr>
        <w:t xml:space="preserve"> </w:t>
      </w:r>
      <w:r>
        <w:t>fueron solventadas.</w:t>
      </w:r>
    </w:p>
    <w:p w:rsidR="00F84AEA" w:rsidRPr="00FC2D15" w:rsidRDefault="00F84AEA">
      <w:pPr>
        <w:pStyle w:val="Textoindependiente"/>
        <w:spacing w:before="4"/>
      </w:pPr>
    </w:p>
    <w:p w:rsidR="00F84AEA" w:rsidRDefault="00CF2445">
      <w:pPr>
        <w:pStyle w:val="Ttulo1"/>
        <w:spacing w:before="92" w:line="360" w:lineRule="auto"/>
      </w:pPr>
      <w:bookmarkStart w:id="27" w:name="_bookmark26"/>
      <w:bookmarkEnd w:id="27"/>
      <w:r>
        <w:t>A.</w:t>
      </w:r>
      <w:r>
        <w:rPr>
          <w:spacing w:val="11"/>
        </w:rPr>
        <w:t xml:space="preserve"> </w:t>
      </w:r>
      <w:r>
        <w:t>Resumen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Resultados</w:t>
      </w:r>
      <w:r>
        <w:rPr>
          <w:spacing w:val="13"/>
        </w:rPr>
        <w:t xml:space="preserve"> </w:t>
      </w:r>
      <w:r>
        <w:t>Finales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Auditoría,</w:t>
      </w:r>
      <w:r>
        <w:rPr>
          <w:spacing w:val="12"/>
        </w:rPr>
        <w:t xml:space="preserve"> </w:t>
      </w:r>
      <w:r>
        <w:t>Observaciones</w:t>
      </w:r>
      <w:r>
        <w:rPr>
          <w:spacing w:val="13"/>
        </w:rPr>
        <w:t xml:space="preserve"> </w:t>
      </w:r>
      <w:r>
        <w:t>Determinadas,</w:t>
      </w:r>
      <w:r>
        <w:rPr>
          <w:spacing w:val="-64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y Recomendaciones Emitidas</w:t>
      </w:r>
    </w:p>
    <w:p w:rsidR="00F84AEA" w:rsidRPr="00FC2D15" w:rsidRDefault="00F84AEA">
      <w:pPr>
        <w:pStyle w:val="Textoindependiente"/>
        <w:spacing w:before="11"/>
        <w:rPr>
          <w:rFonts w:ascii="Arial"/>
          <w:b/>
        </w:rPr>
      </w:pPr>
    </w:p>
    <w:p w:rsidR="00F84AEA" w:rsidRDefault="00CF2445">
      <w:pPr>
        <w:pStyle w:val="Textoindependiente"/>
        <w:spacing w:line="360" w:lineRule="auto"/>
        <w:ind w:left="116" w:right="111"/>
        <w:jc w:val="both"/>
      </w:pPr>
      <w:r>
        <w:t>En</w:t>
      </w:r>
      <w:r>
        <w:rPr>
          <w:spacing w:val="-9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38</w:t>
      </w:r>
      <w:r>
        <w:rPr>
          <w:spacing w:val="-8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Fiscalización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Rendición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 Estado de Quintana Roo, y derivado del proceso de fiscalización al ente auditado se</w:t>
      </w:r>
      <w:r>
        <w:rPr>
          <w:spacing w:val="1"/>
        </w:rPr>
        <w:t xml:space="preserve"> </w:t>
      </w:r>
      <w:r>
        <w:lastRenderedPageBreak/>
        <w:t>determinaron resultados finales de auditoría y observaciones en materia financiera, que</w:t>
      </w:r>
      <w:r>
        <w:rPr>
          <w:spacing w:val="1"/>
        </w:rPr>
        <w:t xml:space="preserve"> </w:t>
      </w:r>
      <w:r>
        <w:t>derivaron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emisión de</w:t>
      </w:r>
      <w:r>
        <w:rPr>
          <w:spacing w:val="-1"/>
        </w:rPr>
        <w:t xml:space="preserve"> </w:t>
      </w:r>
      <w:r>
        <w:t>acciones, mismas que</w:t>
      </w:r>
      <w:r>
        <w:rPr>
          <w:spacing w:val="-1"/>
        </w:rPr>
        <w:t xml:space="preserve"> </w:t>
      </w:r>
      <w:r>
        <w:t>se presentan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tabla siguiente:</w:t>
      </w:r>
    </w:p>
    <w:p w:rsidR="00F84AEA" w:rsidRDefault="00F84AEA">
      <w:pPr>
        <w:pStyle w:val="Textoindependiente"/>
        <w:spacing w:before="11"/>
        <w:rPr>
          <w:sz w:val="23"/>
        </w:rPr>
      </w:pPr>
    </w:p>
    <w:p w:rsidR="00F84AEA" w:rsidRDefault="00CF2445">
      <w:pPr>
        <w:pStyle w:val="Ttulo1"/>
        <w:jc w:val="both"/>
      </w:pPr>
      <w:r>
        <w:t>Gastos</w:t>
      </w:r>
      <w:r>
        <w:rPr>
          <w:spacing w:val="-1"/>
        </w:rPr>
        <w:t xml:space="preserve"> </w:t>
      </w:r>
      <w:r>
        <w:t>Públicos</w:t>
      </w:r>
    </w:p>
    <w:p w:rsidR="00F84AEA" w:rsidRDefault="00F84AEA">
      <w:pPr>
        <w:pStyle w:val="Textoindependiente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2595"/>
        <w:gridCol w:w="2913"/>
        <w:gridCol w:w="2423"/>
      </w:tblGrid>
      <w:tr w:rsidR="00F84AEA">
        <w:trPr>
          <w:trHeight w:val="988"/>
        </w:trPr>
        <w:tc>
          <w:tcPr>
            <w:tcW w:w="1749" w:type="dxa"/>
            <w:shd w:val="clear" w:color="auto" w:fill="A5A5A5"/>
          </w:tcPr>
          <w:p w:rsidR="00F84AEA" w:rsidRDefault="00F84AEA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F84AEA" w:rsidRDefault="00CF2445">
            <w:pPr>
              <w:pStyle w:val="TableParagraph"/>
              <w:ind w:left="4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Referencia</w:t>
            </w:r>
          </w:p>
        </w:tc>
        <w:tc>
          <w:tcPr>
            <w:tcW w:w="2595" w:type="dxa"/>
            <w:shd w:val="clear" w:color="auto" w:fill="A5A5A5"/>
          </w:tcPr>
          <w:p w:rsidR="00F84AEA" w:rsidRDefault="00F84AEA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F84AEA" w:rsidRDefault="00CF2445">
            <w:pPr>
              <w:pStyle w:val="TableParagraph"/>
              <w:ind w:left="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Resultado</w:t>
            </w:r>
          </w:p>
        </w:tc>
        <w:tc>
          <w:tcPr>
            <w:tcW w:w="2913" w:type="dxa"/>
            <w:shd w:val="clear" w:color="auto" w:fill="A5A5A5"/>
          </w:tcPr>
          <w:p w:rsidR="00F84AEA" w:rsidRDefault="00F84AEA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F84AEA" w:rsidRDefault="00CF2445">
            <w:pPr>
              <w:pStyle w:val="TableParagraph"/>
              <w:ind w:left="66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Tipo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Observación</w:t>
            </w:r>
          </w:p>
        </w:tc>
        <w:tc>
          <w:tcPr>
            <w:tcW w:w="2423" w:type="dxa"/>
            <w:shd w:val="clear" w:color="auto" w:fill="A5A5A5"/>
          </w:tcPr>
          <w:p w:rsidR="00F84AEA" w:rsidRDefault="00CF2445">
            <w:pPr>
              <w:pStyle w:val="TableParagraph"/>
              <w:spacing w:line="360" w:lineRule="auto"/>
              <w:ind w:left="130" w:right="1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 Observado/ Acciones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 Recomendaciones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Emitidas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*</w:t>
            </w:r>
          </w:p>
        </w:tc>
      </w:tr>
      <w:tr w:rsidR="00F84AEA">
        <w:trPr>
          <w:trHeight w:val="907"/>
        </w:trPr>
        <w:tc>
          <w:tcPr>
            <w:tcW w:w="1749" w:type="dxa"/>
          </w:tcPr>
          <w:p w:rsidR="00F84AEA" w:rsidRDefault="00CF244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</w:p>
          <w:p w:rsidR="00F84AEA" w:rsidRDefault="00CF2445">
            <w:pPr>
              <w:pStyle w:val="TableParagraph"/>
              <w:spacing w:before="152"/>
              <w:ind w:left="108"/>
              <w:rPr>
                <w:sz w:val="16"/>
              </w:rPr>
            </w:pPr>
            <w:r>
              <w:rPr>
                <w:sz w:val="16"/>
              </w:rPr>
              <w:t>Observación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</w:p>
        </w:tc>
        <w:tc>
          <w:tcPr>
            <w:tcW w:w="2595" w:type="dxa"/>
          </w:tcPr>
          <w:p w:rsidR="00F84AEA" w:rsidRDefault="00CF2445">
            <w:pPr>
              <w:pStyle w:val="TableParagraph"/>
              <w:spacing w:line="360" w:lineRule="auto"/>
              <w:ind w:left="107" w:right="118"/>
              <w:rPr>
                <w:sz w:val="16"/>
              </w:rPr>
            </w:pPr>
            <w:r>
              <w:rPr>
                <w:sz w:val="16"/>
              </w:rPr>
              <w:t>Falta de cumplimiento legal en la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cuestión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913" w:type="dxa"/>
          </w:tcPr>
          <w:p w:rsidR="00F84AEA" w:rsidRDefault="00CF2445">
            <w:pPr>
              <w:pStyle w:val="TableParagraph"/>
              <w:spacing w:line="360" w:lineRule="auto"/>
              <w:ind w:left="107" w:right="152"/>
              <w:jc w:val="both"/>
              <w:rPr>
                <w:sz w:val="16"/>
              </w:rPr>
            </w:pPr>
            <w:r>
              <w:rPr>
                <w:sz w:val="16"/>
              </w:rPr>
              <w:t>(3F) Deficiencias en el procedimiento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de adquisición o procedimiento fuera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norma</w:t>
            </w:r>
          </w:p>
        </w:tc>
        <w:tc>
          <w:tcPr>
            <w:tcW w:w="2423" w:type="dxa"/>
          </w:tcPr>
          <w:p w:rsidR="00F84AEA" w:rsidRDefault="00CF2445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F84AEA" w:rsidRDefault="00CF2445">
            <w:pPr>
              <w:pStyle w:val="TableParagraph"/>
              <w:spacing w:before="152"/>
              <w:ind w:left="810"/>
              <w:rPr>
                <w:sz w:val="16"/>
              </w:rPr>
            </w:pPr>
            <w:r>
              <w:rPr>
                <w:sz w:val="16"/>
              </w:rPr>
              <w:t>Solventado</w:t>
            </w:r>
          </w:p>
        </w:tc>
      </w:tr>
      <w:tr w:rsidR="00F84AEA">
        <w:trPr>
          <w:trHeight w:val="907"/>
        </w:trPr>
        <w:tc>
          <w:tcPr>
            <w:tcW w:w="1749" w:type="dxa"/>
          </w:tcPr>
          <w:p w:rsidR="00F84AEA" w:rsidRDefault="00CF244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</w:p>
          <w:p w:rsidR="00F84AEA" w:rsidRDefault="00CF2445">
            <w:pPr>
              <w:pStyle w:val="TableParagraph"/>
              <w:spacing w:before="152"/>
              <w:ind w:left="108"/>
              <w:rPr>
                <w:sz w:val="16"/>
              </w:rPr>
            </w:pPr>
            <w:r>
              <w:rPr>
                <w:sz w:val="16"/>
              </w:rPr>
              <w:t>Observación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</w:p>
        </w:tc>
        <w:tc>
          <w:tcPr>
            <w:tcW w:w="2595" w:type="dxa"/>
          </w:tcPr>
          <w:p w:rsidR="00F84AEA" w:rsidRDefault="00CF2445">
            <w:pPr>
              <w:pStyle w:val="TableParagraph"/>
              <w:spacing w:line="360" w:lineRule="auto"/>
              <w:ind w:left="107" w:right="118"/>
              <w:rPr>
                <w:sz w:val="16"/>
              </w:rPr>
            </w:pPr>
            <w:r>
              <w:rPr>
                <w:sz w:val="16"/>
              </w:rPr>
              <w:t>Falta de cumplimiento legal en la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cuestión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913" w:type="dxa"/>
          </w:tcPr>
          <w:p w:rsidR="00F84AEA" w:rsidRDefault="00CF2445">
            <w:pPr>
              <w:pStyle w:val="TableParagraph"/>
              <w:spacing w:line="360" w:lineRule="auto"/>
              <w:ind w:left="107" w:right="152"/>
              <w:jc w:val="both"/>
              <w:rPr>
                <w:sz w:val="16"/>
              </w:rPr>
            </w:pPr>
            <w:r>
              <w:rPr>
                <w:sz w:val="16"/>
              </w:rPr>
              <w:t>(3F) Deficiencias en el procedimiento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de adquisición o procedimiento fuera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norma</w:t>
            </w:r>
          </w:p>
        </w:tc>
        <w:tc>
          <w:tcPr>
            <w:tcW w:w="2423" w:type="dxa"/>
          </w:tcPr>
          <w:p w:rsidR="00F84AEA" w:rsidRDefault="00CF2445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F84AEA" w:rsidRDefault="00CF2445">
            <w:pPr>
              <w:pStyle w:val="TableParagraph"/>
              <w:spacing w:before="152"/>
              <w:ind w:left="810"/>
              <w:rPr>
                <w:sz w:val="16"/>
              </w:rPr>
            </w:pPr>
            <w:r>
              <w:rPr>
                <w:sz w:val="16"/>
              </w:rPr>
              <w:t>Solventado</w:t>
            </w:r>
          </w:p>
        </w:tc>
      </w:tr>
    </w:tbl>
    <w:p w:rsidR="00F84AEA" w:rsidRDefault="00F84AEA">
      <w:pPr>
        <w:pStyle w:val="Textoindependiente"/>
        <w:spacing w:before="11"/>
        <w:rPr>
          <w:rFonts w:ascii="Arial"/>
          <w:b/>
          <w:sz w:val="35"/>
        </w:rPr>
      </w:pPr>
    </w:p>
    <w:p w:rsidR="00F84AEA" w:rsidRDefault="00CF2445">
      <w:pPr>
        <w:ind w:left="11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Síntesis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las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justificaciones y aclaraciones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presentadas por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Entidad Fiscalizada</w:t>
      </w:r>
    </w:p>
    <w:p w:rsidR="00F84AEA" w:rsidRPr="002D543D" w:rsidRDefault="00F84AEA">
      <w:pPr>
        <w:pStyle w:val="Textoindependiente"/>
        <w:spacing w:before="11"/>
        <w:rPr>
          <w:rFonts w:ascii="Arial"/>
          <w:b/>
        </w:rPr>
      </w:pPr>
    </w:p>
    <w:p w:rsidR="00F84AEA" w:rsidRDefault="00CF2445" w:rsidP="00721004">
      <w:pPr>
        <w:pStyle w:val="Textoindependiente"/>
        <w:spacing w:line="360" w:lineRule="auto"/>
        <w:ind w:left="116" w:right="112"/>
        <w:jc w:val="both"/>
      </w:pPr>
      <w:r>
        <w:t>Asimismo, la entidad fiscalizada presentó en reunión de trabajo efectuada,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justificaciones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aclaraciones</w:t>
      </w:r>
      <w:r>
        <w:rPr>
          <w:spacing w:val="-10"/>
        </w:rPr>
        <w:t xml:space="preserve"> </w:t>
      </w:r>
      <w:r>
        <w:t>relacionadas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conceptos</w:t>
      </w:r>
      <w:r>
        <w:rPr>
          <w:spacing w:val="-10"/>
        </w:rPr>
        <w:t xml:space="preserve"> </w:t>
      </w:r>
      <w:r>
        <w:t>observados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 proporcionada para aclarar o justificar los resultados y las observaciones</w:t>
      </w:r>
      <w:r>
        <w:rPr>
          <w:spacing w:val="1"/>
        </w:rPr>
        <w:t xml:space="preserve"> </w:t>
      </w:r>
      <w:r>
        <w:t>presentadas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reuniones</w:t>
      </w:r>
      <w:r>
        <w:rPr>
          <w:spacing w:val="36"/>
        </w:rPr>
        <w:t xml:space="preserve"> </w:t>
      </w:r>
      <w:r>
        <w:t>fue</w:t>
      </w:r>
      <w:r>
        <w:rPr>
          <w:spacing w:val="38"/>
        </w:rPr>
        <w:t xml:space="preserve"> </w:t>
      </w:r>
      <w:r>
        <w:t>analizada</w:t>
      </w:r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fin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determinar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procedencia</w:t>
      </w:r>
      <w:r>
        <w:rPr>
          <w:spacing w:val="39"/>
        </w:rPr>
        <w:t xml:space="preserve"> </w:t>
      </w:r>
      <w:r>
        <w:t>de</w:t>
      </w:r>
      <w:r w:rsidR="00721004">
        <w:t xml:space="preserve"> </w:t>
      </w:r>
      <w:r>
        <w:rPr>
          <w:spacing w:val="-1"/>
        </w:rPr>
        <w:t>eliminar,</w:t>
      </w:r>
      <w:r>
        <w:rPr>
          <w:spacing w:val="-16"/>
        </w:rPr>
        <w:t xml:space="preserve"> </w:t>
      </w:r>
      <w:r>
        <w:rPr>
          <w:spacing w:val="-1"/>
        </w:rPr>
        <w:t>rectificar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6"/>
        </w:rPr>
        <w:t xml:space="preserve"> </w:t>
      </w:r>
      <w:r>
        <w:rPr>
          <w:spacing w:val="-1"/>
        </w:rPr>
        <w:t>ratificar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resultados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observaciones</w:t>
      </w:r>
      <w:r>
        <w:rPr>
          <w:spacing w:val="-16"/>
        </w:rPr>
        <w:t xml:space="preserve"> </w:t>
      </w:r>
      <w:r>
        <w:t>determinadas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Auditoría</w:t>
      </w:r>
      <w:r>
        <w:rPr>
          <w:spacing w:val="-64"/>
        </w:rPr>
        <w:t xml:space="preserve"> </w:t>
      </w:r>
      <w:r>
        <w:t>Superior del Estado y que se presentaron a este Órgano Técnico de Fiscalización para</w:t>
      </w:r>
      <w:r>
        <w:rPr>
          <w:spacing w:val="1"/>
        </w:rPr>
        <w:t xml:space="preserve"> </w:t>
      </w:r>
      <w:r>
        <w:t>efectos de la elaboración definitiva del Informe Individual de Auditoría de la Fiscalización</w:t>
      </w:r>
      <w:r>
        <w:rPr>
          <w:spacing w:val="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de la Cuenta Pública.</w:t>
      </w:r>
    </w:p>
    <w:p w:rsidR="002D543D" w:rsidRDefault="002D543D">
      <w:pPr>
        <w:pStyle w:val="Textoindependiente"/>
        <w:spacing w:before="92" w:line="360" w:lineRule="auto"/>
        <w:ind w:left="116" w:right="111"/>
        <w:jc w:val="both"/>
      </w:pPr>
    </w:p>
    <w:p w:rsidR="00F84AEA" w:rsidRDefault="00CF2445">
      <w:pPr>
        <w:pStyle w:val="Ttulo1"/>
        <w:numPr>
          <w:ilvl w:val="0"/>
          <w:numId w:val="5"/>
        </w:numPr>
        <w:tabs>
          <w:tab w:val="left" w:pos="452"/>
        </w:tabs>
        <w:ind w:left="452" w:hanging="336"/>
      </w:pPr>
      <w:bookmarkStart w:id="28" w:name="_bookmark27"/>
      <w:bookmarkEnd w:id="28"/>
      <w:r>
        <w:t>DICTAMEN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INFORMES</w:t>
      </w:r>
      <w:r>
        <w:rPr>
          <w:spacing w:val="-7"/>
        </w:rPr>
        <w:t xml:space="preserve"> </w:t>
      </w:r>
      <w:r>
        <w:t>INDIVIDUALES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AUDITORÍA</w:t>
      </w:r>
    </w:p>
    <w:p w:rsidR="00F84AEA" w:rsidRDefault="00F84AEA">
      <w:pPr>
        <w:pStyle w:val="Textoindependiente"/>
        <w:rPr>
          <w:rFonts w:ascii="Arial"/>
          <w:b/>
          <w:sz w:val="26"/>
        </w:rPr>
      </w:pPr>
    </w:p>
    <w:p w:rsidR="00F84AEA" w:rsidRDefault="00F84AEA">
      <w:pPr>
        <w:pStyle w:val="Textoindependiente"/>
        <w:rPr>
          <w:rFonts w:ascii="Arial"/>
          <w:b/>
          <w:sz w:val="22"/>
        </w:rPr>
      </w:pPr>
    </w:p>
    <w:p w:rsidR="00F84AEA" w:rsidRDefault="00CF2445">
      <w:pPr>
        <w:pStyle w:val="Textoindependiente"/>
        <w:spacing w:line="360" w:lineRule="auto"/>
        <w:ind w:left="116" w:right="111"/>
        <w:jc w:val="both"/>
        <w:rPr>
          <w:rFonts w:ascii="Arial" w:hAnsi="Arial"/>
          <w:b/>
        </w:rPr>
      </w:pPr>
      <w:r>
        <w:t>En</w:t>
      </w:r>
      <w:r>
        <w:rPr>
          <w:spacing w:val="-7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38,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Fiscalización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Rendición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Quintana</w:t>
      </w:r>
      <w:r>
        <w:rPr>
          <w:spacing w:val="-10"/>
        </w:rPr>
        <w:t xml:space="preserve"> </w:t>
      </w:r>
      <w:r>
        <w:t>Roo,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dictamen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21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junio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2024,</w:t>
      </w:r>
      <w:r>
        <w:rPr>
          <w:spacing w:val="-11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conclusión de los trabajos de auditoría, la cual se practicó sobre la información financiera</w:t>
      </w:r>
      <w:r>
        <w:rPr>
          <w:spacing w:val="1"/>
        </w:rPr>
        <w:t xml:space="preserve"> </w:t>
      </w:r>
      <w:r>
        <w:lastRenderedPageBreak/>
        <w:t>proporcionada por la entidad fiscalizable, consistente en los estados e informes contables,</w:t>
      </w:r>
      <w:r>
        <w:rPr>
          <w:spacing w:val="1"/>
        </w:rPr>
        <w:t xml:space="preserve"> </w:t>
      </w:r>
      <w:r>
        <w:t>presupuestarios y programáticos que integran la Cuenta Pública del ejercicio fiscal 2023,</w:t>
      </w:r>
      <w:r>
        <w:rPr>
          <w:spacing w:val="1"/>
        </w:rPr>
        <w:t xml:space="preserve"> </w:t>
      </w:r>
      <w:r>
        <w:t xml:space="preserve">formulados, integrados y presentados por la </w:t>
      </w:r>
      <w:r>
        <w:rPr>
          <w:rFonts w:ascii="Arial" w:hAnsi="Arial"/>
          <w:b/>
        </w:rPr>
        <w:t>Comisión de los Derechos Humanos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Quintana Roo.</w:t>
      </w:r>
    </w:p>
    <w:p w:rsidR="00F84AEA" w:rsidRDefault="00F84AEA">
      <w:pPr>
        <w:pStyle w:val="Textoindependiente"/>
        <w:rPr>
          <w:rFonts w:ascii="Arial"/>
          <w:b/>
          <w:sz w:val="26"/>
        </w:rPr>
      </w:pPr>
    </w:p>
    <w:p w:rsidR="00F84AEA" w:rsidRDefault="00CF2445">
      <w:pPr>
        <w:pStyle w:val="Textoindependiente"/>
        <w:spacing w:line="360" w:lineRule="auto"/>
        <w:ind w:left="116" w:right="112"/>
        <w:jc w:val="both"/>
      </w:pPr>
      <w:r>
        <w:t>La fiscalización fue realizada en consideración a lo dispuesto en la Ley de Fiscalización y</w:t>
      </w:r>
      <w:r>
        <w:rPr>
          <w:spacing w:val="1"/>
        </w:rPr>
        <w:t xml:space="preserve"> </w:t>
      </w:r>
      <w:r>
        <w:t>Rendición de Cuentas del Estado de Quintana Roo, y demás ordenamientos legales y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normativas aplicables en la materia.</w:t>
      </w:r>
    </w:p>
    <w:p w:rsidR="002D543D" w:rsidRPr="002D543D" w:rsidRDefault="002D543D">
      <w:pPr>
        <w:pStyle w:val="Textoindependiente"/>
        <w:spacing w:before="92" w:line="360" w:lineRule="auto"/>
        <w:ind w:left="116" w:right="112"/>
        <w:jc w:val="both"/>
        <w:rPr>
          <w:sz w:val="20"/>
        </w:rPr>
      </w:pPr>
    </w:p>
    <w:p w:rsidR="00F84AEA" w:rsidRDefault="00CF2445">
      <w:pPr>
        <w:pStyle w:val="Textoindependiente"/>
        <w:spacing w:before="92" w:line="360" w:lineRule="auto"/>
        <w:ind w:left="116" w:right="112"/>
        <w:jc w:val="both"/>
      </w:pPr>
      <w:r>
        <w:t>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aplicados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apegaron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Profesionales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Auditoría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Sistema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Fiscalización,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cuales</w:t>
      </w:r>
      <w:r>
        <w:rPr>
          <w:spacing w:val="-12"/>
        </w:rPr>
        <w:t xml:space="preserve"> </w:t>
      </w:r>
      <w:r>
        <w:t>requirieron</w:t>
      </w:r>
      <w:r>
        <w:rPr>
          <w:spacing w:val="-12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la auditoría sea planeada y realizada de tal manera que permitió obtener una seguridad</w:t>
      </w:r>
      <w:r>
        <w:rPr>
          <w:spacing w:val="1"/>
        </w:rPr>
        <w:t xml:space="preserve"> </w:t>
      </w:r>
      <w:r>
        <w:t>razonable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revisado,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objetivo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alcance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auditoría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base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financiera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presentada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fiscalizada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cuya</w:t>
      </w:r>
      <w:r>
        <w:rPr>
          <w:spacing w:val="-64"/>
        </w:rPr>
        <w:t xml:space="preserve"> </w:t>
      </w:r>
      <w:r>
        <w:t>veracidad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errores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omisiones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están</w:t>
      </w:r>
      <w:r>
        <w:rPr>
          <w:spacing w:val="-64"/>
        </w:rPr>
        <w:t xml:space="preserve"> </w:t>
      </w:r>
      <w:r>
        <w:t>preparados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Postulados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Contabilidad</w:t>
      </w:r>
      <w:r>
        <w:rPr>
          <w:spacing w:val="-11"/>
        </w:rPr>
        <w:t xml:space="preserve"> </w:t>
      </w:r>
      <w:r>
        <w:t>Gubernamental.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realizar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auditorías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fiscalizador</w:t>
      </w:r>
      <w:r>
        <w:rPr>
          <w:spacing w:val="-10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elegir</w:t>
      </w:r>
      <w:r>
        <w:rPr>
          <w:spacing w:val="-10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aplicar las acciones y procedimientos de fiscalización que, conforme a su competencia</w:t>
      </w:r>
      <w:r>
        <w:rPr>
          <w:spacing w:val="1"/>
        </w:rPr>
        <w:t xml:space="preserve"> </w:t>
      </w:r>
      <w:r>
        <w:t>técnica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profesional</w:t>
      </w:r>
      <w:r>
        <w:rPr>
          <w:spacing w:val="-15"/>
        </w:rPr>
        <w:t xml:space="preserve"> </w:t>
      </w:r>
      <w:r>
        <w:t>sean</w:t>
      </w:r>
      <w:r>
        <w:rPr>
          <w:spacing w:val="-14"/>
        </w:rPr>
        <w:t xml:space="preserve"> </w:t>
      </w:r>
      <w:r>
        <w:t>apropiados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encargo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auditoría,</w:t>
      </w:r>
      <w:r>
        <w:rPr>
          <w:spacing w:val="-15"/>
        </w:rPr>
        <w:t xml:space="preserve"> </w:t>
      </w:r>
      <w:r>
        <w:t>incluida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evaluación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irregularidad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presupuestarios.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efectuar</w:t>
      </w:r>
      <w:r>
        <w:rPr>
          <w:spacing w:val="-16"/>
        </w:rPr>
        <w:t xml:space="preserve"> </w:t>
      </w:r>
      <w:r>
        <w:t>dicha</w:t>
      </w:r>
      <w:r>
        <w:rPr>
          <w:spacing w:val="-15"/>
        </w:rPr>
        <w:t xml:space="preserve"> </w:t>
      </w:r>
      <w:r>
        <w:t>evaluación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riesgo,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auditor</w:t>
      </w:r>
      <w:r>
        <w:rPr>
          <w:spacing w:val="-16"/>
        </w:rPr>
        <w:t xml:space="preserve"> </w:t>
      </w:r>
      <w:r>
        <w:t>tuvo</w:t>
      </w:r>
      <w:r>
        <w:rPr>
          <w:spacing w:val="-16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fin,</w:t>
      </w:r>
      <w:r>
        <w:rPr>
          <w:spacing w:val="-16"/>
        </w:rPr>
        <w:t xml:space="preserve"> </w:t>
      </w:r>
      <w:r>
        <w:t>diseñar</w:t>
      </w:r>
      <w:r>
        <w:rPr>
          <w:spacing w:val="-15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procedimientos de auditoría que fueron adecuados en función de las circunstancias, y no</w:t>
      </w:r>
      <w:r>
        <w:rPr>
          <w:spacing w:val="1"/>
        </w:rPr>
        <w:t xml:space="preserve"> </w:t>
      </w:r>
      <w:r>
        <w:t>con la finalidad de expresar una opinión sobre la eficacia del control interno de la entidad</w:t>
      </w:r>
      <w:r>
        <w:rPr>
          <w:spacing w:val="1"/>
        </w:rPr>
        <w:t xml:space="preserve"> </w:t>
      </w:r>
      <w:r>
        <w:t>fiscalizada.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ejecutaron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selectivas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estimaron necesarias y, en consecuencia, se considera que la evidencia obtenida de la</w:t>
      </w:r>
      <w:r>
        <w:rPr>
          <w:spacing w:val="1"/>
        </w:rPr>
        <w:t xml:space="preserve"> </w:t>
      </w:r>
      <w:r>
        <w:t>fiscalización proporciona una base suficiente y adecuada para emitir el siguiente dictamen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auditoría que se refiere a la muestra de los rubros</w:t>
      </w:r>
      <w:r>
        <w:rPr>
          <w:spacing w:val="-1"/>
        </w:rPr>
        <w:t xml:space="preserve"> </w:t>
      </w:r>
      <w:r>
        <w:t>revisados:</w:t>
      </w:r>
    </w:p>
    <w:p w:rsidR="00F84AEA" w:rsidRDefault="00F84AEA">
      <w:pPr>
        <w:pStyle w:val="Textoindependiente"/>
        <w:rPr>
          <w:sz w:val="26"/>
        </w:rPr>
      </w:pPr>
    </w:p>
    <w:p w:rsidR="00F84AEA" w:rsidRDefault="00CF2445" w:rsidP="00721004">
      <w:pPr>
        <w:pStyle w:val="Textoindependiente"/>
        <w:spacing w:line="360" w:lineRule="auto"/>
        <w:ind w:left="116" w:right="112"/>
        <w:jc w:val="both"/>
      </w:pPr>
      <w:r>
        <w:lastRenderedPageBreak/>
        <w:t>Con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obtenidos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auditoría</w:t>
      </w:r>
      <w:r>
        <w:rPr>
          <w:spacing w:val="-4"/>
        </w:rPr>
        <w:t xml:space="preserve"> </w:t>
      </w:r>
      <w:r>
        <w:t>practicada</w:t>
      </w:r>
      <w:r>
        <w:rPr>
          <w:spacing w:val="-4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23-AEMF-E-GOB-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065-143</w:t>
      </w:r>
      <w:r>
        <w:t>, denominada “Auditoría de Cumplimiento Financiero de Ingresos Públicos”, cuyo</w:t>
      </w:r>
      <w:r>
        <w:rPr>
          <w:spacing w:val="1"/>
        </w:rPr>
        <w:t xml:space="preserve"> </w:t>
      </w:r>
      <w:r>
        <w:t>objetivo fue fiscalizar la gestión financiera para comprobar el cumplimiento en la ejecución</w:t>
      </w:r>
      <w:r>
        <w:rPr>
          <w:spacing w:val="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Ingresos;</w:t>
      </w:r>
      <w:r>
        <w:rPr>
          <w:spacing w:val="-11"/>
        </w:rPr>
        <w:t xml:space="preserve"> </w:t>
      </w:r>
      <w:r>
        <w:t>verificando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términos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ingresos</w:t>
      </w:r>
      <w:r>
        <w:rPr>
          <w:spacing w:val="-10"/>
        </w:rPr>
        <w:t xml:space="preserve"> </w:t>
      </w:r>
      <w:r>
        <w:t>públicos</w:t>
      </w:r>
      <w:r>
        <w:rPr>
          <w:spacing w:val="-11"/>
        </w:rPr>
        <w:t xml:space="preserve"> </w:t>
      </w:r>
      <w:r>
        <w:t>estatales</w:t>
      </w:r>
      <w:r>
        <w:rPr>
          <w:spacing w:val="-64"/>
        </w:rPr>
        <w:t xml:space="preserve"> </w:t>
      </w:r>
      <w:r>
        <w:t>y propios fueron recaudados, obtenidos, captados y administrados; así como de la demás</w:t>
      </w:r>
      <w:r>
        <w:rPr>
          <w:spacing w:val="1"/>
        </w:rPr>
        <w:t xml:space="preserve"> </w:t>
      </w:r>
      <w:r>
        <w:t>información</w:t>
      </w:r>
      <w:r>
        <w:rPr>
          <w:spacing w:val="39"/>
        </w:rPr>
        <w:t xml:space="preserve"> </w:t>
      </w:r>
      <w:r>
        <w:t>financiera,</w:t>
      </w:r>
      <w:r>
        <w:rPr>
          <w:spacing w:val="39"/>
        </w:rPr>
        <w:t xml:space="preserve"> </w:t>
      </w:r>
      <w:r>
        <w:t>contable,</w:t>
      </w:r>
      <w:r>
        <w:rPr>
          <w:spacing w:val="39"/>
        </w:rPr>
        <w:t xml:space="preserve"> </w:t>
      </w:r>
      <w:r>
        <w:t>patrimonial</w:t>
      </w:r>
      <w:r>
        <w:rPr>
          <w:spacing w:val="40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presupuestaria</w:t>
      </w:r>
      <w:r>
        <w:rPr>
          <w:spacing w:val="40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entidad</w:t>
      </w:r>
      <w:r>
        <w:rPr>
          <w:spacing w:val="40"/>
        </w:rPr>
        <w:t xml:space="preserve"> </w:t>
      </w:r>
      <w:r>
        <w:t>fiscalizada</w:t>
      </w:r>
      <w:r w:rsidR="00721004">
        <w:t xml:space="preserve"> </w:t>
      </w:r>
      <w:r>
        <w:t>deba</w:t>
      </w:r>
      <w:r>
        <w:rPr>
          <w:spacing w:val="-11"/>
        </w:rPr>
        <w:t xml:space="preserve"> </w:t>
      </w:r>
      <w:r>
        <w:t>incluir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pública,</w:t>
      </w:r>
      <w:r>
        <w:rPr>
          <w:spacing w:val="-11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normativa</w:t>
      </w:r>
      <w:r>
        <w:rPr>
          <w:spacing w:val="-10"/>
        </w:rPr>
        <w:t xml:space="preserve"> </w:t>
      </w:r>
      <w:r>
        <w:t>pertinente,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constatar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hayan devengado y registrado conforme a los montos aprobados, y específicamente,</w:t>
      </w:r>
      <w:r>
        <w:rPr>
          <w:spacing w:val="1"/>
        </w:rPr>
        <w:t xml:space="preserve"> </w:t>
      </w:r>
      <w:r>
        <w:t>respecto de la muestra auditada señalada en el apartado relativo al alcance, en nuestra</w:t>
      </w:r>
      <w:r>
        <w:rPr>
          <w:spacing w:val="1"/>
        </w:rPr>
        <w:t xml:space="preserve"> </w:t>
      </w:r>
      <w:r>
        <w:t xml:space="preserve">opinión se concluye que en términos generales, la </w:t>
      </w:r>
      <w:r>
        <w:rPr>
          <w:rFonts w:ascii="Arial" w:hAnsi="Arial"/>
          <w:b/>
        </w:rPr>
        <w:t>Comisión de Derechos Humanos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 de Quintana Roo</w:t>
      </w:r>
      <w:r>
        <w:t>, cumplió con las disposiciones legales y normativas que son</w:t>
      </w:r>
      <w:r>
        <w:rPr>
          <w:spacing w:val="1"/>
        </w:rPr>
        <w:t xml:space="preserve"> </w:t>
      </w:r>
      <w:r>
        <w:t>aplicables</w:t>
      </w:r>
      <w:r>
        <w:rPr>
          <w:spacing w:val="-1"/>
        </w:rPr>
        <w:t xml:space="preserve"> </w:t>
      </w:r>
      <w:r>
        <w:t>en la materia.</w:t>
      </w:r>
    </w:p>
    <w:p w:rsidR="001E404A" w:rsidRDefault="001E404A" w:rsidP="001E404A">
      <w:pPr>
        <w:pStyle w:val="Textoindependiente"/>
        <w:spacing w:line="360" w:lineRule="auto"/>
        <w:ind w:left="113" w:right="111"/>
        <w:jc w:val="both"/>
      </w:pPr>
    </w:p>
    <w:p w:rsidR="002D543D" w:rsidRDefault="00CF2445" w:rsidP="00742EFD">
      <w:pPr>
        <w:pStyle w:val="Textoindependiente"/>
        <w:spacing w:line="360" w:lineRule="auto"/>
        <w:ind w:left="113" w:right="108"/>
        <w:jc w:val="both"/>
      </w:pPr>
      <w:r>
        <w:t>Con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obtenidos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auditoría</w:t>
      </w:r>
      <w:r>
        <w:rPr>
          <w:spacing w:val="-4"/>
        </w:rPr>
        <w:t xml:space="preserve"> </w:t>
      </w:r>
      <w:r>
        <w:t>practicada</w:t>
      </w:r>
      <w:r>
        <w:rPr>
          <w:spacing w:val="-4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23-AEMF-E-GOB-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065-144</w:t>
      </w:r>
      <w:r>
        <w:t>, denominada “Auditoría de Cumplimiento Financiero de Gastos Públicos”, cuyo</w:t>
      </w:r>
      <w:r>
        <w:rPr>
          <w:spacing w:val="1"/>
        </w:rPr>
        <w:t xml:space="preserve"> </w:t>
      </w:r>
      <w:r>
        <w:t>objetivo</w:t>
      </w:r>
      <w:r>
        <w:rPr>
          <w:spacing w:val="-16"/>
        </w:rPr>
        <w:t xml:space="preserve"> </w:t>
      </w:r>
      <w:r>
        <w:t>fue</w:t>
      </w:r>
      <w:r>
        <w:rPr>
          <w:spacing w:val="-15"/>
        </w:rPr>
        <w:t xml:space="preserve"> </w:t>
      </w:r>
      <w:r>
        <w:t>fiscalizar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gestión</w:t>
      </w:r>
      <w:r>
        <w:rPr>
          <w:spacing w:val="-15"/>
        </w:rPr>
        <w:t xml:space="preserve"> </w:t>
      </w:r>
      <w:r>
        <w:t>financiera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comprobar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cumplimiento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ejercicio</w:t>
      </w:r>
      <w:r>
        <w:rPr>
          <w:spacing w:val="-14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Presupuesto de Egresos conforme a las disposiciones legales aplicables; revisando que la</w:t>
      </w:r>
      <w:r>
        <w:rPr>
          <w:spacing w:val="-64"/>
        </w:rPr>
        <w:t xml:space="preserve"> </w:t>
      </w:r>
      <w:r>
        <w:t>custodia,</w:t>
      </w:r>
      <w:r>
        <w:rPr>
          <w:spacing w:val="-6"/>
        </w:rPr>
        <w:t xml:space="preserve"> </w:t>
      </w:r>
      <w:r>
        <w:t>manejo,</w:t>
      </w:r>
      <w:r>
        <w:rPr>
          <w:spacing w:val="-5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aplicación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gastos</w:t>
      </w:r>
      <w:r>
        <w:rPr>
          <w:spacing w:val="-5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realizó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conceptos</w:t>
      </w:r>
      <w:r>
        <w:rPr>
          <w:spacing w:val="-5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partidas autorizadas, considerando si los programas y su ejecución se ajustaron a los</w:t>
      </w:r>
      <w:r>
        <w:rPr>
          <w:spacing w:val="1"/>
        </w:rPr>
        <w:t xml:space="preserve"> </w:t>
      </w:r>
      <w:r>
        <w:t>términos y montos aprobados en el Presupuesto de Egresos del ejercicio fiscal en revisión;</w:t>
      </w:r>
      <w:r>
        <w:rPr>
          <w:spacing w:val="-64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contable,</w:t>
      </w:r>
      <w:r>
        <w:rPr>
          <w:spacing w:val="1"/>
        </w:rPr>
        <w:t xml:space="preserve"> </w:t>
      </w:r>
      <w:r>
        <w:t>patrimonial,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programática que la entidad fiscalizada deba incluir en su cuenta pública, conforme a 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pertinente,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asignado,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presupuestarios E010C1 - Formación y divulgación de los Derechos Humanos realizada,</w:t>
      </w:r>
      <w:r>
        <w:rPr>
          <w:spacing w:val="1"/>
        </w:rPr>
        <w:t xml:space="preserve"> </w:t>
      </w:r>
      <w:r>
        <w:t>E012C1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Protección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defensa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Derechos</w:t>
      </w:r>
      <w:r>
        <w:rPr>
          <w:spacing w:val="-11"/>
        </w:rPr>
        <w:t xml:space="preserve"> </w:t>
      </w:r>
      <w:r>
        <w:t>Humanos</w:t>
      </w:r>
      <w:r>
        <w:rPr>
          <w:spacing w:val="-13"/>
        </w:rPr>
        <w:t xml:space="preserve"> </w:t>
      </w:r>
      <w:r>
        <w:t>brindada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M001C1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Actividades</w:t>
      </w:r>
      <w:r>
        <w:rPr>
          <w:spacing w:val="-64"/>
        </w:rPr>
        <w:t xml:space="preserve"> </w:t>
      </w:r>
      <w:r>
        <w:t>de facilitación desarrolladas p</w:t>
      </w:r>
      <w:r w:rsidR="002D543D">
        <w:t>a</w:t>
      </w:r>
      <w:r>
        <w:t>ra el cumplimiento de metas de las áreas sustantivas, se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ejercido</w:t>
      </w:r>
      <w:r>
        <w:rPr>
          <w:spacing w:val="1"/>
        </w:rPr>
        <w:t xml:space="preserve"> </w:t>
      </w:r>
      <w:r>
        <w:t>devengado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montos</w:t>
      </w:r>
      <w:r>
        <w:rPr>
          <w:spacing w:val="1"/>
        </w:rPr>
        <w:t xml:space="preserve"> </w:t>
      </w:r>
      <w:r>
        <w:t>aprobados,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específicamente, respecto de la muestra auditada señalada en el apartado relativo al</w:t>
      </w:r>
      <w:r>
        <w:rPr>
          <w:spacing w:val="1"/>
        </w:rPr>
        <w:t xml:space="preserve"> </w:t>
      </w:r>
      <w:r>
        <w:lastRenderedPageBreak/>
        <w:t xml:space="preserve">alcance, en nuestra opinión se concluye que en términos generales, la </w:t>
      </w:r>
      <w:r>
        <w:rPr>
          <w:rFonts w:ascii="Arial" w:hAnsi="Arial"/>
          <w:b/>
        </w:rPr>
        <w:t>Comisión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Derechos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Humanos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Quintana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Roo,</w:t>
      </w:r>
      <w:r>
        <w:rPr>
          <w:rFonts w:ascii="Arial" w:hAnsi="Arial"/>
          <w:b/>
          <w:spacing w:val="-14"/>
        </w:rPr>
        <w:t xml:space="preserve"> </w:t>
      </w:r>
      <w:r>
        <w:t>cumplió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disposiciones</w:t>
      </w:r>
      <w:r>
        <w:rPr>
          <w:spacing w:val="-15"/>
        </w:rPr>
        <w:t xml:space="preserve"> </w:t>
      </w:r>
      <w:r>
        <w:t>legales</w:t>
      </w:r>
      <w:r>
        <w:rPr>
          <w:spacing w:val="-14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que son aplicables en la materia.</w:t>
      </w:r>
    </w:p>
    <w:p w:rsidR="001E404A" w:rsidRDefault="001E404A" w:rsidP="00742EFD">
      <w:pPr>
        <w:pStyle w:val="Textoindependiente"/>
        <w:spacing w:line="360" w:lineRule="auto"/>
        <w:ind w:left="116" w:right="108"/>
        <w:jc w:val="both"/>
      </w:pPr>
    </w:p>
    <w:p w:rsidR="00F84AEA" w:rsidRDefault="00CF2445" w:rsidP="00742EFD">
      <w:pPr>
        <w:pStyle w:val="Textoindependiente"/>
        <w:spacing w:line="360" w:lineRule="auto"/>
        <w:ind w:left="116" w:right="108"/>
        <w:jc w:val="both"/>
      </w:pPr>
      <w:r>
        <w:t xml:space="preserve">El Informe Individual de Auditoría quedará formalmente notificado al ente </w:t>
      </w:r>
      <w:proofErr w:type="spellStart"/>
      <w:r>
        <w:t>fiscalizado</w:t>
      </w:r>
      <w:proofErr w:type="spellEnd"/>
      <w:r>
        <w:t>, de</w:t>
      </w:r>
      <w:r>
        <w:rPr>
          <w:spacing w:val="1"/>
        </w:rPr>
        <w:t xml:space="preserve"> </w:t>
      </w:r>
      <w:r>
        <w:t>acuerdo a la Ley de Fiscalización y Rendición de Cuentas del Estado de Quintana Roo,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el acta circunstanciada</w:t>
      </w:r>
      <w:r>
        <w:rPr>
          <w:spacing w:val="-1"/>
        </w:rPr>
        <w:t xml:space="preserve"> </w:t>
      </w:r>
      <w:r>
        <w:t>de término de auditoría,</w:t>
      </w:r>
      <w:r>
        <w:rPr>
          <w:spacing w:val="-1"/>
        </w:rPr>
        <w:t xml:space="preserve"> </w:t>
      </w:r>
      <w:r>
        <w:t>visita e inspección.</w:t>
      </w:r>
    </w:p>
    <w:p w:rsidR="00F84AEA" w:rsidRDefault="00F84AEA">
      <w:pPr>
        <w:pStyle w:val="Textoindependiente"/>
        <w:rPr>
          <w:sz w:val="26"/>
        </w:rPr>
      </w:pPr>
    </w:p>
    <w:p w:rsidR="00F84AEA" w:rsidRPr="00A65B17" w:rsidRDefault="00F84AEA">
      <w:pPr>
        <w:pStyle w:val="Textoindependiente"/>
        <w:spacing w:before="10"/>
      </w:pPr>
    </w:p>
    <w:p w:rsidR="00F84AEA" w:rsidRDefault="00CF2445">
      <w:pPr>
        <w:pStyle w:val="Ttulo1"/>
        <w:ind w:left="0" w:right="185"/>
        <w:jc w:val="center"/>
      </w:pPr>
      <w:r>
        <w:t>EL</w:t>
      </w:r>
      <w:r>
        <w:rPr>
          <w:spacing w:val="-7"/>
        </w:rPr>
        <w:t xml:space="preserve"> </w:t>
      </w:r>
      <w:r>
        <w:t>AUDITOR</w:t>
      </w:r>
      <w:r>
        <w:rPr>
          <w:spacing w:val="-7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</w:p>
    <w:p w:rsidR="00F84AEA" w:rsidRDefault="00F84AEA">
      <w:pPr>
        <w:pStyle w:val="Textoindependiente"/>
        <w:rPr>
          <w:rFonts w:ascii="Arial"/>
          <w:b/>
          <w:sz w:val="20"/>
        </w:rPr>
      </w:pPr>
    </w:p>
    <w:p w:rsidR="00F84AEA" w:rsidRDefault="00F84AEA">
      <w:pPr>
        <w:pStyle w:val="Textoindependiente"/>
        <w:rPr>
          <w:rFonts w:ascii="Arial"/>
          <w:b/>
          <w:sz w:val="20"/>
        </w:rPr>
      </w:pPr>
    </w:p>
    <w:p w:rsidR="00F84AEA" w:rsidRDefault="00F84AEA">
      <w:pPr>
        <w:pStyle w:val="Textoindependiente"/>
        <w:rPr>
          <w:rFonts w:ascii="Arial"/>
          <w:b/>
          <w:sz w:val="20"/>
        </w:rPr>
      </w:pPr>
    </w:p>
    <w:p w:rsidR="00F84AEA" w:rsidRDefault="00F84AEA">
      <w:pPr>
        <w:pStyle w:val="Textoindependiente"/>
        <w:rPr>
          <w:rFonts w:ascii="Arial"/>
          <w:b/>
          <w:sz w:val="20"/>
        </w:rPr>
      </w:pPr>
    </w:p>
    <w:p w:rsidR="00F84AEA" w:rsidRDefault="00F84AEA">
      <w:pPr>
        <w:pStyle w:val="Textoindependiente"/>
        <w:rPr>
          <w:rFonts w:ascii="Arial"/>
          <w:b/>
          <w:sz w:val="20"/>
        </w:rPr>
      </w:pPr>
    </w:p>
    <w:p w:rsidR="00F84AEA" w:rsidRDefault="00CF2445">
      <w:pPr>
        <w:pStyle w:val="Textoindependiente"/>
        <w:spacing w:before="1"/>
        <w:rPr>
          <w:rFonts w:ascii="Arial"/>
          <w:b/>
          <w:sz w:val="1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2319020</wp:posOffset>
                </wp:positionH>
                <wp:positionV relativeFrom="paragraph">
                  <wp:posOffset>113030</wp:posOffset>
                </wp:positionV>
                <wp:extent cx="3324225" cy="6350"/>
                <wp:effectExtent l="0" t="0" r="0" b="0"/>
                <wp:wrapTopAndBottom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189F8" id="Rectangle 5" o:spid="_x0000_s1026" style="position:absolute;margin-left:182.6pt;margin-top:8.9pt;width:261.7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QBeA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84AEA" w:rsidRDefault="00CF2445" w:rsidP="000E1CA5">
      <w:pPr>
        <w:ind w:left="2492"/>
        <w:rPr>
          <w:sz w:val="15"/>
        </w:rPr>
      </w:pPr>
      <w:r>
        <w:rPr>
          <w:rFonts w:ascii="Arial"/>
          <w:b/>
          <w:sz w:val="24"/>
        </w:rPr>
        <w:t>M.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AUD.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MANUEL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PALACIOS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HERRERA</w:t>
      </w:r>
    </w:p>
    <w:sectPr w:rsidR="00F84AEA">
      <w:headerReference w:type="default" r:id="rId10"/>
      <w:footerReference w:type="default" r:id="rId11"/>
      <w:pgSz w:w="12240" w:h="15840"/>
      <w:pgMar w:top="3180" w:right="1000" w:bottom="1100" w:left="1300" w:header="723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DDD" w:rsidRDefault="00C50DDD">
      <w:r>
        <w:separator/>
      </w:r>
    </w:p>
  </w:endnote>
  <w:endnote w:type="continuationSeparator" w:id="0">
    <w:p w:rsidR="00C50DDD" w:rsidRDefault="00C5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DD" w:rsidRDefault="00C50DD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1590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9304655</wp:posOffset>
              </wp:positionV>
              <wp:extent cx="6153785" cy="60960"/>
              <wp:effectExtent l="0" t="0" r="0" b="0"/>
              <wp:wrapNone/>
              <wp:docPr id="35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3785" cy="60960"/>
                      </a:xfrm>
                      <a:custGeom>
                        <a:avLst/>
                        <a:gdLst>
                          <a:gd name="T0" fmla="+- 0 1418 1417"/>
                          <a:gd name="T1" fmla="*/ T0 w 9691"/>
                          <a:gd name="T2" fmla="+- 0 14686 14653"/>
                          <a:gd name="T3" fmla="*/ 14686 h 96"/>
                          <a:gd name="T4" fmla="+- 0 1417 1417"/>
                          <a:gd name="T5" fmla="*/ T4 w 9691"/>
                          <a:gd name="T6" fmla="+- 0 14686 14653"/>
                          <a:gd name="T7" fmla="*/ 14686 h 96"/>
                          <a:gd name="T8" fmla="+- 0 1417 1417"/>
                          <a:gd name="T9" fmla="*/ T8 w 9691"/>
                          <a:gd name="T10" fmla="+- 0 14749 14653"/>
                          <a:gd name="T11" fmla="*/ 14749 h 96"/>
                          <a:gd name="T12" fmla="+- 0 1418 1417"/>
                          <a:gd name="T13" fmla="*/ T12 w 9691"/>
                          <a:gd name="T14" fmla="+- 0 14749 14653"/>
                          <a:gd name="T15" fmla="*/ 14749 h 96"/>
                          <a:gd name="T16" fmla="+- 0 1418 1417"/>
                          <a:gd name="T17" fmla="*/ T16 w 9691"/>
                          <a:gd name="T18" fmla="+- 0 14686 14653"/>
                          <a:gd name="T19" fmla="*/ 14686 h 96"/>
                          <a:gd name="T20" fmla="+- 0 1418 1417"/>
                          <a:gd name="T21" fmla="*/ T20 w 9691"/>
                          <a:gd name="T22" fmla="+- 0 14653 14653"/>
                          <a:gd name="T23" fmla="*/ 14653 h 96"/>
                          <a:gd name="T24" fmla="+- 0 1417 1417"/>
                          <a:gd name="T25" fmla="*/ T24 w 9691"/>
                          <a:gd name="T26" fmla="+- 0 14653 14653"/>
                          <a:gd name="T27" fmla="*/ 14653 h 96"/>
                          <a:gd name="T28" fmla="+- 0 1417 1417"/>
                          <a:gd name="T29" fmla="*/ T28 w 9691"/>
                          <a:gd name="T30" fmla="+- 0 14671 14653"/>
                          <a:gd name="T31" fmla="*/ 14671 h 96"/>
                          <a:gd name="T32" fmla="+- 0 1418 1417"/>
                          <a:gd name="T33" fmla="*/ T32 w 9691"/>
                          <a:gd name="T34" fmla="+- 0 14671 14653"/>
                          <a:gd name="T35" fmla="*/ 14671 h 96"/>
                          <a:gd name="T36" fmla="+- 0 1418 1417"/>
                          <a:gd name="T37" fmla="*/ T36 w 9691"/>
                          <a:gd name="T38" fmla="+- 0 14653 14653"/>
                          <a:gd name="T39" fmla="*/ 14653 h 96"/>
                          <a:gd name="T40" fmla="+- 0 11108 1417"/>
                          <a:gd name="T41" fmla="*/ T40 w 9691"/>
                          <a:gd name="T42" fmla="+- 0 14686 14653"/>
                          <a:gd name="T43" fmla="*/ 14686 h 96"/>
                          <a:gd name="T44" fmla="+- 0 11107 1417"/>
                          <a:gd name="T45" fmla="*/ T44 w 9691"/>
                          <a:gd name="T46" fmla="+- 0 14686 14653"/>
                          <a:gd name="T47" fmla="*/ 14686 h 96"/>
                          <a:gd name="T48" fmla="+- 0 1418 1417"/>
                          <a:gd name="T49" fmla="*/ T48 w 9691"/>
                          <a:gd name="T50" fmla="+- 0 14686 14653"/>
                          <a:gd name="T51" fmla="*/ 14686 h 96"/>
                          <a:gd name="T52" fmla="+- 0 1418 1417"/>
                          <a:gd name="T53" fmla="*/ T52 w 9691"/>
                          <a:gd name="T54" fmla="+- 0 14749 14653"/>
                          <a:gd name="T55" fmla="*/ 14749 h 96"/>
                          <a:gd name="T56" fmla="+- 0 11107 1417"/>
                          <a:gd name="T57" fmla="*/ T56 w 9691"/>
                          <a:gd name="T58" fmla="+- 0 14749 14653"/>
                          <a:gd name="T59" fmla="*/ 14749 h 96"/>
                          <a:gd name="T60" fmla="+- 0 11108 1417"/>
                          <a:gd name="T61" fmla="*/ T60 w 9691"/>
                          <a:gd name="T62" fmla="+- 0 14749 14653"/>
                          <a:gd name="T63" fmla="*/ 14749 h 96"/>
                          <a:gd name="T64" fmla="+- 0 11108 1417"/>
                          <a:gd name="T65" fmla="*/ T64 w 9691"/>
                          <a:gd name="T66" fmla="+- 0 14686 14653"/>
                          <a:gd name="T67" fmla="*/ 14686 h 96"/>
                          <a:gd name="T68" fmla="+- 0 11108 1417"/>
                          <a:gd name="T69" fmla="*/ T68 w 9691"/>
                          <a:gd name="T70" fmla="+- 0 14653 14653"/>
                          <a:gd name="T71" fmla="*/ 14653 h 96"/>
                          <a:gd name="T72" fmla="+- 0 11107 1417"/>
                          <a:gd name="T73" fmla="*/ T72 w 9691"/>
                          <a:gd name="T74" fmla="+- 0 14653 14653"/>
                          <a:gd name="T75" fmla="*/ 14653 h 96"/>
                          <a:gd name="T76" fmla="+- 0 1418 1417"/>
                          <a:gd name="T77" fmla="*/ T76 w 9691"/>
                          <a:gd name="T78" fmla="+- 0 14653 14653"/>
                          <a:gd name="T79" fmla="*/ 14653 h 96"/>
                          <a:gd name="T80" fmla="+- 0 1418 1417"/>
                          <a:gd name="T81" fmla="*/ T80 w 9691"/>
                          <a:gd name="T82" fmla="+- 0 14671 14653"/>
                          <a:gd name="T83" fmla="*/ 14671 h 96"/>
                          <a:gd name="T84" fmla="+- 0 11107 1417"/>
                          <a:gd name="T85" fmla="*/ T84 w 9691"/>
                          <a:gd name="T86" fmla="+- 0 14671 14653"/>
                          <a:gd name="T87" fmla="*/ 14671 h 96"/>
                          <a:gd name="T88" fmla="+- 0 11108 1417"/>
                          <a:gd name="T89" fmla="*/ T88 w 9691"/>
                          <a:gd name="T90" fmla="+- 0 14671 14653"/>
                          <a:gd name="T91" fmla="*/ 14671 h 96"/>
                          <a:gd name="T92" fmla="+- 0 11108 1417"/>
                          <a:gd name="T93" fmla="*/ T92 w 9691"/>
                          <a:gd name="T94" fmla="+- 0 14653 14653"/>
                          <a:gd name="T95" fmla="*/ 14653 h 9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</a:cxnLst>
                        <a:rect l="0" t="0" r="r" b="b"/>
                        <a:pathLst>
                          <a:path w="9691" h="96">
                            <a:moveTo>
                              <a:pt x="1" y="33"/>
                            </a:moveTo>
                            <a:lnTo>
                              <a:pt x="0" y="33"/>
                            </a:lnTo>
                            <a:lnTo>
                              <a:pt x="0" y="96"/>
                            </a:lnTo>
                            <a:lnTo>
                              <a:pt x="1" y="96"/>
                            </a:lnTo>
                            <a:lnTo>
                              <a:pt x="1" y="33"/>
                            </a:lnTo>
                            <a:close/>
                            <a:moveTo>
                              <a:pt x="1" y="0"/>
                            </a:moveTo>
                            <a:lnTo>
                              <a:pt x="0" y="0"/>
                            </a:lnTo>
                            <a:lnTo>
                              <a:pt x="0" y="18"/>
                            </a:lnTo>
                            <a:lnTo>
                              <a:pt x="1" y="18"/>
                            </a:lnTo>
                            <a:lnTo>
                              <a:pt x="1" y="0"/>
                            </a:lnTo>
                            <a:close/>
                            <a:moveTo>
                              <a:pt x="9691" y="33"/>
                            </a:moveTo>
                            <a:lnTo>
                              <a:pt x="9690" y="33"/>
                            </a:lnTo>
                            <a:lnTo>
                              <a:pt x="1" y="33"/>
                            </a:lnTo>
                            <a:lnTo>
                              <a:pt x="1" y="96"/>
                            </a:lnTo>
                            <a:lnTo>
                              <a:pt x="9690" y="96"/>
                            </a:lnTo>
                            <a:lnTo>
                              <a:pt x="9691" y="96"/>
                            </a:lnTo>
                            <a:lnTo>
                              <a:pt x="9691" y="33"/>
                            </a:lnTo>
                            <a:close/>
                            <a:moveTo>
                              <a:pt x="9691" y="0"/>
                            </a:moveTo>
                            <a:lnTo>
                              <a:pt x="9690" y="0"/>
                            </a:lnTo>
                            <a:lnTo>
                              <a:pt x="1" y="0"/>
                            </a:lnTo>
                            <a:lnTo>
                              <a:pt x="1" y="18"/>
                            </a:lnTo>
                            <a:lnTo>
                              <a:pt x="9690" y="18"/>
                            </a:lnTo>
                            <a:lnTo>
                              <a:pt x="9691" y="18"/>
                            </a:lnTo>
                            <a:lnTo>
                              <a:pt x="969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0968AE" id="AutoShape 23" o:spid="_x0000_s1026" style="position:absolute;margin-left:70.85pt;margin-top:732.65pt;width:484.55pt;height:4.8pt;z-index:-166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1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" path="m1,33l,33,,96r1,l1,33xm1,l,,,18r1,l1,xm9691,33r-1,l1,33r,63l9690,96r1,l9691,33xm9691,r-1,l1,r,18l9690,18r1,l9691,xe" fillcolor="black" stroked="f">
              <v:path arrowok="t" o:connecttype="custom" o:connectlocs="635,9325610;0,9325610;0,9365615;635,9365615;635,9325610;635,9304655;0,9304655;0,9316085;635,9316085;635,9304655;6153785,9325610;6153150,9325610;635,9325610;635,9365615;6153150,9365615;6153785,9365615;6153785,9325610;6153785,9304655;6153150,9304655;635,9304655;635,9316085;6153150,9316085;6153785,9316085;6153785,9304655" o:connectangles="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16416" behindDoc="1" locked="0" layoutInCell="1" allowOverlap="1">
              <wp:simplePos x="0" y="0"/>
              <wp:positionH relativeFrom="page">
                <wp:posOffset>6246495</wp:posOffset>
              </wp:positionH>
              <wp:positionV relativeFrom="page">
                <wp:posOffset>9356090</wp:posOffset>
              </wp:positionV>
              <wp:extent cx="857885" cy="153670"/>
              <wp:effectExtent l="0" t="0" r="0" b="0"/>
              <wp:wrapNone/>
              <wp:docPr id="3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DDD" w:rsidRDefault="00C50DDD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5572">
                            <w:rPr>
                              <w:rFonts w:ascii="Arial" w:hAnsi="Arial"/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491.85pt;margin-top:736.7pt;width:67.55pt;height:12.1pt;z-index:-166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NS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" filled="f" stroked="f">
              <v:textbox inset="0,0,0,0">
                <w:txbxContent>
                  <w:p w:rsidR="00C50DDD" w:rsidRDefault="00C50DDD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5572">
                      <w:rPr>
                        <w:rFonts w:ascii="Arial" w:hAnsi="Arial"/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DD" w:rsidRDefault="000E1CA5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32288" behindDoc="1" locked="0" layoutInCell="1" allowOverlap="1">
              <wp:simplePos x="0" y="0"/>
              <wp:positionH relativeFrom="page">
                <wp:posOffset>6134100</wp:posOffset>
              </wp:positionH>
              <wp:positionV relativeFrom="page">
                <wp:posOffset>9372600</wp:posOffset>
              </wp:positionV>
              <wp:extent cx="876300" cy="175260"/>
              <wp:effectExtent l="0" t="0" r="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DDD" w:rsidRDefault="00C87B89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 w:rsidRPr="00880D1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Página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15572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880D1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de </w:t>
                          </w:r>
                          <w:r w:rsidR="00721004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3pt;margin-top:738pt;width:69pt;height:13.8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N0VsAIAAK8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" filled="f" stroked="f">
              <v:textbox inset="0,0,0,0">
                <w:txbxContent>
                  <w:p w:rsidR="00C50DDD" w:rsidRDefault="00C87B89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 w:rsidRPr="00880D1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Página </w:t>
                    </w: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E15572">
                      <w:rPr>
                        <w:rFonts w:ascii="Arial" w:hAnsi="Arial" w:cs="Arial"/>
                        <w:b/>
                        <w:bCs/>
                        <w:noProof/>
                        <w:sz w:val="18"/>
                        <w:szCs w:val="18"/>
                      </w:rPr>
                      <w:t>21</w:t>
                    </w: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880D1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de </w:t>
                    </w:r>
                    <w:r w:rsidR="00721004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0DD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3177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9304655</wp:posOffset>
              </wp:positionV>
              <wp:extent cx="6153785" cy="6096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3785" cy="60960"/>
                      </a:xfrm>
                      <a:custGeom>
                        <a:avLst/>
                        <a:gdLst>
                          <a:gd name="T0" fmla="+- 0 1418 1417"/>
                          <a:gd name="T1" fmla="*/ T0 w 9691"/>
                          <a:gd name="T2" fmla="+- 0 14686 14653"/>
                          <a:gd name="T3" fmla="*/ 14686 h 96"/>
                          <a:gd name="T4" fmla="+- 0 1417 1417"/>
                          <a:gd name="T5" fmla="*/ T4 w 9691"/>
                          <a:gd name="T6" fmla="+- 0 14686 14653"/>
                          <a:gd name="T7" fmla="*/ 14686 h 96"/>
                          <a:gd name="T8" fmla="+- 0 1417 1417"/>
                          <a:gd name="T9" fmla="*/ T8 w 9691"/>
                          <a:gd name="T10" fmla="+- 0 14749 14653"/>
                          <a:gd name="T11" fmla="*/ 14749 h 96"/>
                          <a:gd name="T12" fmla="+- 0 1418 1417"/>
                          <a:gd name="T13" fmla="*/ T12 w 9691"/>
                          <a:gd name="T14" fmla="+- 0 14749 14653"/>
                          <a:gd name="T15" fmla="*/ 14749 h 96"/>
                          <a:gd name="T16" fmla="+- 0 1418 1417"/>
                          <a:gd name="T17" fmla="*/ T16 w 9691"/>
                          <a:gd name="T18" fmla="+- 0 14686 14653"/>
                          <a:gd name="T19" fmla="*/ 14686 h 96"/>
                          <a:gd name="T20" fmla="+- 0 1418 1417"/>
                          <a:gd name="T21" fmla="*/ T20 w 9691"/>
                          <a:gd name="T22" fmla="+- 0 14653 14653"/>
                          <a:gd name="T23" fmla="*/ 14653 h 96"/>
                          <a:gd name="T24" fmla="+- 0 1417 1417"/>
                          <a:gd name="T25" fmla="*/ T24 w 9691"/>
                          <a:gd name="T26" fmla="+- 0 14653 14653"/>
                          <a:gd name="T27" fmla="*/ 14653 h 96"/>
                          <a:gd name="T28" fmla="+- 0 1417 1417"/>
                          <a:gd name="T29" fmla="*/ T28 w 9691"/>
                          <a:gd name="T30" fmla="+- 0 14671 14653"/>
                          <a:gd name="T31" fmla="*/ 14671 h 96"/>
                          <a:gd name="T32" fmla="+- 0 1418 1417"/>
                          <a:gd name="T33" fmla="*/ T32 w 9691"/>
                          <a:gd name="T34" fmla="+- 0 14671 14653"/>
                          <a:gd name="T35" fmla="*/ 14671 h 96"/>
                          <a:gd name="T36" fmla="+- 0 1418 1417"/>
                          <a:gd name="T37" fmla="*/ T36 w 9691"/>
                          <a:gd name="T38" fmla="+- 0 14653 14653"/>
                          <a:gd name="T39" fmla="*/ 14653 h 96"/>
                          <a:gd name="T40" fmla="+- 0 11108 1417"/>
                          <a:gd name="T41" fmla="*/ T40 w 9691"/>
                          <a:gd name="T42" fmla="+- 0 14686 14653"/>
                          <a:gd name="T43" fmla="*/ 14686 h 96"/>
                          <a:gd name="T44" fmla="+- 0 11107 1417"/>
                          <a:gd name="T45" fmla="*/ T44 w 9691"/>
                          <a:gd name="T46" fmla="+- 0 14686 14653"/>
                          <a:gd name="T47" fmla="*/ 14686 h 96"/>
                          <a:gd name="T48" fmla="+- 0 1418 1417"/>
                          <a:gd name="T49" fmla="*/ T48 w 9691"/>
                          <a:gd name="T50" fmla="+- 0 14686 14653"/>
                          <a:gd name="T51" fmla="*/ 14686 h 96"/>
                          <a:gd name="T52" fmla="+- 0 1418 1417"/>
                          <a:gd name="T53" fmla="*/ T52 w 9691"/>
                          <a:gd name="T54" fmla="+- 0 14749 14653"/>
                          <a:gd name="T55" fmla="*/ 14749 h 96"/>
                          <a:gd name="T56" fmla="+- 0 11107 1417"/>
                          <a:gd name="T57" fmla="*/ T56 w 9691"/>
                          <a:gd name="T58" fmla="+- 0 14749 14653"/>
                          <a:gd name="T59" fmla="*/ 14749 h 96"/>
                          <a:gd name="T60" fmla="+- 0 11108 1417"/>
                          <a:gd name="T61" fmla="*/ T60 w 9691"/>
                          <a:gd name="T62" fmla="+- 0 14749 14653"/>
                          <a:gd name="T63" fmla="*/ 14749 h 96"/>
                          <a:gd name="T64" fmla="+- 0 11108 1417"/>
                          <a:gd name="T65" fmla="*/ T64 w 9691"/>
                          <a:gd name="T66" fmla="+- 0 14686 14653"/>
                          <a:gd name="T67" fmla="*/ 14686 h 96"/>
                          <a:gd name="T68" fmla="+- 0 11108 1417"/>
                          <a:gd name="T69" fmla="*/ T68 w 9691"/>
                          <a:gd name="T70" fmla="+- 0 14653 14653"/>
                          <a:gd name="T71" fmla="*/ 14653 h 96"/>
                          <a:gd name="T72" fmla="+- 0 11107 1417"/>
                          <a:gd name="T73" fmla="*/ T72 w 9691"/>
                          <a:gd name="T74" fmla="+- 0 14653 14653"/>
                          <a:gd name="T75" fmla="*/ 14653 h 96"/>
                          <a:gd name="T76" fmla="+- 0 1418 1417"/>
                          <a:gd name="T77" fmla="*/ T76 w 9691"/>
                          <a:gd name="T78" fmla="+- 0 14653 14653"/>
                          <a:gd name="T79" fmla="*/ 14653 h 96"/>
                          <a:gd name="T80" fmla="+- 0 1418 1417"/>
                          <a:gd name="T81" fmla="*/ T80 w 9691"/>
                          <a:gd name="T82" fmla="+- 0 14671 14653"/>
                          <a:gd name="T83" fmla="*/ 14671 h 96"/>
                          <a:gd name="T84" fmla="+- 0 11107 1417"/>
                          <a:gd name="T85" fmla="*/ T84 w 9691"/>
                          <a:gd name="T86" fmla="+- 0 14671 14653"/>
                          <a:gd name="T87" fmla="*/ 14671 h 96"/>
                          <a:gd name="T88" fmla="+- 0 11108 1417"/>
                          <a:gd name="T89" fmla="*/ T88 w 9691"/>
                          <a:gd name="T90" fmla="+- 0 14671 14653"/>
                          <a:gd name="T91" fmla="*/ 14671 h 96"/>
                          <a:gd name="T92" fmla="+- 0 11108 1417"/>
                          <a:gd name="T93" fmla="*/ T92 w 9691"/>
                          <a:gd name="T94" fmla="+- 0 14653 14653"/>
                          <a:gd name="T95" fmla="*/ 14653 h 9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</a:cxnLst>
                        <a:rect l="0" t="0" r="r" b="b"/>
                        <a:pathLst>
                          <a:path w="9691" h="96">
                            <a:moveTo>
                              <a:pt x="1" y="33"/>
                            </a:moveTo>
                            <a:lnTo>
                              <a:pt x="0" y="33"/>
                            </a:lnTo>
                            <a:lnTo>
                              <a:pt x="0" y="96"/>
                            </a:lnTo>
                            <a:lnTo>
                              <a:pt x="1" y="96"/>
                            </a:lnTo>
                            <a:lnTo>
                              <a:pt x="1" y="33"/>
                            </a:lnTo>
                            <a:close/>
                            <a:moveTo>
                              <a:pt x="1" y="0"/>
                            </a:moveTo>
                            <a:lnTo>
                              <a:pt x="0" y="0"/>
                            </a:lnTo>
                            <a:lnTo>
                              <a:pt x="0" y="18"/>
                            </a:lnTo>
                            <a:lnTo>
                              <a:pt x="1" y="18"/>
                            </a:lnTo>
                            <a:lnTo>
                              <a:pt x="1" y="0"/>
                            </a:lnTo>
                            <a:close/>
                            <a:moveTo>
                              <a:pt x="9691" y="33"/>
                            </a:moveTo>
                            <a:lnTo>
                              <a:pt x="9690" y="33"/>
                            </a:lnTo>
                            <a:lnTo>
                              <a:pt x="1" y="33"/>
                            </a:lnTo>
                            <a:lnTo>
                              <a:pt x="1" y="96"/>
                            </a:lnTo>
                            <a:lnTo>
                              <a:pt x="9690" y="96"/>
                            </a:lnTo>
                            <a:lnTo>
                              <a:pt x="9691" y="96"/>
                            </a:lnTo>
                            <a:lnTo>
                              <a:pt x="9691" y="33"/>
                            </a:lnTo>
                            <a:close/>
                            <a:moveTo>
                              <a:pt x="9691" y="0"/>
                            </a:moveTo>
                            <a:lnTo>
                              <a:pt x="9690" y="0"/>
                            </a:lnTo>
                            <a:lnTo>
                              <a:pt x="1" y="0"/>
                            </a:lnTo>
                            <a:lnTo>
                              <a:pt x="1" y="18"/>
                            </a:lnTo>
                            <a:lnTo>
                              <a:pt x="9690" y="18"/>
                            </a:lnTo>
                            <a:lnTo>
                              <a:pt x="9691" y="18"/>
                            </a:lnTo>
                            <a:lnTo>
                              <a:pt x="969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6D8C8" id="AutoShape 2" o:spid="_x0000_s1026" style="position:absolute;margin-left:70.85pt;margin-top:732.65pt;width:484.55pt;height:4.8pt;z-index:-165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1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" path="m1,33l,33,,96r1,l1,33xm1,l,,,18r1,l1,xm9691,33r-1,l1,33r,63l9690,96r1,l9691,33xm9691,r-1,l1,r,18l9690,18r1,l9691,xe" fillcolor="black" stroked="f">
              <v:path arrowok="t" o:connecttype="custom" o:connectlocs="635,9325610;0,9325610;0,9365615;635,9365615;635,9325610;635,9304655;0,9304655;0,9316085;635,9316085;635,9304655;6153785,9325610;6153150,9325610;635,9325610;635,9365615;6153150,9365615;6153785,9365615;6153785,9325610;6153785,9304655;6153150,9304655;635,9304655;635,9316085;6153150,9316085;6153785,9316085;6153785,9304655" o:connectangles="0,0,0,0,0,0,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DDD" w:rsidRDefault="00C50DDD">
      <w:r>
        <w:separator/>
      </w:r>
    </w:p>
  </w:footnote>
  <w:footnote w:type="continuationSeparator" w:id="0">
    <w:p w:rsidR="00C50DDD" w:rsidRDefault="00C5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DD" w:rsidRDefault="00C50DD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6713344" behindDoc="1" locked="0" layoutInCell="1" allowOverlap="1">
          <wp:simplePos x="0" y="0"/>
          <wp:positionH relativeFrom="page">
            <wp:posOffset>971550</wp:posOffset>
          </wp:positionH>
          <wp:positionV relativeFrom="page">
            <wp:posOffset>593725</wp:posOffset>
          </wp:positionV>
          <wp:extent cx="920750" cy="12814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0750" cy="1281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6713856" behindDoc="1" locked="0" layoutInCell="1" allowOverlap="1">
          <wp:simplePos x="0" y="0"/>
          <wp:positionH relativeFrom="page">
            <wp:posOffset>5769609</wp:posOffset>
          </wp:positionH>
          <wp:positionV relativeFrom="page">
            <wp:posOffset>593725</wp:posOffset>
          </wp:positionV>
          <wp:extent cx="1211580" cy="12014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580" cy="1201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1436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1961515</wp:posOffset>
              </wp:positionV>
              <wp:extent cx="6147435" cy="60960"/>
              <wp:effectExtent l="0" t="0" r="0" b="0"/>
              <wp:wrapNone/>
              <wp:docPr id="38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47435" cy="60960"/>
                      </a:xfrm>
                      <a:custGeom>
                        <a:avLst/>
                        <a:gdLst>
                          <a:gd name="T0" fmla="+- 0 1418 1417"/>
                          <a:gd name="T1" fmla="*/ T0 w 9681"/>
                          <a:gd name="T2" fmla="+- 0 3167 3089"/>
                          <a:gd name="T3" fmla="*/ 3167 h 96"/>
                          <a:gd name="T4" fmla="+- 0 1417 1417"/>
                          <a:gd name="T5" fmla="*/ T4 w 9681"/>
                          <a:gd name="T6" fmla="+- 0 3167 3089"/>
                          <a:gd name="T7" fmla="*/ 3167 h 96"/>
                          <a:gd name="T8" fmla="+- 0 1417 1417"/>
                          <a:gd name="T9" fmla="*/ T8 w 9681"/>
                          <a:gd name="T10" fmla="+- 0 3185 3089"/>
                          <a:gd name="T11" fmla="*/ 3185 h 96"/>
                          <a:gd name="T12" fmla="+- 0 1418 1417"/>
                          <a:gd name="T13" fmla="*/ T12 w 9681"/>
                          <a:gd name="T14" fmla="+- 0 3185 3089"/>
                          <a:gd name="T15" fmla="*/ 3185 h 96"/>
                          <a:gd name="T16" fmla="+- 0 1418 1417"/>
                          <a:gd name="T17" fmla="*/ T16 w 9681"/>
                          <a:gd name="T18" fmla="+- 0 3167 3089"/>
                          <a:gd name="T19" fmla="*/ 3167 h 96"/>
                          <a:gd name="T20" fmla="+- 0 1418 1417"/>
                          <a:gd name="T21" fmla="*/ T20 w 9681"/>
                          <a:gd name="T22" fmla="+- 0 3089 3089"/>
                          <a:gd name="T23" fmla="*/ 3089 h 96"/>
                          <a:gd name="T24" fmla="+- 0 1417 1417"/>
                          <a:gd name="T25" fmla="*/ T24 w 9681"/>
                          <a:gd name="T26" fmla="+- 0 3089 3089"/>
                          <a:gd name="T27" fmla="*/ 3089 h 96"/>
                          <a:gd name="T28" fmla="+- 0 1417 1417"/>
                          <a:gd name="T29" fmla="*/ T28 w 9681"/>
                          <a:gd name="T30" fmla="+- 0 3152 3089"/>
                          <a:gd name="T31" fmla="*/ 3152 h 96"/>
                          <a:gd name="T32" fmla="+- 0 1418 1417"/>
                          <a:gd name="T33" fmla="*/ T32 w 9681"/>
                          <a:gd name="T34" fmla="+- 0 3152 3089"/>
                          <a:gd name="T35" fmla="*/ 3152 h 96"/>
                          <a:gd name="T36" fmla="+- 0 1418 1417"/>
                          <a:gd name="T37" fmla="*/ T36 w 9681"/>
                          <a:gd name="T38" fmla="+- 0 3089 3089"/>
                          <a:gd name="T39" fmla="*/ 3089 h 96"/>
                          <a:gd name="T40" fmla="+- 0 11098 1417"/>
                          <a:gd name="T41" fmla="*/ T40 w 9681"/>
                          <a:gd name="T42" fmla="+- 0 3167 3089"/>
                          <a:gd name="T43" fmla="*/ 3167 h 96"/>
                          <a:gd name="T44" fmla="+- 0 11097 1417"/>
                          <a:gd name="T45" fmla="*/ T44 w 9681"/>
                          <a:gd name="T46" fmla="+- 0 3167 3089"/>
                          <a:gd name="T47" fmla="*/ 3167 h 96"/>
                          <a:gd name="T48" fmla="+- 0 8974 1417"/>
                          <a:gd name="T49" fmla="*/ T48 w 9681"/>
                          <a:gd name="T50" fmla="+- 0 3167 3089"/>
                          <a:gd name="T51" fmla="*/ 3167 h 96"/>
                          <a:gd name="T52" fmla="+- 0 8973 1417"/>
                          <a:gd name="T53" fmla="*/ T52 w 9681"/>
                          <a:gd name="T54" fmla="+- 0 3167 3089"/>
                          <a:gd name="T55" fmla="*/ 3167 h 96"/>
                          <a:gd name="T56" fmla="+- 0 3268 1417"/>
                          <a:gd name="T57" fmla="*/ T56 w 9681"/>
                          <a:gd name="T58" fmla="+- 0 3167 3089"/>
                          <a:gd name="T59" fmla="*/ 3167 h 96"/>
                          <a:gd name="T60" fmla="+- 0 3267 1417"/>
                          <a:gd name="T61" fmla="*/ T60 w 9681"/>
                          <a:gd name="T62" fmla="+- 0 3167 3089"/>
                          <a:gd name="T63" fmla="*/ 3167 h 96"/>
                          <a:gd name="T64" fmla="+- 0 1418 1417"/>
                          <a:gd name="T65" fmla="*/ T64 w 9681"/>
                          <a:gd name="T66" fmla="+- 0 3167 3089"/>
                          <a:gd name="T67" fmla="*/ 3167 h 96"/>
                          <a:gd name="T68" fmla="+- 0 1418 1417"/>
                          <a:gd name="T69" fmla="*/ T68 w 9681"/>
                          <a:gd name="T70" fmla="+- 0 3185 3089"/>
                          <a:gd name="T71" fmla="*/ 3185 h 96"/>
                          <a:gd name="T72" fmla="+- 0 3267 1417"/>
                          <a:gd name="T73" fmla="*/ T72 w 9681"/>
                          <a:gd name="T74" fmla="+- 0 3185 3089"/>
                          <a:gd name="T75" fmla="*/ 3185 h 96"/>
                          <a:gd name="T76" fmla="+- 0 3268 1417"/>
                          <a:gd name="T77" fmla="*/ T76 w 9681"/>
                          <a:gd name="T78" fmla="+- 0 3185 3089"/>
                          <a:gd name="T79" fmla="*/ 3185 h 96"/>
                          <a:gd name="T80" fmla="+- 0 8973 1417"/>
                          <a:gd name="T81" fmla="*/ T80 w 9681"/>
                          <a:gd name="T82" fmla="+- 0 3185 3089"/>
                          <a:gd name="T83" fmla="*/ 3185 h 96"/>
                          <a:gd name="T84" fmla="+- 0 8974 1417"/>
                          <a:gd name="T85" fmla="*/ T84 w 9681"/>
                          <a:gd name="T86" fmla="+- 0 3185 3089"/>
                          <a:gd name="T87" fmla="*/ 3185 h 96"/>
                          <a:gd name="T88" fmla="+- 0 11097 1417"/>
                          <a:gd name="T89" fmla="*/ T88 w 9681"/>
                          <a:gd name="T90" fmla="+- 0 3185 3089"/>
                          <a:gd name="T91" fmla="*/ 3185 h 96"/>
                          <a:gd name="T92" fmla="+- 0 11098 1417"/>
                          <a:gd name="T93" fmla="*/ T92 w 9681"/>
                          <a:gd name="T94" fmla="+- 0 3185 3089"/>
                          <a:gd name="T95" fmla="*/ 3185 h 96"/>
                          <a:gd name="T96" fmla="+- 0 11098 1417"/>
                          <a:gd name="T97" fmla="*/ T96 w 9681"/>
                          <a:gd name="T98" fmla="+- 0 3167 3089"/>
                          <a:gd name="T99" fmla="*/ 3167 h 96"/>
                          <a:gd name="T100" fmla="+- 0 11098 1417"/>
                          <a:gd name="T101" fmla="*/ T100 w 9681"/>
                          <a:gd name="T102" fmla="+- 0 3089 3089"/>
                          <a:gd name="T103" fmla="*/ 3089 h 96"/>
                          <a:gd name="T104" fmla="+- 0 11097 1417"/>
                          <a:gd name="T105" fmla="*/ T104 w 9681"/>
                          <a:gd name="T106" fmla="+- 0 3089 3089"/>
                          <a:gd name="T107" fmla="*/ 3089 h 96"/>
                          <a:gd name="T108" fmla="+- 0 8974 1417"/>
                          <a:gd name="T109" fmla="*/ T108 w 9681"/>
                          <a:gd name="T110" fmla="+- 0 3089 3089"/>
                          <a:gd name="T111" fmla="*/ 3089 h 96"/>
                          <a:gd name="T112" fmla="+- 0 8973 1417"/>
                          <a:gd name="T113" fmla="*/ T112 w 9681"/>
                          <a:gd name="T114" fmla="+- 0 3089 3089"/>
                          <a:gd name="T115" fmla="*/ 3089 h 96"/>
                          <a:gd name="T116" fmla="+- 0 3268 1417"/>
                          <a:gd name="T117" fmla="*/ T116 w 9681"/>
                          <a:gd name="T118" fmla="+- 0 3089 3089"/>
                          <a:gd name="T119" fmla="*/ 3089 h 96"/>
                          <a:gd name="T120" fmla="+- 0 3267 1417"/>
                          <a:gd name="T121" fmla="*/ T120 w 9681"/>
                          <a:gd name="T122" fmla="+- 0 3089 3089"/>
                          <a:gd name="T123" fmla="*/ 3089 h 96"/>
                          <a:gd name="T124" fmla="+- 0 1418 1417"/>
                          <a:gd name="T125" fmla="*/ T124 w 9681"/>
                          <a:gd name="T126" fmla="+- 0 3089 3089"/>
                          <a:gd name="T127" fmla="*/ 3089 h 96"/>
                          <a:gd name="T128" fmla="+- 0 1418 1417"/>
                          <a:gd name="T129" fmla="*/ T128 w 9681"/>
                          <a:gd name="T130" fmla="+- 0 3152 3089"/>
                          <a:gd name="T131" fmla="*/ 3152 h 96"/>
                          <a:gd name="T132" fmla="+- 0 3267 1417"/>
                          <a:gd name="T133" fmla="*/ T132 w 9681"/>
                          <a:gd name="T134" fmla="+- 0 3152 3089"/>
                          <a:gd name="T135" fmla="*/ 3152 h 96"/>
                          <a:gd name="T136" fmla="+- 0 3268 1417"/>
                          <a:gd name="T137" fmla="*/ T136 w 9681"/>
                          <a:gd name="T138" fmla="+- 0 3152 3089"/>
                          <a:gd name="T139" fmla="*/ 3152 h 96"/>
                          <a:gd name="T140" fmla="+- 0 8973 1417"/>
                          <a:gd name="T141" fmla="*/ T140 w 9681"/>
                          <a:gd name="T142" fmla="+- 0 3152 3089"/>
                          <a:gd name="T143" fmla="*/ 3152 h 96"/>
                          <a:gd name="T144" fmla="+- 0 8974 1417"/>
                          <a:gd name="T145" fmla="*/ T144 w 9681"/>
                          <a:gd name="T146" fmla="+- 0 3152 3089"/>
                          <a:gd name="T147" fmla="*/ 3152 h 96"/>
                          <a:gd name="T148" fmla="+- 0 11097 1417"/>
                          <a:gd name="T149" fmla="*/ T148 w 9681"/>
                          <a:gd name="T150" fmla="+- 0 3152 3089"/>
                          <a:gd name="T151" fmla="*/ 3152 h 96"/>
                          <a:gd name="T152" fmla="+- 0 11098 1417"/>
                          <a:gd name="T153" fmla="*/ T152 w 9681"/>
                          <a:gd name="T154" fmla="+- 0 3152 3089"/>
                          <a:gd name="T155" fmla="*/ 3152 h 96"/>
                          <a:gd name="T156" fmla="+- 0 11098 1417"/>
                          <a:gd name="T157" fmla="*/ T156 w 9681"/>
                          <a:gd name="T158" fmla="+- 0 3089 3089"/>
                          <a:gd name="T159" fmla="*/ 3089 h 9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</a:cxnLst>
                        <a:rect l="0" t="0" r="r" b="b"/>
                        <a:pathLst>
                          <a:path w="9681" h="96">
                            <a:moveTo>
                              <a:pt x="1" y="78"/>
                            </a:moveTo>
                            <a:lnTo>
                              <a:pt x="0" y="78"/>
                            </a:lnTo>
                            <a:lnTo>
                              <a:pt x="0" y="96"/>
                            </a:lnTo>
                            <a:lnTo>
                              <a:pt x="1" y="96"/>
                            </a:lnTo>
                            <a:lnTo>
                              <a:pt x="1" y="78"/>
                            </a:lnTo>
                            <a:close/>
                            <a:moveTo>
                              <a:pt x="1" y="0"/>
                            </a:moveTo>
                            <a:lnTo>
                              <a:pt x="0" y="0"/>
                            </a:lnTo>
                            <a:lnTo>
                              <a:pt x="0" y="63"/>
                            </a:lnTo>
                            <a:lnTo>
                              <a:pt x="1" y="63"/>
                            </a:lnTo>
                            <a:lnTo>
                              <a:pt x="1" y="0"/>
                            </a:lnTo>
                            <a:close/>
                            <a:moveTo>
                              <a:pt x="9681" y="78"/>
                            </a:moveTo>
                            <a:lnTo>
                              <a:pt x="9680" y="78"/>
                            </a:lnTo>
                            <a:lnTo>
                              <a:pt x="7557" y="78"/>
                            </a:lnTo>
                            <a:lnTo>
                              <a:pt x="7556" y="78"/>
                            </a:lnTo>
                            <a:lnTo>
                              <a:pt x="1851" y="78"/>
                            </a:lnTo>
                            <a:lnTo>
                              <a:pt x="1850" y="78"/>
                            </a:lnTo>
                            <a:lnTo>
                              <a:pt x="1" y="78"/>
                            </a:lnTo>
                            <a:lnTo>
                              <a:pt x="1" y="96"/>
                            </a:lnTo>
                            <a:lnTo>
                              <a:pt x="1850" y="96"/>
                            </a:lnTo>
                            <a:lnTo>
                              <a:pt x="1851" y="96"/>
                            </a:lnTo>
                            <a:lnTo>
                              <a:pt x="7556" y="96"/>
                            </a:lnTo>
                            <a:lnTo>
                              <a:pt x="7557" y="96"/>
                            </a:lnTo>
                            <a:lnTo>
                              <a:pt x="9680" y="96"/>
                            </a:lnTo>
                            <a:lnTo>
                              <a:pt x="9681" y="96"/>
                            </a:lnTo>
                            <a:lnTo>
                              <a:pt x="9681" y="78"/>
                            </a:lnTo>
                            <a:close/>
                            <a:moveTo>
                              <a:pt x="9681" y="0"/>
                            </a:moveTo>
                            <a:lnTo>
                              <a:pt x="9680" y="0"/>
                            </a:lnTo>
                            <a:lnTo>
                              <a:pt x="7557" y="0"/>
                            </a:lnTo>
                            <a:lnTo>
                              <a:pt x="7556" y="0"/>
                            </a:lnTo>
                            <a:lnTo>
                              <a:pt x="1851" y="0"/>
                            </a:lnTo>
                            <a:lnTo>
                              <a:pt x="1850" y="0"/>
                            </a:lnTo>
                            <a:lnTo>
                              <a:pt x="1" y="0"/>
                            </a:lnTo>
                            <a:lnTo>
                              <a:pt x="1" y="63"/>
                            </a:lnTo>
                            <a:lnTo>
                              <a:pt x="1850" y="63"/>
                            </a:lnTo>
                            <a:lnTo>
                              <a:pt x="1851" y="63"/>
                            </a:lnTo>
                            <a:lnTo>
                              <a:pt x="7556" y="63"/>
                            </a:lnTo>
                            <a:lnTo>
                              <a:pt x="7557" y="63"/>
                            </a:lnTo>
                            <a:lnTo>
                              <a:pt x="9680" y="63"/>
                            </a:lnTo>
                            <a:lnTo>
                              <a:pt x="9681" y="63"/>
                            </a:lnTo>
                            <a:lnTo>
                              <a:pt x="968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B2FC5F" id="AutoShape 26" o:spid="_x0000_s1026" style="position:absolute;margin-left:70.85pt;margin-top:154.45pt;width:484.05pt;height:4.8pt;z-index:-166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81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" path="m1,78l,78,,96r1,l1,78xm1,l,,,63r1,l1,xm9681,78r-1,l7557,78r-1,l1851,78r-1,l1,78r,18l1850,96r1,l7556,96r1,l9680,96r1,l9681,78xm9681,r-1,l7557,r-1,l1851,r-1,l1,r,63l1850,63r1,l7556,63r1,l9680,63r1,l9681,xe" fillcolor="black" stroked="f">
              <v:path arrowok="t" o:connecttype="custom" o:connectlocs="635,2011045;0,2011045;0,2022475;635,2022475;635,2011045;635,1961515;0,1961515;0,2001520;635,2001520;635,1961515;6147435,2011045;6146800,2011045;4798695,2011045;4798060,2011045;1175385,2011045;1174750,2011045;635,2011045;635,2022475;1174750,2022475;1175385,2022475;4798060,2022475;4798695,2022475;6146800,2022475;6147435,2022475;6147435,2011045;6147435,1961515;6146800,1961515;4798695,1961515;4798060,1961515;1175385,1961515;1174750,1961515;635,1961515;635,2001520;1174750,2001520;1175385,2001520;4798060,2001520;4798695,2001520;6146800,2001520;6147435,2001520;6147435,1961515" o:connectangles="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15392" behindDoc="1" locked="0" layoutInCell="1" allowOverlap="1">
              <wp:simplePos x="0" y="0"/>
              <wp:positionH relativeFrom="page">
                <wp:posOffset>2204720</wp:posOffset>
              </wp:positionH>
              <wp:positionV relativeFrom="page">
                <wp:posOffset>586105</wp:posOffset>
              </wp:positionV>
              <wp:extent cx="3368675" cy="711835"/>
              <wp:effectExtent l="0" t="0" r="0" b="0"/>
              <wp:wrapNone/>
              <wp:docPr id="3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8675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DDD" w:rsidRDefault="00C50DDD">
                          <w:pPr>
                            <w:spacing w:before="8" w:line="237" w:lineRule="auto"/>
                            <w:ind w:left="1130" w:hanging="1110"/>
                            <w:rPr>
                              <w:rFonts w:ascii="Arial" w:hAnsi="Arial"/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48"/>
                            </w:rPr>
                            <w:t>AUDITORÍA</w:t>
                          </w:r>
                          <w:r>
                            <w:rPr>
                              <w:rFonts w:ascii="Arial" w:hAnsi="Arial"/>
                              <w:b/>
                              <w:spacing w:val="69"/>
                              <w:w w:val="9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48"/>
                            </w:rPr>
                            <w:t>SUPERIOR</w:t>
                          </w:r>
                          <w:r>
                            <w:rPr>
                              <w:rFonts w:ascii="Arial" w:hAnsi="Arial"/>
                              <w:b/>
                              <w:spacing w:val="-124"/>
                              <w:w w:val="9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48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48"/>
                            </w:rPr>
                            <w:t>ESTADO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173.6pt;margin-top:46.15pt;width:265.25pt;height:56.05pt;z-index:-166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8b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" filled="f" stroked="f">
              <v:textbox inset="0,0,0,0">
                <w:txbxContent>
                  <w:p w:rsidR="00C50DDD" w:rsidRDefault="00C50DDD">
                    <w:pPr>
                      <w:spacing w:before="8" w:line="237" w:lineRule="auto"/>
                      <w:ind w:left="1130" w:hanging="1110"/>
                      <w:rPr>
                        <w:rFonts w:ascii="Arial" w:hAnsi="Arial"/>
                        <w:b/>
                        <w:sz w:val="48"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  <w:sz w:val="48"/>
                      </w:rPr>
                      <w:t>AUDITORÍA</w:t>
                    </w:r>
                    <w:r>
                      <w:rPr>
                        <w:rFonts w:ascii="Arial" w:hAnsi="Arial"/>
                        <w:b/>
                        <w:spacing w:val="69"/>
                        <w:w w:val="95"/>
                        <w:sz w:val="4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48"/>
                      </w:rPr>
                      <w:t>SUPERIOR</w:t>
                    </w:r>
                    <w:r>
                      <w:rPr>
                        <w:rFonts w:ascii="Arial" w:hAnsi="Arial"/>
                        <w:b/>
                        <w:spacing w:val="-124"/>
                        <w:w w:val="95"/>
                        <w:sz w:val="4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4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10"/>
                        <w:sz w:val="4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48"/>
                      </w:rPr>
                      <w:t>ESTADO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DD" w:rsidRDefault="00C50DD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6729216" behindDoc="1" locked="0" layoutInCell="1" allowOverlap="1">
          <wp:simplePos x="0" y="0"/>
          <wp:positionH relativeFrom="page">
            <wp:posOffset>971550</wp:posOffset>
          </wp:positionH>
          <wp:positionV relativeFrom="page">
            <wp:posOffset>593725</wp:posOffset>
          </wp:positionV>
          <wp:extent cx="920114" cy="1280159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0114" cy="1280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6729728" behindDoc="1" locked="0" layoutInCell="1" allowOverlap="1">
          <wp:simplePos x="0" y="0"/>
          <wp:positionH relativeFrom="page">
            <wp:posOffset>5766434</wp:posOffset>
          </wp:positionH>
          <wp:positionV relativeFrom="page">
            <wp:posOffset>593725</wp:posOffset>
          </wp:positionV>
          <wp:extent cx="1214755" cy="1200784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4755" cy="1200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3024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1958340</wp:posOffset>
              </wp:positionV>
              <wp:extent cx="6147435" cy="60960"/>
              <wp:effectExtent l="0" t="0" r="0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47435" cy="60960"/>
                      </a:xfrm>
                      <a:custGeom>
                        <a:avLst/>
                        <a:gdLst>
                          <a:gd name="T0" fmla="+- 0 1418 1417"/>
                          <a:gd name="T1" fmla="*/ T0 w 9681"/>
                          <a:gd name="T2" fmla="+- 0 3162 3084"/>
                          <a:gd name="T3" fmla="*/ 3162 h 96"/>
                          <a:gd name="T4" fmla="+- 0 1417 1417"/>
                          <a:gd name="T5" fmla="*/ T4 w 9681"/>
                          <a:gd name="T6" fmla="+- 0 3162 3084"/>
                          <a:gd name="T7" fmla="*/ 3162 h 96"/>
                          <a:gd name="T8" fmla="+- 0 1417 1417"/>
                          <a:gd name="T9" fmla="*/ T8 w 9681"/>
                          <a:gd name="T10" fmla="+- 0 3180 3084"/>
                          <a:gd name="T11" fmla="*/ 3180 h 96"/>
                          <a:gd name="T12" fmla="+- 0 1418 1417"/>
                          <a:gd name="T13" fmla="*/ T12 w 9681"/>
                          <a:gd name="T14" fmla="+- 0 3180 3084"/>
                          <a:gd name="T15" fmla="*/ 3180 h 96"/>
                          <a:gd name="T16" fmla="+- 0 1418 1417"/>
                          <a:gd name="T17" fmla="*/ T16 w 9681"/>
                          <a:gd name="T18" fmla="+- 0 3162 3084"/>
                          <a:gd name="T19" fmla="*/ 3162 h 96"/>
                          <a:gd name="T20" fmla="+- 0 1418 1417"/>
                          <a:gd name="T21" fmla="*/ T20 w 9681"/>
                          <a:gd name="T22" fmla="+- 0 3084 3084"/>
                          <a:gd name="T23" fmla="*/ 3084 h 96"/>
                          <a:gd name="T24" fmla="+- 0 1417 1417"/>
                          <a:gd name="T25" fmla="*/ T24 w 9681"/>
                          <a:gd name="T26" fmla="+- 0 3084 3084"/>
                          <a:gd name="T27" fmla="*/ 3084 h 96"/>
                          <a:gd name="T28" fmla="+- 0 1417 1417"/>
                          <a:gd name="T29" fmla="*/ T28 w 9681"/>
                          <a:gd name="T30" fmla="+- 0 3147 3084"/>
                          <a:gd name="T31" fmla="*/ 3147 h 96"/>
                          <a:gd name="T32" fmla="+- 0 1418 1417"/>
                          <a:gd name="T33" fmla="*/ T32 w 9681"/>
                          <a:gd name="T34" fmla="+- 0 3147 3084"/>
                          <a:gd name="T35" fmla="*/ 3147 h 96"/>
                          <a:gd name="T36" fmla="+- 0 1418 1417"/>
                          <a:gd name="T37" fmla="*/ T36 w 9681"/>
                          <a:gd name="T38" fmla="+- 0 3084 3084"/>
                          <a:gd name="T39" fmla="*/ 3084 h 96"/>
                          <a:gd name="T40" fmla="+- 0 11098 1417"/>
                          <a:gd name="T41" fmla="*/ T40 w 9681"/>
                          <a:gd name="T42" fmla="+- 0 3162 3084"/>
                          <a:gd name="T43" fmla="*/ 3162 h 96"/>
                          <a:gd name="T44" fmla="+- 0 11097 1417"/>
                          <a:gd name="T45" fmla="*/ T44 w 9681"/>
                          <a:gd name="T46" fmla="+- 0 3162 3084"/>
                          <a:gd name="T47" fmla="*/ 3162 h 96"/>
                          <a:gd name="T48" fmla="+- 0 8969 1417"/>
                          <a:gd name="T49" fmla="*/ T48 w 9681"/>
                          <a:gd name="T50" fmla="+- 0 3162 3084"/>
                          <a:gd name="T51" fmla="*/ 3162 h 96"/>
                          <a:gd name="T52" fmla="+- 0 8968 1417"/>
                          <a:gd name="T53" fmla="*/ T52 w 9681"/>
                          <a:gd name="T54" fmla="+- 0 3162 3084"/>
                          <a:gd name="T55" fmla="*/ 3162 h 96"/>
                          <a:gd name="T56" fmla="+- 0 3267 1417"/>
                          <a:gd name="T57" fmla="*/ T56 w 9681"/>
                          <a:gd name="T58" fmla="+- 0 3162 3084"/>
                          <a:gd name="T59" fmla="*/ 3162 h 96"/>
                          <a:gd name="T60" fmla="+- 0 3266 1417"/>
                          <a:gd name="T61" fmla="*/ T60 w 9681"/>
                          <a:gd name="T62" fmla="+- 0 3162 3084"/>
                          <a:gd name="T63" fmla="*/ 3162 h 96"/>
                          <a:gd name="T64" fmla="+- 0 1418 1417"/>
                          <a:gd name="T65" fmla="*/ T64 w 9681"/>
                          <a:gd name="T66" fmla="+- 0 3162 3084"/>
                          <a:gd name="T67" fmla="*/ 3162 h 96"/>
                          <a:gd name="T68" fmla="+- 0 1418 1417"/>
                          <a:gd name="T69" fmla="*/ T68 w 9681"/>
                          <a:gd name="T70" fmla="+- 0 3180 3084"/>
                          <a:gd name="T71" fmla="*/ 3180 h 96"/>
                          <a:gd name="T72" fmla="+- 0 3266 1417"/>
                          <a:gd name="T73" fmla="*/ T72 w 9681"/>
                          <a:gd name="T74" fmla="+- 0 3180 3084"/>
                          <a:gd name="T75" fmla="*/ 3180 h 96"/>
                          <a:gd name="T76" fmla="+- 0 3267 1417"/>
                          <a:gd name="T77" fmla="*/ T76 w 9681"/>
                          <a:gd name="T78" fmla="+- 0 3180 3084"/>
                          <a:gd name="T79" fmla="*/ 3180 h 96"/>
                          <a:gd name="T80" fmla="+- 0 8968 1417"/>
                          <a:gd name="T81" fmla="*/ T80 w 9681"/>
                          <a:gd name="T82" fmla="+- 0 3180 3084"/>
                          <a:gd name="T83" fmla="*/ 3180 h 96"/>
                          <a:gd name="T84" fmla="+- 0 8969 1417"/>
                          <a:gd name="T85" fmla="*/ T84 w 9681"/>
                          <a:gd name="T86" fmla="+- 0 3180 3084"/>
                          <a:gd name="T87" fmla="*/ 3180 h 96"/>
                          <a:gd name="T88" fmla="+- 0 11097 1417"/>
                          <a:gd name="T89" fmla="*/ T88 w 9681"/>
                          <a:gd name="T90" fmla="+- 0 3180 3084"/>
                          <a:gd name="T91" fmla="*/ 3180 h 96"/>
                          <a:gd name="T92" fmla="+- 0 11098 1417"/>
                          <a:gd name="T93" fmla="*/ T92 w 9681"/>
                          <a:gd name="T94" fmla="+- 0 3180 3084"/>
                          <a:gd name="T95" fmla="*/ 3180 h 96"/>
                          <a:gd name="T96" fmla="+- 0 11098 1417"/>
                          <a:gd name="T97" fmla="*/ T96 w 9681"/>
                          <a:gd name="T98" fmla="+- 0 3162 3084"/>
                          <a:gd name="T99" fmla="*/ 3162 h 96"/>
                          <a:gd name="T100" fmla="+- 0 11098 1417"/>
                          <a:gd name="T101" fmla="*/ T100 w 9681"/>
                          <a:gd name="T102" fmla="+- 0 3084 3084"/>
                          <a:gd name="T103" fmla="*/ 3084 h 96"/>
                          <a:gd name="T104" fmla="+- 0 11097 1417"/>
                          <a:gd name="T105" fmla="*/ T104 w 9681"/>
                          <a:gd name="T106" fmla="+- 0 3084 3084"/>
                          <a:gd name="T107" fmla="*/ 3084 h 96"/>
                          <a:gd name="T108" fmla="+- 0 8969 1417"/>
                          <a:gd name="T109" fmla="*/ T108 w 9681"/>
                          <a:gd name="T110" fmla="+- 0 3084 3084"/>
                          <a:gd name="T111" fmla="*/ 3084 h 96"/>
                          <a:gd name="T112" fmla="+- 0 8968 1417"/>
                          <a:gd name="T113" fmla="*/ T112 w 9681"/>
                          <a:gd name="T114" fmla="+- 0 3084 3084"/>
                          <a:gd name="T115" fmla="*/ 3084 h 96"/>
                          <a:gd name="T116" fmla="+- 0 3267 1417"/>
                          <a:gd name="T117" fmla="*/ T116 w 9681"/>
                          <a:gd name="T118" fmla="+- 0 3084 3084"/>
                          <a:gd name="T119" fmla="*/ 3084 h 96"/>
                          <a:gd name="T120" fmla="+- 0 3266 1417"/>
                          <a:gd name="T121" fmla="*/ T120 w 9681"/>
                          <a:gd name="T122" fmla="+- 0 3084 3084"/>
                          <a:gd name="T123" fmla="*/ 3084 h 96"/>
                          <a:gd name="T124" fmla="+- 0 1418 1417"/>
                          <a:gd name="T125" fmla="*/ T124 w 9681"/>
                          <a:gd name="T126" fmla="+- 0 3084 3084"/>
                          <a:gd name="T127" fmla="*/ 3084 h 96"/>
                          <a:gd name="T128" fmla="+- 0 1418 1417"/>
                          <a:gd name="T129" fmla="*/ T128 w 9681"/>
                          <a:gd name="T130" fmla="+- 0 3147 3084"/>
                          <a:gd name="T131" fmla="*/ 3147 h 96"/>
                          <a:gd name="T132" fmla="+- 0 3266 1417"/>
                          <a:gd name="T133" fmla="*/ T132 w 9681"/>
                          <a:gd name="T134" fmla="+- 0 3147 3084"/>
                          <a:gd name="T135" fmla="*/ 3147 h 96"/>
                          <a:gd name="T136" fmla="+- 0 3267 1417"/>
                          <a:gd name="T137" fmla="*/ T136 w 9681"/>
                          <a:gd name="T138" fmla="+- 0 3147 3084"/>
                          <a:gd name="T139" fmla="*/ 3147 h 96"/>
                          <a:gd name="T140" fmla="+- 0 8968 1417"/>
                          <a:gd name="T141" fmla="*/ T140 w 9681"/>
                          <a:gd name="T142" fmla="+- 0 3147 3084"/>
                          <a:gd name="T143" fmla="*/ 3147 h 96"/>
                          <a:gd name="T144" fmla="+- 0 8969 1417"/>
                          <a:gd name="T145" fmla="*/ T144 w 9681"/>
                          <a:gd name="T146" fmla="+- 0 3147 3084"/>
                          <a:gd name="T147" fmla="*/ 3147 h 96"/>
                          <a:gd name="T148" fmla="+- 0 11097 1417"/>
                          <a:gd name="T149" fmla="*/ T148 w 9681"/>
                          <a:gd name="T150" fmla="+- 0 3147 3084"/>
                          <a:gd name="T151" fmla="*/ 3147 h 96"/>
                          <a:gd name="T152" fmla="+- 0 11098 1417"/>
                          <a:gd name="T153" fmla="*/ T152 w 9681"/>
                          <a:gd name="T154" fmla="+- 0 3147 3084"/>
                          <a:gd name="T155" fmla="*/ 3147 h 96"/>
                          <a:gd name="T156" fmla="+- 0 11098 1417"/>
                          <a:gd name="T157" fmla="*/ T156 w 9681"/>
                          <a:gd name="T158" fmla="+- 0 3084 3084"/>
                          <a:gd name="T159" fmla="*/ 3084 h 9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</a:cxnLst>
                        <a:rect l="0" t="0" r="r" b="b"/>
                        <a:pathLst>
                          <a:path w="9681" h="96">
                            <a:moveTo>
                              <a:pt x="1" y="78"/>
                            </a:moveTo>
                            <a:lnTo>
                              <a:pt x="0" y="78"/>
                            </a:lnTo>
                            <a:lnTo>
                              <a:pt x="0" y="96"/>
                            </a:lnTo>
                            <a:lnTo>
                              <a:pt x="1" y="96"/>
                            </a:lnTo>
                            <a:lnTo>
                              <a:pt x="1" y="78"/>
                            </a:lnTo>
                            <a:close/>
                            <a:moveTo>
                              <a:pt x="1" y="0"/>
                            </a:moveTo>
                            <a:lnTo>
                              <a:pt x="0" y="0"/>
                            </a:lnTo>
                            <a:lnTo>
                              <a:pt x="0" y="63"/>
                            </a:lnTo>
                            <a:lnTo>
                              <a:pt x="1" y="63"/>
                            </a:lnTo>
                            <a:lnTo>
                              <a:pt x="1" y="0"/>
                            </a:lnTo>
                            <a:close/>
                            <a:moveTo>
                              <a:pt x="9681" y="78"/>
                            </a:moveTo>
                            <a:lnTo>
                              <a:pt x="9680" y="78"/>
                            </a:lnTo>
                            <a:lnTo>
                              <a:pt x="7552" y="78"/>
                            </a:lnTo>
                            <a:lnTo>
                              <a:pt x="7551" y="78"/>
                            </a:lnTo>
                            <a:lnTo>
                              <a:pt x="1850" y="78"/>
                            </a:lnTo>
                            <a:lnTo>
                              <a:pt x="1849" y="78"/>
                            </a:lnTo>
                            <a:lnTo>
                              <a:pt x="1" y="78"/>
                            </a:lnTo>
                            <a:lnTo>
                              <a:pt x="1" y="96"/>
                            </a:lnTo>
                            <a:lnTo>
                              <a:pt x="1849" y="96"/>
                            </a:lnTo>
                            <a:lnTo>
                              <a:pt x="1850" y="96"/>
                            </a:lnTo>
                            <a:lnTo>
                              <a:pt x="7551" y="96"/>
                            </a:lnTo>
                            <a:lnTo>
                              <a:pt x="7552" y="96"/>
                            </a:lnTo>
                            <a:lnTo>
                              <a:pt x="9680" y="96"/>
                            </a:lnTo>
                            <a:lnTo>
                              <a:pt x="9681" y="96"/>
                            </a:lnTo>
                            <a:lnTo>
                              <a:pt x="9681" y="78"/>
                            </a:lnTo>
                            <a:close/>
                            <a:moveTo>
                              <a:pt x="9681" y="0"/>
                            </a:moveTo>
                            <a:lnTo>
                              <a:pt x="9680" y="0"/>
                            </a:lnTo>
                            <a:lnTo>
                              <a:pt x="7552" y="0"/>
                            </a:lnTo>
                            <a:lnTo>
                              <a:pt x="7551" y="0"/>
                            </a:lnTo>
                            <a:lnTo>
                              <a:pt x="1850" y="0"/>
                            </a:lnTo>
                            <a:lnTo>
                              <a:pt x="1849" y="0"/>
                            </a:lnTo>
                            <a:lnTo>
                              <a:pt x="1" y="0"/>
                            </a:lnTo>
                            <a:lnTo>
                              <a:pt x="1" y="63"/>
                            </a:lnTo>
                            <a:lnTo>
                              <a:pt x="1849" y="63"/>
                            </a:lnTo>
                            <a:lnTo>
                              <a:pt x="1850" y="63"/>
                            </a:lnTo>
                            <a:lnTo>
                              <a:pt x="7551" y="63"/>
                            </a:lnTo>
                            <a:lnTo>
                              <a:pt x="7552" y="63"/>
                            </a:lnTo>
                            <a:lnTo>
                              <a:pt x="9680" y="63"/>
                            </a:lnTo>
                            <a:lnTo>
                              <a:pt x="9681" y="63"/>
                            </a:lnTo>
                            <a:lnTo>
                              <a:pt x="968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EBC2A4" id="AutoShape 5" o:spid="_x0000_s1026" style="position:absolute;margin-left:70.85pt;margin-top:154.2pt;width:484.05pt;height:4.8pt;z-index:-165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81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" path="m1,78l,78,,96r1,l1,78xm1,l,,,63r1,l1,xm9681,78r-1,l7552,78r-1,l1850,78r-1,l1,78r,18l1849,96r1,l7551,96r1,l9680,96r1,l9681,78xm9681,r-1,l7552,r-1,l1850,r-1,l1,r,63l1849,63r1,l7551,63r1,l9680,63r1,l9681,xe" fillcolor="black" stroked="f">
              <v:path arrowok="t" o:connecttype="custom" o:connectlocs="635,2007870;0,2007870;0,2019300;635,2019300;635,2007870;635,1958340;0,1958340;0,1998345;635,1998345;635,1958340;6147435,2007870;6146800,2007870;4795520,2007870;4794885,2007870;1174750,2007870;1174115,2007870;635,2007870;635,2019300;1174115,2019300;1174750,2019300;4794885,2019300;4795520,2019300;6146800,2019300;6147435,2019300;6147435,2007870;6147435,1958340;6146800,1958340;4795520,1958340;4794885,1958340;1174750,1958340;1174115,1958340;635,1958340;635,1998345;1174115,1998345;1174750,1998345;4794885,1998345;4795520,1998345;6146800,1998345;6147435,1998345;6147435,1958340" o:connectangles="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31264" behindDoc="1" locked="0" layoutInCell="1" allowOverlap="1">
              <wp:simplePos x="0" y="0"/>
              <wp:positionH relativeFrom="page">
                <wp:posOffset>2202815</wp:posOffset>
              </wp:positionH>
              <wp:positionV relativeFrom="page">
                <wp:posOffset>586105</wp:posOffset>
              </wp:positionV>
              <wp:extent cx="3368675" cy="7118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8675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DDD" w:rsidRDefault="00C50DDD">
                          <w:pPr>
                            <w:spacing w:before="8" w:line="237" w:lineRule="auto"/>
                            <w:ind w:left="1130" w:hanging="1110"/>
                            <w:rPr>
                              <w:rFonts w:ascii="Arial" w:hAnsi="Arial"/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48"/>
                            </w:rPr>
                            <w:t>AUDITORÍA</w:t>
                          </w:r>
                          <w:r>
                            <w:rPr>
                              <w:rFonts w:ascii="Arial" w:hAnsi="Arial"/>
                              <w:b/>
                              <w:spacing w:val="69"/>
                              <w:w w:val="9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48"/>
                            </w:rPr>
                            <w:t>SUPERIOR</w:t>
                          </w:r>
                          <w:r>
                            <w:rPr>
                              <w:rFonts w:ascii="Arial" w:hAnsi="Arial"/>
                              <w:b/>
                              <w:spacing w:val="-124"/>
                              <w:w w:val="9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48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48"/>
                            </w:rPr>
                            <w:t>ESTADO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73.45pt;margin-top:46.15pt;width:265.25pt;height:56.05pt;z-index:-165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B2esQIAALA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" filled="f" stroked="f">
              <v:textbox inset="0,0,0,0">
                <w:txbxContent>
                  <w:p w:rsidR="00C50DDD" w:rsidRDefault="00C50DDD">
                    <w:pPr>
                      <w:spacing w:before="8" w:line="237" w:lineRule="auto"/>
                      <w:ind w:left="1130" w:hanging="1110"/>
                      <w:rPr>
                        <w:rFonts w:ascii="Arial" w:hAnsi="Arial"/>
                        <w:b/>
                        <w:sz w:val="48"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  <w:sz w:val="48"/>
                      </w:rPr>
                      <w:t>AUDITORÍA</w:t>
                    </w:r>
                    <w:r>
                      <w:rPr>
                        <w:rFonts w:ascii="Arial" w:hAnsi="Arial"/>
                        <w:b/>
                        <w:spacing w:val="69"/>
                        <w:w w:val="95"/>
                        <w:sz w:val="4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48"/>
                      </w:rPr>
                      <w:t>SUPERIOR</w:t>
                    </w:r>
                    <w:r>
                      <w:rPr>
                        <w:rFonts w:ascii="Arial" w:hAnsi="Arial"/>
                        <w:b/>
                        <w:spacing w:val="-124"/>
                        <w:w w:val="95"/>
                        <w:sz w:val="4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4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10"/>
                        <w:sz w:val="4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48"/>
                      </w:rPr>
                      <w:t>ESTADO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DD7"/>
    <w:multiLevelType w:val="multilevel"/>
    <w:tmpl w:val="B62C506E"/>
    <w:lvl w:ilvl="0">
      <w:start w:val="1"/>
      <w:numFmt w:val="upperRoman"/>
      <w:lvlText w:val="%1."/>
      <w:lvlJc w:val="left"/>
      <w:pPr>
        <w:ind w:left="318" w:hanging="20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2" w:hanging="335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582" w:hanging="245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500" w:hanging="2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0" w:hanging="2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136" w:hanging="2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93" w:hanging="2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50" w:hanging="2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06" w:hanging="245"/>
      </w:pPr>
      <w:rPr>
        <w:rFonts w:hint="default"/>
        <w:lang w:val="es-ES" w:eastAsia="en-US" w:bidi="ar-SA"/>
      </w:rPr>
    </w:lvl>
  </w:abstractNum>
  <w:abstractNum w:abstractNumId="1" w15:restartNumberingAfterBreak="0">
    <w:nsid w:val="03BA14CF"/>
    <w:multiLevelType w:val="multilevel"/>
    <w:tmpl w:val="146242CC"/>
    <w:lvl w:ilvl="0">
      <w:start w:val="1"/>
      <w:numFmt w:val="upperRoman"/>
      <w:lvlText w:val="%1"/>
      <w:lvlJc w:val="left"/>
      <w:pPr>
        <w:ind w:left="519" w:hanging="4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9" w:hanging="40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400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40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0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0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60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0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0" w:hanging="402"/>
      </w:pPr>
      <w:rPr>
        <w:rFonts w:hint="default"/>
        <w:lang w:val="es-ES" w:eastAsia="en-US" w:bidi="ar-SA"/>
      </w:rPr>
    </w:lvl>
  </w:abstractNum>
  <w:abstractNum w:abstractNumId="2" w15:restartNumberingAfterBreak="0">
    <w:nsid w:val="0D7731A9"/>
    <w:multiLevelType w:val="hybridMultilevel"/>
    <w:tmpl w:val="B4CC62B2"/>
    <w:lvl w:ilvl="0" w:tplc="C794158E">
      <w:start w:val="1"/>
      <w:numFmt w:val="decimal"/>
      <w:lvlText w:val="%1."/>
      <w:lvlJc w:val="left"/>
      <w:pPr>
        <w:ind w:left="47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3572CF22">
      <w:numFmt w:val="bullet"/>
      <w:lvlText w:val="•"/>
      <w:lvlJc w:val="left"/>
      <w:pPr>
        <w:ind w:left="1424" w:hanging="360"/>
      </w:pPr>
      <w:rPr>
        <w:rFonts w:hint="default"/>
        <w:lang w:val="es-ES" w:eastAsia="en-US" w:bidi="ar-SA"/>
      </w:rPr>
    </w:lvl>
    <w:lvl w:ilvl="2" w:tplc="DAD0E37C">
      <w:numFmt w:val="bullet"/>
      <w:lvlText w:val="•"/>
      <w:lvlJc w:val="left"/>
      <w:pPr>
        <w:ind w:left="2368" w:hanging="360"/>
      </w:pPr>
      <w:rPr>
        <w:rFonts w:hint="default"/>
        <w:lang w:val="es-ES" w:eastAsia="en-US" w:bidi="ar-SA"/>
      </w:rPr>
    </w:lvl>
    <w:lvl w:ilvl="3" w:tplc="B5D083DC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29FADD6A">
      <w:numFmt w:val="bullet"/>
      <w:lvlText w:val="•"/>
      <w:lvlJc w:val="left"/>
      <w:pPr>
        <w:ind w:left="4256" w:hanging="360"/>
      </w:pPr>
      <w:rPr>
        <w:rFonts w:hint="default"/>
        <w:lang w:val="es-ES" w:eastAsia="en-US" w:bidi="ar-SA"/>
      </w:rPr>
    </w:lvl>
    <w:lvl w:ilvl="5" w:tplc="ACA49C88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A9328760">
      <w:numFmt w:val="bullet"/>
      <w:lvlText w:val="•"/>
      <w:lvlJc w:val="left"/>
      <w:pPr>
        <w:ind w:left="6144" w:hanging="360"/>
      </w:pPr>
      <w:rPr>
        <w:rFonts w:hint="default"/>
        <w:lang w:val="es-ES" w:eastAsia="en-US" w:bidi="ar-SA"/>
      </w:rPr>
    </w:lvl>
    <w:lvl w:ilvl="7" w:tplc="007CD31C">
      <w:numFmt w:val="bullet"/>
      <w:lvlText w:val="•"/>
      <w:lvlJc w:val="left"/>
      <w:pPr>
        <w:ind w:left="7088" w:hanging="360"/>
      </w:pPr>
      <w:rPr>
        <w:rFonts w:hint="default"/>
        <w:lang w:val="es-ES" w:eastAsia="en-US" w:bidi="ar-SA"/>
      </w:rPr>
    </w:lvl>
    <w:lvl w:ilvl="8" w:tplc="72DCEB20">
      <w:numFmt w:val="bullet"/>
      <w:lvlText w:val="•"/>
      <w:lvlJc w:val="left"/>
      <w:pPr>
        <w:ind w:left="803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3971C9E"/>
    <w:multiLevelType w:val="hybridMultilevel"/>
    <w:tmpl w:val="1094670C"/>
    <w:lvl w:ilvl="0" w:tplc="D76CD566">
      <w:start w:val="1"/>
      <w:numFmt w:val="decimal"/>
      <w:lvlText w:val="%1."/>
      <w:lvlJc w:val="left"/>
      <w:pPr>
        <w:ind w:left="113" w:hanging="204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2EC6D7EC">
      <w:numFmt w:val="bullet"/>
      <w:lvlText w:val="•"/>
      <w:lvlJc w:val="left"/>
      <w:pPr>
        <w:ind w:left="1552" w:hanging="204"/>
      </w:pPr>
      <w:rPr>
        <w:rFonts w:hint="default"/>
        <w:lang w:val="es-ES" w:eastAsia="en-US" w:bidi="ar-SA"/>
      </w:rPr>
    </w:lvl>
    <w:lvl w:ilvl="2" w:tplc="FA5EAC18">
      <w:numFmt w:val="bullet"/>
      <w:lvlText w:val="•"/>
      <w:lvlJc w:val="left"/>
      <w:pPr>
        <w:ind w:left="2985" w:hanging="204"/>
      </w:pPr>
      <w:rPr>
        <w:rFonts w:hint="default"/>
        <w:lang w:val="es-ES" w:eastAsia="en-US" w:bidi="ar-SA"/>
      </w:rPr>
    </w:lvl>
    <w:lvl w:ilvl="3" w:tplc="8452B8D4">
      <w:numFmt w:val="bullet"/>
      <w:lvlText w:val="•"/>
      <w:lvlJc w:val="left"/>
      <w:pPr>
        <w:ind w:left="4418" w:hanging="204"/>
      </w:pPr>
      <w:rPr>
        <w:rFonts w:hint="default"/>
        <w:lang w:val="es-ES" w:eastAsia="en-US" w:bidi="ar-SA"/>
      </w:rPr>
    </w:lvl>
    <w:lvl w:ilvl="4" w:tplc="1ECCDC70">
      <w:numFmt w:val="bullet"/>
      <w:lvlText w:val="•"/>
      <w:lvlJc w:val="left"/>
      <w:pPr>
        <w:ind w:left="5851" w:hanging="204"/>
      </w:pPr>
      <w:rPr>
        <w:rFonts w:hint="default"/>
        <w:lang w:val="es-ES" w:eastAsia="en-US" w:bidi="ar-SA"/>
      </w:rPr>
    </w:lvl>
    <w:lvl w:ilvl="5" w:tplc="7930C1D0">
      <w:numFmt w:val="bullet"/>
      <w:lvlText w:val="•"/>
      <w:lvlJc w:val="left"/>
      <w:pPr>
        <w:ind w:left="7284" w:hanging="204"/>
      </w:pPr>
      <w:rPr>
        <w:rFonts w:hint="default"/>
        <w:lang w:val="es-ES" w:eastAsia="en-US" w:bidi="ar-SA"/>
      </w:rPr>
    </w:lvl>
    <w:lvl w:ilvl="6" w:tplc="E7A0887E">
      <w:numFmt w:val="bullet"/>
      <w:lvlText w:val="•"/>
      <w:lvlJc w:val="left"/>
      <w:pPr>
        <w:ind w:left="8716" w:hanging="204"/>
      </w:pPr>
      <w:rPr>
        <w:rFonts w:hint="default"/>
        <w:lang w:val="es-ES" w:eastAsia="en-US" w:bidi="ar-SA"/>
      </w:rPr>
    </w:lvl>
    <w:lvl w:ilvl="7" w:tplc="E2464A82">
      <w:numFmt w:val="bullet"/>
      <w:lvlText w:val="•"/>
      <w:lvlJc w:val="left"/>
      <w:pPr>
        <w:ind w:left="10149" w:hanging="204"/>
      </w:pPr>
      <w:rPr>
        <w:rFonts w:hint="default"/>
        <w:lang w:val="es-ES" w:eastAsia="en-US" w:bidi="ar-SA"/>
      </w:rPr>
    </w:lvl>
    <w:lvl w:ilvl="8" w:tplc="B146659E">
      <w:numFmt w:val="bullet"/>
      <w:lvlText w:val="•"/>
      <w:lvlJc w:val="left"/>
      <w:pPr>
        <w:ind w:left="11582" w:hanging="204"/>
      </w:pPr>
      <w:rPr>
        <w:rFonts w:hint="default"/>
        <w:lang w:val="es-ES" w:eastAsia="en-US" w:bidi="ar-SA"/>
      </w:rPr>
    </w:lvl>
  </w:abstractNum>
  <w:abstractNum w:abstractNumId="4" w15:restartNumberingAfterBreak="0">
    <w:nsid w:val="5745346D"/>
    <w:multiLevelType w:val="hybridMultilevel"/>
    <w:tmpl w:val="E3C0DAF2"/>
    <w:lvl w:ilvl="0" w:tplc="3234728E">
      <w:start w:val="1"/>
      <w:numFmt w:val="upperLetter"/>
      <w:lvlText w:val="%1."/>
      <w:lvlJc w:val="left"/>
      <w:pPr>
        <w:ind w:left="424" w:hanging="307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4C025784">
      <w:start w:val="1"/>
      <w:numFmt w:val="decimal"/>
      <w:lvlText w:val="%2."/>
      <w:lvlJc w:val="left"/>
      <w:pPr>
        <w:ind w:left="83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E272D022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3" w:tplc="320698C0">
      <w:numFmt w:val="bullet"/>
      <w:lvlText w:val="•"/>
      <w:lvlJc w:val="left"/>
      <w:pPr>
        <w:ind w:left="5667" w:hanging="360"/>
      </w:pPr>
      <w:rPr>
        <w:rFonts w:hint="default"/>
        <w:lang w:val="es-ES" w:eastAsia="en-US" w:bidi="ar-SA"/>
      </w:rPr>
    </w:lvl>
    <w:lvl w:ilvl="4" w:tplc="967C8F26">
      <w:numFmt w:val="bullet"/>
      <w:lvlText w:val="•"/>
      <w:lvlJc w:val="left"/>
      <w:pPr>
        <w:ind w:left="6275" w:hanging="360"/>
      </w:pPr>
      <w:rPr>
        <w:rFonts w:hint="default"/>
        <w:lang w:val="es-ES" w:eastAsia="en-US" w:bidi="ar-SA"/>
      </w:rPr>
    </w:lvl>
    <w:lvl w:ilvl="5" w:tplc="08BA2706">
      <w:numFmt w:val="bullet"/>
      <w:lvlText w:val="•"/>
      <w:lvlJc w:val="left"/>
      <w:pPr>
        <w:ind w:left="6882" w:hanging="360"/>
      </w:pPr>
      <w:rPr>
        <w:rFonts w:hint="default"/>
        <w:lang w:val="es-ES" w:eastAsia="en-US" w:bidi="ar-SA"/>
      </w:rPr>
    </w:lvl>
    <w:lvl w:ilvl="6" w:tplc="7E8427F2">
      <w:numFmt w:val="bullet"/>
      <w:lvlText w:val="•"/>
      <w:lvlJc w:val="left"/>
      <w:pPr>
        <w:ind w:left="7490" w:hanging="360"/>
      </w:pPr>
      <w:rPr>
        <w:rFonts w:hint="default"/>
        <w:lang w:val="es-ES" w:eastAsia="en-US" w:bidi="ar-SA"/>
      </w:rPr>
    </w:lvl>
    <w:lvl w:ilvl="7" w:tplc="BE3EC762">
      <w:numFmt w:val="bullet"/>
      <w:lvlText w:val="•"/>
      <w:lvlJc w:val="left"/>
      <w:pPr>
        <w:ind w:left="8097" w:hanging="360"/>
      </w:pPr>
      <w:rPr>
        <w:rFonts w:hint="default"/>
        <w:lang w:val="es-ES" w:eastAsia="en-US" w:bidi="ar-SA"/>
      </w:rPr>
    </w:lvl>
    <w:lvl w:ilvl="8" w:tplc="9D6A95FE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ACE6852"/>
    <w:multiLevelType w:val="multilevel"/>
    <w:tmpl w:val="176AB0EA"/>
    <w:lvl w:ilvl="0">
      <w:start w:val="2"/>
      <w:numFmt w:val="upperRoman"/>
      <w:lvlText w:val="%1."/>
      <w:lvlJc w:val="left"/>
      <w:pPr>
        <w:ind w:left="385" w:hanging="26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6" w:hanging="46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617" w:hanging="4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5" w:hanging="4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93" w:hanging="4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31" w:hanging="4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68" w:hanging="4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6" w:hanging="4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4" w:hanging="469"/>
      </w:pPr>
      <w:rPr>
        <w:rFonts w:hint="default"/>
        <w:lang w:val="es-ES" w:eastAsia="en-US" w:bidi="ar-SA"/>
      </w:rPr>
    </w:lvl>
  </w:abstractNum>
  <w:abstractNum w:abstractNumId="6" w15:restartNumberingAfterBreak="0">
    <w:nsid w:val="5EA53C1C"/>
    <w:multiLevelType w:val="hybridMultilevel"/>
    <w:tmpl w:val="87146FB4"/>
    <w:lvl w:ilvl="0" w:tplc="B964E00A">
      <w:start w:val="1"/>
      <w:numFmt w:val="upperLetter"/>
      <w:lvlText w:val="%1."/>
      <w:lvlJc w:val="left"/>
      <w:pPr>
        <w:ind w:left="582" w:hanging="245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5F0A75F6">
      <w:numFmt w:val="bullet"/>
      <w:lvlText w:val="•"/>
      <w:lvlJc w:val="left"/>
      <w:pPr>
        <w:ind w:left="1514" w:hanging="245"/>
      </w:pPr>
      <w:rPr>
        <w:rFonts w:hint="default"/>
        <w:lang w:val="es-ES" w:eastAsia="en-US" w:bidi="ar-SA"/>
      </w:rPr>
    </w:lvl>
    <w:lvl w:ilvl="2" w:tplc="C2388452">
      <w:numFmt w:val="bullet"/>
      <w:lvlText w:val="•"/>
      <w:lvlJc w:val="left"/>
      <w:pPr>
        <w:ind w:left="2448" w:hanging="245"/>
      </w:pPr>
      <w:rPr>
        <w:rFonts w:hint="default"/>
        <w:lang w:val="es-ES" w:eastAsia="en-US" w:bidi="ar-SA"/>
      </w:rPr>
    </w:lvl>
    <w:lvl w:ilvl="3" w:tplc="B0B0E554">
      <w:numFmt w:val="bullet"/>
      <w:lvlText w:val="•"/>
      <w:lvlJc w:val="left"/>
      <w:pPr>
        <w:ind w:left="3382" w:hanging="245"/>
      </w:pPr>
      <w:rPr>
        <w:rFonts w:hint="default"/>
        <w:lang w:val="es-ES" w:eastAsia="en-US" w:bidi="ar-SA"/>
      </w:rPr>
    </w:lvl>
    <w:lvl w:ilvl="4" w:tplc="7C181868">
      <w:numFmt w:val="bullet"/>
      <w:lvlText w:val="•"/>
      <w:lvlJc w:val="left"/>
      <w:pPr>
        <w:ind w:left="4316" w:hanging="245"/>
      </w:pPr>
      <w:rPr>
        <w:rFonts w:hint="default"/>
        <w:lang w:val="es-ES" w:eastAsia="en-US" w:bidi="ar-SA"/>
      </w:rPr>
    </w:lvl>
    <w:lvl w:ilvl="5" w:tplc="BAB89CC6">
      <w:numFmt w:val="bullet"/>
      <w:lvlText w:val="•"/>
      <w:lvlJc w:val="left"/>
      <w:pPr>
        <w:ind w:left="5250" w:hanging="245"/>
      </w:pPr>
      <w:rPr>
        <w:rFonts w:hint="default"/>
        <w:lang w:val="es-ES" w:eastAsia="en-US" w:bidi="ar-SA"/>
      </w:rPr>
    </w:lvl>
    <w:lvl w:ilvl="6" w:tplc="00CA7EEA">
      <w:numFmt w:val="bullet"/>
      <w:lvlText w:val="•"/>
      <w:lvlJc w:val="left"/>
      <w:pPr>
        <w:ind w:left="6184" w:hanging="245"/>
      </w:pPr>
      <w:rPr>
        <w:rFonts w:hint="default"/>
        <w:lang w:val="es-ES" w:eastAsia="en-US" w:bidi="ar-SA"/>
      </w:rPr>
    </w:lvl>
    <w:lvl w:ilvl="7" w:tplc="6E30948C">
      <w:numFmt w:val="bullet"/>
      <w:lvlText w:val="•"/>
      <w:lvlJc w:val="left"/>
      <w:pPr>
        <w:ind w:left="7118" w:hanging="245"/>
      </w:pPr>
      <w:rPr>
        <w:rFonts w:hint="default"/>
        <w:lang w:val="es-ES" w:eastAsia="en-US" w:bidi="ar-SA"/>
      </w:rPr>
    </w:lvl>
    <w:lvl w:ilvl="8" w:tplc="354E8224">
      <w:numFmt w:val="bullet"/>
      <w:lvlText w:val="•"/>
      <w:lvlJc w:val="left"/>
      <w:pPr>
        <w:ind w:left="8052" w:hanging="245"/>
      </w:pPr>
      <w:rPr>
        <w:rFonts w:hint="default"/>
        <w:lang w:val="es-ES" w:eastAsia="en-US" w:bidi="ar-SA"/>
      </w:rPr>
    </w:lvl>
  </w:abstractNum>
  <w:abstractNum w:abstractNumId="7" w15:restartNumberingAfterBreak="0">
    <w:nsid w:val="61375187"/>
    <w:multiLevelType w:val="hybridMultilevel"/>
    <w:tmpl w:val="FDD216E2"/>
    <w:lvl w:ilvl="0" w:tplc="64F0E998">
      <w:start w:val="1"/>
      <w:numFmt w:val="decimal"/>
      <w:lvlText w:val="%1."/>
      <w:lvlJc w:val="left"/>
      <w:pPr>
        <w:ind w:left="421" w:hanging="20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ED3009E0">
      <w:numFmt w:val="bullet"/>
      <w:lvlText w:val="•"/>
      <w:lvlJc w:val="left"/>
      <w:pPr>
        <w:ind w:left="1846" w:hanging="200"/>
      </w:pPr>
      <w:rPr>
        <w:rFonts w:hint="default"/>
        <w:lang w:val="es-ES" w:eastAsia="en-US" w:bidi="ar-SA"/>
      </w:rPr>
    </w:lvl>
    <w:lvl w:ilvl="2" w:tplc="11205414">
      <w:numFmt w:val="bullet"/>
      <w:lvlText w:val="•"/>
      <w:lvlJc w:val="left"/>
      <w:pPr>
        <w:ind w:left="3272" w:hanging="200"/>
      </w:pPr>
      <w:rPr>
        <w:rFonts w:hint="default"/>
        <w:lang w:val="es-ES" w:eastAsia="en-US" w:bidi="ar-SA"/>
      </w:rPr>
    </w:lvl>
    <w:lvl w:ilvl="3" w:tplc="E3F8276E">
      <w:numFmt w:val="bullet"/>
      <w:lvlText w:val="•"/>
      <w:lvlJc w:val="left"/>
      <w:pPr>
        <w:ind w:left="4698" w:hanging="200"/>
      </w:pPr>
      <w:rPr>
        <w:rFonts w:hint="default"/>
        <w:lang w:val="es-ES" w:eastAsia="en-US" w:bidi="ar-SA"/>
      </w:rPr>
    </w:lvl>
    <w:lvl w:ilvl="4" w:tplc="00008152">
      <w:numFmt w:val="bullet"/>
      <w:lvlText w:val="•"/>
      <w:lvlJc w:val="left"/>
      <w:pPr>
        <w:ind w:left="6124" w:hanging="200"/>
      </w:pPr>
      <w:rPr>
        <w:rFonts w:hint="default"/>
        <w:lang w:val="es-ES" w:eastAsia="en-US" w:bidi="ar-SA"/>
      </w:rPr>
    </w:lvl>
    <w:lvl w:ilvl="5" w:tplc="BE4AAC44">
      <w:numFmt w:val="bullet"/>
      <w:lvlText w:val="•"/>
      <w:lvlJc w:val="left"/>
      <w:pPr>
        <w:ind w:left="7550" w:hanging="200"/>
      </w:pPr>
      <w:rPr>
        <w:rFonts w:hint="default"/>
        <w:lang w:val="es-ES" w:eastAsia="en-US" w:bidi="ar-SA"/>
      </w:rPr>
    </w:lvl>
    <w:lvl w:ilvl="6" w:tplc="501EFCF2">
      <w:numFmt w:val="bullet"/>
      <w:lvlText w:val="•"/>
      <w:lvlJc w:val="left"/>
      <w:pPr>
        <w:ind w:left="8976" w:hanging="200"/>
      </w:pPr>
      <w:rPr>
        <w:rFonts w:hint="default"/>
        <w:lang w:val="es-ES" w:eastAsia="en-US" w:bidi="ar-SA"/>
      </w:rPr>
    </w:lvl>
    <w:lvl w:ilvl="7" w:tplc="5A9ED742">
      <w:numFmt w:val="bullet"/>
      <w:lvlText w:val="•"/>
      <w:lvlJc w:val="left"/>
      <w:pPr>
        <w:ind w:left="10402" w:hanging="200"/>
      </w:pPr>
      <w:rPr>
        <w:rFonts w:hint="default"/>
        <w:lang w:val="es-ES" w:eastAsia="en-US" w:bidi="ar-SA"/>
      </w:rPr>
    </w:lvl>
    <w:lvl w:ilvl="8" w:tplc="7E68CC3C">
      <w:numFmt w:val="bullet"/>
      <w:lvlText w:val="•"/>
      <w:lvlJc w:val="left"/>
      <w:pPr>
        <w:ind w:left="11828" w:hanging="200"/>
      </w:pPr>
      <w:rPr>
        <w:rFonts w:hint="default"/>
        <w:lang w:val="es-ES" w:eastAsia="en-US" w:bidi="ar-SA"/>
      </w:rPr>
    </w:lvl>
  </w:abstractNum>
  <w:abstractNum w:abstractNumId="8" w15:restartNumberingAfterBreak="0">
    <w:nsid w:val="701F2CFF"/>
    <w:multiLevelType w:val="hybridMultilevel"/>
    <w:tmpl w:val="ECD8BF48"/>
    <w:lvl w:ilvl="0" w:tplc="AB9C04E2">
      <w:start w:val="1"/>
      <w:numFmt w:val="upperLetter"/>
      <w:lvlText w:val="%1."/>
      <w:lvlJc w:val="left"/>
      <w:pPr>
        <w:ind w:left="424" w:hanging="307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A62A2674">
      <w:numFmt w:val="bullet"/>
      <w:lvlText w:val="•"/>
      <w:lvlJc w:val="left"/>
      <w:pPr>
        <w:ind w:left="5060" w:hanging="307"/>
      </w:pPr>
      <w:rPr>
        <w:rFonts w:hint="default"/>
        <w:lang w:val="es-ES" w:eastAsia="en-US" w:bidi="ar-SA"/>
      </w:rPr>
    </w:lvl>
    <w:lvl w:ilvl="2" w:tplc="767874B8">
      <w:numFmt w:val="bullet"/>
      <w:lvlText w:val="•"/>
      <w:lvlJc w:val="left"/>
      <w:pPr>
        <w:ind w:left="5600" w:hanging="307"/>
      </w:pPr>
      <w:rPr>
        <w:rFonts w:hint="default"/>
        <w:lang w:val="es-ES" w:eastAsia="en-US" w:bidi="ar-SA"/>
      </w:rPr>
    </w:lvl>
    <w:lvl w:ilvl="3" w:tplc="18E6B490">
      <w:numFmt w:val="bullet"/>
      <w:lvlText w:val="•"/>
      <w:lvlJc w:val="left"/>
      <w:pPr>
        <w:ind w:left="6140" w:hanging="307"/>
      </w:pPr>
      <w:rPr>
        <w:rFonts w:hint="default"/>
        <w:lang w:val="es-ES" w:eastAsia="en-US" w:bidi="ar-SA"/>
      </w:rPr>
    </w:lvl>
    <w:lvl w:ilvl="4" w:tplc="8F5069B2">
      <w:numFmt w:val="bullet"/>
      <w:lvlText w:val="•"/>
      <w:lvlJc w:val="left"/>
      <w:pPr>
        <w:ind w:left="6680" w:hanging="307"/>
      </w:pPr>
      <w:rPr>
        <w:rFonts w:hint="default"/>
        <w:lang w:val="es-ES" w:eastAsia="en-US" w:bidi="ar-SA"/>
      </w:rPr>
    </w:lvl>
    <w:lvl w:ilvl="5" w:tplc="63BA4952">
      <w:numFmt w:val="bullet"/>
      <w:lvlText w:val="•"/>
      <w:lvlJc w:val="left"/>
      <w:pPr>
        <w:ind w:left="7220" w:hanging="307"/>
      </w:pPr>
      <w:rPr>
        <w:rFonts w:hint="default"/>
        <w:lang w:val="es-ES" w:eastAsia="en-US" w:bidi="ar-SA"/>
      </w:rPr>
    </w:lvl>
    <w:lvl w:ilvl="6" w:tplc="4C70C8F2">
      <w:numFmt w:val="bullet"/>
      <w:lvlText w:val="•"/>
      <w:lvlJc w:val="left"/>
      <w:pPr>
        <w:ind w:left="7760" w:hanging="307"/>
      </w:pPr>
      <w:rPr>
        <w:rFonts w:hint="default"/>
        <w:lang w:val="es-ES" w:eastAsia="en-US" w:bidi="ar-SA"/>
      </w:rPr>
    </w:lvl>
    <w:lvl w:ilvl="7" w:tplc="715E9E18">
      <w:numFmt w:val="bullet"/>
      <w:lvlText w:val="•"/>
      <w:lvlJc w:val="left"/>
      <w:pPr>
        <w:ind w:left="8300" w:hanging="307"/>
      </w:pPr>
      <w:rPr>
        <w:rFonts w:hint="default"/>
        <w:lang w:val="es-ES" w:eastAsia="en-US" w:bidi="ar-SA"/>
      </w:rPr>
    </w:lvl>
    <w:lvl w:ilvl="8" w:tplc="81E4A9F8">
      <w:numFmt w:val="bullet"/>
      <w:lvlText w:val="•"/>
      <w:lvlJc w:val="left"/>
      <w:pPr>
        <w:ind w:left="8840" w:hanging="307"/>
      </w:pPr>
      <w:rPr>
        <w:rFonts w:hint="default"/>
        <w:lang w:val="es-ES" w:eastAsia="en-US" w:bidi="ar-SA"/>
      </w:rPr>
    </w:lvl>
  </w:abstractNum>
  <w:abstractNum w:abstractNumId="9" w15:restartNumberingAfterBreak="0">
    <w:nsid w:val="733205C6"/>
    <w:multiLevelType w:val="hybridMultilevel"/>
    <w:tmpl w:val="6E6A52C6"/>
    <w:lvl w:ilvl="0" w:tplc="D04ECBCA">
      <w:start w:val="1"/>
      <w:numFmt w:val="decimal"/>
      <w:lvlText w:val="%1."/>
      <w:lvlJc w:val="left"/>
      <w:pPr>
        <w:ind w:left="308" w:hanging="20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B8CAD1E2">
      <w:numFmt w:val="bullet"/>
      <w:lvlText w:val="•"/>
      <w:lvlJc w:val="left"/>
      <w:pPr>
        <w:ind w:left="1714" w:hanging="200"/>
      </w:pPr>
      <w:rPr>
        <w:rFonts w:hint="default"/>
        <w:lang w:val="es-ES" w:eastAsia="en-US" w:bidi="ar-SA"/>
      </w:rPr>
    </w:lvl>
    <w:lvl w:ilvl="2" w:tplc="55D42574">
      <w:numFmt w:val="bullet"/>
      <w:lvlText w:val="•"/>
      <w:lvlJc w:val="left"/>
      <w:pPr>
        <w:ind w:left="3129" w:hanging="200"/>
      </w:pPr>
      <w:rPr>
        <w:rFonts w:hint="default"/>
        <w:lang w:val="es-ES" w:eastAsia="en-US" w:bidi="ar-SA"/>
      </w:rPr>
    </w:lvl>
    <w:lvl w:ilvl="3" w:tplc="1B084504">
      <w:numFmt w:val="bullet"/>
      <w:lvlText w:val="•"/>
      <w:lvlJc w:val="left"/>
      <w:pPr>
        <w:ind w:left="4544" w:hanging="200"/>
      </w:pPr>
      <w:rPr>
        <w:rFonts w:hint="default"/>
        <w:lang w:val="es-ES" w:eastAsia="en-US" w:bidi="ar-SA"/>
      </w:rPr>
    </w:lvl>
    <w:lvl w:ilvl="4" w:tplc="3ED49ACE">
      <w:numFmt w:val="bullet"/>
      <w:lvlText w:val="•"/>
      <w:lvlJc w:val="left"/>
      <w:pPr>
        <w:ind w:left="5959" w:hanging="200"/>
      </w:pPr>
      <w:rPr>
        <w:rFonts w:hint="default"/>
        <w:lang w:val="es-ES" w:eastAsia="en-US" w:bidi="ar-SA"/>
      </w:rPr>
    </w:lvl>
    <w:lvl w:ilvl="5" w:tplc="62F4A196">
      <w:numFmt w:val="bullet"/>
      <w:lvlText w:val="•"/>
      <w:lvlJc w:val="left"/>
      <w:pPr>
        <w:ind w:left="7374" w:hanging="200"/>
      </w:pPr>
      <w:rPr>
        <w:rFonts w:hint="default"/>
        <w:lang w:val="es-ES" w:eastAsia="en-US" w:bidi="ar-SA"/>
      </w:rPr>
    </w:lvl>
    <w:lvl w:ilvl="6" w:tplc="713430F6">
      <w:numFmt w:val="bullet"/>
      <w:lvlText w:val="•"/>
      <w:lvlJc w:val="left"/>
      <w:pPr>
        <w:ind w:left="8788" w:hanging="200"/>
      </w:pPr>
      <w:rPr>
        <w:rFonts w:hint="default"/>
        <w:lang w:val="es-ES" w:eastAsia="en-US" w:bidi="ar-SA"/>
      </w:rPr>
    </w:lvl>
    <w:lvl w:ilvl="7" w:tplc="9B745220">
      <w:numFmt w:val="bullet"/>
      <w:lvlText w:val="•"/>
      <w:lvlJc w:val="left"/>
      <w:pPr>
        <w:ind w:left="10203" w:hanging="200"/>
      </w:pPr>
      <w:rPr>
        <w:rFonts w:hint="default"/>
        <w:lang w:val="es-ES" w:eastAsia="en-US" w:bidi="ar-SA"/>
      </w:rPr>
    </w:lvl>
    <w:lvl w:ilvl="8" w:tplc="EAA08E58">
      <w:numFmt w:val="bullet"/>
      <w:lvlText w:val="•"/>
      <w:lvlJc w:val="left"/>
      <w:pPr>
        <w:ind w:left="11618" w:hanging="200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EA"/>
    <w:rsid w:val="00067D32"/>
    <w:rsid w:val="000E1CA5"/>
    <w:rsid w:val="000F6A72"/>
    <w:rsid w:val="00172B27"/>
    <w:rsid w:val="001E404A"/>
    <w:rsid w:val="002D543D"/>
    <w:rsid w:val="0057192F"/>
    <w:rsid w:val="00671861"/>
    <w:rsid w:val="00695C0E"/>
    <w:rsid w:val="00721004"/>
    <w:rsid w:val="00742EFD"/>
    <w:rsid w:val="0074526C"/>
    <w:rsid w:val="007B2726"/>
    <w:rsid w:val="009720F0"/>
    <w:rsid w:val="00A65B17"/>
    <w:rsid w:val="00C50DDD"/>
    <w:rsid w:val="00C87B89"/>
    <w:rsid w:val="00CF2445"/>
    <w:rsid w:val="00E15572"/>
    <w:rsid w:val="00F12701"/>
    <w:rsid w:val="00F84AEA"/>
    <w:rsid w:val="00FC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D1CB2C2-0957-4B55-B984-D362AF91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498"/>
      <w:ind w:left="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355"/>
      <w:ind w:left="452" w:hanging="448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1"/>
    <w:qFormat/>
    <w:pPr>
      <w:ind w:left="116" w:hanging="269"/>
    </w:pPr>
    <w:rPr>
      <w:rFonts w:ascii="Arial" w:eastAsia="Arial" w:hAnsi="Arial" w:cs="Arial"/>
      <w:b/>
      <w:bCs/>
      <w:sz w:val="24"/>
      <w:szCs w:val="24"/>
    </w:rPr>
  </w:style>
  <w:style w:type="paragraph" w:styleId="TDC4">
    <w:name w:val="toc 4"/>
    <w:basedOn w:val="Normal"/>
    <w:uiPriority w:val="1"/>
    <w:qFormat/>
    <w:pPr>
      <w:spacing w:before="377"/>
      <w:ind w:left="452" w:hanging="392"/>
    </w:pPr>
    <w:rPr>
      <w:rFonts w:ascii="Arial" w:eastAsia="Arial" w:hAnsi="Arial" w:cs="Arial"/>
      <w:b/>
      <w:bCs/>
      <w:sz w:val="20"/>
      <w:szCs w:val="20"/>
    </w:rPr>
  </w:style>
  <w:style w:type="paragraph" w:styleId="TDC5">
    <w:name w:val="toc 5"/>
    <w:basedOn w:val="Normal"/>
    <w:uiPriority w:val="1"/>
    <w:qFormat/>
    <w:pPr>
      <w:spacing w:before="115"/>
      <w:ind w:left="582" w:hanging="246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2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E1C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1CA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1C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CA5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2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26C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EA615-2D4D-452A-83C7-3BEF143D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22</Pages>
  <Words>6080</Words>
  <Characters>33441</Characters>
  <Application>Microsoft Office Word</Application>
  <DocSecurity>0</DocSecurity>
  <Lines>278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A. Irola Ramirez</dc:creator>
  <cp:lastModifiedBy>Beatriz A. Irola Ramirez</cp:lastModifiedBy>
  <cp:revision>11</cp:revision>
  <cp:lastPrinted>2024-06-27T21:17:00Z</cp:lastPrinted>
  <dcterms:created xsi:type="dcterms:W3CDTF">2024-06-27T18:38:00Z</dcterms:created>
  <dcterms:modified xsi:type="dcterms:W3CDTF">2024-06-28T19:25:00Z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2024-06-27T00:00:00Z</vt:filetime>
  </property>
</Properties>
</file>